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FB1F04">
        <w:rPr>
          <w:sz w:val="18"/>
          <w:szCs w:val="18"/>
        </w:rPr>
        <w:t>741</w:t>
      </w:r>
      <w:r w:rsidRPr="00680482">
        <w:rPr>
          <w:sz w:val="18"/>
          <w:szCs w:val="18"/>
        </w:rPr>
        <w:t>/201</w:t>
      </w:r>
      <w:r w:rsidR="00261EDB">
        <w:rPr>
          <w:sz w:val="18"/>
          <w:szCs w:val="18"/>
        </w:rPr>
        <w:t>3</w:t>
      </w:r>
    </w:p>
    <w:p w:rsidR="009C2E2F" w:rsidRDefault="00947874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EA29C8" w:rsidP="009C2E2F">
      <w:pPr>
        <w:pStyle w:val="uznesenia"/>
      </w:pPr>
      <w:r>
        <w:t>673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 </w:t>
      </w:r>
      <w:r w:rsidR="00EA29C8">
        <w:rPr>
          <w:rFonts w:cs="Arial"/>
          <w:sz w:val="22"/>
          <w:szCs w:val="22"/>
        </w:rPr>
        <w:t>21</w:t>
      </w:r>
      <w:bookmarkStart w:id="0" w:name="_GoBack"/>
      <w:bookmarkEnd w:id="0"/>
      <w:r w:rsidR="00661910">
        <w:rPr>
          <w:rFonts w:cs="Arial"/>
          <w:sz w:val="22"/>
          <w:szCs w:val="22"/>
        </w:rPr>
        <w:t xml:space="preserve">. </w:t>
      </w:r>
      <w:r w:rsidR="00EC654F">
        <w:rPr>
          <w:rFonts w:cs="Arial"/>
          <w:sz w:val="22"/>
          <w:szCs w:val="22"/>
        </w:rPr>
        <w:t>júna</w:t>
      </w:r>
      <w:r>
        <w:rPr>
          <w:rFonts w:cs="Arial"/>
          <w:sz w:val="22"/>
          <w:szCs w:val="22"/>
        </w:rPr>
        <w:t xml:space="preserve"> 201</w:t>
      </w:r>
      <w:r w:rsidR="00303495">
        <w:rPr>
          <w:rFonts w:cs="Arial"/>
          <w:sz w:val="22"/>
          <w:szCs w:val="22"/>
        </w:rPr>
        <w:t>3</w:t>
      </w:r>
    </w:p>
    <w:p w:rsidR="009C2E2F" w:rsidRDefault="009C2E2F" w:rsidP="009C2E2F"/>
    <w:p w:rsidR="00700B7E" w:rsidRPr="00FB1F04" w:rsidRDefault="00503107" w:rsidP="00700B7E">
      <w:pPr>
        <w:jc w:val="both"/>
        <w:rPr>
          <w:sz w:val="22"/>
          <w:szCs w:val="22"/>
        </w:rPr>
      </w:pPr>
      <w:r w:rsidRPr="00FB1F04">
        <w:rPr>
          <w:sz w:val="22"/>
          <w:szCs w:val="22"/>
        </w:rPr>
        <w:t xml:space="preserve">k </w:t>
      </w:r>
      <w:r w:rsidR="00FB1F04" w:rsidRPr="00FB1F04">
        <w:rPr>
          <w:sz w:val="22"/>
          <w:szCs w:val="22"/>
        </w:rPr>
        <w:t>vládnemu návrhu zákona, ktorým sa mení a dopĺňa zákon č. 618/2003 Z. z. o autorskom práve a právach súvisiacich s autorským právom (autorský zákon) v znení neskorších predpisov a ktorým sa mení zákon č. 212/1997 Z. z. o povinných výtlačkoch periodických publikácií, neperiodických publikácií a rozmnoženín audiovizuálnych diel v znení neskorších predpisov (tlač 458)</w:t>
      </w:r>
    </w:p>
    <w:p w:rsidR="00521D58" w:rsidRDefault="00521D58" w:rsidP="00700B7E">
      <w:pPr>
        <w:jc w:val="both"/>
        <w:rPr>
          <w:rFonts w:cs="Arial"/>
          <w:sz w:val="22"/>
          <w:szCs w:val="22"/>
        </w:rPr>
      </w:pPr>
    </w:p>
    <w:p w:rsidR="00D739B8" w:rsidRDefault="00D739B8" w:rsidP="00700B7E">
      <w:pPr>
        <w:jc w:val="both"/>
        <w:rPr>
          <w:rFonts w:cs="Arial"/>
          <w:sz w:val="22"/>
          <w:szCs w:val="22"/>
        </w:rPr>
      </w:pPr>
    </w:p>
    <w:p w:rsidR="00503107" w:rsidRDefault="00503107" w:rsidP="0050310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503107" w:rsidRDefault="00503107" w:rsidP="0050310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03107" w:rsidRDefault="00503107" w:rsidP="0050310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vládneho návrhu zákona v druhom a treťom čítaní</w:t>
      </w:r>
    </w:p>
    <w:p w:rsidR="00503107" w:rsidRDefault="00503107" w:rsidP="0050310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03107" w:rsidRDefault="00503107" w:rsidP="0050310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503107" w:rsidRPr="007F5E9E" w:rsidRDefault="00503107" w:rsidP="0050310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03107" w:rsidRPr="00570AF8" w:rsidRDefault="00FB1F04" w:rsidP="00E847DC">
      <w:pPr>
        <w:ind w:firstLine="708"/>
        <w:jc w:val="both"/>
        <w:rPr>
          <w:sz w:val="22"/>
          <w:szCs w:val="22"/>
        </w:rPr>
      </w:pPr>
      <w:r w:rsidRPr="00FB1F04">
        <w:rPr>
          <w:sz w:val="22"/>
          <w:szCs w:val="22"/>
        </w:rPr>
        <w:t>vládny návrh zákona, ktorým sa mení a dopĺňa zákon č. 618/2003 Z. z. o autorskom práve a právach súvisiacich s autorským právom (autorský zákon) v znení neskorších predpisov a ktorým sa mení zákon č. 212/1997 Z. z. o povinných výtlačkoch periodických publikácií, neperiodických publikácií a rozmnoženín audiovizuálnych di</w:t>
      </w:r>
      <w:r>
        <w:rPr>
          <w:sz w:val="22"/>
          <w:szCs w:val="22"/>
        </w:rPr>
        <w:t>el v znení neskorších predpisov</w:t>
      </w:r>
      <w:r w:rsidR="00B004C5" w:rsidRPr="00476B7B">
        <w:rPr>
          <w:sz w:val="22"/>
          <w:szCs w:val="22"/>
        </w:rPr>
        <w:t xml:space="preserve">, </w:t>
      </w:r>
      <w:r w:rsidR="00503107" w:rsidRPr="00476B7B">
        <w:rPr>
          <w:sz w:val="22"/>
          <w:szCs w:val="22"/>
        </w:rPr>
        <w:t>v</w:t>
      </w:r>
      <w:r w:rsidR="00A17B46">
        <w:rPr>
          <w:sz w:val="22"/>
          <w:szCs w:val="22"/>
        </w:rPr>
        <w:t xml:space="preserve"> </w:t>
      </w:r>
      <w:r w:rsidR="00503107" w:rsidRPr="00476B7B">
        <w:rPr>
          <w:sz w:val="22"/>
          <w:szCs w:val="22"/>
        </w:rPr>
        <w:t xml:space="preserve">znení </w:t>
      </w:r>
      <w:r w:rsidR="00503107" w:rsidRPr="00570AF8">
        <w:rPr>
          <w:sz w:val="22"/>
          <w:szCs w:val="22"/>
        </w:rPr>
        <w:t>schválených pozmeňu</w:t>
      </w:r>
      <w:r w:rsidR="009860F6" w:rsidRPr="00570AF8">
        <w:rPr>
          <w:sz w:val="22"/>
          <w:szCs w:val="22"/>
        </w:rPr>
        <w:t xml:space="preserve">júcich a doplňujúcich návrhov. </w:t>
      </w:r>
    </w:p>
    <w:p w:rsidR="00303495" w:rsidRDefault="00303495" w:rsidP="00303495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303495" w:rsidRDefault="00303495" w:rsidP="00303495"/>
    <w:p w:rsidR="00303495" w:rsidRPr="00303495" w:rsidRDefault="00303495" w:rsidP="00303495"/>
    <w:p w:rsidR="00303495" w:rsidRPr="00D473BF" w:rsidRDefault="00303495" w:rsidP="00303495">
      <w:pPr>
        <w:keepNext w:val="0"/>
        <w:keepLines w:val="0"/>
        <w:widowControl w:val="0"/>
        <w:shd w:val="clear" w:color="auto" w:fill="FFFFFF"/>
        <w:ind w:left="340" w:hanging="340"/>
        <w:jc w:val="both"/>
        <w:rPr>
          <w:rFonts w:cs="Arial"/>
          <w:sz w:val="22"/>
          <w:szCs w:val="22"/>
        </w:rPr>
      </w:pPr>
    </w:p>
    <w:p w:rsidR="00303495" w:rsidRPr="00D473BF" w:rsidRDefault="00303495" w:rsidP="00303495">
      <w:pPr>
        <w:keepNext w:val="0"/>
        <w:keepLines w:val="0"/>
        <w:widowControl w:val="0"/>
        <w:spacing w:line="240" w:lineRule="atLeast"/>
        <w:ind w:firstLine="360"/>
        <w:jc w:val="both"/>
        <w:rPr>
          <w:rFonts w:cs="Arial"/>
          <w:sz w:val="22"/>
          <w:szCs w:val="22"/>
        </w:rPr>
      </w:pPr>
    </w:p>
    <w:p w:rsidR="00303495" w:rsidRDefault="00303495" w:rsidP="00303495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Pavol  P a š k a   v. r.</w:t>
      </w:r>
    </w:p>
    <w:p w:rsidR="00303495" w:rsidRDefault="00303495" w:rsidP="00303495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303495" w:rsidRDefault="00303495" w:rsidP="00303495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303495" w:rsidRDefault="00303495" w:rsidP="00303495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7A1A28" w:rsidRDefault="007A1A28" w:rsidP="00303495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7A1A28" w:rsidRDefault="007A1A28" w:rsidP="00303495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03495" w:rsidRDefault="00303495" w:rsidP="00303495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03495" w:rsidRDefault="00303495" w:rsidP="00303495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EC654F" w:rsidRDefault="00EC654F" w:rsidP="00EC654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Rastislav  Č e p á k   v. r.</w:t>
      </w:r>
    </w:p>
    <w:p w:rsidR="00EC654F" w:rsidRDefault="00EC654F" w:rsidP="00EC654F">
      <w:pPr>
        <w:keepNext w:val="0"/>
        <w:keepLines w:val="0"/>
        <w:widowControl w:val="0"/>
        <w:jc w:val="both"/>
      </w:pPr>
      <w:r>
        <w:rPr>
          <w:rFonts w:cs="Arial"/>
          <w:sz w:val="22"/>
          <w:szCs w:val="22"/>
        </w:rPr>
        <w:t>Viliam  N o v o t n ý   v. r.</w:t>
      </w:r>
    </w:p>
    <w:sectPr w:rsidR="00EC65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161A8"/>
    <w:rsid w:val="00030694"/>
    <w:rsid w:val="00032853"/>
    <w:rsid w:val="00034C10"/>
    <w:rsid w:val="00065CAB"/>
    <w:rsid w:val="00073058"/>
    <w:rsid w:val="000E04A5"/>
    <w:rsid w:val="00123273"/>
    <w:rsid w:val="001514EE"/>
    <w:rsid w:val="00175407"/>
    <w:rsid w:val="001E6281"/>
    <w:rsid w:val="0021449F"/>
    <w:rsid w:val="00257F39"/>
    <w:rsid w:val="00261EDB"/>
    <w:rsid w:val="00303495"/>
    <w:rsid w:val="0031322C"/>
    <w:rsid w:val="00320CED"/>
    <w:rsid w:val="0034010F"/>
    <w:rsid w:val="00376B7E"/>
    <w:rsid w:val="00382EA5"/>
    <w:rsid w:val="003C4C65"/>
    <w:rsid w:val="003E387F"/>
    <w:rsid w:val="0041187B"/>
    <w:rsid w:val="00476458"/>
    <w:rsid w:val="00476B7B"/>
    <w:rsid w:val="004C0063"/>
    <w:rsid w:val="00503107"/>
    <w:rsid w:val="00511F66"/>
    <w:rsid w:val="00521D58"/>
    <w:rsid w:val="0053788D"/>
    <w:rsid w:val="00537FC1"/>
    <w:rsid w:val="00570AF8"/>
    <w:rsid w:val="005B0192"/>
    <w:rsid w:val="005B030B"/>
    <w:rsid w:val="006111A4"/>
    <w:rsid w:val="00661910"/>
    <w:rsid w:val="00677547"/>
    <w:rsid w:val="00680482"/>
    <w:rsid w:val="006D04C6"/>
    <w:rsid w:val="00700B7E"/>
    <w:rsid w:val="007628D1"/>
    <w:rsid w:val="007A1A28"/>
    <w:rsid w:val="007F5E9E"/>
    <w:rsid w:val="007F7D12"/>
    <w:rsid w:val="0083536B"/>
    <w:rsid w:val="0087366E"/>
    <w:rsid w:val="008830BB"/>
    <w:rsid w:val="008E650C"/>
    <w:rsid w:val="008F0BD7"/>
    <w:rsid w:val="00927200"/>
    <w:rsid w:val="009318B7"/>
    <w:rsid w:val="00947874"/>
    <w:rsid w:val="00963804"/>
    <w:rsid w:val="009860F6"/>
    <w:rsid w:val="00997004"/>
    <w:rsid w:val="009A08BD"/>
    <w:rsid w:val="009C2E2F"/>
    <w:rsid w:val="009D4CA2"/>
    <w:rsid w:val="00A00F7C"/>
    <w:rsid w:val="00A17B46"/>
    <w:rsid w:val="00A2308B"/>
    <w:rsid w:val="00A3668C"/>
    <w:rsid w:val="00A452AA"/>
    <w:rsid w:val="00AA5B55"/>
    <w:rsid w:val="00AC4B3F"/>
    <w:rsid w:val="00B004C5"/>
    <w:rsid w:val="00B0399B"/>
    <w:rsid w:val="00C10C43"/>
    <w:rsid w:val="00C54C67"/>
    <w:rsid w:val="00D00A41"/>
    <w:rsid w:val="00D0253A"/>
    <w:rsid w:val="00D739B8"/>
    <w:rsid w:val="00D91EEF"/>
    <w:rsid w:val="00DD71C8"/>
    <w:rsid w:val="00DF21E2"/>
    <w:rsid w:val="00DF3BF1"/>
    <w:rsid w:val="00E847DC"/>
    <w:rsid w:val="00EA29C8"/>
    <w:rsid w:val="00EB4AE7"/>
    <w:rsid w:val="00EC654F"/>
    <w:rsid w:val="00FB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9C2E2F"/>
    <w:pPr>
      <w:jc w:val="both"/>
    </w:pPr>
  </w:style>
  <w:style w:type="paragraph" w:styleId="Zarkazkladnhotextu">
    <w:name w:val="Body Text Indent"/>
    <w:basedOn w:val="Normlny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30349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303495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303495"/>
    <w:rPr>
      <w:b/>
      <w:bCs/>
      <w:sz w:val="28"/>
      <w:szCs w:val="28"/>
    </w:rPr>
  </w:style>
  <w:style w:type="character" w:customStyle="1" w:styleId="columnr">
    <w:name w:val="column_r"/>
    <w:basedOn w:val="Predvolenpsmoodseku"/>
    <w:rsid w:val="00D739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9C2E2F"/>
    <w:pPr>
      <w:jc w:val="both"/>
    </w:pPr>
  </w:style>
  <w:style w:type="paragraph" w:styleId="Zarkazkladnhotextu">
    <w:name w:val="Body Text Indent"/>
    <w:basedOn w:val="Normlny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30349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303495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303495"/>
    <w:rPr>
      <w:b/>
      <w:bCs/>
      <w:sz w:val="28"/>
      <w:szCs w:val="28"/>
    </w:rPr>
  </w:style>
  <w:style w:type="character" w:customStyle="1" w:styleId="columnr">
    <w:name w:val="column_r"/>
    <w:basedOn w:val="Predvolenpsmoodseku"/>
    <w:rsid w:val="00D739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2013-06-13T07:27:00Z</cp:lastPrinted>
  <dcterms:created xsi:type="dcterms:W3CDTF">2013-06-13T07:26:00Z</dcterms:created>
  <dcterms:modified xsi:type="dcterms:W3CDTF">2013-06-26T12:53:00Z</dcterms:modified>
</cp:coreProperties>
</file>