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- 852/2013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491a</w:t>
      </w:r>
    </w:p>
    <w:p w:rsidR="00952CD1" w:rsidRDefault="00952CD1" w:rsidP="00952CD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952CD1" w:rsidRDefault="00952CD1" w:rsidP="00952CD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proofErr w:type="gramStart"/>
      <w:r>
        <w:rPr>
          <w:b/>
          <w:sz w:val="28"/>
          <w:szCs w:val="28"/>
          <w:lang w:val="cs-CZ" w:eastAsia="sk-SK"/>
        </w:rPr>
        <w:t>S p o l o č n á    s p r á v a</w:t>
      </w:r>
      <w:proofErr w:type="gramEnd"/>
    </w:p>
    <w:p w:rsidR="00952CD1" w:rsidRDefault="00952CD1" w:rsidP="00952CD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952CD1" w:rsidRDefault="00952CD1" w:rsidP="00952CD1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>výborov Národnej rady Slovenskej republiky o prerokovaní</w:t>
      </w:r>
      <w:r>
        <w:rPr>
          <w:bCs/>
          <w:szCs w:val="24"/>
          <w:lang w:eastAsia="sk-SK"/>
        </w:rPr>
        <w:t xml:space="preserve"> 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b/>
          <w:bCs/>
          <w:szCs w:val="24"/>
          <w:lang w:eastAsia="sk-SK"/>
        </w:rPr>
        <w:t xml:space="preserve">(tlač 491) </w:t>
      </w:r>
      <w:r>
        <w:rPr>
          <w:b/>
          <w:bCs/>
          <w:szCs w:val="24"/>
          <w:lang w:eastAsia="sk-SK"/>
        </w:rPr>
        <w:t>- druhé čítanie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</w:t>
      </w:r>
      <w:r w:rsidR="0080376B" w:rsidRPr="0080376B">
        <w:rPr>
          <w:szCs w:val="24"/>
          <w:lang w:eastAsia="sk-SK"/>
        </w:rPr>
        <w:t>č. 621 z 29. mája</w:t>
      </w:r>
      <w:r w:rsidRPr="0080376B">
        <w:rPr>
          <w:szCs w:val="24"/>
          <w:lang w:eastAsia="sk-SK"/>
        </w:rPr>
        <w:t xml:space="preserve"> 2</w:t>
      </w:r>
      <w:r>
        <w:rPr>
          <w:szCs w:val="24"/>
          <w:lang w:eastAsia="sk-SK"/>
        </w:rPr>
        <w:t>013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pridelila</w:t>
      </w:r>
      <w:r>
        <w:rPr>
          <w:bCs/>
          <w:szCs w:val="24"/>
          <w:lang w:eastAsia="sk-SK"/>
        </w:rPr>
        <w:t xml:space="preserve"> návrh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b/>
          <w:bCs/>
          <w:szCs w:val="24"/>
          <w:lang w:eastAsia="sk-SK"/>
        </w:rPr>
        <w:t xml:space="preserve">(tlač 491) </w:t>
      </w:r>
      <w:r>
        <w:rPr>
          <w:szCs w:val="24"/>
          <w:lang w:eastAsia="sk-SK"/>
        </w:rPr>
        <w:t>na prerokovanie týmto výborom: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Ústavnoprávnemu výboru Národnej rady Slovenskej republiky 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hospodárske záležitosti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pôdohospodárstvo a životné prostredie a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952CD1" w:rsidRDefault="00952CD1" w:rsidP="00952CD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  <w:r>
        <w:rPr>
          <w:b/>
          <w:bCs/>
          <w:szCs w:val="24"/>
          <w:lang w:eastAsia="sk-SK"/>
        </w:rPr>
        <w:tab/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952CD1" w:rsidRDefault="00952CD1" w:rsidP="00952CD1">
      <w:pPr>
        <w:ind w:firstLine="708"/>
        <w:jc w:val="both"/>
        <w:rPr>
          <w:b/>
          <w:szCs w:val="24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>
        <w:rPr>
          <w:szCs w:val="24"/>
          <w:lang w:eastAsia="sk-SK"/>
        </w:rPr>
        <w:t>Výbory, ktoré rokovali o uvedenom návrhu zákona,  súhlasili s  návrhom zákona a odporučili Národnej rade Slovenskej republiky  návrh zákona schváliť s uvedenými pripomienkami:</w:t>
      </w:r>
    </w:p>
    <w:p w:rsidR="00952CD1" w:rsidRDefault="00952CD1" w:rsidP="00952CD1"/>
    <w:p w:rsidR="000B6C98" w:rsidRDefault="000B6C98" w:rsidP="000B6C98">
      <w:pPr>
        <w:spacing w:line="240" w:lineRule="auto"/>
        <w:jc w:val="both"/>
        <w:rPr>
          <w:szCs w:val="24"/>
        </w:rPr>
      </w:pPr>
    </w:p>
    <w:p w:rsidR="000B6C98" w:rsidRDefault="000B6C98" w:rsidP="000B6C98">
      <w:pPr>
        <w:pStyle w:val="Odsekzoznamu"/>
        <w:numPr>
          <w:ilvl w:val="0"/>
          <w:numId w:val="3"/>
        </w:numPr>
        <w:spacing w:after="200"/>
        <w:jc w:val="both"/>
      </w:pPr>
      <w:r>
        <w:t>V čl. I za bod 3 vložiť nové body 4 a 5, ktoré znejú:</w:t>
      </w:r>
    </w:p>
    <w:p w:rsidR="000B6C98" w:rsidRDefault="000B6C98" w:rsidP="000B6C98">
      <w:pPr>
        <w:spacing w:after="0" w:line="240" w:lineRule="auto"/>
        <w:ind w:firstLine="708"/>
        <w:jc w:val="both"/>
        <w:rPr>
          <w:szCs w:val="24"/>
        </w:rPr>
      </w:pPr>
    </w:p>
    <w:p w:rsidR="000B6C98" w:rsidRDefault="000B6C98" w:rsidP="000B6C98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„4. V § 127 ods. 13 v prvej vete sa za slová „odseku 10“ vkladajú slová „alebo                                            </w:t>
      </w:r>
    </w:p>
    <w:p w:rsidR="000B6C98" w:rsidRDefault="000B6C98" w:rsidP="000B6C9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  <w:t xml:space="preserve">       odseku 12“.</w:t>
      </w:r>
    </w:p>
    <w:p w:rsidR="000B6C98" w:rsidRDefault="000B6C98" w:rsidP="000B6C98">
      <w:pPr>
        <w:spacing w:after="0" w:line="240" w:lineRule="auto"/>
        <w:rPr>
          <w:szCs w:val="24"/>
        </w:rPr>
      </w:pPr>
    </w:p>
    <w:p w:rsidR="000B6C98" w:rsidRDefault="000B6C98" w:rsidP="000B6C98">
      <w:pPr>
        <w:spacing w:after="0" w:line="240" w:lineRule="auto"/>
        <w:ind w:left="708"/>
        <w:rPr>
          <w:szCs w:val="24"/>
        </w:rPr>
      </w:pPr>
      <w:r>
        <w:rPr>
          <w:szCs w:val="24"/>
        </w:rPr>
        <w:t xml:space="preserve">5. V § 127 ods. 13 písm. a) sa čiarka na konci nahrádza bodkočiarkou a pripájajú sa      </w:t>
      </w:r>
    </w:p>
    <w:p w:rsidR="000B6C98" w:rsidRDefault="000B6C98" w:rsidP="000B6C98">
      <w:pPr>
        <w:spacing w:after="0" w:line="240" w:lineRule="auto"/>
        <w:ind w:left="708"/>
        <w:rPr>
          <w:szCs w:val="24"/>
        </w:rPr>
      </w:pPr>
      <w:r>
        <w:rPr>
          <w:szCs w:val="24"/>
        </w:rPr>
        <w:t xml:space="preserve">    tieto  slová: „platnosť dokladov vydaných k tabuľke so zvláštnym evidenčným           </w:t>
      </w:r>
    </w:p>
    <w:p w:rsidR="000B6C98" w:rsidRDefault="000B6C98" w:rsidP="000B6C98">
      <w:pPr>
        <w:spacing w:after="0" w:line="240" w:lineRule="auto"/>
        <w:ind w:left="708"/>
        <w:rPr>
          <w:szCs w:val="24"/>
        </w:rPr>
      </w:pPr>
      <w:r>
        <w:rPr>
          <w:szCs w:val="24"/>
        </w:rPr>
        <w:t xml:space="preserve">    číslom obsahujúcim písmeno C podľa odseku 12 obmedzí najviac na tri kalendárne  </w:t>
      </w:r>
    </w:p>
    <w:p w:rsidR="000B6C98" w:rsidRDefault="000B6C98" w:rsidP="000B6C98">
      <w:pPr>
        <w:spacing w:after="0" w:line="240" w:lineRule="auto"/>
        <w:ind w:left="708"/>
        <w:rPr>
          <w:szCs w:val="24"/>
        </w:rPr>
      </w:pPr>
      <w:r>
        <w:rPr>
          <w:szCs w:val="24"/>
        </w:rPr>
        <w:t xml:space="preserve">     roky,“.“.</w:t>
      </w:r>
    </w:p>
    <w:p w:rsidR="000B6C98" w:rsidRDefault="000B6C98" w:rsidP="000B6C98">
      <w:pPr>
        <w:spacing w:after="0" w:line="240" w:lineRule="auto"/>
        <w:jc w:val="both"/>
        <w:rPr>
          <w:szCs w:val="24"/>
        </w:rPr>
      </w:pPr>
    </w:p>
    <w:p w:rsidR="000B6C98" w:rsidRDefault="000B6C98" w:rsidP="000B6C98">
      <w:pPr>
        <w:spacing w:line="240" w:lineRule="auto"/>
        <w:jc w:val="both"/>
        <w:rPr>
          <w:szCs w:val="24"/>
        </w:rPr>
      </w:pPr>
    </w:p>
    <w:p w:rsidR="000B6C98" w:rsidRDefault="000B6C98" w:rsidP="000B6C98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Doterajšie body 4 a 5 sa následne prečíslujú.</w:t>
      </w:r>
    </w:p>
    <w:p w:rsidR="000B6C98" w:rsidRDefault="000B6C98" w:rsidP="000B6C98">
      <w:pPr>
        <w:spacing w:line="240" w:lineRule="auto"/>
        <w:jc w:val="both"/>
        <w:rPr>
          <w:szCs w:val="24"/>
        </w:rPr>
      </w:pPr>
    </w:p>
    <w:p w:rsidR="000B6C98" w:rsidRDefault="000B6C98" w:rsidP="000B6C98">
      <w:pPr>
        <w:spacing w:line="240" w:lineRule="auto"/>
        <w:ind w:left="2830"/>
        <w:jc w:val="both"/>
        <w:rPr>
          <w:szCs w:val="24"/>
        </w:rPr>
      </w:pPr>
      <w:r>
        <w:rPr>
          <w:szCs w:val="24"/>
        </w:rPr>
        <w:t xml:space="preserve">Navrhuje sa predĺžiť čas, na ktorý sa vydáva tabuľka so zvláštnym evidenčným číslom obsahujúcim písmeno C vozidlám používaným na poľnohospodárske alebo lesné účely, z jedného roka na tri roky. </w:t>
      </w:r>
    </w:p>
    <w:p w:rsidR="000B6C98" w:rsidRDefault="000B6C98" w:rsidP="000B6C98">
      <w:pPr>
        <w:spacing w:line="240" w:lineRule="auto"/>
        <w:rPr>
          <w:szCs w:val="24"/>
        </w:rPr>
      </w:pPr>
    </w:p>
    <w:p w:rsidR="00C3393B" w:rsidRPr="00952CD1" w:rsidRDefault="00C3393B" w:rsidP="00C3393B">
      <w:pPr>
        <w:ind w:left="1068"/>
      </w:pPr>
      <w:r>
        <w:rPr>
          <w:szCs w:val="24"/>
          <w:lang w:eastAsia="sk-SK"/>
        </w:rPr>
        <w:t>Výbor Národnej rady Slovenskej republiky pre obranu a bezpečnosť</w:t>
      </w:r>
    </w:p>
    <w:p w:rsidR="00C3393B" w:rsidRDefault="00C3393B" w:rsidP="00C3393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C3393B" w:rsidRDefault="00C3393B" w:rsidP="00C3393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ab/>
      </w:r>
    </w:p>
    <w:p w:rsidR="00C3393B" w:rsidRDefault="00C3393B" w:rsidP="00C3393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  <w:t>Gestorský výbor odporúča schváliť</w:t>
      </w:r>
    </w:p>
    <w:p w:rsidR="00C3393B" w:rsidRDefault="00C3393B" w:rsidP="00C3393B">
      <w:pPr>
        <w:spacing w:after="0" w:line="240" w:lineRule="auto"/>
        <w:jc w:val="both"/>
        <w:rPr>
          <w:szCs w:val="24"/>
          <w:lang w:eastAsia="sk-SK"/>
        </w:rPr>
      </w:pPr>
    </w:p>
    <w:p w:rsidR="000B6C98" w:rsidRDefault="000B6C98" w:rsidP="000B6C98">
      <w:pPr>
        <w:spacing w:line="240" w:lineRule="auto"/>
        <w:rPr>
          <w:szCs w:val="24"/>
        </w:rPr>
      </w:pPr>
    </w:p>
    <w:p w:rsidR="000B6C98" w:rsidRDefault="000B6C98" w:rsidP="000B6C98">
      <w:pPr>
        <w:spacing w:line="240" w:lineRule="auto"/>
        <w:rPr>
          <w:szCs w:val="24"/>
        </w:rPr>
      </w:pPr>
    </w:p>
    <w:p w:rsidR="000B6C98" w:rsidRDefault="000B6C98" w:rsidP="000B6C98">
      <w:pPr>
        <w:pStyle w:val="Odsekzoznamu"/>
        <w:numPr>
          <w:ilvl w:val="0"/>
          <w:numId w:val="3"/>
        </w:numPr>
        <w:jc w:val="both"/>
      </w:pPr>
      <w:r>
        <w:t>V čl. III. sa slová „dňom vyhlásenia“ nahrádzajú slovami „1. septembra</w:t>
      </w:r>
      <w:r w:rsidR="00F45BB8">
        <w:t xml:space="preserve"> 2013</w:t>
      </w:r>
      <w:r>
        <w:t>“.</w:t>
      </w:r>
    </w:p>
    <w:p w:rsidR="000B6C98" w:rsidRDefault="000B6C98" w:rsidP="000B6C98">
      <w:pPr>
        <w:tabs>
          <w:tab w:val="left" w:pos="1701"/>
        </w:tabs>
        <w:spacing w:after="0" w:line="240" w:lineRule="auto"/>
        <w:rPr>
          <w:szCs w:val="24"/>
        </w:rPr>
      </w:pPr>
    </w:p>
    <w:p w:rsidR="000B6C98" w:rsidRDefault="000B6C98" w:rsidP="000B6C98">
      <w:pPr>
        <w:tabs>
          <w:tab w:val="left" w:pos="1701"/>
        </w:tabs>
        <w:spacing w:after="0" w:line="240" w:lineRule="auto"/>
        <w:rPr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szCs w:val="24"/>
        </w:rPr>
        <w:t xml:space="preserve">Legislatívna úprava, upravujúca </w:t>
      </w:r>
      <w:proofErr w:type="spellStart"/>
      <w:r>
        <w:rPr>
          <w:szCs w:val="24"/>
        </w:rPr>
        <w:t>legisvakanciu</w:t>
      </w:r>
      <w:proofErr w:type="spellEnd"/>
      <w:r>
        <w:rPr>
          <w:szCs w:val="24"/>
        </w:rPr>
        <w:t>.</w:t>
      </w:r>
    </w:p>
    <w:p w:rsidR="000B6C98" w:rsidRDefault="000B6C98" w:rsidP="000B6C98">
      <w:pPr>
        <w:spacing w:after="0" w:line="240" w:lineRule="auto"/>
        <w:rPr>
          <w:szCs w:val="24"/>
        </w:rPr>
      </w:pPr>
    </w:p>
    <w:p w:rsidR="000B6C98" w:rsidRDefault="000B6C98" w:rsidP="000B6C98">
      <w:pPr>
        <w:spacing w:line="240" w:lineRule="auto"/>
      </w:pPr>
    </w:p>
    <w:p w:rsidR="000B6C98" w:rsidRDefault="000B6C98" w:rsidP="000B6C98">
      <w:pPr>
        <w:spacing w:line="360" w:lineRule="auto"/>
        <w:rPr>
          <w:szCs w:val="24"/>
        </w:rPr>
      </w:pPr>
    </w:p>
    <w:p w:rsidR="00952CD1" w:rsidRPr="00952CD1" w:rsidRDefault="00952CD1" w:rsidP="00952CD1">
      <w:pPr>
        <w:ind w:left="1068"/>
      </w:pPr>
      <w:r>
        <w:rPr>
          <w:szCs w:val="24"/>
          <w:lang w:eastAsia="sk-SK"/>
        </w:rPr>
        <w:t>Výbor Národnej rady Slovenskej republiky pre obranu a bezpečnosť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ab/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  <w:t>Gestorský výbor odporúča schváliť</w:t>
      </w:r>
    </w:p>
    <w:p w:rsidR="00952CD1" w:rsidRDefault="00952CD1" w:rsidP="00952CD1">
      <w:pPr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odporúča o pozmeňujúcich a doplňujúcich návrhoch hlasovať takto: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O bodoch </w:t>
      </w:r>
      <w:r w:rsidRPr="00952CD1">
        <w:rPr>
          <w:color w:val="FF0000"/>
          <w:szCs w:val="24"/>
          <w:lang w:eastAsia="sk-SK"/>
        </w:rPr>
        <w:t xml:space="preserve"> </w:t>
      </w:r>
      <w:r w:rsidRPr="000B6C98">
        <w:rPr>
          <w:b/>
          <w:color w:val="000000" w:themeColor="text1"/>
          <w:szCs w:val="24"/>
          <w:lang w:eastAsia="sk-SK"/>
        </w:rPr>
        <w:t>1 a 2</w:t>
      </w:r>
      <w:r w:rsidRPr="00952CD1">
        <w:rPr>
          <w:b/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hlasovať spoločne, a tieto </w:t>
      </w:r>
      <w:r w:rsidR="000B6C98">
        <w:rPr>
          <w:b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schváliť. </w:t>
      </w:r>
      <w:r>
        <w:rPr>
          <w:szCs w:val="24"/>
          <w:lang w:eastAsia="sk-SK"/>
        </w:rPr>
        <w:t xml:space="preserve"> </w:t>
      </w:r>
    </w:p>
    <w:p w:rsidR="000B6C98" w:rsidRDefault="00952CD1" w:rsidP="000B6C9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color w:val="FF0000"/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color w:val="FF0000"/>
          <w:szCs w:val="24"/>
          <w:lang w:eastAsia="sk-SK"/>
        </w:rPr>
        <w:t xml:space="preserve">  </w:t>
      </w:r>
      <w:r>
        <w:rPr>
          <w:b/>
          <w:szCs w:val="24"/>
          <w:lang w:eastAsia="sk-SK"/>
        </w:rPr>
        <w:t xml:space="preserve">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color w:val="FF0000"/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952CD1" w:rsidRDefault="00952CD1" w:rsidP="00952CD1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Gestorský výbor na základe stanovísk výborov k </w:t>
      </w:r>
      <w:r>
        <w:rPr>
          <w:bCs/>
          <w:szCs w:val="24"/>
          <w:lang w:eastAsia="sk-SK"/>
        </w:rPr>
        <w:t xml:space="preserve">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b/>
          <w:bCs/>
          <w:szCs w:val="24"/>
          <w:lang w:eastAsia="sk-SK"/>
        </w:rPr>
        <w:t xml:space="preserve">(tlač 491)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 návrh zákona </w:t>
      </w:r>
      <w:r>
        <w:rPr>
          <w:b/>
          <w:bCs/>
          <w:szCs w:val="24"/>
          <w:lang w:eastAsia="sk-SK"/>
        </w:rPr>
        <w:t xml:space="preserve"> schváliť</w:t>
      </w:r>
      <w:r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 znení schválených pozmeňujúcich a doplňujúcich návrhov uvedených v tejto správe. 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0B6C98" w:rsidRDefault="000B6C98" w:rsidP="00952CD1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952CD1" w:rsidRDefault="00952CD1" w:rsidP="00952CD1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 </w:t>
      </w:r>
      <w:r>
        <w:rPr>
          <w:bCs/>
          <w:szCs w:val="24"/>
          <w:lang w:eastAsia="sk-SK"/>
        </w:rPr>
        <w:t xml:space="preserve">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685160">
        <w:rPr>
          <w:b/>
          <w:bCs/>
          <w:szCs w:val="24"/>
          <w:lang w:eastAsia="sk-SK"/>
        </w:rPr>
        <w:t xml:space="preserve">(tlač 491)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b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č. </w:t>
      </w:r>
      <w:r w:rsidR="0080376B" w:rsidRPr="0080376B">
        <w:rPr>
          <w:b/>
          <w:color w:val="000000" w:themeColor="text1"/>
          <w:szCs w:val="24"/>
          <w:lang w:eastAsia="sk-SK"/>
        </w:rPr>
        <w:t>9</w:t>
      </w:r>
      <w:r w:rsidR="00C3393B">
        <w:rPr>
          <w:b/>
          <w:color w:val="000000" w:themeColor="text1"/>
          <w:szCs w:val="24"/>
          <w:lang w:eastAsia="sk-SK"/>
        </w:rPr>
        <w:t>6</w:t>
      </w:r>
      <w:r w:rsidRPr="0080376B">
        <w:rPr>
          <w:b/>
          <w:color w:val="000000" w:themeColor="text1"/>
          <w:szCs w:val="24"/>
          <w:lang w:eastAsia="sk-SK"/>
        </w:rPr>
        <w:t xml:space="preserve">  </w:t>
      </w:r>
      <w:r w:rsidRPr="0080376B">
        <w:rPr>
          <w:color w:val="000000" w:themeColor="text1"/>
          <w:szCs w:val="24"/>
          <w:lang w:eastAsia="sk-SK"/>
        </w:rPr>
        <w:t xml:space="preserve">na svojej </w:t>
      </w:r>
      <w:r w:rsidR="0080376B" w:rsidRPr="0080376B">
        <w:rPr>
          <w:b/>
          <w:color w:val="000000" w:themeColor="text1"/>
          <w:szCs w:val="24"/>
          <w:lang w:eastAsia="sk-SK"/>
        </w:rPr>
        <w:t>24</w:t>
      </w:r>
      <w:r w:rsidRPr="0080376B">
        <w:rPr>
          <w:b/>
          <w:color w:val="000000" w:themeColor="text1"/>
          <w:szCs w:val="24"/>
          <w:lang w:eastAsia="sk-SK"/>
        </w:rPr>
        <w:t>.</w:t>
      </w:r>
      <w:r>
        <w:rPr>
          <w:b/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schôdzi</w:t>
      </w:r>
      <w:r>
        <w:rPr>
          <w:b/>
          <w:szCs w:val="24"/>
          <w:lang w:eastAsia="sk-SK"/>
        </w:rPr>
        <w:t>.</w:t>
      </w:r>
      <w:r>
        <w:rPr>
          <w:color w:val="FF0000"/>
          <w:szCs w:val="24"/>
          <w:lang w:eastAsia="sk-SK"/>
        </w:rPr>
        <w:tab/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B6C98" w:rsidRDefault="000B6C98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B6C98" w:rsidRDefault="000B6C98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B6C98" w:rsidRDefault="000B6C98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B6C98" w:rsidRDefault="000B6C98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80376B" w:rsidP="00952CD1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V Bratislave  </w:t>
      </w:r>
      <w:r w:rsidR="000B6C98" w:rsidRPr="000B6C98">
        <w:rPr>
          <w:color w:val="000000" w:themeColor="text1"/>
          <w:szCs w:val="24"/>
          <w:lang w:eastAsia="sk-SK"/>
        </w:rPr>
        <w:t>18</w:t>
      </w:r>
      <w:r>
        <w:rPr>
          <w:szCs w:val="24"/>
          <w:lang w:eastAsia="sk-SK"/>
        </w:rPr>
        <w:t>. júna</w:t>
      </w:r>
      <w:r w:rsidR="00952CD1">
        <w:rPr>
          <w:color w:val="FF0000"/>
          <w:szCs w:val="24"/>
          <w:lang w:eastAsia="sk-SK"/>
        </w:rPr>
        <w:t xml:space="preserve"> </w:t>
      </w:r>
      <w:r w:rsidR="00952CD1">
        <w:rPr>
          <w:szCs w:val="24"/>
          <w:lang w:eastAsia="sk-SK"/>
        </w:rPr>
        <w:t xml:space="preserve"> 2013</w:t>
      </w: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952CD1" w:rsidRDefault="00795CE1" w:rsidP="00952CD1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Jaroslav BAŠKA  </w:t>
      </w:r>
      <w:bookmarkStart w:id="0" w:name="_GoBack"/>
      <w:bookmarkEnd w:id="0"/>
    </w:p>
    <w:p w:rsidR="00952CD1" w:rsidRDefault="00952CD1" w:rsidP="00952CD1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952CD1" w:rsidRDefault="00952CD1" w:rsidP="00952CD1">
      <w:pPr>
        <w:spacing w:after="0" w:line="240" w:lineRule="auto"/>
        <w:rPr>
          <w:szCs w:val="24"/>
          <w:lang w:eastAsia="sk-SK"/>
        </w:rPr>
      </w:pPr>
    </w:p>
    <w:p w:rsidR="00952CD1" w:rsidRDefault="00952CD1" w:rsidP="00952CD1">
      <w:pPr>
        <w:spacing w:after="0" w:line="240" w:lineRule="auto"/>
        <w:rPr>
          <w:szCs w:val="24"/>
          <w:lang w:eastAsia="sk-SK"/>
        </w:rPr>
      </w:pPr>
    </w:p>
    <w:p w:rsidR="00952CD1" w:rsidRDefault="00952CD1" w:rsidP="00952CD1"/>
    <w:p w:rsidR="00952CD1" w:rsidRDefault="00952CD1" w:rsidP="00952CD1"/>
    <w:p w:rsidR="00952CD1" w:rsidRDefault="00952CD1" w:rsidP="00952CD1"/>
    <w:p w:rsidR="00952CD1" w:rsidRDefault="00952CD1" w:rsidP="00952CD1"/>
    <w:p w:rsidR="00952CD1" w:rsidRDefault="00952CD1" w:rsidP="00952CD1"/>
    <w:p w:rsidR="00952CD1" w:rsidRDefault="00952CD1" w:rsidP="00952CD1"/>
    <w:p w:rsidR="002845B7" w:rsidRDefault="002845B7"/>
    <w:sectPr w:rsidR="0028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7AF"/>
    <w:multiLevelType w:val="hybridMultilevel"/>
    <w:tmpl w:val="AC026622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5E48B9"/>
    <w:multiLevelType w:val="hybridMultilevel"/>
    <w:tmpl w:val="D27466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983D51"/>
    <w:multiLevelType w:val="hybridMultilevel"/>
    <w:tmpl w:val="B25015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1"/>
    <w:rsid w:val="00063994"/>
    <w:rsid w:val="00094499"/>
    <w:rsid w:val="000B6C98"/>
    <w:rsid w:val="0015305E"/>
    <w:rsid w:val="00267FC3"/>
    <w:rsid w:val="002845B7"/>
    <w:rsid w:val="003060CC"/>
    <w:rsid w:val="00315088"/>
    <w:rsid w:val="00355836"/>
    <w:rsid w:val="003D6535"/>
    <w:rsid w:val="004152FC"/>
    <w:rsid w:val="004C7867"/>
    <w:rsid w:val="00532362"/>
    <w:rsid w:val="006B615F"/>
    <w:rsid w:val="00795CE1"/>
    <w:rsid w:val="0080376B"/>
    <w:rsid w:val="0083279F"/>
    <w:rsid w:val="008C14B4"/>
    <w:rsid w:val="008C7211"/>
    <w:rsid w:val="00952CD1"/>
    <w:rsid w:val="00A2199E"/>
    <w:rsid w:val="00B153CE"/>
    <w:rsid w:val="00C2661D"/>
    <w:rsid w:val="00C3393B"/>
    <w:rsid w:val="00E720B8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2CD1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52CD1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952CD1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952CD1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C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2CD1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52CD1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952CD1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952CD1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11</cp:revision>
  <cp:lastPrinted>2013-06-17T11:17:00Z</cp:lastPrinted>
  <dcterms:created xsi:type="dcterms:W3CDTF">2013-04-30T05:18:00Z</dcterms:created>
  <dcterms:modified xsi:type="dcterms:W3CDTF">2013-06-17T11:21:00Z</dcterms:modified>
</cp:coreProperties>
</file>