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D0B1C">
        <w:rPr>
          <w:sz w:val="22"/>
          <w:szCs w:val="22"/>
        </w:rPr>
        <w:t>1178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D0B1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D0B1C">
        <w:t>5</w:t>
      </w:r>
      <w:r w:rsidR="00330FE2">
        <w:t>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D0B1C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D0B1C">
        <w:rPr>
          <w:rFonts w:cs="Arial"/>
          <w:szCs w:val="22"/>
        </w:rPr>
        <w:t xml:space="preserve">Ivana ŠTEFANCA, Ľudovíta KANÍKA, Pavla FREŠA a Ivana MIKLOŠA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6D0B1C">
        <w:rPr>
          <w:rFonts w:cs="Arial"/>
          <w:szCs w:val="22"/>
        </w:rPr>
        <w:t>mení a dopĺňa zákon č. 595/2003 Z. z. o dani z príjmov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D0B1C">
        <w:rPr>
          <w:rFonts w:cs="Arial"/>
          <w:szCs w:val="22"/>
        </w:rPr>
        <w:t>564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D0B1C">
        <w:rPr>
          <w:rFonts w:cs="Arial"/>
          <w:szCs w:val="22"/>
        </w:rPr>
        <w:t xml:space="preserve">31. mája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D0B1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6D0B1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D0B1C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D0B1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D0B1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D0B1C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6D0B1C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80B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A45E2"/>
    <w:rsid w:val="002C7297"/>
    <w:rsid w:val="00330FE2"/>
    <w:rsid w:val="00345D4D"/>
    <w:rsid w:val="00351461"/>
    <w:rsid w:val="00370627"/>
    <w:rsid w:val="00484701"/>
    <w:rsid w:val="00492F29"/>
    <w:rsid w:val="004C66E5"/>
    <w:rsid w:val="004F21D2"/>
    <w:rsid w:val="005137F0"/>
    <w:rsid w:val="0054739D"/>
    <w:rsid w:val="005F3F76"/>
    <w:rsid w:val="00650056"/>
    <w:rsid w:val="00671C99"/>
    <w:rsid w:val="0069489D"/>
    <w:rsid w:val="006D0B1C"/>
    <w:rsid w:val="006E6102"/>
    <w:rsid w:val="007351A5"/>
    <w:rsid w:val="007448FA"/>
    <w:rsid w:val="00773722"/>
    <w:rsid w:val="007B2F24"/>
    <w:rsid w:val="00880B17"/>
    <w:rsid w:val="008823AD"/>
    <w:rsid w:val="008A0C9B"/>
    <w:rsid w:val="008B1A45"/>
    <w:rsid w:val="008F439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80B1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0B1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80B1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80B1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80B1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D0B1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D0B1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2013-06-03T16:50:00Z</cp:lastPrinted>
  <dcterms:created xsi:type="dcterms:W3CDTF">2013-06-06T09:27:00Z</dcterms:created>
  <dcterms:modified xsi:type="dcterms:W3CDTF">2013-06-06T09:27:00Z</dcterms:modified>
</cp:coreProperties>
</file>