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33D" w:rsidP="009A133D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9A133D" w:rsidP="009A133D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9A133D" w:rsidP="009A133D">
      <w:pPr>
        <w:bidi w:val="0"/>
        <w:rPr>
          <w:rFonts w:ascii="Times New Roman" w:hAnsi="Times New Roman"/>
          <w:color w:val="000000"/>
        </w:rPr>
      </w:pPr>
    </w:p>
    <w:p w:rsidR="009A133D" w:rsidP="009A133D">
      <w:pPr>
        <w:bidi w:val="0"/>
        <w:rPr>
          <w:rFonts w:ascii="Times New Roman" w:hAnsi="Times New Roman"/>
          <w:color w:val="000000"/>
        </w:rPr>
      </w:pPr>
    </w:p>
    <w:p w:rsidR="009A133D" w:rsidRPr="007B4B95" w:rsidP="009A133D">
      <w:p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9A133D" w:rsidR="008C1EBC">
        <w:rPr>
          <w:rFonts w:ascii="Times New Roman" w:hAnsi="Times New Roman"/>
          <w:lang w:eastAsia="en-US"/>
        </w:rPr>
        <w:t xml:space="preserve">Návrh zákona, ktorým sa mení a dopĺňa </w:t>
      </w:r>
      <w:r w:rsidRPr="007B4B95" w:rsidR="007B4B95">
        <w:rPr>
          <w:rFonts w:ascii="Times New Roman" w:hAnsi="Times New Roman"/>
        </w:rPr>
        <w:t>zákon č. 317/2009 Z. z. o pedagogických zamestnancoch a odborných zamestnancoch a o zmene a doplnení niektorých zákonov v znení neskorších predpisov a o zmene a doplnení niektorých zákonov</w:t>
      </w:r>
    </w:p>
    <w:p w:rsidR="008C1EBC" w:rsidP="009A133D">
      <w:pPr>
        <w:bidi w:val="0"/>
        <w:jc w:val="both"/>
        <w:rPr>
          <w:rFonts w:ascii="Times New Roman" w:hAnsi="Times New Roman"/>
          <w:color w:val="000000"/>
        </w:rPr>
      </w:pPr>
    </w:p>
    <w:p w:rsidR="009A133D" w:rsidP="009A133D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="00714701">
        <w:rPr>
          <w:rFonts w:ascii="Times New Roman" w:hAnsi="Times New Roman"/>
          <w:color w:val="000000"/>
        </w:rPr>
        <w:t xml:space="preserve"> bezpredmetné</w:t>
      </w:r>
    </w:p>
    <w:p w:rsidR="009A133D" w:rsidP="009A133D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9A133D" w:rsidP="009A133D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7B4B95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7B4B95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7B4B95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7B4B95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7B4B95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7B4B95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7B4B95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7B4B95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133D">
            <w:pPr>
              <w:widowControl/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9A133D" w:rsidP="009A133D">
      <w:pPr>
        <w:widowControl/>
        <w:bidi w:val="0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</w:rPr>
        <w:t> </w:t>
      </w:r>
    </w:p>
    <w:p w:rsidR="00714701" w:rsidP="009A133D">
      <w:pPr>
        <w:widowControl/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714701" w:rsidP="00714701">
      <w:pPr>
        <w:widowControl/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714701" w:rsidP="00714701">
      <w:pPr>
        <w:widowControl/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714701" w:rsidRPr="00714701" w:rsidP="00714701">
      <w:pPr>
        <w:widowControl/>
        <w:bidi w:val="0"/>
        <w:jc w:val="both"/>
        <w:rPr>
          <w:rFonts w:ascii="Times New Roman" w:hAnsi="Times New Roman"/>
          <w:bCs/>
          <w:i/>
          <w:color w:val="000000"/>
        </w:rPr>
      </w:pPr>
      <w:r w:rsidRPr="00714701">
        <w:rPr>
          <w:rFonts w:ascii="Times New Roman" w:hAnsi="Times New Roman"/>
          <w:bCs/>
          <w:i/>
          <w:color w:val="000000"/>
        </w:rPr>
        <w:t>bezpredmetné</w:t>
      </w:r>
    </w:p>
    <w:p w:rsidR="00714701" w:rsidP="009A133D">
      <w:pPr>
        <w:widowControl/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714701" w:rsidP="00714701">
      <w:pPr>
        <w:widowControl/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714701" w:rsidP="00714701">
      <w:pPr>
        <w:widowControl/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714701" w:rsidRPr="00714701" w:rsidP="00714701">
      <w:pPr>
        <w:widowControl/>
        <w:bidi w:val="0"/>
        <w:jc w:val="both"/>
        <w:rPr>
          <w:rFonts w:ascii="Times New Roman" w:hAnsi="Times New Roman"/>
          <w:bCs/>
          <w:i/>
          <w:color w:val="000000"/>
        </w:rPr>
      </w:pPr>
      <w:r w:rsidRPr="00714701">
        <w:rPr>
          <w:rFonts w:ascii="Times New Roman" w:hAnsi="Times New Roman"/>
          <w:bCs/>
          <w:i/>
          <w:color w:val="000000"/>
        </w:rPr>
        <w:t>bezpredmetné</w:t>
      </w:r>
    </w:p>
    <w:p w:rsidR="00714701" w:rsidP="00714701">
      <w:pPr>
        <w:widowControl/>
        <w:bidi w:val="0"/>
        <w:jc w:val="both"/>
        <w:rPr>
          <w:rFonts w:ascii="Times New Roman" w:hAnsi="Times New Roman"/>
          <w:bCs/>
          <w:i/>
          <w:color w:val="000000"/>
        </w:rPr>
      </w:pPr>
    </w:p>
    <w:p w:rsidR="00714701" w:rsidRPr="00714701" w:rsidP="00714701">
      <w:pPr>
        <w:widowControl/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714701" w:rsidP="00714701">
      <w:pPr>
        <w:widowControl/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714701" w:rsidP="009A133D">
      <w:pPr>
        <w:widowControl/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714701" w:rsidP="009A133D">
      <w:pPr>
        <w:widowControl/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714701" w:rsidP="009A133D">
      <w:pPr>
        <w:widowControl/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714701" w:rsidP="009A133D">
      <w:pPr>
        <w:widowControl/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714701" w:rsidP="009A133D">
      <w:pPr>
        <w:widowControl/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714701" w:rsidP="009A133D">
      <w:pPr>
        <w:widowControl/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714701" w:rsidP="009A133D">
      <w:pPr>
        <w:widowControl/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714701" w:rsidP="009A133D">
      <w:pPr>
        <w:widowControl/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714701" w:rsidP="009A133D">
      <w:pPr>
        <w:widowControl/>
        <w:bidi w:val="0"/>
        <w:jc w:val="center"/>
        <w:rPr>
          <w:rFonts w:ascii="Times New Roman" w:hAnsi="Times New Roman"/>
          <w:b/>
          <w:bCs/>
          <w:color w:val="000000"/>
        </w:rPr>
      </w:pPr>
    </w:p>
    <w:sectPr>
      <w:footerReference w:type="default" r:id="rId4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Franklin Gothic Medium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43">
    <w:pPr>
      <w:pStyle w:val="Footer"/>
      <w:bidi w:val="0"/>
      <w:jc w:val="right"/>
      <w:rPr>
        <w:rFonts w:ascii="Times New Roman" w:hAnsi="Times New Roman"/>
      </w:rPr>
    </w:pPr>
  </w:p>
  <w:p w:rsidR="0022784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051A"/>
    <w:multiLevelType w:val="singleLevel"/>
    <w:tmpl w:val="628602CA"/>
    <w:lvl w:ilvl="0">
      <w:start w:val="1"/>
      <w:numFmt w:val="decimal"/>
      <w:lvlText w:val="%1."/>
      <w:legacy w:legacy="1" w:legacySpace="0" w:legacyIndent="361"/>
      <w:lvlJc w:val="left"/>
      <w:rPr>
        <w:rFonts w:ascii="Franklin Gothic Medium Cond" w:hAnsi="Franklin Gothic Medium Cond" w:cs="Times New Roman" w:hint="default"/>
        <w:rtl w:val="0"/>
        <w:cs w:val="0"/>
      </w:rPr>
    </w:lvl>
  </w:abstractNum>
  <w:abstractNum w:abstractNumId="1">
    <w:nsid w:val="6DA06954"/>
    <w:multiLevelType w:val="hybridMultilevel"/>
    <w:tmpl w:val="1E449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50EFD"/>
    <w:multiLevelType w:val="hybridMultilevel"/>
    <w:tmpl w:val="386CDC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531652"/>
    <w:rsid w:val="000E7EC9"/>
    <w:rsid w:val="00113FE0"/>
    <w:rsid w:val="001D0FB0"/>
    <w:rsid w:val="001D1F98"/>
    <w:rsid w:val="00227843"/>
    <w:rsid w:val="002C6EB9"/>
    <w:rsid w:val="003036FD"/>
    <w:rsid w:val="003B6FF8"/>
    <w:rsid w:val="00531652"/>
    <w:rsid w:val="00611A9E"/>
    <w:rsid w:val="00613543"/>
    <w:rsid w:val="006463CA"/>
    <w:rsid w:val="006C5DFF"/>
    <w:rsid w:val="007118DE"/>
    <w:rsid w:val="00714701"/>
    <w:rsid w:val="00797D8B"/>
    <w:rsid w:val="007B4B95"/>
    <w:rsid w:val="007E5329"/>
    <w:rsid w:val="008B25A6"/>
    <w:rsid w:val="008C1EBC"/>
    <w:rsid w:val="008C71A5"/>
    <w:rsid w:val="009171D6"/>
    <w:rsid w:val="009A133D"/>
    <w:rsid w:val="00A64D2D"/>
    <w:rsid w:val="00A80800"/>
    <w:rsid w:val="00C0489E"/>
    <w:rsid w:val="00C65782"/>
    <w:rsid w:val="00CA6FC8"/>
    <w:rsid w:val="00ED273B"/>
    <w:rsid w:val="00F35D3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imes New Roman"/>
      <w:sz w:val="16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unhideWhenUsed/>
    <w:rsid w:val="009A133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A133D"/>
    <w:rPr>
      <w:rFonts w:ascii="Times New Roman" w:hAnsi="Times New Roman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A133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A133D"/>
    <w:rPr>
      <w:rFonts w:ascii="Times New Roman" w:hAnsi="Times New Roman"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A133D"/>
    <w:pPr>
      <w:widowControl/>
      <w:adjustRightInd/>
      <w:spacing w:after="120"/>
      <w:jc w:val="left"/>
    </w:pPr>
    <w:rPr>
      <w:rFonts w:ascii="Calibri" w:hAnsi="Calibri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A133D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A133D"/>
    <w:pPr>
      <w:widowControl/>
      <w:autoSpaceDE w:val="0"/>
      <w:autoSpaceDN w:val="0"/>
      <w:adjustRightInd/>
      <w:jc w:val="center"/>
    </w:pPr>
    <w:rPr>
      <w:rFonts w:ascii="Calibri" w:hAnsi="Calibri"/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A133D"/>
    <w:rPr>
      <w:rFonts w:cs="Times New Roman"/>
      <w:sz w:val="24"/>
      <w:rtl w:val="0"/>
      <w:cs w:val="0"/>
      <w:lang w:val="x-none" w:eastAsia="en-US"/>
    </w:rPr>
  </w:style>
  <w:style w:type="paragraph" w:customStyle="1" w:styleId="Style4">
    <w:name w:val="Style4"/>
    <w:basedOn w:val="Normal"/>
    <w:uiPriority w:val="99"/>
    <w:rsid w:val="00613543"/>
    <w:pPr>
      <w:autoSpaceDE w:val="0"/>
      <w:autoSpaceDN w:val="0"/>
      <w:spacing w:line="263" w:lineRule="exact"/>
      <w:ind w:firstLine="714"/>
      <w:jc w:val="both"/>
    </w:pPr>
    <w:rPr>
      <w:rFonts w:ascii="Franklin Gothic Medium Cond" w:hAnsi="Franklin Gothic Medium Cond"/>
    </w:rPr>
  </w:style>
  <w:style w:type="paragraph" w:customStyle="1" w:styleId="Style8">
    <w:name w:val="Style8"/>
    <w:basedOn w:val="Normal"/>
    <w:uiPriority w:val="99"/>
    <w:rsid w:val="00613543"/>
    <w:pPr>
      <w:autoSpaceDE w:val="0"/>
      <w:autoSpaceDN w:val="0"/>
      <w:spacing w:line="260" w:lineRule="exact"/>
      <w:ind w:hanging="361"/>
      <w:jc w:val="both"/>
    </w:pPr>
    <w:rPr>
      <w:rFonts w:ascii="Franklin Gothic Medium Cond" w:hAnsi="Franklin Gothic Medium Cond"/>
    </w:rPr>
  </w:style>
  <w:style w:type="character" w:customStyle="1" w:styleId="FontStyle15">
    <w:name w:val="Font Style15"/>
    <w:uiPriority w:val="99"/>
    <w:rsid w:val="00613543"/>
    <w:rPr>
      <w:rFonts w:ascii="Franklin Gothic Medium Cond" w:hAnsi="Franklin Gothic Medium Cond" w:cs="Franklin Gothic Medium Cond"/>
      <w:color w:val="000000"/>
      <w:sz w:val="22"/>
    </w:rPr>
  </w:style>
  <w:style w:type="paragraph" w:customStyle="1" w:styleId="Style6">
    <w:name w:val="Style6"/>
    <w:basedOn w:val="Normal"/>
    <w:uiPriority w:val="99"/>
    <w:rsid w:val="00613543"/>
    <w:pPr>
      <w:autoSpaceDE w:val="0"/>
      <w:autoSpaceDN w:val="0"/>
      <w:jc w:val="both"/>
    </w:pPr>
    <w:rPr>
      <w:rFonts w:ascii="Franklin Gothic Medium Cond" w:hAnsi="Franklin Gothic Medium Con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129</Words>
  <Characters>737</Characters>
  <Application>Microsoft Office Word</Application>
  <DocSecurity>0</DocSecurity>
  <Lines>0</Lines>
  <Paragraphs>0</Paragraphs>
  <ScaleCrop>false</ScaleCrop>
  <Company>Abyss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Olga_Nachtmannova</cp:lastModifiedBy>
  <cp:revision>3</cp:revision>
  <dcterms:created xsi:type="dcterms:W3CDTF">2013-05-28T13:54:00Z</dcterms:created>
  <dcterms:modified xsi:type="dcterms:W3CDTF">2013-05-30T12:03:00Z</dcterms:modified>
</cp:coreProperties>
</file>