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</w:t>
      </w:r>
      <w:r w:rsidR="0087362E">
        <w:rPr>
          <w:b/>
          <w:sz w:val="28"/>
          <w:lang w:val="sk-SK"/>
        </w:rPr>
        <w:t>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9510D1">
        <w:rPr>
          <w:lang w:val="sk-SK"/>
        </w:rPr>
        <w:t>595/2003</w:t>
      </w:r>
      <w:r w:rsidR="00381714">
        <w:rPr>
          <w:lang w:val="sk-SK"/>
        </w:rPr>
        <w:t xml:space="preserve"> Z</w:t>
      </w:r>
      <w:r w:rsidR="009510D1">
        <w:rPr>
          <w:lang w:val="sk-SK"/>
        </w:rPr>
        <w:t>.z.</w:t>
      </w:r>
      <w:r w:rsidR="00381714">
        <w:rPr>
          <w:lang w:val="sk-SK"/>
        </w:rPr>
        <w:t xml:space="preserve"> o</w:t>
      </w:r>
      <w:r w:rsidR="009510D1">
        <w:rPr>
          <w:lang w:val="sk-SK"/>
        </w:rPr>
        <w:t> dani z príjmov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4E2AE7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87362E">
      <w:pPr>
        <w:bidi w:val="0"/>
        <w:rPr>
          <w:b/>
          <w:lang w:val="sk-SK"/>
        </w:rPr>
      </w:pPr>
    </w:p>
    <w:p w:rsidR="00DC550D" w:rsidRPr="00DC550D" w:rsidP="0087362E">
      <w:pPr>
        <w:bidi w:val="0"/>
        <w:jc w:val="both"/>
        <w:rPr>
          <w:lang w:val="sk-SK"/>
        </w:rPr>
      </w:pPr>
      <w:r>
        <w:rPr>
          <w:lang w:val="sk-SK"/>
        </w:rPr>
        <w:t xml:space="preserve">Zákon č. 595/2003 Z.z. o dani z príjmov a o zmene a doplnení niektorých zákonov v znení zákona č. 191/2004 Z. z., zákona č. </w:t>
      </w:r>
      <w:r w:rsidRPr="00DC550D">
        <w:rPr>
          <w:lang w:val="sk-SK"/>
        </w:rPr>
        <w:t>177/2004 Z. z.</w:t>
      </w:r>
      <w:r>
        <w:rPr>
          <w:lang w:val="sk-SK"/>
        </w:rPr>
        <w:t xml:space="preserve">, zákona č. </w:t>
      </w:r>
      <w:r w:rsidRPr="00DC550D">
        <w:rPr>
          <w:lang w:val="sk-SK"/>
        </w:rPr>
        <w:t>391/2004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538/2004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43/2004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314/2005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314/2005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660/2005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659/2004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534/2005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76/2007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688/2006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209/2007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519/2007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621/2007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653/2007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168/2008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514/2008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530/2007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621/2007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465/2008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563/2008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567/2008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60/2009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185/2009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504/2009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563/2009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374/2010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504/2009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548/2010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129/2011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231/2011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250/2011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362/2011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406/2011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331/2011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548/2011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69/2012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188/2012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189/2012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252/2012 Z. z</w:t>
      </w:r>
      <w:r>
        <w:rPr>
          <w:lang w:val="sk-SK"/>
        </w:rPr>
        <w:t xml:space="preserve">., zákona č. </w:t>
      </w:r>
      <w:r w:rsidRPr="00DC550D">
        <w:rPr>
          <w:lang w:val="sk-SK"/>
        </w:rPr>
        <w:t>395/2012 Z. z</w:t>
      </w:r>
      <w:r>
        <w:rPr>
          <w:lang w:val="sk-SK"/>
        </w:rPr>
        <w:t>.</w:t>
      </w:r>
      <w:r w:rsidR="0087362E">
        <w:rPr>
          <w:lang w:val="sk-SK"/>
        </w:rPr>
        <w:t xml:space="preserve"> sa mení a dopĺňa takto:</w:t>
      </w:r>
    </w:p>
    <w:p w:rsidR="00FE3ADC" w:rsidRPr="009510D1">
      <w:pPr>
        <w:bidi w:val="0"/>
        <w:rPr>
          <w:lang w:val="sk-SK"/>
        </w:rPr>
      </w:pPr>
    </w:p>
    <w:p w:rsidR="009510D1" w:rsidP="009510D1">
      <w:pPr>
        <w:numPr>
          <w:numId w:val="10"/>
        </w:numPr>
        <w:bidi w:val="0"/>
        <w:rPr>
          <w:lang w:val="sk-SK"/>
        </w:rPr>
      </w:pPr>
      <w:r>
        <w:rPr>
          <w:lang w:val="sk-SK"/>
        </w:rPr>
        <w:t>V § 15 v písm. b) sa slová „23 %“ nahrádzajú slovami „19%“.</w:t>
      </w:r>
    </w:p>
    <w:p w:rsidR="009510D1" w:rsidP="009510D1">
      <w:pPr>
        <w:bidi w:val="0"/>
        <w:rPr>
          <w:lang w:val="sk-SK"/>
        </w:rPr>
      </w:pPr>
    </w:p>
    <w:p w:rsidR="009510D1" w:rsidRPr="009510D1" w:rsidP="009510D1">
      <w:pPr>
        <w:numPr>
          <w:numId w:val="10"/>
        </w:numPr>
        <w:bidi w:val="0"/>
        <w:rPr>
          <w:lang w:val="sk-SK"/>
        </w:rPr>
      </w:pPr>
      <w:r>
        <w:rPr>
          <w:lang w:val="sk-SK"/>
        </w:rPr>
        <w:t xml:space="preserve">V § 52t v ods. 10  písm. b) sa slová </w:t>
      </w:r>
      <w:r w:rsidRPr="009510D1">
        <w:rPr>
          <w:lang w:val="sk-SK"/>
        </w:rPr>
        <w:t>„23 %“ nahrádzajú slovami „19%“.</w:t>
      </w:r>
    </w:p>
    <w:p w:rsidR="00AB6894" w:rsidP="00BE2207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B05F3B" w:rsidRPr="009510D1" w:rsidP="00B05F3B">
      <w:pPr>
        <w:bidi w:val="0"/>
        <w:ind w:left="3540" w:firstLine="708"/>
        <w:outlineLvl w:val="0"/>
        <w:rPr>
          <w:b/>
          <w:szCs w:val="32"/>
          <w:lang w:val="sk-SK"/>
        </w:rPr>
      </w:pPr>
      <w:r w:rsidRPr="009510D1">
        <w:rPr>
          <w:b/>
          <w:szCs w:val="32"/>
          <w:lang w:val="sk-SK"/>
        </w:rPr>
        <w:t>Čl. II.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  <w:r w:rsidRPr="00427D42" w:rsid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 w:rsid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87362E">
        <w:rPr>
          <w:lang w:val="sk-SK"/>
        </w:rPr>
        <w:t xml:space="preserve">januára </w:t>
      </w:r>
      <w:r w:rsidR="008257D2">
        <w:rPr>
          <w:lang w:val="sk-SK"/>
        </w:rPr>
        <w:t>201</w:t>
      </w:r>
      <w:r w:rsidR="0087362E">
        <w:rPr>
          <w:lang w:val="sk-SK"/>
        </w:rPr>
        <w:t>4</w:t>
      </w:r>
      <w:r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B1213"/>
    <w:rsid w:val="004B1C31"/>
    <w:rsid w:val="004D1BDF"/>
    <w:rsid w:val="004E2AE7"/>
    <w:rsid w:val="004E5CD8"/>
    <w:rsid w:val="00550037"/>
    <w:rsid w:val="00664D87"/>
    <w:rsid w:val="006A132E"/>
    <w:rsid w:val="006A4D13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7362E"/>
    <w:rsid w:val="008E1B2C"/>
    <w:rsid w:val="009510D1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D126EA"/>
    <w:rsid w:val="00D21E9B"/>
    <w:rsid w:val="00DC550D"/>
    <w:rsid w:val="00E12FC9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94736-AE40-40DF-9B6D-6122A46E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285</Words>
  <Characters>1625</Characters>
  <Application>Microsoft Office Word</Application>
  <DocSecurity>0</DocSecurity>
  <Lines>0</Lines>
  <Paragraphs>0</Paragraphs>
  <ScaleCrop>false</ScaleCrop>
  <Company>Kancelaria NR SR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2013-05-31T14:29:00Z</dcterms:created>
  <dcterms:modified xsi:type="dcterms:W3CDTF">2013-05-31T14:29:00Z</dcterms:modified>
</cp:coreProperties>
</file>