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61E7" w:rsidP="00DD61E7">
      <w:pPr>
        <w:pStyle w:val="Heading2"/>
        <w:bidi w:val="0"/>
        <w:ind w:hanging="3649"/>
        <w:rPr>
          <w:rFonts w:hint="default"/>
        </w:rPr>
      </w:pPr>
      <w:r w:rsidR="0094689B">
        <w:t xml:space="preserve"> </w:t>
      </w: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DD61E7" w:rsidP="00DD61E7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DD61E7" w:rsidP="00DD61E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</w:t>
      </w:r>
      <w:r w:rsidR="004D576D">
        <w:rPr>
          <w:rFonts w:ascii="Times New Roman" w:hAnsi="Times New Roman"/>
        </w:rPr>
        <w:t>4</w:t>
      </w:r>
      <w:r>
        <w:rPr>
          <w:rFonts w:ascii="Times New Roman" w:hAnsi="Times New Roman"/>
        </w:rPr>
        <w:t>. schôdza</w:t>
      </w:r>
    </w:p>
    <w:p w:rsidR="00DD61E7" w:rsidRPr="0068565B" w:rsidP="00DD61E7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</w:t>
      </w:r>
      <w:r w:rsidR="0094689B">
        <w:rPr>
          <w:rFonts w:ascii="Times New Roman" w:hAnsi="Times New Roman"/>
        </w:rPr>
        <w:t>449</w:t>
      </w:r>
      <w:r>
        <w:rPr>
          <w:rFonts w:ascii="Times New Roman" w:hAnsi="Times New Roman"/>
        </w:rPr>
        <w:t>/2013</w:t>
      </w:r>
    </w:p>
    <w:p w:rsidR="00DD61E7" w:rsidP="00DD61E7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2A269F">
        <w:rPr>
          <w:rFonts w:ascii="AT*Toronto" w:hAnsi="AT*Toronto"/>
          <w:sz w:val="36"/>
          <w:szCs w:val="20"/>
        </w:rPr>
        <w:t>224</w:t>
      </w:r>
    </w:p>
    <w:p w:rsidR="00DD61E7" w:rsidP="00DD61E7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DD61E7" w:rsidP="00DD61E7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DD61E7" w:rsidP="00DD61E7">
      <w:pPr>
        <w:bidi w:val="0"/>
        <w:jc w:val="center"/>
        <w:rPr>
          <w:rFonts w:ascii="Times New Roman" w:hAnsi="Times New Roman"/>
          <w:b/>
        </w:rPr>
      </w:pPr>
      <w:r w:rsidR="004D576D">
        <w:rPr>
          <w:rFonts w:ascii="Times New Roman" w:hAnsi="Times New Roman"/>
          <w:b/>
        </w:rPr>
        <w:t>zo 7</w:t>
      </w:r>
      <w:r>
        <w:rPr>
          <w:rFonts w:ascii="Times New Roman" w:hAnsi="Times New Roman"/>
          <w:b/>
        </w:rPr>
        <w:t>. mája 2013</w:t>
      </w:r>
    </w:p>
    <w:p w:rsidR="00DD61E7" w:rsidRPr="00FE1257" w:rsidP="00DD61E7">
      <w:pPr>
        <w:pStyle w:val="BodyText"/>
        <w:bidi w:val="0"/>
        <w:rPr>
          <w:rFonts w:ascii="Times New Roman" w:hAnsi="Times New Roman"/>
        </w:rPr>
      </w:pPr>
    </w:p>
    <w:p w:rsidR="0094689B" w:rsidRPr="0094689B" w:rsidP="0094689B">
      <w:pPr>
        <w:pStyle w:val="TxBrp9"/>
        <w:bidi w:val="0"/>
        <w:spacing w:line="240" w:lineRule="auto"/>
        <w:rPr>
          <w:rFonts w:ascii="Times New Roman" w:hAnsi="Times New Roman"/>
          <w:sz w:val="24"/>
          <w:lang w:val="sk-SK"/>
        </w:rPr>
      </w:pPr>
      <w:r w:rsidRPr="0094689B" w:rsidR="00DD61E7">
        <w:rPr>
          <w:rFonts w:ascii="Times New Roman" w:hAnsi="Times New Roman"/>
          <w:sz w:val="24"/>
        </w:rPr>
        <w:t>k</w:t>
      </w:r>
      <w:r w:rsidRPr="0094689B" w:rsidR="004D170C">
        <w:rPr>
          <w:rFonts w:ascii="Times New Roman" w:hAnsi="Times New Roman"/>
          <w:sz w:val="24"/>
        </w:rPr>
        <w:t xml:space="preserve"> </w:t>
      </w:r>
      <w:r w:rsidRPr="0094689B" w:rsidR="00DD61E7">
        <w:rPr>
          <w:rFonts w:ascii="Times New Roman" w:hAnsi="Times New Roman"/>
          <w:sz w:val="24"/>
        </w:rPr>
        <w:t>návrhu</w:t>
      </w:r>
      <w:r w:rsidRPr="0094689B" w:rsidR="004D170C">
        <w:rPr>
          <w:rFonts w:ascii="Times New Roman" w:hAnsi="Times New Roman"/>
          <w:sz w:val="24"/>
        </w:rPr>
        <w:t xml:space="preserve"> </w:t>
      </w:r>
      <w:r w:rsidRPr="0094689B">
        <w:rPr>
          <w:rFonts w:ascii="Times New Roman" w:hAnsi="Times New Roman" w:cs="Arial"/>
          <w:sz w:val="24"/>
        </w:rPr>
        <w:t xml:space="preserve">poslancov Národnej rady Slovenskej republiky Antona MARTVOŇA, Otta BRIXIHO, Daniela DUCHOŇA a Anny VITTEKOVEJ  na   vydanie  zákona,  ktorým sa   mení a dopĺňa zákon č. 36/2005 Z. z. o rodine a o zmene a doplnení niektorých zákonov v znení neskorších predpisov a ktorým sa mení zákon Slovenskej národnej rady č. 71/1992 Zb. o súdnych poplatkoch a poplatku za výpis z registra trestov v znení neskorších predpisov  (tlač  424) </w:t>
      </w:r>
    </w:p>
    <w:p w:rsidR="0094689B" w:rsidP="004D170C">
      <w:pPr>
        <w:bidi w:val="0"/>
        <w:jc w:val="both"/>
        <w:rPr>
          <w:rFonts w:ascii="Times New Roman" w:hAnsi="Times New Roman"/>
        </w:rPr>
      </w:pPr>
    </w:p>
    <w:p w:rsidR="0094689B" w:rsidRPr="004D170C" w:rsidP="004D170C">
      <w:pPr>
        <w:bidi w:val="0"/>
        <w:jc w:val="both"/>
        <w:rPr>
          <w:rFonts w:ascii="Times New Roman" w:hAnsi="Times New Roman"/>
        </w:rPr>
      </w:pPr>
    </w:p>
    <w:p w:rsidR="00DD61E7" w:rsidRPr="00174F82" w:rsidP="00DD61E7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</w:t>
      </w:r>
      <w:r w:rsidRPr="00174F82">
        <w:rPr>
          <w:rFonts w:ascii="Times New Roman" w:hAnsi="Times New Roman" w:hint="default"/>
          <w:color w:val="auto"/>
        </w:rPr>
        <w:t>odnej rady Slovenskej republiky</w:t>
      </w:r>
    </w:p>
    <w:p w:rsidR="00DD61E7" w:rsidP="00DD61E7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DD61E7" w:rsidRPr="00934CDC" w:rsidP="00DD61E7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DD61E7" w:rsidRPr="0094689B" w:rsidP="00DD61E7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</w:rPr>
      </w:pPr>
    </w:p>
    <w:p w:rsidR="0094689B" w:rsidRPr="0094689B" w:rsidP="0094689B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/>
          <w:sz w:val="24"/>
          <w:lang w:val="sk-SK"/>
        </w:rPr>
      </w:pPr>
      <w:r w:rsidRPr="0094689B" w:rsidR="00DD61E7">
        <w:rPr>
          <w:rFonts w:ascii="Times New Roman" w:hAnsi="Times New Roman"/>
          <w:sz w:val="24"/>
        </w:rPr>
        <w:tab/>
      </w:r>
      <w:r w:rsidRPr="0094689B">
        <w:rPr>
          <w:rFonts w:ascii="Times New Roman" w:hAnsi="Times New Roman"/>
          <w:sz w:val="24"/>
        </w:rPr>
        <w:tab/>
      </w:r>
      <w:r w:rsidRPr="0094689B" w:rsidR="00DD61E7">
        <w:rPr>
          <w:rFonts w:ascii="Times New Roman" w:hAnsi="Times New Roman"/>
          <w:sz w:val="24"/>
        </w:rPr>
        <w:t xml:space="preserve">s  návrhom </w:t>
      </w:r>
      <w:r w:rsidRPr="0094689B">
        <w:rPr>
          <w:rFonts w:ascii="Times New Roman" w:hAnsi="Times New Roman" w:cs="Arial"/>
          <w:sz w:val="24"/>
        </w:rPr>
        <w:t xml:space="preserve">poslancov Národnej rady Slovenskej republiky Antona MARTVOŇA, Otta BRIXIHO, Daniela DUCHOŇA a Anny VITTEKOVEJ  na   vydanie  zákona,  ktorým sa   mení a dopĺňa zákon č. 36/2005 Z. z. o rodine a o zmene a doplnení niektorých zákonov v znení neskorších predpisov a ktorým sa mení zákon Slovenskej národnej rady č. 71/1992 Zb. o súdnych poplatkoch a poplatku za výpis z registra trestov v znení neskorších predpisov  (tlač 424); </w:t>
      </w:r>
    </w:p>
    <w:p w:rsidR="00DD61E7" w:rsidRPr="0094689B" w:rsidP="00DD61E7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DD61E7" w:rsidRPr="00967647" w:rsidP="00DD61E7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DD61E7" w:rsidP="00DD61E7">
      <w:pPr>
        <w:bidi w:val="0"/>
        <w:rPr>
          <w:rFonts w:ascii="Times New Roman" w:hAnsi="Times New Roman"/>
        </w:rPr>
      </w:pPr>
    </w:p>
    <w:p w:rsidR="00DD61E7" w:rsidP="00DD61E7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DD61E7" w:rsidRPr="0066419F" w:rsidP="00DD61E7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DD61E7" w:rsidRPr="0094689B" w:rsidP="0094689B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/>
          <w:sz w:val="24"/>
          <w:lang w:val="sk-SK"/>
        </w:rPr>
      </w:pPr>
      <w:r w:rsidRPr="0094689B">
        <w:rPr>
          <w:rFonts w:ascii="Times New Roman" w:hAnsi="Times New Roman"/>
          <w:sz w:val="24"/>
        </w:rPr>
        <w:tab/>
      </w:r>
      <w:r w:rsidR="0094689B">
        <w:rPr>
          <w:rFonts w:ascii="Times New Roman" w:hAnsi="Times New Roman"/>
          <w:sz w:val="24"/>
        </w:rPr>
        <w:tab/>
      </w:r>
      <w:r w:rsidRPr="0094689B" w:rsidR="0094689B">
        <w:rPr>
          <w:rFonts w:ascii="Times New Roman" w:hAnsi="Times New Roman"/>
          <w:sz w:val="24"/>
        </w:rPr>
        <w:t>n</w:t>
      </w:r>
      <w:r w:rsidRPr="0094689B">
        <w:rPr>
          <w:rFonts w:ascii="Times New Roman" w:hAnsi="Times New Roman"/>
          <w:sz w:val="24"/>
        </w:rPr>
        <w:t>ávrh</w:t>
      </w:r>
      <w:r w:rsidRPr="0094689B" w:rsidR="0094689B">
        <w:rPr>
          <w:rFonts w:ascii="Times New Roman" w:hAnsi="Times New Roman"/>
          <w:sz w:val="24"/>
        </w:rPr>
        <w:t xml:space="preserve"> </w:t>
      </w:r>
      <w:r w:rsidRPr="0094689B" w:rsidR="0094689B">
        <w:rPr>
          <w:rFonts w:ascii="Times New Roman" w:hAnsi="Times New Roman" w:cs="Arial"/>
          <w:sz w:val="24"/>
        </w:rPr>
        <w:t xml:space="preserve">poslancov Národnej rady Slovenskej republiky Antona MARTVOŇA, Otta BRIXIHO, Daniela DUCHOŇA a Anny VITTEKOVEJ  na   vydanie  zákona,  ktorým sa   mení a dopĺňa zákon č. 36/2005 Z. z. o rodine a o zmene a doplnení niektorých zákonov v znení neskorších predpisov a ktorým sa mení zákon Slovenskej národnej rady č. 71/1992 Zb. o súdnych poplatkoch a poplatku za výpis z registra trestov v znení neskorších predpisov  (tlač  424) </w:t>
      </w:r>
      <w:r w:rsidRPr="0094689B">
        <w:rPr>
          <w:rFonts w:ascii="Times New Roman" w:hAnsi="Times New Roman"/>
          <w:b/>
          <w:sz w:val="24"/>
        </w:rPr>
        <w:t>schváliť</w:t>
      </w:r>
      <w:r w:rsidRPr="0094689B">
        <w:rPr>
          <w:rFonts w:ascii="Times New Roman" w:hAnsi="Times New Roman"/>
          <w:sz w:val="24"/>
        </w:rPr>
        <w:t xml:space="preserve"> so zmenami a doplnkami uvedenými v prílohe tohto uznesenia;  </w:t>
      </w:r>
    </w:p>
    <w:p w:rsidR="00DD61E7" w:rsidRPr="0094689B" w:rsidP="00DD61E7">
      <w:pPr>
        <w:bidi w:val="0"/>
        <w:jc w:val="both"/>
        <w:rPr>
          <w:rFonts w:ascii="Times New Roman" w:hAnsi="Times New Roman"/>
        </w:rPr>
      </w:pPr>
    </w:p>
    <w:p w:rsidR="00B12172" w:rsidRPr="0066419F" w:rsidP="00B12172">
      <w:pPr>
        <w:bidi w:val="0"/>
        <w:jc w:val="both"/>
        <w:rPr>
          <w:rFonts w:ascii="Times New Roman" w:hAnsi="Times New Roman"/>
        </w:rPr>
      </w:pPr>
    </w:p>
    <w:p w:rsidR="00B12172" w:rsidRPr="00967647" w:rsidP="00B12172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B12172" w:rsidP="00B12172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12172" w:rsidRPr="006C7E01" w:rsidP="00B12172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  <w:r w:rsidRPr="006C7E01">
        <w:rPr>
          <w:rFonts w:ascii="Times New Roman" w:hAnsi="Times New Roman"/>
        </w:rPr>
        <w:t>1. predsedu výboru, aby výsledky rokovania Ústavnoprávneho výboru Národnej rady Slovenskej republiky z</w:t>
      </w:r>
      <w:r>
        <w:rPr>
          <w:rFonts w:ascii="Times New Roman" w:hAnsi="Times New Roman"/>
        </w:rPr>
        <w:t xml:space="preserve">o 7. mája </w:t>
      </w:r>
      <w:r w:rsidRPr="006C7E01">
        <w:rPr>
          <w:rFonts w:ascii="Times New Roman" w:hAnsi="Times New Roman"/>
        </w:rPr>
        <w:t>20</w:t>
      </w:r>
      <w:r>
        <w:rPr>
          <w:rFonts w:ascii="Times New Roman" w:hAnsi="Times New Roman"/>
        </w:rPr>
        <w:t>13</w:t>
      </w:r>
      <w:r w:rsidRPr="006C7E01">
        <w:rPr>
          <w:rFonts w:ascii="Times New Roman" w:hAnsi="Times New Roman"/>
        </w:rPr>
        <w:t xml:space="preserve"> spolu s výsledkami rokovania </w:t>
      </w:r>
      <w:r>
        <w:rPr>
          <w:rFonts w:ascii="Times New Roman" w:hAnsi="Times New Roman"/>
        </w:rPr>
        <w:t xml:space="preserve">Výboru Národnej rady Slovenskej republiky </w:t>
      </w:r>
      <w:r w:rsidR="003F74C6">
        <w:rPr>
          <w:rFonts w:ascii="Times New Roman" w:hAnsi="Times New Roman"/>
        </w:rPr>
        <w:t xml:space="preserve">pre sociálne veci </w:t>
      </w:r>
      <w:r w:rsidRPr="006C7E01">
        <w:rPr>
          <w:rFonts w:ascii="Times New Roman" w:hAnsi="Times New Roman"/>
        </w:rPr>
        <w:t xml:space="preserve">spracoval do  písomnej spoločnej správy výborov Národnej rady Slovenskej republiky </w:t>
      </w:r>
      <w:r>
        <w:rPr>
          <w:rFonts w:ascii="Times New Roman" w:hAnsi="Times New Roman"/>
        </w:rPr>
        <w:t>podľa</w:t>
      </w:r>
      <w:r w:rsidRPr="006C7E01">
        <w:rPr>
          <w:rFonts w:ascii="Times New Roman" w:hAnsi="Times New Roman"/>
        </w:rPr>
        <w:t xml:space="preserve"> § 79 ods. 1 zákona </w:t>
      </w:r>
      <w:r>
        <w:rPr>
          <w:rFonts w:ascii="Times New Roman" w:hAnsi="Times New Roman"/>
        </w:rPr>
        <w:t>o </w:t>
      </w:r>
      <w:r w:rsidRPr="006C7E01">
        <w:rPr>
          <w:rFonts w:ascii="Times New Roman" w:hAnsi="Times New Roman"/>
        </w:rPr>
        <w:t xml:space="preserve">rokovacom poriadku Národnej rady Slovenskej republiky a predložil ju na schválenie gestorskému výboru, </w:t>
      </w:r>
    </w:p>
    <w:p w:rsidR="00B12172" w:rsidP="00B12172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B12172" w:rsidP="00B12172">
      <w:pPr>
        <w:pStyle w:val="BodyText"/>
        <w:tabs>
          <w:tab w:val="left" w:pos="1037"/>
          <w:tab w:val="left" w:pos="1134"/>
        </w:tabs>
        <w:bidi w:val="0"/>
        <w:rPr>
          <w:rFonts w:ascii="Times New Roman" w:hAnsi="Times New Roman"/>
        </w:rPr>
      </w:pPr>
      <w:r w:rsidRPr="006C7E01">
        <w:rPr>
          <w:rFonts w:ascii="Times New Roman" w:hAnsi="Times New Roman"/>
        </w:rPr>
        <w:tab/>
        <w:tab/>
        <w:t xml:space="preserve">2. </w:t>
      </w:r>
      <w:r w:rsidRPr="009E76B3">
        <w:rPr>
          <w:rFonts w:ascii="Times New Roman" w:hAnsi="Times New Roman"/>
          <w:b/>
        </w:rPr>
        <w:t>spoločn</w:t>
      </w:r>
      <w:r>
        <w:rPr>
          <w:rFonts w:ascii="Times New Roman" w:hAnsi="Times New Roman"/>
          <w:b/>
        </w:rPr>
        <w:t>ého</w:t>
      </w:r>
      <w:r w:rsidRPr="009E76B3">
        <w:rPr>
          <w:rFonts w:ascii="Times New Roman" w:hAnsi="Times New Roman"/>
          <w:b/>
        </w:rPr>
        <w:t xml:space="preserve"> spravodaj</w:t>
      </w:r>
      <w:r>
        <w:rPr>
          <w:rFonts w:ascii="Times New Roman" w:hAnsi="Times New Roman"/>
          <w:b/>
        </w:rPr>
        <w:t>cu</w:t>
      </w:r>
      <w:r w:rsidRPr="006C7E01">
        <w:rPr>
          <w:rFonts w:ascii="Times New Roman" w:hAnsi="Times New Roman"/>
        </w:rPr>
        <w:t xml:space="preserve"> výbor</w:t>
      </w:r>
      <w:r>
        <w:rPr>
          <w:rFonts w:ascii="Times New Roman" w:hAnsi="Times New Roman"/>
        </w:rPr>
        <w:t>ov</w:t>
      </w:r>
      <w:r w:rsidRPr="006C7E01">
        <w:rPr>
          <w:rFonts w:ascii="Times New Roman" w:hAnsi="Times New Roman"/>
        </w:rPr>
        <w:t xml:space="preserve"> </w:t>
      </w:r>
      <w:r w:rsidRPr="003F74C6">
        <w:rPr>
          <w:rFonts w:ascii="Times New Roman" w:hAnsi="Times New Roman"/>
          <w:b/>
        </w:rPr>
        <w:t>A</w:t>
      </w:r>
      <w:r w:rsidRPr="003F74C6" w:rsidR="00B853F3">
        <w:rPr>
          <w:rFonts w:ascii="Times New Roman" w:hAnsi="Times New Roman"/>
          <w:b/>
        </w:rPr>
        <w:t>ntonína</w:t>
      </w:r>
      <w:r w:rsidR="00B853F3">
        <w:rPr>
          <w:rFonts w:ascii="Times New Roman" w:hAnsi="Times New Roman"/>
        </w:rPr>
        <w:t xml:space="preserve"> </w:t>
      </w:r>
      <w:r w:rsidR="00B853F3">
        <w:rPr>
          <w:rFonts w:ascii="Times New Roman" w:hAnsi="Times New Roman"/>
          <w:b/>
        </w:rPr>
        <w:t xml:space="preserve"> Cicoňa</w:t>
      </w:r>
      <w:r>
        <w:rPr>
          <w:rFonts w:ascii="Times New Roman" w:hAnsi="Times New Roman"/>
          <w:b/>
        </w:rPr>
        <w:t>,</w:t>
      </w:r>
      <w:r w:rsidRPr="00224704">
        <w:rPr>
          <w:rFonts w:ascii="Times New Roman" w:hAnsi="Times New Roman"/>
          <w:b/>
        </w:rPr>
        <w:t xml:space="preserve"> </w:t>
      </w:r>
      <w:r w:rsidRPr="00224704">
        <w:rPr>
          <w:rFonts w:ascii="Times New Roman" w:hAnsi="Times New Roman"/>
        </w:rPr>
        <w:t>aby</w:t>
      </w:r>
      <w:r>
        <w:rPr>
          <w:rFonts w:ascii="Times New Roman" w:hAnsi="Times New Roman"/>
        </w:rPr>
        <w:t xml:space="preserve"> podľa</w:t>
      </w:r>
      <w:r w:rsidRPr="006C7E01">
        <w:rPr>
          <w:rFonts w:ascii="Times New Roman" w:hAnsi="Times New Roman"/>
        </w:rPr>
        <w:t xml:space="preserve"> § 80 ods. 2 zákona o rokovacom poriadku Národnej rady Slovenskej republiky informoval o výsledku rokovania výborov a aby odôvodnil</w:t>
      </w:r>
      <w:r>
        <w:rPr>
          <w:rFonts w:ascii="Times New Roman" w:hAnsi="Times New Roman"/>
        </w:rPr>
        <w:t xml:space="preserve"> </w:t>
      </w:r>
      <w:r w:rsidRPr="006C7E01">
        <w:rPr>
          <w:rFonts w:ascii="Times New Roman" w:hAnsi="Times New Roman"/>
        </w:rPr>
        <w:t>návrh a stanovisko gestorského výboru k</w:t>
      </w:r>
      <w:r>
        <w:rPr>
          <w:rFonts w:ascii="Times New Roman" w:hAnsi="Times New Roman"/>
        </w:rPr>
        <w:t>  </w:t>
      </w:r>
      <w:r w:rsidRPr="006C7E01">
        <w:rPr>
          <w:rFonts w:ascii="Times New Roman" w:hAnsi="Times New Roman"/>
        </w:rPr>
        <w:t xml:space="preserve">návrhu </w:t>
      </w:r>
      <w:r>
        <w:rPr>
          <w:rFonts w:ascii="Times New Roman" w:hAnsi="Times New Roman"/>
        </w:rPr>
        <w:t>z</w:t>
      </w:r>
      <w:r w:rsidRPr="006C7E01">
        <w:rPr>
          <w:rFonts w:ascii="Times New Roman" w:hAnsi="Times New Roman"/>
        </w:rPr>
        <w:t>ákona uvedené v spoločnej správe výborov na schôdzi Národnej rady Slovenskej republiky</w:t>
      </w:r>
      <w:r>
        <w:rPr>
          <w:rFonts w:ascii="Times New Roman" w:hAnsi="Times New Roman"/>
        </w:rPr>
        <w:t>.</w:t>
      </w:r>
    </w:p>
    <w:p w:rsidR="00B12172" w:rsidP="00B12172">
      <w:pPr>
        <w:bidi w:val="0"/>
        <w:jc w:val="both"/>
        <w:rPr>
          <w:rFonts w:ascii="Times New Roman" w:hAnsi="Times New Roman"/>
        </w:rPr>
      </w:pPr>
    </w:p>
    <w:p w:rsidR="0054530C" w:rsidP="00B12172">
      <w:pPr>
        <w:bidi w:val="0"/>
        <w:jc w:val="both"/>
        <w:rPr>
          <w:rFonts w:ascii="Times New Roman" w:hAnsi="Times New Roman"/>
        </w:rPr>
      </w:pPr>
    </w:p>
    <w:p w:rsidR="0054530C" w:rsidP="00B12172">
      <w:pPr>
        <w:bidi w:val="0"/>
        <w:jc w:val="both"/>
        <w:rPr>
          <w:rFonts w:ascii="Times New Roman" w:hAnsi="Times New Roman"/>
        </w:rPr>
      </w:pPr>
    </w:p>
    <w:p w:rsidR="0054530C" w:rsidP="00B12172">
      <w:pPr>
        <w:bidi w:val="0"/>
        <w:jc w:val="both"/>
        <w:rPr>
          <w:rFonts w:ascii="Times New Roman" w:hAnsi="Times New Roman"/>
        </w:rPr>
      </w:pPr>
    </w:p>
    <w:p w:rsidR="00B12172" w:rsidP="00B12172">
      <w:pPr>
        <w:bidi w:val="0"/>
        <w:jc w:val="both"/>
        <w:rPr>
          <w:rFonts w:ascii="Times New Roman" w:hAnsi="Times New Roman"/>
        </w:rPr>
      </w:pPr>
    </w:p>
    <w:p w:rsidR="00B12172" w:rsidP="00B12172">
      <w:pPr>
        <w:bidi w:val="0"/>
        <w:jc w:val="both"/>
        <w:rPr>
          <w:rFonts w:ascii="Times New Roman" w:hAnsi="Times New Roman"/>
        </w:rPr>
      </w:pPr>
    </w:p>
    <w:p w:rsidR="00DD61E7" w:rsidP="00DD61E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D61E7" w:rsidP="00DD61E7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DD61E7" w:rsidP="00DD61E7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DD61E7" w:rsidRPr="00F40AFD" w:rsidP="00DD61E7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DD61E7" w:rsidRPr="00F40AFD" w:rsidP="00DD61E7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DD61E7" w:rsidP="00DD61E7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DD61E7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54530C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54530C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B853F3" w:rsidP="00DD61E7">
      <w:pPr>
        <w:bidi w:val="0"/>
        <w:jc w:val="both"/>
        <w:rPr>
          <w:rFonts w:ascii="Times New Roman" w:hAnsi="Times New Roman"/>
          <w:b/>
          <w:szCs w:val="20"/>
        </w:rPr>
      </w:pPr>
    </w:p>
    <w:p w:rsidR="00DD61E7" w:rsidRPr="009B5839" w:rsidP="00DD61E7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DD61E7" w:rsidRPr="009027A0" w:rsidP="00DD61E7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DD61E7" w:rsidP="00DD61E7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 w:rsidR="002A269F">
        <w:rPr>
          <w:rFonts w:ascii="Times New Roman" w:hAnsi="Times New Roman"/>
          <w:b/>
        </w:rPr>
        <w:t>224</w:t>
      </w:r>
    </w:p>
    <w:p w:rsidR="00DD61E7" w:rsidP="00DD61E7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963B6E">
        <w:rPr>
          <w:rFonts w:ascii="Times New Roman" w:hAnsi="Times New Roman"/>
          <w:b/>
        </w:rPr>
        <w:t>o 7.</w:t>
      </w:r>
      <w:r>
        <w:rPr>
          <w:rFonts w:ascii="Times New Roman" w:hAnsi="Times New Roman"/>
          <w:b/>
        </w:rPr>
        <w:t xml:space="preserve"> mája 2013</w:t>
      </w:r>
    </w:p>
    <w:p w:rsidR="00DD61E7" w:rsidRPr="009027A0" w:rsidP="00DD61E7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</w:p>
    <w:p w:rsidR="00DD61E7" w:rsidP="00DD61E7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D61E7" w:rsidP="00DD61E7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D61E7" w:rsidP="00DD61E7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D61E7" w:rsidRPr="009027A0" w:rsidP="00DD61E7">
      <w:pPr>
        <w:bidi w:val="0"/>
        <w:ind w:left="670"/>
        <w:rPr>
          <w:rFonts w:ascii="Times New Roman" w:hAnsi="Times New Roman"/>
          <w:lang w:eastAsia="en-US"/>
        </w:rPr>
      </w:pPr>
    </w:p>
    <w:p w:rsidR="00DD61E7" w:rsidP="00DD61E7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DD61E7" w:rsidRPr="00B853F3" w:rsidP="00DD61E7">
      <w:pPr>
        <w:bidi w:val="0"/>
        <w:rPr>
          <w:rFonts w:ascii="Times New Roman" w:hAnsi="Times New Roman"/>
          <w:b/>
          <w:lang w:eastAsia="en-US"/>
        </w:rPr>
      </w:pPr>
      <w:r w:rsidRPr="00B853F3">
        <w:rPr>
          <w:rFonts w:ascii="Times New Roman" w:hAnsi="Times New Roman"/>
          <w:b/>
          <w:lang w:eastAsia="en-US"/>
        </w:rPr>
        <w:t xml:space="preserve"> </w:t>
      </w:r>
    </w:p>
    <w:p w:rsidR="00B853F3" w:rsidRPr="00B853F3" w:rsidP="00B853F3">
      <w:pPr>
        <w:pStyle w:val="TxBrp9"/>
        <w:bidi w:val="0"/>
        <w:spacing w:line="240" w:lineRule="auto"/>
        <w:rPr>
          <w:rFonts w:ascii="Times New Roman" w:hAnsi="Times New Roman"/>
          <w:b/>
          <w:sz w:val="24"/>
          <w:lang w:val="sk-SK"/>
        </w:rPr>
      </w:pPr>
      <w:r w:rsidRPr="00B853F3" w:rsidR="00DD61E7">
        <w:rPr>
          <w:rFonts w:ascii="Times New Roman" w:hAnsi="Times New Roman"/>
          <w:b/>
          <w:sz w:val="24"/>
        </w:rPr>
        <w:t xml:space="preserve">k  návrhu </w:t>
      </w:r>
      <w:r w:rsidRPr="00B853F3">
        <w:rPr>
          <w:rFonts w:ascii="Times New Roman" w:hAnsi="Times New Roman" w:cs="Arial"/>
          <w:b/>
          <w:sz w:val="24"/>
        </w:rPr>
        <w:t>poslancov Národnej rady Slovenskej republiky Antona MARTVOŇA, Otta BRIXIHO, Daniela DUCHOŇA a Anny VITTEKOVEJ  na   vydanie  zákona,  ktorým sa</w:t>
      </w:r>
      <w:r w:rsidR="0035360E">
        <w:rPr>
          <w:rFonts w:ascii="Times New Roman" w:hAnsi="Times New Roman" w:cs="Arial"/>
          <w:b/>
          <w:sz w:val="24"/>
        </w:rPr>
        <w:t xml:space="preserve"> </w:t>
      </w:r>
      <w:r w:rsidRPr="00B853F3">
        <w:rPr>
          <w:rFonts w:ascii="Times New Roman" w:hAnsi="Times New Roman" w:cs="Arial"/>
          <w:b/>
          <w:sz w:val="24"/>
        </w:rPr>
        <w:t xml:space="preserve">mení a dopĺňa zákon č. 36/2005 Z. z. o rodine a o zmene a doplnení niektorých zákonov v znení neskorších predpisov a ktorým sa mení zákon Slovenskej národnej rady č. 71/1992 Zb. o súdnych poplatkoch a poplatku za výpis z registra trestov v znení neskorších predpisov  (tlač  424) </w:t>
      </w:r>
    </w:p>
    <w:p w:rsidR="00DD61E7" w:rsidRPr="00942935" w:rsidP="00DD61E7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DD61E7" w:rsidP="00DD61E7">
      <w:pPr>
        <w:bidi w:val="0"/>
        <w:jc w:val="both"/>
        <w:rPr>
          <w:rFonts w:ascii="Times New Roman" w:hAnsi="Times New Roman"/>
          <w:b/>
        </w:rPr>
      </w:pPr>
    </w:p>
    <w:p w:rsidR="00DD61E7" w:rsidP="00DD61E7">
      <w:pPr>
        <w:bidi w:val="0"/>
        <w:rPr>
          <w:rFonts w:ascii="Times New Roman" w:hAnsi="Times New Roman"/>
        </w:rPr>
      </w:pPr>
    </w:p>
    <w:p w:rsidR="00A1459D" w:rsidP="00A1459D">
      <w:pPr>
        <w:pStyle w:val="ListParagraph"/>
        <w:numPr>
          <w:numId w:val="3"/>
        </w:numPr>
        <w:bidi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 1. bod znie:</w:t>
      </w:r>
    </w:p>
    <w:p w:rsidR="00A1459D" w:rsidP="00A1459D">
      <w:pPr>
        <w:bidi w:val="0"/>
        <w:spacing w:before="120" w:after="12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„1. </w:t>
      </w:r>
      <w:r w:rsidRPr="00016FA1">
        <w:rPr>
          <w:rFonts w:ascii="Times New Roman" w:hAnsi="Times New Roman"/>
        </w:rPr>
        <w:t xml:space="preserve">§ 76 sa dopĺňa odsekmi 3 a </w:t>
      </w:r>
      <w:r>
        <w:rPr>
          <w:rFonts w:ascii="Times New Roman" w:hAnsi="Times New Roman"/>
        </w:rPr>
        <w:t>4</w:t>
      </w:r>
      <w:r w:rsidRPr="00016FA1">
        <w:rPr>
          <w:rFonts w:ascii="Times New Roman" w:hAnsi="Times New Roman"/>
        </w:rPr>
        <w:t>, ktoré znejú:</w:t>
      </w:r>
      <w:r>
        <w:rPr>
          <w:rFonts w:ascii="Times New Roman" w:hAnsi="Times New Roman"/>
        </w:rPr>
        <w:t xml:space="preserve"> </w:t>
      </w:r>
    </w:p>
    <w:p w:rsidR="00A1459D" w:rsidP="00A1459D">
      <w:pPr>
        <w:bidi w:val="0"/>
        <w:spacing w:before="120" w:after="12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V prípade omeškania povinného s plnením výživného určeného rozhodnutím súdu, </w:t>
      </w:r>
      <w:r w:rsidRPr="0056087A">
        <w:rPr>
          <w:rFonts w:ascii="Times New Roman" w:hAnsi="Times New Roman"/>
        </w:rPr>
        <w:t>má oprávnený právo požadovať</w:t>
      </w:r>
      <w:r>
        <w:rPr>
          <w:rFonts w:ascii="Times New Roman" w:hAnsi="Times New Roman"/>
        </w:rPr>
        <w:t xml:space="preserve"> </w:t>
      </w:r>
      <w:r w:rsidRPr="0056087A">
        <w:rPr>
          <w:rFonts w:ascii="Times New Roman" w:hAnsi="Times New Roman"/>
        </w:rPr>
        <w:t>úroky z</w:t>
      </w:r>
      <w:r>
        <w:rPr>
          <w:rFonts w:ascii="Times New Roman" w:hAnsi="Times New Roman"/>
        </w:rPr>
        <w:t> </w:t>
      </w:r>
      <w:r w:rsidRPr="0056087A">
        <w:rPr>
          <w:rFonts w:ascii="Times New Roman" w:hAnsi="Times New Roman"/>
        </w:rPr>
        <w:t>omeškania</w:t>
      </w:r>
      <w:r>
        <w:rPr>
          <w:rFonts w:ascii="Times New Roman" w:hAnsi="Times New Roman"/>
        </w:rPr>
        <w:t xml:space="preserve"> z nezaplatenej sumy podľa predpisov občianskeho práva.</w:t>
      </w:r>
    </w:p>
    <w:p w:rsidR="00A1459D" w:rsidP="00A1459D">
      <w:pPr>
        <w:bidi w:val="0"/>
        <w:spacing w:before="120" w:after="12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</w:t>
      </w:r>
      <w:r w:rsidRPr="0056087A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 xml:space="preserve">lnenie výživného povinným sa </w:t>
      </w:r>
      <w:r w:rsidRPr="0056087A">
        <w:rPr>
          <w:rFonts w:ascii="Times New Roman" w:hAnsi="Times New Roman"/>
        </w:rPr>
        <w:t>započíta najprv na istinu</w:t>
      </w:r>
      <w:r>
        <w:rPr>
          <w:rFonts w:ascii="Times New Roman" w:hAnsi="Times New Roman"/>
        </w:rPr>
        <w:t xml:space="preserve"> a až po uhradení celej istiny sa započítava na </w:t>
      </w:r>
      <w:r w:rsidRPr="0056087A">
        <w:rPr>
          <w:rFonts w:ascii="Times New Roman" w:hAnsi="Times New Roman"/>
        </w:rPr>
        <w:t>úroky z omeškania.</w:t>
      </w:r>
      <w:r>
        <w:rPr>
          <w:rFonts w:ascii="Times New Roman" w:hAnsi="Times New Roman"/>
        </w:rPr>
        <w:t>“.</w:t>
      </w:r>
    </w:p>
    <w:p w:rsidR="00A1459D" w:rsidP="00A1459D">
      <w:pPr>
        <w:bidi w:val="0"/>
        <w:jc w:val="both"/>
        <w:rPr>
          <w:rFonts w:ascii="Times New Roman" w:hAnsi="Times New Roman"/>
        </w:rPr>
      </w:pPr>
    </w:p>
    <w:p w:rsidR="00A1459D" w:rsidP="00A1459D">
      <w:pPr>
        <w:tabs>
          <w:tab w:val="left" w:pos="3960"/>
        </w:tabs>
        <w:bidi w:val="0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spresniť navrhované ustanovenie tak, že ako podmienka pre vznik nároku na zaplatenie úrokov omeškania sa zavádza určenie výživného súdom. Nárok na zaplatenie úrokov z omeškania vznikne len pokiaľ povinný neplní v zmysle rozhodnutia súdu. Navrhuje sa na základe pripomienok z odbornej verejnosti ďalej vypustiť osobitné ustanovenie o omeškaní, podľa ktorého dlžník má byť v omeškaní až po uplynutí jedného mesiaca odo dňa splatnosti. Bude to v prospech vyživovaných osôb. Pokiaľ je dlžník podľa predpisov občianskeho práva v omeškaní na druhý deň potom, ako je pohľadávka splatná, ustanoviť pri výživnom omeškanie o mesiac neskôr sa nám s odstupom času javí ako zbytočné znevýhodnenie vzhľadom na to, že nejde o vysoké sumy. Splatnosť jednotlivých plnení presne určuje rozhodnutie súdu, takže nie je dôvod na osobitnú zákonnú úpravu a rozhodli sme sa právnu úpravu zjednotiť.</w:t>
      </w:r>
    </w:p>
    <w:p w:rsidR="00A1459D" w:rsidP="00A1459D">
      <w:pPr>
        <w:tabs>
          <w:tab w:val="left" w:pos="3960"/>
        </w:tabs>
        <w:bidi w:val="0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Pr="00292FE5">
        <w:rPr>
          <w:rFonts w:ascii="Times New Roman" w:hAnsi="Times New Roman"/>
        </w:rPr>
        <w:t xml:space="preserve">rok z omeškania </w:t>
      </w:r>
      <w:r>
        <w:rPr>
          <w:rFonts w:ascii="Times New Roman" w:hAnsi="Times New Roman"/>
        </w:rPr>
        <w:t xml:space="preserve">má patriť </w:t>
      </w:r>
      <w:r w:rsidRPr="00292FE5">
        <w:rPr>
          <w:rFonts w:ascii="Times New Roman" w:hAnsi="Times New Roman"/>
        </w:rPr>
        <w:t xml:space="preserve">oprávnenému v prípade omeškania </w:t>
      </w:r>
      <w:r>
        <w:rPr>
          <w:rFonts w:ascii="Times New Roman" w:hAnsi="Times New Roman"/>
        </w:rPr>
        <w:t xml:space="preserve">povinného </w:t>
      </w:r>
      <w:r w:rsidRPr="00292FE5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Pr="00292FE5">
        <w:rPr>
          <w:rFonts w:ascii="Times New Roman" w:hAnsi="Times New Roman"/>
        </w:rPr>
        <w:t xml:space="preserve">plnením </w:t>
      </w:r>
      <w:r>
        <w:rPr>
          <w:rFonts w:ascii="Times New Roman" w:hAnsi="Times New Roman"/>
        </w:rPr>
        <w:t xml:space="preserve">ktorejkoľvek splátky </w:t>
      </w:r>
      <w:r w:rsidRPr="00292FE5">
        <w:rPr>
          <w:rFonts w:ascii="Times New Roman" w:hAnsi="Times New Roman"/>
        </w:rPr>
        <w:t>výživného</w:t>
      </w:r>
      <w:r>
        <w:rPr>
          <w:rFonts w:ascii="Times New Roman" w:hAnsi="Times New Roman"/>
        </w:rPr>
        <w:t>, ktorá bola  určená</w:t>
      </w:r>
      <w:r w:rsidRPr="00292FE5">
        <w:rPr>
          <w:rFonts w:ascii="Times New Roman" w:hAnsi="Times New Roman"/>
        </w:rPr>
        <w:t xml:space="preserve"> rozhodnutím súdu</w:t>
      </w:r>
      <w:r>
        <w:rPr>
          <w:rFonts w:ascii="Times New Roman" w:hAnsi="Times New Roman"/>
        </w:rPr>
        <w:t xml:space="preserve">. Možno medzi ne zaradiť tak súdom určené splátky </w:t>
      </w:r>
      <w:r w:rsidRPr="00292FE5">
        <w:rPr>
          <w:rFonts w:ascii="Times New Roman" w:hAnsi="Times New Roman"/>
        </w:rPr>
        <w:t>bežné</w:t>
      </w:r>
      <w:r>
        <w:rPr>
          <w:rFonts w:ascii="Times New Roman" w:hAnsi="Times New Roman"/>
        </w:rPr>
        <w:t>ho</w:t>
      </w:r>
      <w:r w:rsidRPr="00292FE5">
        <w:rPr>
          <w:rFonts w:ascii="Times New Roman" w:hAnsi="Times New Roman"/>
        </w:rPr>
        <w:t xml:space="preserve"> výživné</w:t>
      </w:r>
      <w:r>
        <w:rPr>
          <w:rFonts w:ascii="Times New Roman" w:hAnsi="Times New Roman"/>
        </w:rPr>
        <w:t>ho</w:t>
      </w:r>
      <w:r w:rsidRPr="00292FE5">
        <w:rPr>
          <w:rFonts w:ascii="Times New Roman" w:hAnsi="Times New Roman"/>
        </w:rPr>
        <w:t xml:space="preserve">, ako aj </w:t>
      </w:r>
      <w:r>
        <w:rPr>
          <w:rFonts w:ascii="Times New Roman" w:hAnsi="Times New Roman"/>
        </w:rPr>
        <w:t xml:space="preserve">súdom určené splátky </w:t>
      </w:r>
      <w:r w:rsidRPr="00292FE5">
        <w:rPr>
          <w:rFonts w:ascii="Times New Roman" w:hAnsi="Times New Roman"/>
        </w:rPr>
        <w:t>zročné</w:t>
      </w:r>
      <w:r>
        <w:rPr>
          <w:rFonts w:ascii="Times New Roman" w:hAnsi="Times New Roman"/>
        </w:rPr>
        <w:t>ho</w:t>
      </w:r>
      <w:r w:rsidRPr="00292F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(zameškaného) </w:t>
      </w:r>
      <w:r w:rsidRPr="00292FE5">
        <w:rPr>
          <w:rFonts w:ascii="Times New Roman" w:hAnsi="Times New Roman"/>
        </w:rPr>
        <w:t>výživné</w:t>
      </w:r>
      <w:r>
        <w:rPr>
          <w:rFonts w:ascii="Times New Roman" w:hAnsi="Times New Roman"/>
        </w:rPr>
        <w:t>ho.</w:t>
      </w:r>
    </w:p>
    <w:p w:rsidR="00A1459D" w:rsidP="00A1459D">
      <w:pPr>
        <w:tabs>
          <w:tab w:val="left" w:pos="3960"/>
        </w:tabs>
        <w:bidi w:val="0"/>
        <w:jc w:val="both"/>
        <w:rPr>
          <w:rFonts w:ascii="Times New Roman" w:hAnsi="Times New Roman"/>
        </w:rPr>
      </w:pPr>
    </w:p>
    <w:p w:rsidR="00A1459D" w:rsidP="00A1459D">
      <w:pPr>
        <w:numPr>
          <w:numId w:val="6"/>
        </w:numPr>
        <w:bidi w:val="0"/>
        <w:spacing w:before="120" w:after="120"/>
        <w:jc w:val="both"/>
        <w:rPr>
          <w:rFonts w:ascii="Times New Roman" w:hAnsi="Times New Roman"/>
        </w:rPr>
      </w:pPr>
      <w:r w:rsidRPr="00B83BB1">
        <w:rPr>
          <w:rFonts w:ascii="Times New Roman" w:hAnsi="Times New Roman"/>
        </w:rPr>
        <w:t>V čl. I</w:t>
      </w:r>
      <w:r>
        <w:rPr>
          <w:rFonts w:ascii="Times New Roman" w:hAnsi="Times New Roman"/>
        </w:rPr>
        <w:t xml:space="preserve"> sa 2. </w:t>
      </w:r>
      <w:r w:rsidRPr="00B83BB1">
        <w:rPr>
          <w:rFonts w:ascii="Times New Roman" w:hAnsi="Times New Roman"/>
        </w:rPr>
        <w:t>bod  vypúšťa.</w:t>
      </w:r>
    </w:p>
    <w:p w:rsidR="00A1459D" w:rsidRPr="00C35226" w:rsidP="00A1459D">
      <w:pPr>
        <w:tabs>
          <w:tab w:val="left" w:pos="3960"/>
        </w:tabs>
        <w:bidi w:val="0"/>
        <w:ind w:left="3402"/>
        <w:jc w:val="both"/>
        <w:rPr>
          <w:rFonts w:ascii="Times New Roman" w:hAnsi="Times New Roman"/>
        </w:rPr>
      </w:pPr>
      <w:r w:rsidRPr="009A5510">
        <w:rPr>
          <w:rFonts w:ascii="Times New Roman" w:hAnsi="Times New Roman"/>
        </w:rPr>
        <w:t>Pokiaľ sa určuje v bode 1</w:t>
      </w:r>
      <w:r>
        <w:rPr>
          <w:rFonts w:ascii="Times New Roman" w:hAnsi="Times New Roman"/>
        </w:rPr>
        <w:t>.</w:t>
      </w:r>
      <w:r w:rsidRPr="009A5510">
        <w:rPr>
          <w:rFonts w:ascii="Times New Roman" w:hAnsi="Times New Roman"/>
        </w:rPr>
        <w:t xml:space="preserve">, že úrok z omeškania patrí oprávnenému v prípade omeškania s plnením výživného určeného rozhodnutím súdu, je </w:t>
      </w:r>
      <w:r>
        <w:rPr>
          <w:rFonts w:ascii="Times New Roman" w:hAnsi="Times New Roman"/>
        </w:rPr>
        <w:t>znenie pôvodne navrhovanej právnej</w:t>
      </w:r>
      <w:r w:rsidRPr="009A5510">
        <w:rPr>
          <w:rFonts w:ascii="Times New Roman" w:hAnsi="Times New Roman"/>
        </w:rPr>
        <w:t xml:space="preserve"> úprav</w:t>
      </w:r>
      <w:r>
        <w:rPr>
          <w:rFonts w:ascii="Times New Roman" w:hAnsi="Times New Roman"/>
        </w:rPr>
        <w:t>y</w:t>
      </w:r>
      <w:r w:rsidRPr="009A55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potrebné upraviť</w:t>
      </w:r>
      <w:r w:rsidRPr="009A551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Zároveň sa bližšie upresňuje dotknuté ustanovenie vo veci odkazu na predpisy občianskeho práva.</w:t>
      </w:r>
    </w:p>
    <w:p w:rsidR="00A1459D" w:rsidRPr="00B83BB1" w:rsidP="00A1459D">
      <w:pPr>
        <w:bidi w:val="0"/>
        <w:spacing w:before="120" w:after="120"/>
        <w:jc w:val="both"/>
        <w:rPr>
          <w:rFonts w:ascii="Times New Roman" w:hAnsi="Times New Roman"/>
        </w:rPr>
      </w:pPr>
    </w:p>
    <w:p w:rsidR="00A1459D" w:rsidRPr="00B83BB1" w:rsidP="00A1459D">
      <w:pPr>
        <w:numPr>
          <w:numId w:val="6"/>
        </w:numPr>
        <w:bidi w:val="0"/>
        <w:spacing w:before="120" w:after="120"/>
        <w:jc w:val="both"/>
        <w:rPr>
          <w:rFonts w:ascii="Times New Roman" w:hAnsi="Times New Roman"/>
        </w:rPr>
      </w:pPr>
      <w:r w:rsidRPr="00B83BB1">
        <w:rPr>
          <w:rFonts w:ascii="Times New Roman" w:hAnsi="Times New Roman"/>
        </w:rPr>
        <w:t xml:space="preserve">Doterajší </w:t>
      </w:r>
      <w:r>
        <w:rPr>
          <w:rFonts w:ascii="Times New Roman" w:hAnsi="Times New Roman"/>
        </w:rPr>
        <w:t xml:space="preserve">3. </w:t>
      </w:r>
      <w:r w:rsidRPr="00B83BB1">
        <w:rPr>
          <w:rFonts w:ascii="Times New Roman" w:hAnsi="Times New Roman"/>
        </w:rPr>
        <w:t xml:space="preserve">bod sa označuje ako </w:t>
      </w:r>
      <w:r>
        <w:rPr>
          <w:rFonts w:ascii="Times New Roman" w:hAnsi="Times New Roman"/>
        </w:rPr>
        <w:t xml:space="preserve">2. </w:t>
      </w:r>
      <w:r w:rsidRPr="00B83BB1">
        <w:rPr>
          <w:rFonts w:ascii="Times New Roman" w:hAnsi="Times New Roman"/>
        </w:rPr>
        <w:t>bod, ktorý znie:</w:t>
      </w:r>
    </w:p>
    <w:p w:rsidR="00A1459D" w:rsidRPr="00B83BB1" w:rsidP="00A1459D">
      <w:pPr>
        <w:bidi w:val="0"/>
        <w:spacing w:before="120" w:after="120"/>
        <w:ind w:left="720"/>
        <w:jc w:val="both"/>
        <w:rPr>
          <w:rFonts w:ascii="Times New Roman" w:hAnsi="Times New Roman"/>
          <w:vertAlign w:val="superscript"/>
        </w:rPr>
      </w:pPr>
      <w:r w:rsidRPr="00B83BB1">
        <w:rPr>
          <w:rFonts w:ascii="Times New Roman" w:hAnsi="Times New Roman"/>
        </w:rPr>
        <w:t>„2. V § 79 ods. 1 sa na konci pripájajú tieto slová: „a úroky z omeškania podľa predpisov občianskeho práva</w:t>
      </w:r>
      <w:r w:rsidRPr="00B83BB1">
        <w:rPr>
          <w:rFonts w:ascii="Times New Roman" w:hAnsi="Times New Roman"/>
          <w:vertAlign w:val="superscript"/>
        </w:rPr>
        <w:t>.“.</w:t>
      </w:r>
    </w:p>
    <w:p w:rsidR="00A1459D" w:rsidP="00A1459D">
      <w:pPr>
        <w:tabs>
          <w:tab w:val="left" w:pos="3960"/>
        </w:tabs>
        <w:bidi w:val="0"/>
        <w:ind w:left="3402"/>
        <w:jc w:val="both"/>
        <w:rPr>
          <w:rFonts w:ascii="Times New Roman" w:hAnsi="Times New Roman"/>
        </w:rPr>
      </w:pPr>
      <w:r w:rsidRPr="009A5510">
        <w:rPr>
          <w:rFonts w:ascii="Times New Roman" w:hAnsi="Times New Roman"/>
        </w:rPr>
        <w:t>Pokiaľ sa určuje v bode 1</w:t>
      </w:r>
      <w:r>
        <w:rPr>
          <w:rFonts w:ascii="Times New Roman" w:hAnsi="Times New Roman"/>
        </w:rPr>
        <w:t>.</w:t>
      </w:r>
      <w:r w:rsidRPr="009A5510">
        <w:rPr>
          <w:rFonts w:ascii="Times New Roman" w:hAnsi="Times New Roman"/>
        </w:rPr>
        <w:t xml:space="preserve">, že úrok z omeškania patrí oprávnenému v prípade omeškania s plnením výživného určeného rozhodnutím súdu, je </w:t>
      </w:r>
      <w:r>
        <w:rPr>
          <w:rFonts w:ascii="Times New Roman" w:hAnsi="Times New Roman"/>
        </w:rPr>
        <w:t>znenie pôvodne navrhovanej právnej</w:t>
      </w:r>
      <w:r w:rsidRPr="009A5510">
        <w:rPr>
          <w:rFonts w:ascii="Times New Roman" w:hAnsi="Times New Roman"/>
        </w:rPr>
        <w:t xml:space="preserve"> úprav</w:t>
      </w:r>
      <w:r>
        <w:rPr>
          <w:rFonts w:ascii="Times New Roman" w:hAnsi="Times New Roman"/>
        </w:rPr>
        <w:t>y</w:t>
      </w:r>
      <w:r w:rsidRPr="009A55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potrebné upraviť</w:t>
      </w:r>
      <w:r w:rsidRPr="009A551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Zároveň sa bližšie upresňuje dotknuté ustanovenie vo veci odkazu na predpisy občianskeho práva.</w:t>
      </w:r>
    </w:p>
    <w:p w:rsidR="00A1459D" w:rsidP="00A1459D">
      <w:pPr>
        <w:tabs>
          <w:tab w:val="left" w:pos="3960"/>
        </w:tabs>
        <w:bidi w:val="0"/>
        <w:ind w:left="3402"/>
        <w:jc w:val="both"/>
        <w:rPr>
          <w:rFonts w:ascii="Times New Roman" w:hAnsi="Times New Roman"/>
        </w:rPr>
      </w:pPr>
    </w:p>
    <w:p w:rsidR="00A1459D" w:rsidRPr="00C35226" w:rsidP="00A1459D">
      <w:pPr>
        <w:tabs>
          <w:tab w:val="left" w:pos="3960"/>
        </w:tabs>
        <w:bidi w:val="0"/>
        <w:ind w:left="3402"/>
        <w:jc w:val="both"/>
        <w:rPr>
          <w:rFonts w:ascii="Times New Roman" w:hAnsi="Times New Roman"/>
        </w:rPr>
      </w:pPr>
    </w:p>
    <w:p w:rsidR="00843E0E" w:rsidP="00A1459D">
      <w:pPr>
        <w:pStyle w:val="ListParagraph"/>
        <w:numPr>
          <w:numId w:val="6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 </w:t>
      </w:r>
      <w:r w:rsidR="00656CC4">
        <w:rPr>
          <w:rFonts w:ascii="Times New Roman" w:hAnsi="Times New Roman"/>
        </w:rPr>
        <w:t xml:space="preserve"> 4.</w:t>
      </w:r>
      <w:r w:rsidRPr="00903817">
        <w:rPr>
          <w:rFonts w:ascii="Times New Roman" w:hAnsi="Times New Roman"/>
        </w:rPr>
        <w:t xml:space="preserve"> bode § 119a sa v nadpise slová „od 1. júna“ nahrádzajú slovami „od 1. júla“, slová „pred 1. júnom“ nahrádzajú slovami „pred 1. júlom“ a slová do </w:t>
      </w:r>
      <w:r>
        <w:rPr>
          <w:rFonts w:ascii="Times New Roman" w:hAnsi="Times New Roman"/>
        </w:rPr>
        <w:t>„</w:t>
      </w:r>
      <w:r w:rsidRPr="00903817">
        <w:rPr>
          <w:rFonts w:ascii="Times New Roman" w:hAnsi="Times New Roman"/>
        </w:rPr>
        <w:t>31.</w:t>
      </w:r>
      <w:r>
        <w:rPr>
          <w:rFonts w:ascii="Times New Roman" w:hAnsi="Times New Roman"/>
        </w:rPr>
        <w:t xml:space="preserve"> </w:t>
      </w:r>
      <w:r w:rsidRPr="00903817">
        <w:rPr>
          <w:rFonts w:ascii="Times New Roman" w:hAnsi="Times New Roman"/>
        </w:rPr>
        <w:t>mája“ sa nahrádzajú slovami „do 30. júna“.</w:t>
      </w:r>
    </w:p>
    <w:p w:rsidR="00F27952" w:rsidP="00843E0E">
      <w:pPr>
        <w:pStyle w:val="ListParagraph"/>
        <w:bidi w:val="0"/>
        <w:ind w:left="4247"/>
        <w:jc w:val="both"/>
        <w:rPr>
          <w:rFonts w:ascii="Times New Roman" w:hAnsi="Times New Roman"/>
        </w:rPr>
      </w:pPr>
    </w:p>
    <w:p w:rsidR="00843E0E" w:rsidP="00656CC4">
      <w:pPr>
        <w:pStyle w:val="ListParagraph"/>
        <w:bidi w:val="0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súvislosti s navrhovanou zmenou účinnosti je potrebné upraviť aj prechodné ustanovenie. </w:t>
      </w:r>
    </w:p>
    <w:p w:rsidR="001A255F">
      <w:pPr>
        <w:bidi w:val="0"/>
        <w:rPr>
          <w:rFonts w:ascii="Times New Roman" w:hAnsi="Times New Roman"/>
        </w:rPr>
      </w:pPr>
    </w:p>
    <w:p w:rsidR="001A255F">
      <w:pPr>
        <w:bidi w:val="0"/>
        <w:rPr>
          <w:rFonts w:ascii="Times New Roman" w:hAnsi="Times New Roman"/>
        </w:rPr>
      </w:pPr>
    </w:p>
    <w:p w:rsidR="00656CC4" w:rsidP="00656CC4">
      <w:pPr>
        <w:pStyle w:val="ListParagraph"/>
        <w:numPr>
          <w:numId w:val="6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III sa slová „1. júna“ nahrádzajú slovami „1. júla“.</w:t>
      </w:r>
    </w:p>
    <w:p w:rsidR="00656CC4" w:rsidP="00656CC4">
      <w:pPr>
        <w:pStyle w:val="ListParagraph"/>
        <w:tabs>
          <w:tab w:val="left" w:pos="3402"/>
        </w:tabs>
        <w:bidi w:val="0"/>
        <w:ind w:left="34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Zmena účinnosti sa navrhuje z dôvodu zabezpečenia legislatívneho procesu.</w:t>
      </w:r>
    </w:p>
    <w:p w:rsidR="00656CC4" w:rsidP="00656CC4">
      <w:pPr>
        <w:pStyle w:val="ListParagraph"/>
        <w:bidi w:val="0"/>
        <w:ind w:left="0"/>
        <w:rPr>
          <w:rFonts w:ascii="Times New Roman" w:hAnsi="Times New Roman"/>
        </w:rPr>
      </w:pPr>
    </w:p>
    <w:p w:rsidR="00656CC4">
      <w:pPr>
        <w:bidi w:val="0"/>
        <w:rPr>
          <w:rFonts w:ascii="Times New Roman" w:hAnsi="Times New Roman"/>
        </w:rPr>
      </w:pPr>
    </w:p>
    <w:sectPr w:rsidSect="00D2565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B1E88"/>
    <w:multiLevelType w:val="hybridMultilevel"/>
    <w:tmpl w:val="1A7C59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D44795"/>
    <w:multiLevelType w:val="hybridMultilevel"/>
    <w:tmpl w:val="F02A3B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9904E48"/>
    <w:multiLevelType w:val="hybridMultilevel"/>
    <w:tmpl w:val="54A2555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8C84892"/>
    <w:multiLevelType w:val="hybridMultilevel"/>
    <w:tmpl w:val="9886D796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4">
    <w:nsid w:val="622F633A"/>
    <w:multiLevelType w:val="hybridMultilevel"/>
    <w:tmpl w:val="F02A3B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35456BA"/>
    <w:multiLevelType w:val="hybridMultilevel"/>
    <w:tmpl w:val="E676E0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TrackMoves/>
  <w:defaultTabStop w:val="708"/>
  <w:hyphenationZone w:val="425"/>
  <w:characterSpacingControl w:val="doNotCompress"/>
  <w:compat/>
  <w:rsids>
    <w:rsidRoot w:val="00DD61E7"/>
    <w:rsid w:val="00016FA1"/>
    <w:rsid w:val="00093231"/>
    <w:rsid w:val="00174F82"/>
    <w:rsid w:val="001A255F"/>
    <w:rsid w:val="00224704"/>
    <w:rsid w:val="00292FE5"/>
    <w:rsid w:val="002A269F"/>
    <w:rsid w:val="00315E3B"/>
    <w:rsid w:val="0035360E"/>
    <w:rsid w:val="003F74C6"/>
    <w:rsid w:val="00490C3A"/>
    <w:rsid w:val="004D170C"/>
    <w:rsid w:val="004D576D"/>
    <w:rsid w:val="005277A6"/>
    <w:rsid w:val="00540128"/>
    <w:rsid w:val="0054530C"/>
    <w:rsid w:val="0056087A"/>
    <w:rsid w:val="00577FDA"/>
    <w:rsid w:val="00645500"/>
    <w:rsid w:val="00656CC4"/>
    <w:rsid w:val="0066419F"/>
    <w:rsid w:val="0068565B"/>
    <w:rsid w:val="006C7E01"/>
    <w:rsid w:val="00843E0E"/>
    <w:rsid w:val="00885E59"/>
    <w:rsid w:val="008B764B"/>
    <w:rsid w:val="008D445A"/>
    <w:rsid w:val="009027A0"/>
    <w:rsid w:val="00903817"/>
    <w:rsid w:val="00934CDC"/>
    <w:rsid w:val="00942935"/>
    <w:rsid w:val="0094689B"/>
    <w:rsid w:val="00963B6E"/>
    <w:rsid w:val="00967647"/>
    <w:rsid w:val="009A5510"/>
    <w:rsid w:val="009B5839"/>
    <w:rsid w:val="009E76B3"/>
    <w:rsid w:val="00A1459D"/>
    <w:rsid w:val="00A21B58"/>
    <w:rsid w:val="00A50DC3"/>
    <w:rsid w:val="00B12172"/>
    <w:rsid w:val="00B83BB1"/>
    <w:rsid w:val="00B853F3"/>
    <w:rsid w:val="00C35226"/>
    <w:rsid w:val="00C45835"/>
    <w:rsid w:val="00D25651"/>
    <w:rsid w:val="00D645FD"/>
    <w:rsid w:val="00DB0DD1"/>
    <w:rsid w:val="00DD61E7"/>
    <w:rsid w:val="00F27952"/>
    <w:rsid w:val="00F40AFD"/>
    <w:rsid w:val="00F656B1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E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D61E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D61E7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D61E7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DD61E7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DD61E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D61E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D61E7"/>
    <w:pPr>
      <w:ind w:left="720"/>
      <w:contextualSpacing/>
      <w:jc w:val="left"/>
    </w:pPr>
  </w:style>
  <w:style w:type="paragraph" w:customStyle="1" w:styleId="TxBrp9">
    <w:name w:val="TxBr_p9"/>
    <w:basedOn w:val="Normal"/>
    <w:rsid w:val="0094689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4530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4530C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4</Pages>
  <Words>904</Words>
  <Characters>5156</Characters>
  <Application>Microsoft Office Word</Application>
  <DocSecurity>0</DocSecurity>
  <Lines>0</Lines>
  <Paragraphs>0</Paragraphs>
  <ScaleCrop>false</ScaleCrop>
  <Company/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Okruhlicová, Martina, JUDr.</cp:lastModifiedBy>
  <cp:revision>24</cp:revision>
  <cp:lastPrinted>2013-05-07T17:31:00Z</cp:lastPrinted>
  <dcterms:created xsi:type="dcterms:W3CDTF">2013-02-25T13:57:00Z</dcterms:created>
  <dcterms:modified xsi:type="dcterms:W3CDTF">2013-05-09T09:29:00Z</dcterms:modified>
</cp:coreProperties>
</file>