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04C8" w:rsidRPr="002C6E77" w:rsidP="007804C8">
      <w:pPr>
        <w:bidi w:val="0"/>
        <w:rPr>
          <w:rFonts w:ascii="Times New Roman" w:hAnsi="Times New Roman"/>
          <w:b/>
          <w:bCs/>
          <w:i/>
        </w:rPr>
      </w:pPr>
      <w:r w:rsidRPr="002C6E77"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7804C8" w:rsidRPr="002C6E77" w:rsidP="007804C8">
      <w:pPr>
        <w:bidi w:val="0"/>
        <w:rPr>
          <w:rFonts w:ascii="Times New Roman" w:hAnsi="Times New Roman"/>
          <w:b/>
          <w:bCs/>
          <w:i/>
        </w:rPr>
      </w:pPr>
      <w:r w:rsidRPr="002C6E77"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7804C8" w:rsidRPr="002C6E77" w:rsidP="007804C8">
      <w:pPr>
        <w:bidi w:val="0"/>
        <w:rPr>
          <w:rFonts w:ascii="Times New Roman" w:hAnsi="Times New Roman"/>
        </w:rPr>
      </w:pPr>
      <w:r w:rsidRPr="002C6E77">
        <w:rPr>
          <w:rFonts w:ascii="Times New Roman" w:hAnsi="Times New Roman"/>
          <w:b/>
          <w:bCs/>
          <w:i/>
        </w:rPr>
        <w:t xml:space="preserve">pre verejnú správu a regionálny rozvoj </w:t>
      </w:r>
      <w:r w:rsidRPr="002C6E77">
        <w:rPr>
          <w:rFonts w:ascii="Times New Roman" w:hAnsi="Times New Roman"/>
        </w:rPr>
        <w:t xml:space="preserve">                                                   </w:t>
      </w:r>
    </w:p>
    <w:p w:rsidR="007804C8" w:rsidRPr="002C6E77" w:rsidP="007804C8">
      <w:pPr>
        <w:bidi w:val="0"/>
        <w:ind w:left="5664" w:firstLine="708"/>
        <w:rPr>
          <w:rFonts w:ascii="Times New Roman" w:hAnsi="Times New Roman"/>
        </w:rPr>
      </w:pPr>
    </w:p>
    <w:p w:rsidR="007804C8" w:rsidRPr="002C6E77" w:rsidP="007804C8">
      <w:pPr>
        <w:bidi w:val="0"/>
        <w:rPr>
          <w:rFonts w:ascii="Times New Roman" w:hAnsi="Times New Roman"/>
        </w:rPr>
      </w:pPr>
    </w:p>
    <w:p w:rsidR="007804C8" w:rsidRPr="002C6E77" w:rsidP="007804C8">
      <w:pPr>
        <w:bidi w:val="0"/>
        <w:ind w:left="2124" w:firstLine="708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                                                               17. schôdza výboru                                                                                                     </w:t>
      </w:r>
    </w:p>
    <w:p w:rsidR="007804C8" w:rsidRPr="002C6E77" w:rsidP="007804C8">
      <w:pPr>
        <w:bidi w:val="0"/>
        <w:ind w:left="2832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</w:rPr>
        <w:t xml:space="preserve">                                                         </w:t>
      </w:r>
      <w:r w:rsidR="002C6E77">
        <w:rPr>
          <w:rFonts w:ascii="Times New Roman" w:hAnsi="Times New Roman"/>
        </w:rPr>
        <w:t xml:space="preserve">       </w:t>
      </w:r>
      <w:r w:rsidRPr="002C6E77">
        <w:rPr>
          <w:rFonts w:ascii="Times New Roman" w:hAnsi="Times New Roman"/>
        </w:rPr>
        <w:t>Číslo: 257/2012</w:t>
      </w:r>
    </w:p>
    <w:p w:rsidR="007804C8" w:rsidP="007804C8">
      <w:pPr>
        <w:bidi w:val="0"/>
        <w:rPr>
          <w:rFonts w:ascii="Times New Roman" w:hAnsi="Times New Roman"/>
          <w:b/>
        </w:rPr>
      </w:pPr>
    </w:p>
    <w:p w:rsidR="002C6E77" w:rsidRPr="002C6E77" w:rsidP="007804C8">
      <w:pPr>
        <w:bidi w:val="0"/>
        <w:rPr>
          <w:rFonts w:ascii="Times New Roman" w:hAnsi="Times New Roman"/>
          <w:b/>
        </w:rPr>
      </w:pPr>
    </w:p>
    <w:p w:rsidR="007804C8" w:rsidRPr="002C6E77" w:rsidP="007804C8">
      <w:pPr>
        <w:bidi w:val="0"/>
        <w:rPr>
          <w:rFonts w:ascii="Times New Roman" w:hAnsi="Times New Roman"/>
          <w:b/>
        </w:rPr>
      </w:pPr>
    </w:p>
    <w:p w:rsidR="007804C8" w:rsidRPr="002C6E77" w:rsidP="007804C8">
      <w:pPr>
        <w:bidi w:val="0"/>
        <w:jc w:val="center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>81</w:t>
      </w:r>
    </w:p>
    <w:p w:rsidR="007804C8" w:rsidRPr="002C6E77" w:rsidP="007804C8">
      <w:pPr>
        <w:bidi w:val="0"/>
        <w:jc w:val="center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>U z n e s e n i e</w:t>
      </w:r>
    </w:p>
    <w:p w:rsidR="007804C8" w:rsidRPr="002C6E77" w:rsidP="007804C8">
      <w:pPr>
        <w:bidi w:val="0"/>
        <w:jc w:val="center"/>
        <w:rPr>
          <w:rFonts w:ascii="Times New Roman" w:hAnsi="Times New Roman"/>
          <w:b/>
          <w:bCs/>
        </w:rPr>
      </w:pPr>
      <w:r w:rsidRPr="002C6E77">
        <w:rPr>
          <w:rFonts w:ascii="Times New Roman" w:hAnsi="Times New Roman"/>
          <w:b/>
          <w:bCs/>
        </w:rPr>
        <w:t>Výboru Národnej rady Slovenskej republiky</w:t>
      </w:r>
    </w:p>
    <w:p w:rsidR="007804C8" w:rsidRPr="002C6E77" w:rsidP="007804C8">
      <w:pPr>
        <w:bidi w:val="0"/>
        <w:jc w:val="center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  <w:bCs/>
        </w:rPr>
        <w:t>pre verejnú správu a regionálny rozvoj</w:t>
      </w:r>
    </w:p>
    <w:p w:rsidR="007804C8" w:rsidRPr="002C6E77" w:rsidP="007804C8">
      <w:pPr>
        <w:bidi w:val="0"/>
        <w:jc w:val="center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>zo 7. mája  2013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k vládnemu návrhu zákona o Štátnom fonde rozvoja bývania (tlač 381) 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</w:p>
    <w:p w:rsidR="007804C8" w:rsidRPr="002C6E77" w:rsidP="007804C8">
      <w:pPr>
        <w:bidi w:val="0"/>
        <w:ind w:firstLine="708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Výbor Národnej rady Slovenskej republiky </w:t>
      </w:r>
    </w:p>
    <w:p w:rsidR="007804C8" w:rsidRPr="002C6E77" w:rsidP="007804C8">
      <w:pPr>
        <w:bidi w:val="0"/>
        <w:ind w:firstLine="708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pre verejnú správu a regionálny rozvoj 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</w:p>
    <w:p w:rsidR="007804C8" w:rsidRPr="002C6E77" w:rsidP="007804C8">
      <w:pPr>
        <w:bidi w:val="0"/>
        <w:ind w:firstLine="708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p r e r o k o v a l  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         </w:t>
      </w:r>
      <w:r w:rsidR="002C6E77">
        <w:rPr>
          <w:rFonts w:ascii="Times New Roman" w:hAnsi="Times New Roman"/>
        </w:rPr>
        <w:t xml:space="preserve"> </w:t>
      </w:r>
      <w:r w:rsidRPr="002C6E77">
        <w:rPr>
          <w:rFonts w:ascii="Times New Roman" w:hAnsi="Times New Roman"/>
        </w:rPr>
        <w:t>vládny návrh zákona o Štátnom fonde rozvoja bývania (tlač 381);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</w:p>
    <w:p w:rsidR="007804C8" w:rsidRPr="002C6E77" w:rsidP="007804C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</w:rPr>
        <w:tab/>
      </w:r>
      <w:r w:rsidRPr="002C6E77">
        <w:rPr>
          <w:rFonts w:ascii="Times New Roman" w:hAnsi="Times New Roman"/>
          <w:b/>
        </w:rPr>
        <w:t>A.  s ú h l a s í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                 s vládnym návrhom zákona o Štátnom fonde rozvoja bývania (tlač 381);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</w:t>
      </w:r>
    </w:p>
    <w:p w:rsidR="007804C8" w:rsidRPr="002C6E77" w:rsidP="007804C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</w:rPr>
        <w:tab/>
      </w:r>
      <w:r w:rsidRPr="002C6E77">
        <w:rPr>
          <w:rFonts w:ascii="Times New Roman" w:hAnsi="Times New Roman"/>
          <w:b/>
        </w:rPr>
        <w:t>B.  o d p o r ú č a</w:t>
      </w:r>
    </w:p>
    <w:p w:rsidR="007804C8" w:rsidRPr="002C6E77" w:rsidP="007804C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ab/>
        <w:tab/>
        <w:t>Národnej rade Slovenskej republiky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          </w:t>
      </w:r>
      <w:r w:rsidR="002C6E77">
        <w:rPr>
          <w:rFonts w:ascii="Times New Roman" w:hAnsi="Times New Roman"/>
        </w:rPr>
        <w:t xml:space="preserve">  </w:t>
      </w:r>
      <w:r w:rsidRPr="002C6E77">
        <w:rPr>
          <w:rFonts w:ascii="Times New Roman" w:hAnsi="Times New Roman"/>
        </w:rPr>
        <w:t xml:space="preserve">     vládny návrh zákona o Štátnom fonde rozvoja bývania (tlač 381) </w:t>
      </w:r>
      <w:r w:rsidRPr="002C6E77">
        <w:rPr>
          <w:rFonts w:ascii="Times New Roman" w:hAnsi="Times New Roman"/>
          <w:b/>
        </w:rPr>
        <w:t>schváliť</w:t>
      </w:r>
      <w:r w:rsidR="002C6E77">
        <w:rPr>
          <w:rFonts w:ascii="Times New Roman" w:hAnsi="Times New Roman"/>
          <w:b/>
        </w:rPr>
        <w:t xml:space="preserve"> </w:t>
      </w:r>
      <w:r w:rsidRPr="002C6E77" w:rsidR="002C6E77">
        <w:rPr>
          <w:rFonts w:ascii="Times New Roman" w:hAnsi="Times New Roman"/>
        </w:rPr>
        <w:t>s týmito pozmeňujúcimi a doplňujúcimi návrhmi, ktoré sú uvedené v prílohe tohto uznesenia</w:t>
      </w:r>
      <w:r w:rsidRPr="002C6E77">
        <w:rPr>
          <w:rFonts w:ascii="Times New Roman" w:hAnsi="Times New Roman"/>
        </w:rPr>
        <w:t>;</w:t>
      </w:r>
    </w:p>
    <w:p w:rsidR="007804C8" w:rsidRPr="002C6E77" w:rsidP="007804C8">
      <w:pPr>
        <w:bidi w:val="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</w:t>
      </w:r>
    </w:p>
    <w:p w:rsidR="007804C8" w:rsidRPr="002C6E77" w:rsidP="007804C8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2C6E77">
        <w:rPr>
          <w:rFonts w:ascii="Times New Roman" w:hAnsi="Times New Roman"/>
          <w:b/>
          <w:bCs/>
        </w:rPr>
        <w:t>C. u k l a d á</w:t>
      </w:r>
    </w:p>
    <w:p w:rsidR="007804C8" w:rsidRPr="002C6E77" w:rsidP="007804C8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2C6E77">
        <w:rPr>
          <w:rFonts w:ascii="Times New Roman" w:hAnsi="Times New Roman"/>
          <w:b/>
          <w:bCs/>
        </w:rPr>
        <w:t xml:space="preserve">     predsedovi výboru </w:t>
      </w:r>
    </w:p>
    <w:p w:rsidR="007804C8" w:rsidRPr="002C6E77" w:rsidP="007804C8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 Výboru Národnej rady Slovenskej republiky </w:t>
      </w:r>
      <w:r w:rsidRPr="002C6E77" w:rsidR="0093543A">
        <w:rPr>
          <w:rFonts w:ascii="Times New Roman" w:hAnsi="Times New Roman"/>
        </w:rPr>
        <w:t xml:space="preserve">pre </w:t>
      </w:r>
      <w:r w:rsidRPr="002C6E77">
        <w:rPr>
          <w:rFonts w:ascii="Times New Roman" w:hAnsi="Times New Roman"/>
        </w:rPr>
        <w:t xml:space="preserve">hospodárske záležitosti. </w:t>
      </w:r>
    </w:p>
    <w:p w:rsidR="007804C8" w:rsidRPr="002C6E77" w:rsidP="007804C8">
      <w:pPr>
        <w:pStyle w:val="BodyText"/>
        <w:bidi w:val="0"/>
        <w:jc w:val="both"/>
        <w:rPr>
          <w:rFonts w:ascii="Times New Roman" w:hAnsi="Times New Roman"/>
        </w:rPr>
      </w:pPr>
    </w:p>
    <w:p w:rsidR="007804C8" w:rsidRPr="002C6E77" w:rsidP="007804C8">
      <w:pPr>
        <w:pStyle w:val="BodyText"/>
        <w:bidi w:val="0"/>
        <w:jc w:val="both"/>
        <w:rPr>
          <w:rFonts w:ascii="Times New Roman" w:hAnsi="Times New Roman"/>
        </w:rPr>
      </w:pPr>
    </w:p>
    <w:p w:rsidR="007804C8" w:rsidRPr="002C6E77" w:rsidP="007804C8">
      <w:pPr>
        <w:pStyle w:val="BodyText"/>
        <w:bidi w:val="0"/>
        <w:jc w:val="both"/>
        <w:rPr>
          <w:rFonts w:ascii="Times New Roman" w:hAnsi="Times New Roman"/>
        </w:rPr>
      </w:pPr>
    </w:p>
    <w:p w:rsidR="007804C8" w:rsidRPr="002C6E77" w:rsidP="007804C8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 Igor  C H O M A</w:t>
      </w:r>
      <w:r w:rsidR="002E2333">
        <w:rPr>
          <w:rFonts w:ascii="Times New Roman" w:hAnsi="Times New Roman"/>
          <w:b/>
        </w:rPr>
        <w:t>, v.r.</w:t>
      </w:r>
    </w:p>
    <w:p w:rsidR="007804C8" w:rsidRPr="002C6E77" w:rsidP="007804C8">
      <w:pPr>
        <w:pStyle w:val="BodyText"/>
        <w:bidi w:val="0"/>
        <w:spacing w:after="0"/>
        <w:ind w:left="5664" w:firstLine="708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predseda výboru</w:t>
        <w:tab/>
        <w:tab/>
      </w:r>
    </w:p>
    <w:p w:rsidR="007804C8" w:rsidRPr="002C6E77" w:rsidP="007804C8">
      <w:pPr>
        <w:bidi w:val="0"/>
        <w:rPr>
          <w:rFonts w:ascii="Times New Roman" w:hAnsi="Times New Roman"/>
          <w:b/>
        </w:rPr>
      </w:pPr>
      <w:r w:rsidR="002C6E77">
        <w:rPr>
          <w:rFonts w:ascii="Times New Roman" w:hAnsi="Times New Roman"/>
          <w:b/>
        </w:rPr>
        <w:t xml:space="preserve"> Pavol  Z A J A</w:t>
      </w:r>
      <w:r w:rsidR="002E2333">
        <w:rPr>
          <w:rFonts w:ascii="Times New Roman" w:hAnsi="Times New Roman"/>
          <w:b/>
        </w:rPr>
        <w:t> </w:t>
      </w:r>
      <w:r w:rsidR="002C6E77">
        <w:rPr>
          <w:rFonts w:ascii="Times New Roman" w:hAnsi="Times New Roman"/>
          <w:b/>
        </w:rPr>
        <w:t>C</w:t>
      </w:r>
      <w:r w:rsidR="002E2333">
        <w:rPr>
          <w:rFonts w:ascii="Times New Roman" w:hAnsi="Times New Roman"/>
          <w:b/>
        </w:rPr>
        <w:t>, v.r.</w:t>
      </w:r>
    </w:p>
    <w:p w:rsidR="007804C8" w:rsidRPr="002C6E77" w:rsidP="007804C8">
      <w:pPr>
        <w:bidi w:val="0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overovateľ výboru </w:t>
      </w:r>
    </w:p>
    <w:p w:rsidR="007804C8" w:rsidRPr="002C6E77" w:rsidP="007804C8">
      <w:pPr>
        <w:bidi w:val="0"/>
        <w:rPr>
          <w:rFonts w:ascii="Times New Roman" w:hAnsi="Times New Roman"/>
        </w:rPr>
      </w:pPr>
    </w:p>
    <w:p w:rsidR="007804C8" w:rsidRPr="002C6E77" w:rsidP="007804C8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p w:rsidR="002C6E77">
      <w:pPr>
        <w:bidi w:val="0"/>
        <w:rPr>
          <w:rFonts w:ascii="Times New Roman" w:hAnsi="Times New Roman"/>
        </w:rPr>
      </w:pPr>
    </w:p>
    <w:p w:rsidR="002C6E77">
      <w:pPr>
        <w:bidi w:val="0"/>
        <w:rPr>
          <w:rFonts w:ascii="Times New Roman" w:hAnsi="Times New Roman"/>
        </w:rPr>
      </w:pPr>
    </w:p>
    <w:p w:rsidR="002C6E77" w:rsidP="002C6E7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  <w:tab/>
        <w:tab/>
        <w:tab/>
        <w:tab/>
        <w:tab/>
        <w:tab/>
        <w:tab/>
        <w:tab/>
        <w:tab/>
        <w:t xml:space="preserve">   príloha k uzn. č. 81 </w:t>
      </w:r>
    </w:p>
    <w:p w:rsidR="002C6E77" w:rsidP="002C6E7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17. schôdza</w:t>
      </w:r>
    </w:p>
    <w:p w:rsidR="002C6E77" w:rsidP="002C6E77">
      <w:pPr>
        <w:bidi w:val="0"/>
        <w:rPr>
          <w:rFonts w:ascii="Times New Roman" w:hAnsi="Times New Roman"/>
        </w:rPr>
      </w:pPr>
    </w:p>
    <w:p w:rsidR="002C6E77" w:rsidP="002C6E77">
      <w:pPr>
        <w:bidi w:val="0"/>
        <w:rPr>
          <w:rFonts w:ascii="Times New Roman" w:hAnsi="Times New Roman"/>
        </w:rPr>
      </w:pPr>
    </w:p>
    <w:p w:rsidR="002C6E77" w:rsidP="002C6E7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 návrhy</w:t>
      </w:r>
    </w:p>
    <w:p w:rsidR="002C6E77" w:rsidP="002C6E77">
      <w:pPr>
        <w:bidi w:val="0"/>
        <w:jc w:val="center"/>
        <w:rPr>
          <w:rFonts w:ascii="Times New Roman" w:hAnsi="Times New Roman"/>
        </w:rPr>
      </w:pPr>
      <w:r w:rsidRPr="002C6E77">
        <w:rPr>
          <w:rFonts w:ascii="Times New Roman" w:hAnsi="Times New Roman"/>
        </w:rPr>
        <w:t>k vládnemu návrhu zákona o Štátnom fonde rozvoja bývania (tlač 381)</w:t>
      </w:r>
    </w:p>
    <w:p w:rsidR="002C6E77" w:rsidRPr="002C6E77" w:rsidP="002C6E7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___________________________________________________________________________</w:t>
      </w:r>
    </w:p>
    <w:p w:rsidR="002C6E77" w:rsidP="002C6E77">
      <w:pPr>
        <w:bidi w:val="0"/>
        <w:jc w:val="center"/>
        <w:rPr>
          <w:rFonts w:ascii="Times New Roman" w:hAnsi="Times New Roman"/>
        </w:rPr>
      </w:pPr>
    </w:p>
    <w:p w:rsidR="002C6E77">
      <w:pPr>
        <w:bidi w:val="0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 poznámkam pod čiarou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   V poznámkach pod čiarou k odkazom 5 a 29 sa na konci pripájajú slová „v znení zákona č. .../2013 Z. z.“.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2C6E77" w:rsidRPr="002C6E77" w:rsidP="002C6E77">
      <w:pPr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v poznámkach pod čiarou dopĺňa znenie ostatnej novely zákona č. 443/2010 Z. z. (parlamentná tlač 382),  ktorá mení znenie citovaného ustanovení. </w:t>
      </w:r>
    </w:p>
    <w:p w:rsidR="002C6E77" w:rsidRPr="002C6E77" w:rsidP="002C6E77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 § 7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   V § 7 ods. 3 sa slová „štátnym príslušníkom“ nahrádzajú slovom „občanom“.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pojmovo zosúlaďuje predmetné ustanovenie s termínom použitým v § 7 ods. 1 písm. a). </w:t>
      </w:r>
    </w:p>
    <w:p w:rsidR="002C6E77" w:rsidRPr="002C6E77" w:rsidP="002C6E77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 § 8 </w:t>
      </w:r>
    </w:p>
    <w:p w:rsidR="002C6E77" w:rsidRPr="002C6E77" w:rsidP="002C6E77">
      <w:pPr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V § 8 ods. 7, 8 a 9 sa slová „projektovú dokumentáciu“ nahrádzajú slovami „vypracovanie projektovej dokumentácie pre stavebné povolenie“.</w:t>
      </w:r>
    </w:p>
    <w:p w:rsidR="002C6E77" w:rsidRPr="002C6E77" w:rsidP="002C6E77">
      <w:pPr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zjednocuje uvedené ustanovenia s termínom použitým v § 8 ods. 5. </w:t>
      </w:r>
    </w:p>
    <w:p w:rsidR="002C6E77" w:rsidRPr="002C6E77" w:rsidP="002C6E77">
      <w:pPr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 § 9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V § 9 ods. 1 sa v predvetí za slovo „ktorý“ vkladajú slová „splní podmienky ustanovené týmto zákonom a ktorý“.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zohľadňuje skutočnosť, že v § 9 sú uvedené len všeobecné podmienky poskytnutia podpory.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 poznámke pod čiarou </w:t>
      </w:r>
    </w:p>
    <w:p w:rsidR="002C6E77" w:rsidRPr="002C6E77" w:rsidP="002C6E77">
      <w:pPr>
        <w:pStyle w:val="BodyTextIndent"/>
        <w:bidi w:val="0"/>
        <w:spacing w:after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V poznámke pod čiarou k odkazu 16 sa za slová „Európskej únie“ vkladajú slová „(Ú. v. EÚ C 326, 26. 10. 2012)“.</w:t>
      </w:r>
    </w:p>
    <w:p w:rsidR="002C6E77" w:rsidRPr="002C6E77" w:rsidP="002C6E77">
      <w:pPr>
        <w:pStyle w:val="BodyTextIndent"/>
        <w:bidi w:val="0"/>
        <w:spacing w:after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bidi w:val="0"/>
        <w:ind w:left="3260"/>
        <w:jc w:val="both"/>
        <w:rPr>
          <w:rFonts w:ascii="Times New Roman" w:hAnsi="Times New Roman"/>
        </w:rPr>
      </w:pPr>
      <w:r w:rsidRPr="002C6E77">
        <w:rPr>
          <w:rStyle w:val="Emphasis"/>
          <w:rFonts w:ascii="Times New Roman" w:hAnsi="Times New Roman"/>
          <w:i w:val="0"/>
        </w:rPr>
        <w:t xml:space="preserve">Legislatívno-technickú úprava súvisiaca s doplnením informácie o publikácii v úradnom vestníku.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 § 10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V § 10 ods. 1 písm. d) sa slová „v rodinnom dome“ nahrádzajú slovami „rodinného domu“.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3261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Gramaticko-štylistická pripomienka. </w:t>
      </w:r>
    </w:p>
    <w:p w:rsid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tabs>
          <w:tab w:val="num" w:pos="284"/>
          <w:tab w:val="clear" w:pos="1440"/>
        </w:tabs>
        <w:overflowPunct w:val="0"/>
        <w:autoSpaceDE w:val="0"/>
        <w:autoSpaceDN w:val="0"/>
        <w:bidi w:val="0"/>
        <w:adjustRightInd w:val="0"/>
        <w:ind w:hanging="1440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 poznámke pod čiarou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     V poznámke pod čiarou k odkazu 26 sa slová „Štvrtá časť“ nahrádzajú slovami „§ 56 až 64“.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legislatívno-technicky upravuje citovanú poznámku pod čiarou. </w:t>
      </w:r>
    </w:p>
    <w:p w:rsidR="002C6E77" w:rsidRPr="002C6E77" w:rsidP="008F11E3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 § 14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V § 14 ods. 1 písm. b) sa slovo „podporeného“ nahrádza slovom „podporené“.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3261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Gramatická pripomienka.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 § 15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V § 15 ods. 4 písm. d) sa za slovo „splátok“ vkladá slovo „istiny požadovaného úveru“.</w:t>
      </w:r>
    </w:p>
    <w:p w:rsidR="002C6E77" w:rsidRPr="002C6E77" w:rsidP="002C6E77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zjednocuje uvedené ustanovenie s termínom použitým v § 9 ods. 1 písm. a). </w:t>
      </w:r>
    </w:p>
    <w:p w:rsidR="002C6E77" w:rsidRPr="002C6E77" w:rsidP="002C6E77">
      <w:pPr>
        <w:tabs>
          <w:tab w:val="left" w:pos="284"/>
          <w:tab w:val="num" w:pos="426"/>
        </w:tabs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tabs>
          <w:tab w:val="left" w:pos="284"/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>K § 15</w:t>
      </w:r>
    </w:p>
    <w:p w:rsidR="002C6E77" w:rsidRPr="002C6E77" w:rsidP="002C6E77">
      <w:pPr>
        <w:pStyle w:val="ListParagraph"/>
        <w:tabs>
          <w:tab w:val="left" w:pos="284"/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V § 15 ods. 11 sa za slová „overí úplnosť náležitostí žiadosti“ vkladajú slová „v poradí podľa doručenia žiadosti“. </w:t>
      </w:r>
    </w:p>
    <w:p w:rsidR="002C6E77" w:rsidRPr="002C6E77" w:rsidP="002C6E77">
      <w:pPr>
        <w:pStyle w:val="ListParagraph"/>
        <w:tabs>
          <w:tab w:val="left" w:pos="284"/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zabezpečuje jednotný postup s postupom podľa § 15 ods. 7. </w:t>
      </w:r>
    </w:p>
    <w:p w:rsidR="002C6E77" w:rsidRPr="002C6E77" w:rsidP="002C6E77">
      <w:pPr>
        <w:tabs>
          <w:tab w:val="num" w:pos="426"/>
        </w:tabs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>K § 15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V § 15 ods. 12 sa za slovo „overenie“ vkladajú slová „úplnosti náležitostí žiadosti“.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Štylistická pripomienka majúca za cieľ jednotnosť ustanovenia s § 15 ods. 11.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1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1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 § 15 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V § 15 ods. 17 sa za slová „podľa účelu“ vkladá slovo „podpory“.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terminologicky spresňuje predmetné ustanovenie. 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</w:rPr>
        <w:t xml:space="preserve"> </w:t>
      </w:r>
      <w:r w:rsidRPr="002C6E77">
        <w:rPr>
          <w:rFonts w:ascii="Times New Roman" w:hAnsi="Times New Roman"/>
          <w:b/>
        </w:rPr>
        <w:t xml:space="preserve">K § 15 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>V § 15 ods. 18 sa za slová „v lehote“ vkladá slovo „do“.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3260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zjednocuje použitú terminológiu s ustanoveniami § 15 ods. 11, 21 a ods. 22. </w:t>
      </w:r>
    </w:p>
    <w:p w:rsidR="002C6E77" w:rsidRPr="002C6E77" w:rsidP="002C6E77">
      <w:pPr>
        <w:pStyle w:val="ListParagraph"/>
        <w:overflowPunct w:val="0"/>
        <w:autoSpaceDE w:val="0"/>
        <w:autoSpaceDN w:val="0"/>
        <w:bidi w:val="0"/>
        <w:adjustRightInd w:val="0"/>
        <w:ind w:left="1440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numPr>
          <w:ilvl w:val="1"/>
          <w:numId w:val="1"/>
        </w:numPr>
        <w:tabs>
          <w:tab w:val="num" w:pos="426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2C6E77">
        <w:rPr>
          <w:rFonts w:ascii="Times New Roman" w:hAnsi="Times New Roman"/>
          <w:b/>
        </w:rPr>
        <w:t xml:space="preserve">K § 18 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V § 18 ods. 4 sa za slová „podľa § 10 ods. 10 písm. c)“ vkladajú slová „prvého bodu“ a za slová „podľa § 14 ods. 1 “ sa vkladajú slová „písm. a)“ a vypúšťa sa slovo „uloženého“. </w:t>
      </w: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C6E77" w:rsidRPr="002C6E77" w:rsidP="002C6E77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 w:firstLine="2977"/>
        <w:jc w:val="both"/>
        <w:rPr>
          <w:rFonts w:ascii="Times New Roman" w:hAnsi="Times New Roman"/>
        </w:rPr>
      </w:pPr>
      <w:r w:rsidRPr="002C6E77">
        <w:rPr>
          <w:rFonts w:ascii="Times New Roman" w:hAnsi="Times New Roman"/>
        </w:rPr>
        <w:t xml:space="preserve">Pripomienka dopĺňa nepresné vnútorné odkazy. </w:t>
      </w:r>
    </w:p>
    <w:p w:rsidR="002C6E77" w:rsidRPr="002C6E77" w:rsidP="002C6E77">
      <w:pPr>
        <w:bidi w:val="0"/>
        <w:rPr>
          <w:rFonts w:ascii="Times New Roman" w:hAnsi="Times New Roman"/>
        </w:rPr>
      </w:pPr>
    </w:p>
    <w:p w:rsidR="002C6E77" w:rsidRPr="002C6E77" w:rsidP="002C6E77">
      <w:pPr>
        <w:bidi w:val="0"/>
        <w:rPr>
          <w:rFonts w:ascii="Times New Roman" w:hAnsi="Times New Roman"/>
        </w:rPr>
      </w:pPr>
    </w:p>
    <w:p w:rsidR="002C6E77" w:rsidRPr="002C6E77" w:rsidP="002C6E7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010"/>
    <w:multiLevelType w:val="hybridMultilevel"/>
    <w:tmpl w:val="1DEE73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A97F4E"/>
    <w:rsid w:val="002C6E77"/>
    <w:rsid w:val="002E2333"/>
    <w:rsid w:val="0037298F"/>
    <w:rsid w:val="007804C8"/>
    <w:rsid w:val="008D4947"/>
    <w:rsid w:val="008F11E3"/>
    <w:rsid w:val="0093543A"/>
    <w:rsid w:val="00A97F4E"/>
    <w:rsid w:val="00AD435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7804C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804C8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2C6E7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2C6E7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C6E77"/>
    <w:pPr>
      <w:ind w:left="720"/>
      <w:contextualSpacing/>
      <w:jc w:val="left"/>
    </w:pPr>
  </w:style>
  <w:style w:type="character" w:styleId="Emphasis">
    <w:name w:val="Emphasis"/>
    <w:basedOn w:val="DefaultParagraphFont"/>
    <w:uiPriority w:val="20"/>
    <w:qFormat/>
    <w:rsid w:val="002C6E77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6E7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6E7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667</Words>
  <Characters>3806</Characters>
  <Application>Microsoft Office Word</Application>
  <DocSecurity>0</DocSecurity>
  <Lines>0</Lines>
  <Paragraphs>0</Paragraphs>
  <ScaleCrop>false</ScaleCrop>
  <Company>Kancelaria NR SR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2013-05-07T12:16:00Z</cp:lastPrinted>
  <dcterms:created xsi:type="dcterms:W3CDTF">2013-05-06T12:41:00Z</dcterms:created>
  <dcterms:modified xsi:type="dcterms:W3CDTF">2013-05-07T13:50:00Z</dcterms:modified>
</cp:coreProperties>
</file>