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81D4F" w:rsidRPr="00E81D4F" w:rsidP="00E81D4F">
      <w:pPr>
        <w:pStyle w:val="Title"/>
        <w:tabs>
          <w:tab w:val="left" w:pos="1200"/>
          <w:tab w:val="center" w:pos="4402"/>
        </w:tabs>
        <w:bidi w:val="0"/>
        <w:spacing w:line="360" w:lineRule="auto"/>
        <w:rPr>
          <w:rFonts w:ascii="Times New Roman" w:hAnsi="Times New Roman"/>
        </w:rPr>
      </w:pPr>
      <w:r w:rsidRPr="00E81D4F">
        <w:rPr>
          <w:rFonts w:ascii="Times New Roman" w:hAnsi="Times New Roman"/>
        </w:rPr>
        <w:t>NÁRODNÁ RADA SLOVENSKEJ REPUBLIKY</w:t>
      </w:r>
    </w:p>
    <w:p w:rsidR="00E81D4F" w:rsidRPr="00E81D4F" w:rsidP="00E81D4F">
      <w:pPr>
        <w:bidi w:val="0"/>
        <w:spacing w:line="360" w:lineRule="auto"/>
        <w:jc w:val="center"/>
        <w:rPr>
          <w:rFonts w:ascii="Times New Roman" w:hAnsi="Times New Roman"/>
        </w:rPr>
      </w:pPr>
      <w:r w:rsidRPr="00E81D4F">
        <w:rPr>
          <w:rFonts w:ascii="Times New Roman" w:hAnsi="Times New Roman"/>
        </w:rPr>
        <w:t>VI. volebné obdobie</w:t>
      </w:r>
    </w:p>
    <w:p w:rsidR="00E81D4F" w:rsidRPr="00E81D4F" w:rsidP="00E81D4F">
      <w:pPr>
        <w:bidi w:val="0"/>
        <w:spacing w:line="360" w:lineRule="auto"/>
        <w:jc w:val="center"/>
        <w:rPr>
          <w:rFonts w:ascii="Times New Roman" w:hAnsi="Times New Roman"/>
        </w:rPr>
      </w:pPr>
      <w:r w:rsidRPr="00E81D4F">
        <w:rPr>
          <w:rFonts w:ascii="Times New Roman" w:hAnsi="Times New Roman"/>
        </w:rPr>
        <w:t>__________________________________________________________</w:t>
      </w:r>
    </w:p>
    <w:p w:rsidR="00E81D4F" w:rsidRPr="00E81D4F" w:rsidP="00E81D4F">
      <w:pPr>
        <w:bidi w:val="0"/>
        <w:spacing w:line="360" w:lineRule="auto"/>
        <w:jc w:val="center"/>
        <w:rPr>
          <w:rFonts w:ascii="Times New Roman" w:hAnsi="Times New Roman"/>
          <w:b/>
          <w:bCs/>
        </w:rPr>
      </w:pPr>
    </w:p>
    <w:p w:rsidR="00E81D4F" w:rsidRPr="00E81D4F" w:rsidP="00E81D4F">
      <w:pPr>
        <w:bidi w:val="0"/>
        <w:jc w:val="center"/>
        <w:rPr>
          <w:rFonts w:ascii="Times New Roman" w:hAnsi="Times New Roman"/>
          <w:b/>
          <w:bCs/>
        </w:rPr>
      </w:pPr>
      <w:r w:rsidRPr="00E81D4F">
        <w:rPr>
          <w:rFonts w:ascii="Times New Roman" w:hAnsi="Times New Roman"/>
          <w:b/>
          <w:bCs/>
        </w:rPr>
        <w:t>NÁVRH</w:t>
      </w:r>
    </w:p>
    <w:p w:rsidR="00E81D4F" w:rsidRPr="00E81D4F" w:rsidP="00E81D4F">
      <w:pPr>
        <w:bidi w:val="0"/>
        <w:jc w:val="center"/>
        <w:rPr>
          <w:rFonts w:ascii="Times New Roman" w:hAnsi="Times New Roman"/>
          <w:b/>
          <w:bCs/>
        </w:rPr>
      </w:pPr>
    </w:p>
    <w:p w:rsidR="00E81D4F" w:rsidRPr="00E81D4F" w:rsidP="00E81D4F">
      <w:pPr>
        <w:bidi w:val="0"/>
        <w:jc w:val="center"/>
        <w:rPr>
          <w:rFonts w:ascii="Times New Roman" w:hAnsi="Times New Roman"/>
          <w:b/>
          <w:bCs/>
        </w:rPr>
      </w:pPr>
      <w:r w:rsidRPr="00E81D4F">
        <w:rPr>
          <w:rFonts w:ascii="Times New Roman" w:hAnsi="Times New Roman"/>
          <w:b/>
          <w:bCs/>
        </w:rPr>
        <w:t>Z á k o n</w:t>
      </w:r>
    </w:p>
    <w:p w:rsidR="00E81D4F" w:rsidRPr="00E81D4F" w:rsidP="00E81D4F">
      <w:pPr>
        <w:bidi w:val="0"/>
        <w:jc w:val="center"/>
        <w:rPr>
          <w:rFonts w:ascii="Times New Roman" w:hAnsi="Times New Roman"/>
          <w:b/>
          <w:bCs/>
        </w:rPr>
      </w:pPr>
    </w:p>
    <w:p w:rsidR="00E81D4F" w:rsidRPr="00E81D4F" w:rsidP="00E81D4F">
      <w:pPr>
        <w:bidi w:val="0"/>
        <w:jc w:val="center"/>
        <w:rPr>
          <w:rFonts w:ascii="Times New Roman" w:hAnsi="Times New Roman"/>
          <w:b/>
          <w:bCs/>
        </w:rPr>
      </w:pPr>
      <w:r w:rsidRPr="00E81D4F">
        <w:rPr>
          <w:rFonts w:ascii="Times New Roman" w:hAnsi="Times New Roman"/>
          <w:b/>
          <w:bCs/>
        </w:rPr>
        <w:t xml:space="preserve">z  </w:t>
      </w:r>
      <w:r w:rsidRPr="00E81D4F">
        <w:rPr>
          <w:rFonts w:ascii="Times New Roman" w:hAnsi="Times New Roman"/>
        </w:rPr>
        <w:t>........................,</w:t>
      </w:r>
      <w:r w:rsidRPr="00E81D4F">
        <w:rPr>
          <w:rFonts w:ascii="Times New Roman" w:hAnsi="Times New Roman"/>
          <w:b/>
          <w:bCs/>
        </w:rPr>
        <w:t xml:space="preserve"> </w:t>
      </w:r>
    </w:p>
    <w:p w:rsidR="00E81D4F" w:rsidRPr="00E81D4F" w:rsidP="00E81D4F">
      <w:pPr>
        <w:bidi w:val="0"/>
        <w:jc w:val="center"/>
        <w:rPr>
          <w:rFonts w:ascii="Times New Roman" w:hAnsi="Times New Roman"/>
          <w:b/>
          <w:bCs/>
        </w:rPr>
      </w:pPr>
    </w:p>
    <w:p w:rsidR="00E17FC0" w:rsidRPr="00E81D4F" w:rsidP="00E17FC0">
      <w:pPr>
        <w:bidi w:val="0"/>
        <w:jc w:val="center"/>
        <w:rPr>
          <w:rFonts w:ascii="Times New Roman" w:hAnsi="Times New Roman"/>
          <w:b/>
        </w:rPr>
      </w:pPr>
      <w:r w:rsidRPr="00E81D4F">
        <w:rPr>
          <w:rFonts w:ascii="Times New Roman" w:hAnsi="Times New Roman"/>
          <w:b/>
        </w:rPr>
        <w:t xml:space="preserve">ktorým sa mení a dopĺňa zákon Národnej rady Slovenskej republiky č. 40/1993 Z. z. o štátnom občianstve Slovenskej republiky v znení neskorších predpisov </w:t>
      </w:r>
    </w:p>
    <w:p w:rsidR="00E17FC0" w:rsidRPr="00E81D4F" w:rsidP="00E17FC0">
      <w:pPr>
        <w:bidi w:val="0"/>
        <w:jc w:val="both"/>
        <w:rPr>
          <w:rFonts w:ascii="Times New Roman" w:hAnsi="Times New Roman"/>
        </w:rPr>
      </w:pPr>
    </w:p>
    <w:p w:rsidR="00E17FC0" w:rsidRPr="00E81D4F" w:rsidP="00E17FC0">
      <w:pPr>
        <w:bidi w:val="0"/>
        <w:ind w:firstLine="708"/>
        <w:jc w:val="both"/>
        <w:rPr>
          <w:rFonts w:ascii="Times New Roman" w:hAnsi="Times New Roman"/>
        </w:rPr>
      </w:pPr>
      <w:r w:rsidRPr="00E81D4F">
        <w:rPr>
          <w:rFonts w:ascii="Times New Roman" w:hAnsi="Times New Roman"/>
        </w:rPr>
        <w:t xml:space="preserve">Národná rada Slovenskej republiky sa uzniesla na tomto zákone: </w:t>
      </w:r>
    </w:p>
    <w:p w:rsidR="00E17FC0" w:rsidRPr="00E81D4F" w:rsidP="00E17FC0">
      <w:pPr>
        <w:bidi w:val="0"/>
        <w:jc w:val="both"/>
        <w:rPr>
          <w:rFonts w:ascii="Times New Roman" w:hAnsi="Times New Roman"/>
        </w:rPr>
      </w:pPr>
    </w:p>
    <w:p w:rsidR="00E17FC0" w:rsidRPr="00E81D4F" w:rsidP="00E17FC0">
      <w:pPr>
        <w:bidi w:val="0"/>
        <w:jc w:val="center"/>
        <w:rPr>
          <w:rFonts w:ascii="Times New Roman" w:hAnsi="Times New Roman"/>
        </w:rPr>
      </w:pPr>
      <w:r w:rsidRPr="00E81D4F">
        <w:rPr>
          <w:rFonts w:ascii="Times New Roman" w:hAnsi="Times New Roman"/>
        </w:rPr>
        <w:t>Čl. I</w:t>
      </w:r>
    </w:p>
    <w:p w:rsidR="00E17FC0" w:rsidRPr="00E81D4F" w:rsidP="00E17FC0">
      <w:pPr>
        <w:bidi w:val="0"/>
        <w:jc w:val="both"/>
        <w:rPr>
          <w:rFonts w:ascii="Times New Roman" w:hAnsi="Times New Roman"/>
        </w:rPr>
      </w:pPr>
    </w:p>
    <w:p w:rsidR="00E17FC0" w:rsidRPr="00E81D4F" w:rsidP="00E17FC0">
      <w:pPr>
        <w:bidi w:val="0"/>
        <w:ind w:firstLine="708"/>
        <w:jc w:val="both"/>
        <w:rPr>
          <w:rFonts w:ascii="Times New Roman" w:hAnsi="Times New Roman"/>
        </w:rPr>
      </w:pPr>
      <w:r w:rsidRPr="00E81D4F">
        <w:rPr>
          <w:rFonts w:ascii="Times New Roman" w:hAnsi="Times New Roman"/>
        </w:rPr>
        <w:t xml:space="preserve">Zákon Národnej rady Slovenskej republiky č. 40/1993 Z. z. o štátnom občianstve Slovenskej republiky v znení zákona č. 70/1997 Z. z., zákona č. 515/2003 Z. z., zákona </w:t>
      </w:r>
    </w:p>
    <w:p w:rsidR="00E17FC0" w:rsidRPr="00E81D4F" w:rsidP="00E17FC0">
      <w:pPr>
        <w:bidi w:val="0"/>
        <w:jc w:val="both"/>
        <w:rPr>
          <w:rFonts w:ascii="Times New Roman" w:hAnsi="Times New Roman"/>
        </w:rPr>
      </w:pPr>
      <w:r w:rsidRPr="00E81D4F">
        <w:rPr>
          <w:rFonts w:ascii="Times New Roman" w:hAnsi="Times New Roman"/>
        </w:rPr>
        <w:t xml:space="preserve">č. 36/2005 Z. z., zákona č. 265/2005 Z. z., zákona č. 344/2007 Z. z., zákona č. 445/2008 Z. z. </w:t>
      </w:r>
    </w:p>
    <w:p w:rsidR="00E17FC0" w:rsidRPr="00E81D4F" w:rsidP="00E17FC0">
      <w:pPr>
        <w:bidi w:val="0"/>
        <w:jc w:val="both"/>
        <w:rPr>
          <w:rFonts w:ascii="Times New Roman" w:hAnsi="Times New Roman"/>
        </w:rPr>
      </w:pPr>
      <w:r w:rsidRPr="00E81D4F">
        <w:rPr>
          <w:rFonts w:ascii="Times New Roman" w:hAnsi="Times New Roman"/>
        </w:rPr>
        <w:t>a zákona č. 250/2010 Z. z. sa mení a dopĺňa takto:</w:t>
      </w:r>
    </w:p>
    <w:p w:rsidR="00882AD3" w:rsidRPr="00E81D4F" w:rsidP="00B8504A">
      <w:pPr>
        <w:bidi w:val="0"/>
        <w:jc w:val="both"/>
        <w:rPr>
          <w:rFonts w:ascii="Times New Roman" w:hAnsi="Times New Roman"/>
        </w:rPr>
      </w:pPr>
    </w:p>
    <w:p w:rsidR="00882AD3" w:rsidRPr="00E81D4F" w:rsidP="00882AD3">
      <w:pPr>
        <w:bidi w:val="0"/>
        <w:ind w:left="900" w:hanging="360"/>
        <w:jc w:val="both"/>
        <w:rPr>
          <w:rFonts w:ascii="Times New Roman" w:hAnsi="Times New Roman"/>
        </w:rPr>
      </w:pPr>
    </w:p>
    <w:p w:rsidR="00E17FC0" w:rsidRPr="00E81D4F" w:rsidP="00E17FC0">
      <w:pPr>
        <w:numPr>
          <w:numId w:val="1"/>
        </w:numPr>
        <w:bidi w:val="0"/>
        <w:jc w:val="both"/>
        <w:rPr>
          <w:rFonts w:ascii="Times New Roman" w:hAnsi="Times New Roman"/>
        </w:rPr>
      </w:pPr>
      <w:r w:rsidRPr="00E81D4F" w:rsidR="00FA52EB">
        <w:rPr>
          <w:rFonts w:ascii="Times New Roman" w:hAnsi="Times New Roman"/>
        </w:rPr>
        <w:t>§ 7 sa dopĺňa odsek</w:t>
      </w:r>
      <w:r w:rsidRPr="00E81D4F" w:rsidR="00B8504A">
        <w:rPr>
          <w:rFonts w:ascii="Times New Roman" w:hAnsi="Times New Roman"/>
        </w:rPr>
        <w:t>om</w:t>
      </w:r>
      <w:r w:rsidRPr="00E81D4F" w:rsidR="00882AD3">
        <w:rPr>
          <w:rFonts w:ascii="Times New Roman" w:hAnsi="Times New Roman"/>
        </w:rPr>
        <w:t xml:space="preserve"> 7</w:t>
      </w:r>
      <w:r w:rsidRPr="00E81D4F" w:rsidR="00FA52EB">
        <w:rPr>
          <w:rFonts w:ascii="Times New Roman" w:hAnsi="Times New Roman"/>
        </w:rPr>
        <w:t>, ktor</w:t>
      </w:r>
      <w:r w:rsidRPr="00E81D4F" w:rsidR="00B8504A">
        <w:rPr>
          <w:rFonts w:ascii="Times New Roman" w:hAnsi="Times New Roman"/>
        </w:rPr>
        <w:t>ý</w:t>
      </w:r>
      <w:r w:rsidRPr="00E81D4F" w:rsidR="00FA52EB">
        <w:rPr>
          <w:rFonts w:ascii="Times New Roman" w:hAnsi="Times New Roman"/>
        </w:rPr>
        <w:t xml:space="preserve"> zn</w:t>
      </w:r>
      <w:r w:rsidRPr="00E81D4F" w:rsidR="00B8504A">
        <w:rPr>
          <w:rFonts w:ascii="Times New Roman" w:hAnsi="Times New Roman"/>
        </w:rPr>
        <w:t>ie</w:t>
      </w:r>
      <w:r w:rsidRPr="00E81D4F">
        <w:rPr>
          <w:rFonts w:ascii="Times New Roman" w:hAnsi="Times New Roman"/>
        </w:rPr>
        <w:t xml:space="preserve"> :</w:t>
      </w:r>
    </w:p>
    <w:p w:rsidR="00882AD3" w:rsidRPr="00E81D4F" w:rsidP="00E17FC0">
      <w:pPr>
        <w:bidi w:val="0"/>
        <w:jc w:val="both"/>
        <w:rPr>
          <w:rFonts w:ascii="Times New Roman" w:hAnsi="Times New Roman"/>
        </w:rPr>
      </w:pPr>
    </w:p>
    <w:p w:rsidR="00FA52EB" w:rsidRPr="00E81D4F" w:rsidP="00E17FC0">
      <w:pPr>
        <w:bidi w:val="0"/>
        <w:jc w:val="both"/>
        <w:rPr>
          <w:rFonts w:ascii="Times New Roman" w:hAnsi="Times New Roman"/>
        </w:rPr>
      </w:pPr>
      <w:r w:rsidRPr="00E81D4F">
        <w:rPr>
          <w:rFonts w:ascii="Times New Roman" w:hAnsi="Times New Roman"/>
        </w:rPr>
        <w:t xml:space="preserve">„(7) Bez splnenia podmienok podľa odseku 1 písm. a) a h) </w:t>
      </w:r>
      <w:r w:rsidR="00573352">
        <w:rPr>
          <w:rFonts w:ascii="Times New Roman" w:hAnsi="Times New Roman"/>
        </w:rPr>
        <w:t>sa udelí</w:t>
      </w:r>
      <w:r w:rsidRPr="00E81D4F">
        <w:rPr>
          <w:rFonts w:ascii="Times New Roman" w:hAnsi="Times New Roman"/>
        </w:rPr>
        <w:t xml:space="preserve"> štátne občianstvo Slovenskej republiky žiadateľovi, ktorý stratil štátne občianstvo Slovenskej republiky nadobudnutím cudzieho štátneho občianstva od 17</w:t>
      </w:r>
      <w:r w:rsidRPr="00E81D4F" w:rsidR="00CF7C09">
        <w:rPr>
          <w:rFonts w:ascii="Times New Roman" w:hAnsi="Times New Roman"/>
        </w:rPr>
        <w:t>. júla 2010 do 31. decembra 2013</w:t>
      </w:r>
      <w:r w:rsidRPr="00E81D4F">
        <w:rPr>
          <w:rFonts w:ascii="Times New Roman" w:hAnsi="Times New Roman"/>
        </w:rPr>
        <w:t>, ak žiadateľ nadobudol cudzie štátne občianstvo štátu, v ktorom mal v čase nadobudnutia cudzieho štátneho občianstva povolený, registrovaný alebo inak evidovaný pobyt</w:t>
      </w:r>
      <w:r w:rsidRPr="00E81D4F" w:rsidR="00CF7C09">
        <w:rPr>
          <w:rFonts w:ascii="Times New Roman" w:hAnsi="Times New Roman"/>
        </w:rPr>
        <w:t xml:space="preserve"> najmenej šesť mesiacov</w:t>
      </w:r>
      <w:r w:rsidRPr="00E81D4F">
        <w:rPr>
          <w:rFonts w:ascii="Times New Roman" w:hAnsi="Times New Roman"/>
        </w:rPr>
        <w:t>, v čase nadobudnutia cudzieho štátneho občianstva nemal trvalý pobyt na území Slovenskej republiky a predložil doklady preukazujúce tieto skutočnosti.</w:t>
      </w:r>
      <w:r w:rsidRPr="00E81D4F" w:rsidR="00B8504A">
        <w:rPr>
          <w:rFonts w:ascii="Times New Roman" w:hAnsi="Times New Roman"/>
        </w:rPr>
        <w:t>“.</w:t>
      </w:r>
    </w:p>
    <w:p w:rsidR="00FA52EB" w:rsidRPr="00E81D4F" w:rsidP="00E17FC0">
      <w:pPr>
        <w:bidi w:val="0"/>
        <w:jc w:val="both"/>
        <w:rPr>
          <w:rFonts w:ascii="Times New Roman" w:hAnsi="Times New Roman"/>
        </w:rPr>
      </w:pPr>
    </w:p>
    <w:p w:rsidR="00FA52EB" w:rsidRPr="00E81D4F" w:rsidP="00B8504A">
      <w:pPr>
        <w:bidi w:val="0"/>
        <w:jc w:val="both"/>
        <w:rPr>
          <w:rFonts w:ascii="Times New Roman" w:hAnsi="Times New Roman"/>
        </w:rPr>
      </w:pPr>
    </w:p>
    <w:p w:rsidR="00FA52EB" w:rsidRPr="00E81D4F" w:rsidP="00FA52EB">
      <w:pPr>
        <w:numPr>
          <w:numId w:val="1"/>
        </w:numPr>
        <w:bidi w:val="0"/>
        <w:jc w:val="both"/>
        <w:rPr>
          <w:rFonts w:ascii="Times New Roman" w:hAnsi="Times New Roman"/>
        </w:rPr>
      </w:pPr>
      <w:r w:rsidRPr="00E81D4F">
        <w:rPr>
          <w:rFonts w:ascii="Times New Roman" w:hAnsi="Times New Roman"/>
        </w:rPr>
        <w:t>V § 9 odseky 17 a 18 znejú :</w:t>
      </w:r>
    </w:p>
    <w:p w:rsidR="00F93B12" w:rsidRPr="00E81D4F" w:rsidP="00F93B12">
      <w:pPr>
        <w:bidi w:val="0"/>
        <w:jc w:val="both"/>
        <w:rPr>
          <w:rFonts w:ascii="Times New Roman" w:hAnsi="Times New Roman"/>
        </w:rPr>
      </w:pPr>
    </w:p>
    <w:p w:rsidR="00F93B12" w:rsidRPr="00E81D4F" w:rsidP="00F93B12">
      <w:pPr>
        <w:bidi w:val="0"/>
        <w:ind w:left="360"/>
        <w:jc w:val="both"/>
        <w:rPr>
          <w:rFonts w:ascii="Times New Roman" w:hAnsi="Times New Roman"/>
        </w:rPr>
      </w:pPr>
      <w:r w:rsidRPr="00E81D4F">
        <w:rPr>
          <w:rFonts w:ascii="Times New Roman" w:hAnsi="Times New Roman"/>
        </w:rPr>
        <w:t>„(17) K strate štátneho občianstva Slovenskej republiky podľa odseku 16 nedôjde, ak štátny občan Slovenskej republiky nadobudol cudzie štátne občianstvo manžela za trvania spoločného manželstva, alebo ak bolo cudzie štátne občianstvo nadobudnuté narodením, osvojením, alebo ak ho nadobudlo maloleté dieťa. Štátny občan Slovenskej republiky je povinný oznámiť nadobudnutie cudzieho štátneho občianstva do 90 dní od jeho nadobudnutia ministerstvu a je povinný predložiť k tomuto oznámeniu doklady preukazuj</w:t>
      </w:r>
      <w:r w:rsidRPr="00E81D4F" w:rsidR="00337B12">
        <w:rPr>
          <w:rFonts w:ascii="Times New Roman" w:hAnsi="Times New Roman"/>
        </w:rPr>
        <w:t>úce nadobudnutie cudzieho štátneho občianstva a ďalšie doklady podľa skutkových okolností, najmä rodný list, sobášny list a rozhodnutie o osvojení dieťaťa</w:t>
      </w:r>
      <w:r w:rsidRPr="00E81D4F">
        <w:rPr>
          <w:rFonts w:ascii="Times New Roman" w:hAnsi="Times New Roman"/>
        </w:rPr>
        <w:t>.</w:t>
      </w:r>
    </w:p>
    <w:p w:rsidR="00F93B12" w:rsidRPr="00E81D4F" w:rsidP="00F93B12">
      <w:pPr>
        <w:tabs>
          <w:tab w:val="left" w:pos="900"/>
          <w:tab w:val="left" w:pos="1080"/>
        </w:tabs>
        <w:bidi w:val="0"/>
        <w:jc w:val="both"/>
        <w:rPr>
          <w:rFonts w:ascii="Times New Roman" w:hAnsi="Times New Roman"/>
        </w:rPr>
      </w:pPr>
    </w:p>
    <w:p w:rsidR="00F93B12" w:rsidRPr="00E81D4F" w:rsidP="00F93B12">
      <w:pPr>
        <w:bidi w:val="0"/>
        <w:ind w:left="360"/>
        <w:jc w:val="both"/>
        <w:rPr>
          <w:rFonts w:ascii="Times New Roman" w:hAnsi="Times New Roman"/>
        </w:rPr>
      </w:pPr>
      <w:r w:rsidRPr="00E81D4F">
        <w:rPr>
          <w:rFonts w:ascii="Times New Roman" w:hAnsi="Times New Roman"/>
        </w:rPr>
        <w:t xml:space="preserve">(18)  K strate štátneho občianstva Slovenskej republiky podľa odseku 16 nedôjde ani vtedy,  ak štátny občan Slovenskej republiky nadobudol cudzie štátne občianstvo štátu, v ktorom mal v čase nadobudnutia cudzieho štátneho občianstva povolený, registrovaný alebo inak evidovaný pobyt </w:t>
      </w:r>
      <w:r w:rsidRPr="00E81D4F" w:rsidR="00CF7C09">
        <w:rPr>
          <w:rFonts w:ascii="Times New Roman" w:hAnsi="Times New Roman"/>
        </w:rPr>
        <w:t xml:space="preserve">najmenej šesť mesiacov </w:t>
      </w:r>
      <w:r w:rsidRPr="00E81D4F">
        <w:rPr>
          <w:rFonts w:ascii="Times New Roman" w:hAnsi="Times New Roman"/>
        </w:rPr>
        <w:t>a v čase nadobudnutia cudzieho štátneho občianstva nemal trvalý pobyt na území Slovenskej republiky. Štátny občan Slovenskej republiky je povinný oznámiť nadobudnutie cudzieho štátneho občianstva do 90 dní od jeho nadobudnutia ministerstvu a je povinný predložiť k tomuto oznámeniu dokl</w:t>
      </w:r>
      <w:r w:rsidRPr="00E81D4F" w:rsidR="00337B12">
        <w:rPr>
          <w:rFonts w:ascii="Times New Roman" w:hAnsi="Times New Roman"/>
        </w:rPr>
        <w:t>ady preukazujúce nadobudnutie cudzieho štátneho občianstva a pobyt v štáte nadobudnutia občianstva ku dňu jeho nadobudnutia</w:t>
      </w:r>
      <w:r w:rsidRPr="00E81D4F">
        <w:rPr>
          <w:rFonts w:ascii="Times New Roman" w:hAnsi="Times New Roman"/>
        </w:rPr>
        <w:t>.“.</w:t>
      </w:r>
    </w:p>
    <w:p w:rsidR="00F93B12" w:rsidRPr="00E81D4F" w:rsidP="00F93B12">
      <w:pPr>
        <w:bidi w:val="0"/>
        <w:jc w:val="both"/>
        <w:rPr>
          <w:rFonts w:ascii="Times New Roman" w:hAnsi="Times New Roman"/>
        </w:rPr>
      </w:pPr>
    </w:p>
    <w:p w:rsidR="005E38BC" w:rsidRPr="00E81D4F" w:rsidP="005E38BC">
      <w:pPr>
        <w:numPr>
          <w:numId w:val="1"/>
        </w:numPr>
        <w:bidi w:val="0"/>
        <w:jc w:val="both"/>
        <w:rPr>
          <w:rFonts w:ascii="Times New Roman" w:hAnsi="Times New Roman"/>
        </w:rPr>
      </w:pPr>
      <w:r w:rsidRPr="00E81D4F">
        <w:rPr>
          <w:rFonts w:ascii="Times New Roman" w:hAnsi="Times New Roman"/>
        </w:rPr>
        <w:t>V § 9 ods. 19 sa na konci pripájajú tieto slová: „a predložiť k tomuto oznámeniu dokl</w:t>
      </w:r>
      <w:r w:rsidRPr="00E81D4F" w:rsidR="00337B12">
        <w:rPr>
          <w:rFonts w:ascii="Times New Roman" w:hAnsi="Times New Roman"/>
        </w:rPr>
        <w:t>ady preukazujúce nadobudnutie cudzieho štátneho občianstva</w:t>
      </w:r>
      <w:r w:rsidRPr="00E81D4F">
        <w:rPr>
          <w:rFonts w:ascii="Times New Roman" w:hAnsi="Times New Roman"/>
        </w:rPr>
        <w:t>.“.</w:t>
      </w:r>
    </w:p>
    <w:p w:rsidR="005E38BC" w:rsidRPr="00E81D4F" w:rsidP="005E38BC">
      <w:pPr>
        <w:bidi w:val="0"/>
        <w:jc w:val="both"/>
        <w:rPr>
          <w:rFonts w:ascii="Times New Roman" w:hAnsi="Times New Roman"/>
        </w:rPr>
      </w:pPr>
    </w:p>
    <w:p w:rsidR="00F93B12" w:rsidRPr="00E81D4F" w:rsidP="00F93B12">
      <w:pPr>
        <w:bidi w:val="0"/>
        <w:jc w:val="both"/>
        <w:rPr>
          <w:rFonts w:ascii="Times New Roman" w:hAnsi="Times New Roman"/>
        </w:rPr>
      </w:pPr>
    </w:p>
    <w:p w:rsidR="005E38BC" w:rsidRPr="00E81D4F" w:rsidP="005E38BC">
      <w:pPr>
        <w:numPr>
          <w:numId w:val="1"/>
        </w:numPr>
        <w:bidi w:val="0"/>
        <w:jc w:val="both"/>
        <w:rPr>
          <w:rFonts w:ascii="Times New Roman" w:hAnsi="Times New Roman"/>
        </w:rPr>
      </w:pPr>
      <w:r w:rsidRPr="00E81D4F">
        <w:rPr>
          <w:rFonts w:ascii="Times New Roman" w:hAnsi="Times New Roman"/>
        </w:rPr>
        <w:t>V § 9 ods. 20 sa na konci pripája táto veta: „Obvodný úrad v sídle kraja, ktorý prijal oznámenie o strate štátneho občianstva Slovenskej republiky, zašle tomu, kto stratil štátne občianstvo Slovenskej republiky podľa § 9 ods. 16, písomné oznámenie o strate štátneho občianstva Slovenskej republiky a o vykonaní záznamu o strate štátneho občianstva Slovenskej republiky v Ústrednej evidencii nadobudnutia a straty štátneho občianstva Slovenskej republiky a v registri obyvateľov Slovenskej republiky.“.</w:t>
      </w:r>
    </w:p>
    <w:p w:rsidR="00E17FC0" w:rsidRPr="00E81D4F" w:rsidP="00E17FC0">
      <w:pPr>
        <w:bidi w:val="0"/>
        <w:jc w:val="both"/>
        <w:rPr>
          <w:rFonts w:ascii="Times New Roman" w:hAnsi="Times New Roman"/>
        </w:rPr>
      </w:pPr>
    </w:p>
    <w:p w:rsidR="005E38BC" w:rsidRPr="00E81D4F" w:rsidP="005E38BC">
      <w:pPr>
        <w:bidi w:val="0"/>
        <w:jc w:val="both"/>
        <w:rPr>
          <w:rFonts w:ascii="Times New Roman" w:hAnsi="Times New Roman"/>
        </w:rPr>
      </w:pPr>
    </w:p>
    <w:p w:rsidR="005E38BC" w:rsidRPr="00E81D4F" w:rsidP="005E38BC">
      <w:pPr>
        <w:numPr>
          <w:numId w:val="1"/>
        </w:numPr>
        <w:bidi w:val="0"/>
        <w:jc w:val="both"/>
        <w:rPr>
          <w:rFonts w:ascii="Times New Roman" w:hAnsi="Times New Roman"/>
        </w:rPr>
      </w:pPr>
      <w:r w:rsidRPr="00E81D4F">
        <w:rPr>
          <w:rFonts w:ascii="Times New Roman" w:hAnsi="Times New Roman"/>
        </w:rPr>
        <w:t>V § 9b ods. 1 písmeno a) znie:</w:t>
      </w:r>
    </w:p>
    <w:p w:rsidR="005E38BC" w:rsidRPr="00E81D4F" w:rsidP="005E38BC">
      <w:pPr>
        <w:bidi w:val="0"/>
        <w:jc w:val="both"/>
        <w:rPr>
          <w:rFonts w:ascii="Times New Roman" w:hAnsi="Times New Roman"/>
        </w:rPr>
      </w:pPr>
    </w:p>
    <w:p w:rsidR="005E38BC" w:rsidRPr="00E81D4F" w:rsidP="005E38BC">
      <w:pPr>
        <w:bidi w:val="0"/>
        <w:ind w:firstLine="540"/>
        <w:jc w:val="both"/>
        <w:rPr>
          <w:rFonts w:ascii="Times New Roman" w:hAnsi="Times New Roman"/>
        </w:rPr>
      </w:pPr>
      <w:r w:rsidRPr="00E81D4F">
        <w:rPr>
          <w:rFonts w:ascii="Times New Roman" w:hAnsi="Times New Roman"/>
        </w:rPr>
        <w:t>„a) nesplní povinnosť podľa § 9 ods. 17 a 18, § 18 alebo § 19d,“.</w:t>
      </w:r>
    </w:p>
    <w:p w:rsidR="005E38BC" w:rsidRPr="00E81D4F" w:rsidP="00E17FC0">
      <w:pPr>
        <w:bidi w:val="0"/>
        <w:jc w:val="both"/>
        <w:rPr>
          <w:rFonts w:ascii="Times New Roman" w:hAnsi="Times New Roman"/>
        </w:rPr>
      </w:pPr>
    </w:p>
    <w:p w:rsidR="005E38BC" w:rsidRPr="00E81D4F" w:rsidP="00E17FC0">
      <w:pPr>
        <w:numPr>
          <w:numId w:val="1"/>
        </w:numPr>
        <w:bidi w:val="0"/>
        <w:jc w:val="both"/>
        <w:rPr>
          <w:rFonts w:ascii="Times New Roman" w:hAnsi="Times New Roman"/>
        </w:rPr>
      </w:pPr>
      <w:r w:rsidRPr="00E81D4F" w:rsidR="0067410F">
        <w:rPr>
          <w:rFonts w:ascii="Times New Roman" w:hAnsi="Times New Roman"/>
        </w:rPr>
        <w:t>V § 16a ods. 1 prvej vete sa za slová „podľa § 16“ vkladajú slová „alebo si plní povinnosť podľa § 9 ods. 17 až 19 a § 19d“.</w:t>
      </w:r>
    </w:p>
    <w:p w:rsidR="0067410F" w:rsidRPr="00E81D4F" w:rsidP="00E17FC0">
      <w:pPr>
        <w:bidi w:val="0"/>
        <w:jc w:val="both"/>
        <w:rPr>
          <w:rFonts w:ascii="Times New Roman" w:hAnsi="Times New Roman"/>
        </w:rPr>
      </w:pPr>
    </w:p>
    <w:p w:rsidR="00A0705F" w:rsidRPr="00E81D4F" w:rsidP="00A0705F">
      <w:pPr>
        <w:numPr>
          <w:numId w:val="1"/>
        </w:numPr>
        <w:bidi w:val="0"/>
        <w:jc w:val="both"/>
        <w:rPr>
          <w:rFonts w:ascii="Times New Roman" w:hAnsi="Times New Roman"/>
        </w:rPr>
      </w:pPr>
      <w:r w:rsidRPr="00E81D4F">
        <w:rPr>
          <w:rFonts w:ascii="Times New Roman" w:hAnsi="Times New Roman"/>
        </w:rPr>
        <w:t>Za § 19c sa vkladá § 19d, ktorý vrátane nadpisu znie:</w:t>
      </w:r>
    </w:p>
    <w:p w:rsidR="00B8504A" w:rsidRPr="00E81D4F" w:rsidP="00B8504A">
      <w:pPr>
        <w:pStyle w:val="ListParagraph"/>
        <w:bidi w:val="0"/>
        <w:rPr>
          <w:rFonts w:ascii="Times New Roman" w:hAnsi="Times New Roman"/>
        </w:rPr>
      </w:pPr>
    </w:p>
    <w:p w:rsidR="00A0705F" w:rsidRPr="00E81D4F" w:rsidP="00B8504A">
      <w:pPr>
        <w:bidi w:val="0"/>
        <w:rPr>
          <w:rFonts w:ascii="Times New Roman" w:hAnsi="Times New Roman"/>
        </w:rPr>
      </w:pPr>
    </w:p>
    <w:p w:rsidR="00A0705F" w:rsidRPr="00E81D4F" w:rsidP="00A0705F">
      <w:pPr>
        <w:bidi w:val="0"/>
        <w:jc w:val="center"/>
        <w:rPr>
          <w:rFonts w:ascii="Times New Roman" w:hAnsi="Times New Roman"/>
        </w:rPr>
      </w:pPr>
      <w:r w:rsidRPr="00E81D4F">
        <w:rPr>
          <w:rFonts w:ascii="Times New Roman" w:hAnsi="Times New Roman"/>
        </w:rPr>
        <w:t>„§ 19d</w:t>
      </w:r>
    </w:p>
    <w:p w:rsidR="00A0705F" w:rsidRPr="00E81D4F" w:rsidP="00A0705F">
      <w:pPr>
        <w:bidi w:val="0"/>
        <w:jc w:val="center"/>
        <w:rPr>
          <w:rFonts w:ascii="Times New Roman" w:hAnsi="Times New Roman"/>
        </w:rPr>
      </w:pPr>
    </w:p>
    <w:p w:rsidR="00A0705F" w:rsidRPr="00E81D4F" w:rsidP="00A0705F">
      <w:pPr>
        <w:bidi w:val="0"/>
        <w:jc w:val="center"/>
        <w:rPr>
          <w:rFonts w:ascii="Times New Roman" w:hAnsi="Times New Roman"/>
        </w:rPr>
      </w:pPr>
      <w:r w:rsidRPr="00E81D4F">
        <w:rPr>
          <w:rFonts w:ascii="Times New Roman" w:hAnsi="Times New Roman"/>
        </w:rPr>
        <w:t xml:space="preserve">Prechodné ustanovenia </w:t>
      </w:r>
    </w:p>
    <w:p w:rsidR="00A0705F" w:rsidRPr="00E81D4F" w:rsidP="00A0705F">
      <w:pPr>
        <w:bidi w:val="0"/>
        <w:jc w:val="center"/>
        <w:rPr>
          <w:rFonts w:ascii="Times New Roman" w:hAnsi="Times New Roman"/>
        </w:rPr>
      </w:pPr>
      <w:r w:rsidRPr="00E81D4F">
        <w:rPr>
          <w:rFonts w:ascii="Times New Roman" w:hAnsi="Times New Roman"/>
        </w:rPr>
        <w:t>k úp</w:t>
      </w:r>
      <w:r w:rsidRPr="00E81D4F" w:rsidR="00CF7C09">
        <w:rPr>
          <w:rFonts w:ascii="Times New Roman" w:hAnsi="Times New Roman"/>
        </w:rPr>
        <w:t>ravám účinným od 1. januára 2014</w:t>
      </w:r>
    </w:p>
    <w:p w:rsidR="00A0705F" w:rsidRPr="00E81D4F" w:rsidP="00A0705F">
      <w:pPr>
        <w:bidi w:val="0"/>
        <w:jc w:val="center"/>
        <w:rPr>
          <w:rFonts w:ascii="Times New Roman" w:hAnsi="Times New Roman"/>
        </w:rPr>
      </w:pPr>
    </w:p>
    <w:p w:rsidR="00A0705F" w:rsidRPr="00E81D4F" w:rsidP="00A0705F">
      <w:pPr>
        <w:numPr>
          <w:numId w:val="5"/>
        </w:numPr>
        <w:bidi w:val="0"/>
        <w:jc w:val="both"/>
        <w:rPr>
          <w:rFonts w:ascii="Times New Roman" w:hAnsi="Times New Roman"/>
        </w:rPr>
      </w:pPr>
      <w:r w:rsidRPr="00E81D4F">
        <w:rPr>
          <w:rFonts w:ascii="Times New Roman" w:hAnsi="Times New Roman"/>
        </w:rPr>
        <w:t>Štátny občan Slovenskej republiky, ktorý nadobudol cudzie štátne občianstvo od 17</w:t>
      </w:r>
      <w:r w:rsidRPr="00E81D4F" w:rsidR="00CF7C09">
        <w:rPr>
          <w:rFonts w:ascii="Times New Roman" w:hAnsi="Times New Roman"/>
        </w:rPr>
        <w:t>. júla 2010 do 31. decembra 2013</w:t>
      </w:r>
      <w:r w:rsidRPr="00E81D4F">
        <w:rPr>
          <w:rFonts w:ascii="Times New Roman" w:hAnsi="Times New Roman"/>
        </w:rPr>
        <w:t>,  je povinný oznámiť nadobudnutie cudzieho štátneho občianstva ministerstvu a zároveň je povinný predložiť k tomuto oznámeniu dokl</w:t>
      </w:r>
      <w:r w:rsidRPr="00E81D4F" w:rsidR="0067410F">
        <w:rPr>
          <w:rFonts w:ascii="Times New Roman" w:hAnsi="Times New Roman"/>
        </w:rPr>
        <w:t>ady preukazujúce nadobudnutie cudzieho štátneho občianstva a ďalšie doklady podľa skutkových okolností, najmä rodný list a sobášny list,</w:t>
      </w:r>
      <w:r w:rsidRPr="00E81D4F" w:rsidR="005F05F1">
        <w:rPr>
          <w:rFonts w:ascii="Times New Roman" w:hAnsi="Times New Roman"/>
        </w:rPr>
        <w:t xml:space="preserve"> do 31. marca 2014</w:t>
      </w:r>
      <w:r w:rsidRPr="00E81D4F">
        <w:rPr>
          <w:rFonts w:ascii="Times New Roman" w:hAnsi="Times New Roman"/>
        </w:rPr>
        <w:t>.</w:t>
      </w:r>
    </w:p>
    <w:p w:rsidR="00A0705F" w:rsidRPr="00E81D4F" w:rsidP="00A0705F">
      <w:pPr>
        <w:bidi w:val="0"/>
        <w:ind w:left="360"/>
        <w:jc w:val="both"/>
        <w:rPr>
          <w:rFonts w:ascii="Times New Roman" w:hAnsi="Times New Roman"/>
        </w:rPr>
      </w:pPr>
    </w:p>
    <w:p w:rsidR="00E17FC0" w:rsidRPr="00E81D4F" w:rsidP="00E17FC0">
      <w:pPr>
        <w:numPr>
          <w:numId w:val="5"/>
        </w:numPr>
        <w:bidi w:val="0"/>
        <w:jc w:val="both"/>
        <w:rPr>
          <w:rFonts w:ascii="Times New Roman" w:hAnsi="Times New Roman"/>
        </w:rPr>
      </w:pPr>
      <w:r w:rsidRPr="00E81D4F" w:rsidR="00A0705F">
        <w:rPr>
          <w:rFonts w:ascii="Times New Roman" w:hAnsi="Times New Roman"/>
        </w:rPr>
        <w:t>Ten, kto stratil štátne občianstvo Slovenskej republiky podľa § 9 ods. 16 od 17</w:t>
      </w:r>
      <w:r w:rsidRPr="00E81D4F" w:rsidR="005F05F1">
        <w:rPr>
          <w:rFonts w:ascii="Times New Roman" w:hAnsi="Times New Roman"/>
        </w:rPr>
        <w:t>. júla 2010 do 31. decembra 2013</w:t>
      </w:r>
      <w:r w:rsidRPr="00E81D4F" w:rsidR="00A0705F">
        <w:rPr>
          <w:rFonts w:ascii="Times New Roman" w:hAnsi="Times New Roman"/>
        </w:rPr>
        <w:t>, je povinný predložiť obvodnému úradu v sídle kraja dokl</w:t>
      </w:r>
      <w:r w:rsidRPr="00E81D4F" w:rsidR="0067410F">
        <w:rPr>
          <w:rFonts w:ascii="Times New Roman" w:hAnsi="Times New Roman"/>
        </w:rPr>
        <w:t>ady preukazujúce nadobudnutie cudzieho štátneho občianstva</w:t>
      </w:r>
      <w:r w:rsidRPr="00E81D4F" w:rsidR="005F05F1">
        <w:rPr>
          <w:rFonts w:ascii="Times New Roman" w:hAnsi="Times New Roman"/>
        </w:rPr>
        <w:t xml:space="preserve"> do 31. marca 2014</w:t>
      </w:r>
      <w:r w:rsidRPr="00E81D4F" w:rsidR="00B8504A">
        <w:rPr>
          <w:rFonts w:ascii="Times New Roman" w:hAnsi="Times New Roman"/>
        </w:rPr>
        <w:t>.</w:t>
      </w:r>
    </w:p>
    <w:p w:rsidR="00B8504A" w:rsidRPr="00E81D4F" w:rsidP="00B8504A">
      <w:pPr>
        <w:pStyle w:val="ListParagraph"/>
        <w:bidi w:val="0"/>
        <w:rPr>
          <w:rFonts w:ascii="Times New Roman" w:hAnsi="Times New Roman"/>
        </w:rPr>
      </w:pPr>
    </w:p>
    <w:p w:rsidR="00CF6BBB" w:rsidRPr="00E81D4F" w:rsidP="00E17FC0">
      <w:pPr>
        <w:bidi w:val="0"/>
        <w:jc w:val="both"/>
        <w:rPr>
          <w:rFonts w:ascii="Times New Roman" w:hAnsi="Times New Roman"/>
        </w:rPr>
      </w:pPr>
    </w:p>
    <w:p w:rsidR="00E17FC0" w:rsidRPr="00E81D4F" w:rsidP="00E17FC0">
      <w:pPr>
        <w:bidi w:val="0"/>
        <w:jc w:val="center"/>
        <w:rPr>
          <w:rFonts w:ascii="Times New Roman" w:hAnsi="Times New Roman"/>
          <w:b/>
        </w:rPr>
      </w:pPr>
      <w:r w:rsidRPr="00E81D4F" w:rsidR="00B8504A">
        <w:rPr>
          <w:rFonts w:ascii="Times New Roman" w:hAnsi="Times New Roman"/>
          <w:b/>
        </w:rPr>
        <w:t>Čl. II</w:t>
      </w:r>
    </w:p>
    <w:p w:rsidR="00E17FC0" w:rsidRPr="00E81D4F" w:rsidP="00E17FC0">
      <w:pPr>
        <w:bidi w:val="0"/>
        <w:jc w:val="center"/>
        <w:rPr>
          <w:rFonts w:ascii="Times New Roman" w:hAnsi="Times New Roman"/>
          <w:b/>
        </w:rPr>
      </w:pPr>
    </w:p>
    <w:p w:rsidR="00E17FC0" w:rsidRPr="00E81D4F" w:rsidP="00E17FC0">
      <w:pPr>
        <w:bidi w:val="0"/>
        <w:ind w:firstLine="567"/>
        <w:jc w:val="both"/>
        <w:rPr>
          <w:rFonts w:ascii="Times New Roman" w:hAnsi="Times New Roman"/>
        </w:rPr>
      </w:pPr>
      <w:r w:rsidRPr="00E81D4F">
        <w:rPr>
          <w:rFonts w:ascii="Times New Roman" w:hAnsi="Times New Roman"/>
        </w:rPr>
        <w:t xml:space="preserve">Tento zákon nadobúda účinnosť </w:t>
      </w:r>
      <w:r w:rsidRPr="00E81D4F" w:rsidR="006D2F14">
        <w:rPr>
          <w:rFonts w:ascii="Times New Roman" w:hAnsi="Times New Roman"/>
        </w:rPr>
        <w:t>1.</w:t>
      </w:r>
      <w:r w:rsidRPr="00E81D4F" w:rsidR="00777012">
        <w:rPr>
          <w:rFonts w:ascii="Times New Roman" w:hAnsi="Times New Roman"/>
        </w:rPr>
        <w:t xml:space="preserve"> </w:t>
      </w:r>
      <w:r w:rsidRPr="00E81D4F" w:rsidR="005F05F1">
        <w:rPr>
          <w:rFonts w:ascii="Times New Roman" w:hAnsi="Times New Roman"/>
        </w:rPr>
        <w:t>januára 2014</w:t>
      </w:r>
      <w:r w:rsidRPr="00E81D4F">
        <w:rPr>
          <w:rFonts w:ascii="Times New Roman" w:hAnsi="Times New Roman"/>
        </w:rPr>
        <w:t>.</w:t>
      </w:r>
    </w:p>
    <w:p w:rsidR="00E17FC0" w:rsidRPr="00E81D4F" w:rsidP="00E17FC0">
      <w:pPr>
        <w:bidi w:val="0"/>
        <w:rPr>
          <w:rFonts w:ascii="Times New Roman" w:hAnsi="Times New Roman"/>
        </w:rPr>
      </w:pPr>
    </w:p>
    <w:p w:rsidR="00585BB5" w:rsidRPr="00E81D4F">
      <w:pPr>
        <w:bidi w:val="0"/>
        <w:rPr>
          <w:rFonts w:ascii="Times New Roman" w:hAnsi="Times New Roman"/>
        </w:rPr>
      </w:pPr>
    </w:p>
    <w:sectPr w:rsidSect="00874FCE">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F20E6"/>
    <w:multiLevelType w:val="hybridMultilevel"/>
    <w:tmpl w:val="3116A23C"/>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18594FB0"/>
    <w:multiLevelType w:val="hybridMultilevel"/>
    <w:tmpl w:val="075CB93A"/>
    <w:lvl w:ilvl="0">
      <w:start w:val="1"/>
      <w:numFmt w:val="decimal"/>
      <w:lvlText w:val="%1."/>
      <w:lvlJc w:val="left"/>
      <w:pPr>
        <w:tabs>
          <w:tab w:val="num" w:pos="720"/>
        </w:tabs>
        <w:ind w:left="720" w:hanging="360"/>
      </w:pPr>
      <w:rPr>
        <w:rFonts w:cs="Times New Roman"/>
        <w:rtl w:val="0"/>
        <w:cs w:val="0"/>
      </w:rPr>
    </w:lvl>
    <w:lvl w:ilvl="1">
      <w:start w:val="16"/>
      <w:numFmt w:val="decimal"/>
      <w:lvlText w:val="(%2)"/>
      <w:lvlJc w:val="left"/>
      <w:pPr>
        <w:tabs>
          <w:tab w:val="num" w:pos="390"/>
        </w:tabs>
        <w:ind w:left="390" w:hanging="39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2B062D7C"/>
    <w:multiLevelType w:val="hybridMultilevel"/>
    <w:tmpl w:val="2098D588"/>
    <w:lvl w:ilvl="0">
      <w:start w:val="1"/>
      <w:numFmt w:val="decimal"/>
      <w:lvlText w:val="(%1)"/>
      <w:lvlJc w:val="left"/>
      <w:pPr>
        <w:tabs>
          <w:tab w:val="num" w:pos="780"/>
        </w:tabs>
        <w:ind w:left="780" w:hanging="4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3BA913FA"/>
    <w:multiLevelType w:val="singleLevel"/>
    <w:tmpl w:val="1AA0E912"/>
    <w:lvl w:ilvl="0">
      <w:start w:val="0"/>
      <w:numFmt w:val="bullet"/>
      <w:lvlText w:val="-"/>
      <w:lvlJc w:val="left"/>
      <w:pPr>
        <w:tabs>
          <w:tab w:val="num" w:pos="360"/>
        </w:tabs>
        <w:ind w:left="360" w:hanging="360"/>
      </w:pPr>
      <w:rPr>
        <w:rFonts w:hint="default"/>
      </w:rPr>
    </w:lvl>
  </w:abstractNum>
  <w:abstractNum w:abstractNumId="4">
    <w:nsid w:val="5A455642"/>
    <w:multiLevelType w:val="hybridMultilevel"/>
    <w:tmpl w:val="DE40BA92"/>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1"/>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oNotTrackMoves/>
  <w:defaultTabStop w:val="708"/>
  <w:hyphenationZone w:val="425"/>
  <w:characterSpacingControl w:val="doNotCompress"/>
  <w:compat/>
  <w:rsids>
    <w:rsidRoot w:val="00E17FC0"/>
    <w:rsid w:val="00022D09"/>
    <w:rsid w:val="00093FCD"/>
    <w:rsid w:val="000E0DDA"/>
    <w:rsid w:val="000F553F"/>
    <w:rsid w:val="00101D92"/>
    <w:rsid w:val="00121A38"/>
    <w:rsid w:val="001D4C60"/>
    <w:rsid w:val="0023729E"/>
    <w:rsid w:val="00244E47"/>
    <w:rsid w:val="00303A37"/>
    <w:rsid w:val="00337B12"/>
    <w:rsid w:val="003B06F9"/>
    <w:rsid w:val="003B60F1"/>
    <w:rsid w:val="003C3A61"/>
    <w:rsid w:val="00407EA0"/>
    <w:rsid w:val="00430C1D"/>
    <w:rsid w:val="00473FBB"/>
    <w:rsid w:val="004C170A"/>
    <w:rsid w:val="0051608D"/>
    <w:rsid w:val="0053650F"/>
    <w:rsid w:val="00573352"/>
    <w:rsid w:val="0057708A"/>
    <w:rsid w:val="00585BB5"/>
    <w:rsid w:val="005C5B22"/>
    <w:rsid w:val="005D784D"/>
    <w:rsid w:val="005E38BC"/>
    <w:rsid w:val="005F05F1"/>
    <w:rsid w:val="005F3433"/>
    <w:rsid w:val="00650673"/>
    <w:rsid w:val="00655FAE"/>
    <w:rsid w:val="0067410F"/>
    <w:rsid w:val="006A140E"/>
    <w:rsid w:val="006B0B8E"/>
    <w:rsid w:val="006D2F14"/>
    <w:rsid w:val="007560C9"/>
    <w:rsid w:val="00777012"/>
    <w:rsid w:val="007C4EB5"/>
    <w:rsid w:val="00830976"/>
    <w:rsid w:val="008431C3"/>
    <w:rsid w:val="00852B24"/>
    <w:rsid w:val="008567FF"/>
    <w:rsid w:val="00874FCE"/>
    <w:rsid w:val="00882AD3"/>
    <w:rsid w:val="009E03C4"/>
    <w:rsid w:val="00A0705F"/>
    <w:rsid w:val="00A251EC"/>
    <w:rsid w:val="00A417B1"/>
    <w:rsid w:val="00A65C6E"/>
    <w:rsid w:val="00A7318C"/>
    <w:rsid w:val="00AD542B"/>
    <w:rsid w:val="00B33A82"/>
    <w:rsid w:val="00B8504A"/>
    <w:rsid w:val="00BE71FE"/>
    <w:rsid w:val="00C26842"/>
    <w:rsid w:val="00C56502"/>
    <w:rsid w:val="00C84387"/>
    <w:rsid w:val="00CD6413"/>
    <w:rsid w:val="00CE1328"/>
    <w:rsid w:val="00CF124F"/>
    <w:rsid w:val="00CF6BBB"/>
    <w:rsid w:val="00CF7C09"/>
    <w:rsid w:val="00D1373A"/>
    <w:rsid w:val="00D213AC"/>
    <w:rsid w:val="00D50F53"/>
    <w:rsid w:val="00D96A72"/>
    <w:rsid w:val="00E01FF2"/>
    <w:rsid w:val="00E06CF5"/>
    <w:rsid w:val="00E17FC0"/>
    <w:rsid w:val="00E2545F"/>
    <w:rsid w:val="00E51E1E"/>
    <w:rsid w:val="00E53490"/>
    <w:rsid w:val="00E81D4F"/>
    <w:rsid w:val="00E825AB"/>
    <w:rsid w:val="00E95AD1"/>
    <w:rsid w:val="00EF641D"/>
    <w:rsid w:val="00F02DD2"/>
    <w:rsid w:val="00F32334"/>
    <w:rsid w:val="00F87F88"/>
    <w:rsid w:val="00F93B12"/>
    <w:rsid w:val="00FA52EB"/>
    <w:rsid w:val="00FB29FB"/>
    <w:rsid w:val="00FD31CF"/>
    <w:rsid w:val="00FD6CF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FC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Heading3Char"/>
    <w:uiPriority w:val="99"/>
    <w:qFormat/>
    <w:rsid w:val="00E17FC0"/>
    <w:pPr>
      <w:keepNext/>
      <w:spacing w:before="240" w:after="60"/>
      <w:jc w:val="left"/>
      <w:outlineLvl w:val="2"/>
    </w:pPr>
    <w:rPr>
      <w:rFonts w:ascii="Cambria" w:hAnsi="Cambria"/>
      <w:b/>
      <w:bCs/>
      <w:sz w:val="26"/>
      <w:szCs w:val="26"/>
    </w:rPr>
  </w:style>
  <w:style w:type="paragraph" w:styleId="Heading5">
    <w:name w:val="heading 5"/>
    <w:basedOn w:val="Normal"/>
    <w:next w:val="Normal"/>
    <w:link w:val="Heading5Char"/>
    <w:uiPriority w:val="99"/>
    <w:qFormat/>
    <w:rsid w:val="00E17FC0"/>
    <w:pPr>
      <w:keepNext/>
      <w:autoSpaceDE w:val="0"/>
      <w:autoSpaceDN w:val="0"/>
      <w:adjustRightInd w:val="0"/>
      <w:spacing w:line="360" w:lineRule="auto"/>
      <w:jc w:val="center"/>
      <w:outlineLvl w:val="4"/>
    </w:pPr>
    <w:rPr>
      <w:b/>
      <w:szCs w:val="20"/>
      <w:u w:val="single"/>
    </w:rPr>
  </w:style>
  <w:style w:type="paragraph" w:styleId="Heading6">
    <w:name w:val="heading 6"/>
    <w:basedOn w:val="Normal"/>
    <w:next w:val="Normal"/>
    <w:link w:val="Heading6Char"/>
    <w:uiPriority w:val="99"/>
    <w:qFormat/>
    <w:rsid w:val="00FD31CF"/>
    <w:pPr>
      <w:spacing w:before="240" w:after="60"/>
      <w:jc w:val="left"/>
      <w:outlineLvl w:val="5"/>
    </w:pPr>
    <w:rPr>
      <w:b/>
      <w:bCs/>
      <w:sz w:val="22"/>
      <w:szCs w:val="22"/>
    </w:rPr>
  </w:style>
  <w:style w:type="paragraph" w:styleId="Heading9">
    <w:name w:val="heading 9"/>
    <w:basedOn w:val="Normal"/>
    <w:next w:val="Normal"/>
    <w:link w:val="Heading9Char"/>
    <w:uiPriority w:val="99"/>
    <w:qFormat/>
    <w:rsid w:val="00FD31CF"/>
    <w:pPr>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3Char">
    <w:name w:val="Heading 3 Char"/>
    <w:basedOn w:val="DefaultParagraphFont"/>
    <w:link w:val="Heading3"/>
    <w:uiPriority w:val="99"/>
    <w:semiHidden/>
    <w:locked/>
    <w:rsid w:val="00E17FC0"/>
    <w:rPr>
      <w:rFonts w:ascii="Cambria" w:hAnsi="Cambria" w:cs="Times New Roman"/>
      <w:b/>
      <w:bCs/>
      <w:sz w:val="26"/>
      <w:szCs w:val="26"/>
      <w:rtl w:val="0"/>
      <w:cs w:val="0"/>
      <w:lang w:val="sk-SK" w:eastAsia="sk-SK" w:bidi="ar-SA"/>
    </w:rPr>
  </w:style>
  <w:style w:type="character" w:customStyle="1" w:styleId="Heading5Char">
    <w:name w:val="Heading 5 Char"/>
    <w:basedOn w:val="DefaultParagraphFont"/>
    <w:link w:val="Heading5"/>
    <w:uiPriority w:val="99"/>
    <w:locked/>
    <w:rsid w:val="00E17FC0"/>
    <w:rPr>
      <w:rFonts w:cs="Times New Roman"/>
      <w:b/>
      <w:sz w:val="24"/>
      <w:u w:val="single"/>
      <w:rtl w:val="0"/>
      <w:cs w:val="0"/>
      <w:lang w:val="sk-SK" w:eastAsia="sk-SK" w:bidi="ar-SA"/>
    </w:rPr>
  </w:style>
  <w:style w:type="character" w:customStyle="1" w:styleId="Heading6Char">
    <w:name w:val="Heading 6 Char"/>
    <w:basedOn w:val="DefaultParagraphFont"/>
    <w:link w:val="Heading6"/>
    <w:uiPriority w:val="9"/>
    <w:semiHidden/>
    <w:locked/>
    <w:rsid w:val="00874FCE"/>
    <w:rPr>
      <w:rFonts w:asciiTheme="minorHAnsi" w:eastAsiaTheme="minorEastAsia" w:hAnsiTheme="minorHAnsi" w:cs="Times New Roman"/>
      <w:b/>
      <w:bCs/>
      <w:rtl w:val="0"/>
      <w:cs w:val="0"/>
    </w:rPr>
  </w:style>
  <w:style w:type="character" w:customStyle="1" w:styleId="Heading9Char">
    <w:name w:val="Heading 9 Char"/>
    <w:basedOn w:val="DefaultParagraphFont"/>
    <w:link w:val="Heading9"/>
    <w:uiPriority w:val="9"/>
    <w:semiHidden/>
    <w:locked/>
    <w:rsid w:val="00874FCE"/>
    <w:rPr>
      <w:rFonts w:asciiTheme="majorHAnsi" w:eastAsiaTheme="majorEastAsia" w:hAnsiTheme="majorHAnsi" w:cs="Times New Roman"/>
      <w:rtl w:val="0"/>
      <w:cs w:val="0"/>
    </w:rPr>
  </w:style>
  <w:style w:type="character" w:customStyle="1" w:styleId="BodyTextChar">
    <w:name w:val="Body Text Char"/>
    <w:basedOn w:val="DefaultParagraphFont"/>
    <w:link w:val="BodyText"/>
    <w:uiPriority w:val="99"/>
    <w:locked/>
    <w:rsid w:val="00E17FC0"/>
    <w:rPr>
      <w:rFonts w:cs="Times New Roman"/>
      <w:sz w:val="24"/>
      <w:rtl w:val="0"/>
      <w:cs w:val="0"/>
      <w:lang w:val="sk-SK" w:eastAsia="sk-SK" w:bidi="ar-SA"/>
    </w:rPr>
  </w:style>
  <w:style w:type="paragraph" w:styleId="BodyText">
    <w:name w:val="Body Text"/>
    <w:basedOn w:val="Normal"/>
    <w:link w:val="BodyTextChar"/>
    <w:uiPriority w:val="99"/>
    <w:rsid w:val="00E17FC0"/>
    <w:pPr>
      <w:spacing w:before="120"/>
      <w:jc w:val="both"/>
    </w:pPr>
    <w:rPr>
      <w:szCs w:val="20"/>
    </w:rPr>
  </w:style>
  <w:style w:type="character" w:customStyle="1" w:styleId="BodyTextChar1">
    <w:name w:val="Body Text Char1"/>
    <w:basedOn w:val="DefaultParagraphFont"/>
    <w:uiPriority w:val="99"/>
    <w:semiHidden/>
    <w:rPr>
      <w:rFonts w:cs="Times New Roman"/>
      <w:sz w:val="24"/>
      <w:szCs w:val="24"/>
      <w:rtl w:val="0"/>
      <w:cs w:val="0"/>
    </w:rPr>
  </w:style>
  <w:style w:type="character" w:customStyle="1" w:styleId="ZkladntextChar">
    <w:name w:val="Základný text Char"/>
    <w:basedOn w:val="DefaultParagraphFont"/>
    <w:uiPriority w:val="99"/>
    <w:semiHidden/>
    <w:rsid w:val="00874FCE"/>
    <w:rPr>
      <w:rFonts w:cs="Times New Roman"/>
      <w:sz w:val="24"/>
      <w:szCs w:val="24"/>
      <w:rtl w:val="0"/>
      <w:cs w:val="0"/>
    </w:rPr>
  </w:style>
  <w:style w:type="character" w:customStyle="1" w:styleId="ZkladntextChar2">
    <w:name w:val="Základný text Char2"/>
    <w:basedOn w:val="DefaultParagraphFont"/>
    <w:uiPriority w:val="99"/>
    <w:semiHidden/>
    <w:rsid w:val="00874FCE"/>
    <w:rPr>
      <w:rFonts w:cs="Times New Roman"/>
      <w:sz w:val="24"/>
      <w:szCs w:val="24"/>
      <w:rtl w:val="0"/>
      <w:cs w:val="0"/>
    </w:rPr>
  </w:style>
  <w:style w:type="character" w:customStyle="1" w:styleId="BodyTextIndentChar">
    <w:name w:val="Body Text Indent Char"/>
    <w:basedOn w:val="DefaultParagraphFont"/>
    <w:link w:val="BodyTextIndent"/>
    <w:uiPriority w:val="99"/>
    <w:locked/>
    <w:rsid w:val="00E17FC0"/>
    <w:rPr>
      <w:rFonts w:cs="Times New Roman"/>
      <w:sz w:val="24"/>
      <w:rtl w:val="0"/>
      <w:cs w:val="0"/>
      <w:lang w:val="sk-SK" w:eastAsia="sk-SK" w:bidi="ar-SA"/>
    </w:rPr>
  </w:style>
  <w:style w:type="paragraph" w:styleId="BodyTextIndent">
    <w:name w:val="Body Text Indent"/>
    <w:basedOn w:val="Normal"/>
    <w:link w:val="BodyTextIndentChar"/>
    <w:uiPriority w:val="99"/>
    <w:rsid w:val="00E17FC0"/>
    <w:pPr>
      <w:ind w:left="357"/>
      <w:jc w:val="both"/>
    </w:pPr>
    <w:rPr>
      <w:szCs w:val="20"/>
    </w:rPr>
  </w:style>
  <w:style w:type="character" w:customStyle="1" w:styleId="BodyTextIndentChar1">
    <w:name w:val="Body Text Indent Char1"/>
    <w:basedOn w:val="DefaultParagraphFont"/>
    <w:uiPriority w:val="99"/>
    <w:semiHidden/>
    <w:rPr>
      <w:rFonts w:cs="Times New Roman"/>
      <w:sz w:val="24"/>
      <w:szCs w:val="24"/>
      <w:rtl w:val="0"/>
      <w:cs w:val="0"/>
    </w:rPr>
  </w:style>
  <w:style w:type="character" w:customStyle="1" w:styleId="ZarkazkladnhotextuChar">
    <w:name w:val="Zarážka základného textu Char"/>
    <w:basedOn w:val="DefaultParagraphFont"/>
    <w:uiPriority w:val="99"/>
    <w:semiHidden/>
    <w:rsid w:val="00874FCE"/>
    <w:rPr>
      <w:rFonts w:cs="Times New Roman"/>
      <w:sz w:val="24"/>
      <w:szCs w:val="24"/>
      <w:rtl w:val="0"/>
      <w:cs w:val="0"/>
    </w:rPr>
  </w:style>
  <w:style w:type="character" w:customStyle="1" w:styleId="ZarkazkladnhotextuChar2">
    <w:name w:val="Zarážka základného textu Char2"/>
    <w:basedOn w:val="DefaultParagraphFont"/>
    <w:uiPriority w:val="99"/>
    <w:semiHidden/>
    <w:rsid w:val="00874FCE"/>
    <w:rPr>
      <w:rFonts w:cs="Times New Roman"/>
      <w:sz w:val="24"/>
      <w:szCs w:val="24"/>
      <w:rtl w:val="0"/>
      <w:cs w:val="0"/>
    </w:rPr>
  </w:style>
  <w:style w:type="character" w:customStyle="1" w:styleId="BodyText3Char">
    <w:name w:val="Body Text 3 Char"/>
    <w:basedOn w:val="DefaultParagraphFont"/>
    <w:link w:val="BodyText3"/>
    <w:uiPriority w:val="99"/>
    <w:locked/>
    <w:rsid w:val="00E17FC0"/>
    <w:rPr>
      <w:rFonts w:cs="Times New Roman"/>
      <w:rtl w:val="0"/>
      <w:cs w:val="0"/>
      <w:lang w:val="sk-SK" w:eastAsia="sk-SK" w:bidi="ar-SA"/>
    </w:rPr>
  </w:style>
  <w:style w:type="paragraph" w:styleId="BodyText3">
    <w:name w:val="Body Text 3"/>
    <w:basedOn w:val="Normal"/>
    <w:link w:val="BodyText3Char"/>
    <w:uiPriority w:val="99"/>
    <w:rsid w:val="00E17FC0"/>
    <w:pPr>
      <w:spacing w:line="360" w:lineRule="auto"/>
      <w:jc w:val="both"/>
    </w:pPr>
    <w:rPr>
      <w:sz w:val="20"/>
      <w:szCs w:val="20"/>
    </w:rPr>
  </w:style>
  <w:style w:type="character" w:customStyle="1" w:styleId="BodyText3Char1">
    <w:name w:val="Body Text 3 Char1"/>
    <w:basedOn w:val="DefaultParagraphFont"/>
    <w:uiPriority w:val="99"/>
    <w:semiHidden/>
    <w:rPr>
      <w:rFonts w:cs="Times New Roman"/>
      <w:sz w:val="16"/>
      <w:szCs w:val="16"/>
      <w:rtl w:val="0"/>
      <w:cs w:val="0"/>
    </w:rPr>
  </w:style>
  <w:style w:type="character" w:customStyle="1" w:styleId="Zkladntext3Char">
    <w:name w:val="Základný text 3 Char"/>
    <w:basedOn w:val="DefaultParagraphFont"/>
    <w:uiPriority w:val="99"/>
    <w:semiHidden/>
    <w:rsid w:val="00874FCE"/>
    <w:rPr>
      <w:rFonts w:cs="Times New Roman"/>
      <w:sz w:val="16"/>
      <w:szCs w:val="16"/>
      <w:rtl w:val="0"/>
      <w:cs w:val="0"/>
    </w:rPr>
  </w:style>
  <w:style w:type="character" w:customStyle="1" w:styleId="Zkladntext3Char2">
    <w:name w:val="Základný text 3 Char2"/>
    <w:basedOn w:val="DefaultParagraphFont"/>
    <w:uiPriority w:val="99"/>
    <w:semiHidden/>
    <w:rsid w:val="00874FCE"/>
    <w:rPr>
      <w:rFonts w:cs="Times New Roman"/>
      <w:sz w:val="16"/>
      <w:szCs w:val="16"/>
      <w:rtl w:val="0"/>
      <w:cs w:val="0"/>
    </w:rPr>
  </w:style>
  <w:style w:type="paragraph" w:styleId="Header">
    <w:name w:val="header"/>
    <w:basedOn w:val="Normal"/>
    <w:link w:val="HeaderChar"/>
    <w:uiPriority w:val="99"/>
    <w:rsid w:val="00FD31CF"/>
    <w:pPr>
      <w:tabs>
        <w:tab w:val="center" w:pos="4536"/>
        <w:tab w:val="right" w:pos="9072"/>
      </w:tabs>
      <w:jc w:val="left"/>
    </w:pPr>
  </w:style>
  <w:style w:type="character" w:customStyle="1" w:styleId="HeaderChar">
    <w:name w:val="Header Char"/>
    <w:basedOn w:val="DefaultParagraphFont"/>
    <w:link w:val="Header"/>
    <w:uiPriority w:val="99"/>
    <w:semiHidden/>
    <w:locked/>
    <w:rsid w:val="00874FCE"/>
    <w:rPr>
      <w:rFonts w:cs="Times New Roman"/>
      <w:sz w:val="24"/>
      <w:szCs w:val="24"/>
      <w:rtl w:val="0"/>
      <w:cs w:val="0"/>
    </w:rPr>
  </w:style>
  <w:style w:type="paragraph" w:styleId="NormalWeb">
    <w:name w:val="Normal (Web)"/>
    <w:basedOn w:val="Normal"/>
    <w:uiPriority w:val="99"/>
    <w:rsid w:val="00CD6413"/>
    <w:pPr>
      <w:spacing w:before="100" w:beforeAutospacing="1" w:after="100" w:afterAutospacing="1"/>
      <w:jc w:val="left"/>
    </w:pPr>
  </w:style>
  <w:style w:type="paragraph" w:styleId="ListParagraph">
    <w:name w:val="List Paragraph"/>
    <w:basedOn w:val="Normal"/>
    <w:uiPriority w:val="34"/>
    <w:qFormat/>
    <w:rsid w:val="00B8504A"/>
    <w:pPr>
      <w:ind w:left="708"/>
      <w:jc w:val="left"/>
    </w:pPr>
  </w:style>
  <w:style w:type="paragraph" w:styleId="Title">
    <w:name w:val="Title"/>
    <w:basedOn w:val="Normal"/>
    <w:link w:val="TitleChar"/>
    <w:uiPriority w:val="10"/>
    <w:qFormat/>
    <w:rsid w:val="00E81D4F"/>
    <w:pPr>
      <w:jc w:val="center"/>
    </w:pPr>
    <w:rPr>
      <w:b/>
      <w:bCs/>
    </w:rPr>
  </w:style>
  <w:style w:type="character" w:customStyle="1" w:styleId="TitleChar">
    <w:name w:val="Title Char"/>
    <w:basedOn w:val="DefaultParagraphFont"/>
    <w:link w:val="Title"/>
    <w:uiPriority w:val="10"/>
    <w:locked/>
    <w:rsid w:val="00E81D4F"/>
    <w:rPr>
      <w:rFonts w:cs="Times New Roman"/>
      <w:b/>
      <w:bCs/>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0735E-05BE-4828-835E-C8C43C384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Pages>
  <Words>665</Words>
  <Characters>3796</Characters>
  <Application>Microsoft Office Word</Application>
  <DocSecurity>0</DocSecurity>
  <Lines>0</Lines>
  <Paragraphs>0</Paragraphs>
  <ScaleCrop>false</ScaleCrop>
  <Company>MV</Company>
  <LinksUpToDate>false</LinksUpToDate>
  <CharactersWithSpaces>4453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M</dc:creator>
  <cp:lastModifiedBy>Gašparíková, Jarmila</cp:lastModifiedBy>
  <cp:revision>2</cp:revision>
  <cp:lastPrinted>2013-04-23T15:43:00Z</cp:lastPrinted>
  <dcterms:created xsi:type="dcterms:W3CDTF">2013-04-25T14:03:00Z</dcterms:created>
  <dcterms:modified xsi:type="dcterms:W3CDTF">2013-04-25T14:03:00Z</dcterms:modified>
</cp:coreProperties>
</file>