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13606" w:rsidP="00427D39">
      <w:pPr>
        <w:pStyle w:val="NoSpacing"/>
        <w:bidi w:val="0"/>
        <w:jc w:val="center"/>
        <w:rPr>
          <w:rFonts w:ascii="Times New Roman" w:hAnsi="Times New Roman"/>
          <w:b/>
          <w:sz w:val="24"/>
          <w:szCs w:val="24"/>
        </w:rPr>
      </w:pPr>
    </w:p>
    <w:p w:rsidR="00444D31" w:rsidRPr="00427D39" w:rsidP="00427D39">
      <w:pPr>
        <w:pStyle w:val="NoSpacing"/>
        <w:bidi w:val="0"/>
        <w:jc w:val="center"/>
        <w:rPr>
          <w:rFonts w:ascii="Times New Roman" w:hAnsi="Times New Roman"/>
          <w:b/>
          <w:sz w:val="24"/>
          <w:szCs w:val="24"/>
        </w:rPr>
      </w:pPr>
    </w:p>
    <w:p w:rsidR="00213606" w:rsidP="00A15141">
      <w:pPr>
        <w:pStyle w:val="NoSpacing"/>
        <w:bidi w:val="0"/>
        <w:jc w:val="center"/>
        <w:rPr>
          <w:rFonts w:ascii="Times New Roman" w:hAnsi="Times New Roman"/>
          <w:b/>
          <w:caps/>
          <w:sz w:val="24"/>
          <w:szCs w:val="24"/>
        </w:rPr>
      </w:pPr>
      <w:r w:rsidRPr="007F67AA" w:rsidR="00481A79">
        <w:rPr>
          <w:rFonts w:ascii="Times New Roman" w:hAnsi="Times New Roman"/>
          <w:b/>
          <w:caps/>
          <w:sz w:val="24"/>
          <w:szCs w:val="24"/>
        </w:rPr>
        <w:t>Zmluv</w:t>
      </w:r>
      <w:r w:rsidRPr="007F67AA">
        <w:rPr>
          <w:rFonts w:ascii="Times New Roman" w:hAnsi="Times New Roman"/>
          <w:b/>
          <w:caps/>
          <w:sz w:val="24"/>
          <w:szCs w:val="24"/>
        </w:rPr>
        <w:t xml:space="preserve">a </w:t>
      </w:r>
    </w:p>
    <w:p w:rsidR="007F67AA" w:rsidRPr="007F67AA" w:rsidP="00A15141">
      <w:pPr>
        <w:pStyle w:val="NoSpacing"/>
        <w:bidi w:val="0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213606" w:rsidRPr="007F67AA" w:rsidP="00A15141">
      <w:pPr>
        <w:pStyle w:val="NoSpacing"/>
        <w:bidi w:val="0"/>
        <w:jc w:val="center"/>
        <w:rPr>
          <w:rFonts w:ascii="Times New Roman" w:hAnsi="Times New Roman"/>
          <w:b/>
          <w:sz w:val="28"/>
          <w:szCs w:val="28"/>
          <w:lang w:eastAsia="sk-SK"/>
        </w:rPr>
      </w:pPr>
      <w:r w:rsidRPr="007F67AA">
        <w:rPr>
          <w:rFonts w:ascii="Times New Roman" w:hAnsi="Times New Roman"/>
          <w:b/>
          <w:sz w:val="28"/>
          <w:szCs w:val="28"/>
          <w:lang w:eastAsia="sk-SK"/>
        </w:rPr>
        <w:t>medzi Slovenskou republikou</w:t>
      </w:r>
    </w:p>
    <w:p w:rsidR="007F67AA" w:rsidRPr="007F67AA" w:rsidP="00A15141">
      <w:pPr>
        <w:pStyle w:val="NoSpacing"/>
        <w:bidi w:val="0"/>
        <w:jc w:val="center"/>
        <w:rPr>
          <w:rFonts w:ascii="Times New Roman" w:hAnsi="Times New Roman"/>
          <w:b/>
          <w:sz w:val="28"/>
          <w:szCs w:val="28"/>
          <w:lang w:eastAsia="sk-SK"/>
        </w:rPr>
      </w:pPr>
    </w:p>
    <w:p w:rsidR="00444D31" w:rsidRPr="007F67AA" w:rsidP="00A15141">
      <w:pPr>
        <w:pStyle w:val="NoSpacing"/>
        <w:bidi w:val="0"/>
        <w:jc w:val="center"/>
        <w:rPr>
          <w:rFonts w:ascii="Times New Roman" w:hAnsi="Times New Roman"/>
          <w:b/>
          <w:sz w:val="28"/>
          <w:szCs w:val="28"/>
          <w:lang w:eastAsia="sk-SK"/>
        </w:rPr>
      </w:pPr>
      <w:r w:rsidRPr="007F67AA" w:rsidR="00213606">
        <w:rPr>
          <w:rFonts w:ascii="Times New Roman" w:hAnsi="Times New Roman"/>
          <w:b/>
          <w:sz w:val="28"/>
          <w:szCs w:val="28"/>
          <w:lang w:eastAsia="sk-SK"/>
        </w:rPr>
        <w:t>a </w:t>
      </w:r>
    </w:p>
    <w:p w:rsidR="007F67AA" w:rsidRPr="007F67AA" w:rsidP="00A15141">
      <w:pPr>
        <w:pStyle w:val="NoSpacing"/>
        <w:bidi w:val="0"/>
        <w:jc w:val="center"/>
        <w:rPr>
          <w:rFonts w:ascii="Times New Roman" w:hAnsi="Times New Roman"/>
          <w:b/>
          <w:sz w:val="28"/>
          <w:szCs w:val="28"/>
          <w:lang w:eastAsia="sk-SK"/>
        </w:rPr>
      </w:pPr>
    </w:p>
    <w:p w:rsidR="00213606" w:rsidRPr="007F67AA" w:rsidP="00A15141">
      <w:pPr>
        <w:pStyle w:val="NoSpacing"/>
        <w:bidi w:val="0"/>
        <w:jc w:val="center"/>
        <w:rPr>
          <w:rFonts w:ascii="Times New Roman" w:hAnsi="Times New Roman"/>
          <w:b/>
          <w:sz w:val="28"/>
          <w:szCs w:val="28"/>
          <w:lang w:eastAsia="sk-SK"/>
        </w:rPr>
      </w:pPr>
      <w:r w:rsidRPr="007F67AA">
        <w:rPr>
          <w:rFonts w:ascii="Times New Roman" w:hAnsi="Times New Roman"/>
          <w:b/>
          <w:sz w:val="28"/>
          <w:szCs w:val="28"/>
          <w:lang w:eastAsia="sk-SK"/>
        </w:rPr>
        <w:t>Srbskou republikou</w:t>
      </w:r>
    </w:p>
    <w:p w:rsidR="007F67AA" w:rsidRPr="007F67AA" w:rsidP="00A15141">
      <w:pPr>
        <w:pStyle w:val="NoSpacing"/>
        <w:bidi w:val="0"/>
        <w:jc w:val="center"/>
        <w:rPr>
          <w:rFonts w:ascii="Times New Roman" w:hAnsi="Times New Roman"/>
          <w:b/>
          <w:sz w:val="28"/>
          <w:szCs w:val="28"/>
          <w:lang w:eastAsia="sk-SK"/>
        </w:rPr>
      </w:pPr>
    </w:p>
    <w:p w:rsidR="00213606" w:rsidRPr="007F67AA" w:rsidP="00A15141">
      <w:pPr>
        <w:pStyle w:val="NoSpacing"/>
        <w:bidi w:val="0"/>
        <w:jc w:val="center"/>
        <w:rPr>
          <w:rFonts w:ascii="Times New Roman" w:hAnsi="Times New Roman"/>
          <w:sz w:val="28"/>
          <w:szCs w:val="28"/>
          <w:lang w:eastAsia="sk-SK"/>
        </w:rPr>
      </w:pPr>
      <w:r w:rsidRPr="007F67AA">
        <w:rPr>
          <w:rFonts w:ascii="Times New Roman" w:hAnsi="Times New Roman" w:hint="default"/>
          <w:b/>
          <w:sz w:val="28"/>
          <w:szCs w:val="28"/>
          <w:lang w:eastAsia="sk-SK"/>
        </w:rPr>
        <w:t>o medziná</w:t>
      </w:r>
      <w:r w:rsidRPr="007F67AA">
        <w:rPr>
          <w:rFonts w:ascii="Times New Roman" w:hAnsi="Times New Roman" w:hint="default"/>
          <w:b/>
          <w:sz w:val="28"/>
          <w:szCs w:val="28"/>
          <w:lang w:eastAsia="sk-SK"/>
        </w:rPr>
        <w:t>rodnej cestnej osobnej a ná</w:t>
      </w:r>
      <w:r w:rsidRPr="007F67AA">
        <w:rPr>
          <w:rFonts w:ascii="Times New Roman" w:hAnsi="Times New Roman" w:hint="default"/>
          <w:b/>
          <w:sz w:val="28"/>
          <w:szCs w:val="28"/>
          <w:lang w:eastAsia="sk-SK"/>
        </w:rPr>
        <w:t>kladnej doprave</w:t>
      </w:r>
    </w:p>
    <w:p w:rsidR="00213606" w:rsidP="00AF097F">
      <w:pPr>
        <w:pStyle w:val="NoSpacing"/>
        <w:bidi w:val="0"/>
        <w:spacing w:line="360" w:lineRule="auto"/>
        <w:rPr>
          <w:rFonts w:ascii="Times New Roman" w:hAnsi="Times New Roman"/>
          <w:sz w:val="24"/>
          <w:szCs w:val="24"/>
          <w:lang w:eastAsia="sk-SK"/>
        </w:rPr>
      </w:pPr>
    </w:p>
    <w:p w:rsidR="00444D31" w:rsidRPr="00427D39" w:rsidP="00AF097F">
      <w:pPr>
        <w:pStyle w:val="NoSpacing"/>
        <w:bidi w:val="0"/>
        <w:spacing w:line="360" w:lineRule="auto"/>
        <w:rPr>
          <w:rFonts w:ascii="Times New Roman" w:hAnsi="Times New Roman"/>
          <w:sz w:val="24"/>
          <w:szCs w:val="24"/>
          <w:lang w:eastAsia="sk-SK"/>
        </w:rPr>
      </w:pPr>
    </w:p>
    <w:p w:rsidR="00213606" w:rsidP="00444D31">
      <w:pPr>
        <w:pStyle w:val="NoSpacing"/>
        <w:bidi w:val="0"/>
        <w:jc w:val="both"/>
        <w:rPr>
          <w:rFonts w:ascii="Times New Roman" w:hAnsi="Times New Roman"/>
          <w:sz w:val="24"/>
          <w:szCs w:val="24"/>
          <w:lang w:eastAsia="sk-SK"/>
        </w:rPr>
      </w:pPr>
      <w:r w:rsidRPr="00427D39">
        <w:rPr>
          <w:rFonts w:ascii="Times New Roman" w:hAnsi="Times New Roman"/>
          <w:sz w:val="24"/>
          <w:szCs w:val="24"/>
          <w:lang w:eastAsia="sk-SK"/>
        </w:rPr>
        <w:t>Slovensk</w:t>
      </w:r>
      <w:r>
        <w:rPr>
          <w:rFonts w:ascii="Times New Roman" w:hAnsi="Times New Roman" w:hint="default"/>
          <w:sz w:val="24"/>
          <w:szCs w:val="24"/>
          <w:lang w:eastAsia="sk-SK"/>
        </w:rPr>
        <w:t>á</w:t>
      </w:r>
      <w:r w:rsidRPr="00427D39">
        <w:rPr>
          <w:rFonts w:ascii="Times New Roman" w:hAnsi="Times New Roman"/>
          <w:sz w:val="24"/>
          <w:szCs w:val="24"/>
          <w:lang w:eastAsia="sk-SK"/>
        </w:rPr>
        <w:t xml:space="preserve"> republik</w:t>
      </w:r>
      <w:r>
        <w:rPr>
          <w:rFonts w:ascii="Times New Roman" w:hAnsi="Times New Roman"/>
          <w:sz w:val="24"/>
          <w:szCs w:val="24"/>
          <w:lang w:eastAsia="sk-SK"/>
        </w:rPr>
        <w:t>a</w:t>
      </w:r>
      <w:r w:rsidRPr="00427D39">
        <w:rPr>
          <w:rFonts w:ascii="Times New Roman" w:hAnsi="Times New Roman"/>
          <w:sz w:val="24"/>
          <w:szCs w:val="24"/>
          <w:lang w:eastAsia="sk-SK"/>
        </w:rPr>
        <w:t xml:space="preserve"> </w:t>
      </w:r>
      <w:r>
        <w:rPr>
          <w:rFonts w:ascii="Times New Roman" w:hAnsi="Times New Roman"/>
          <w:sz w:val="24"/>
          <w:szCs w:val="24"/>
          <w:lang w:eastAsia="sk-SK"/>
        </w:rPr>
        <w:t xml:space="preserve">a </w:t>
      </w:r>
      <w:r w:rsidRPr="00427D39">
        <w:rPr>
          <w:rFonts w:ascii="Times New Roman" w:hAnsi="Times New Roman"/>
          <w:sz w:val="24"/>
          <w:szCs w:val="24"/>
          <w:lang w:eastAsia="sk-SK"/>
        </w:rPr>
        <w:t>Srbsk</w:t>
      </w:r>
      <w:r>
        <w:rPr>
          <w:rFonts w:ascii="Times New Roman" w:hAnsi="Times New Roman" w:hint="default"/>
          <w:sz w:val="24"/>
          <w:szCs w:val="24"/>
          <w:lang w:eastAsia="sk-SK"/>
        </w:rPr>
        <w:t>á</w:t>
      </w:r>
      <w:r w:rsidRPr="00427D39">
        <w:rPr>
          <w:rFonts w:ascii="Times New Roman" w:hAnsi="Times New Roman"/>
          <w:sz w:val="24"/>
          <w:szCs w:val="24"/>
          <w:lang w:eastAsia="sk-SK"/>
        </w:rPr>
        <w:t xml:space="preserve"> republik</w:t>
      </w:r>
      <w:r>
        <w:rPr>
          <w:rFonts w:ascii="Times New Roman" w:hAnsi="Times New Roman"/>
          <w:sz w:val="24"/>
          <w:szCs w:val="24"/>
          <w:lang w:eastAsia="sk-SK"/>
        </w:rPr>
        <w:t>a</w:t>
      </w:r>
      <w:r w:rsidRPr="00427D39">
        <w:rPr>
          <w:rFonts w:ascii="Times New Roman" w:hAnsi="Times New Roman" w:hint="default"/>
          <w:sz w:val="24"/>
          <w:szCs w:val="24"/>
          <w:lang w:eastAsia="sk-SK"/>
        </w:rPr>
        <w:t xml:space="preserve"> (ď</w:t>
      </w:r>
      <w:r w:rsidRPr="00427D39">
        <w:rPr>
          <w:rFonts w:ascii="Times New Roman" w:hAnsi="Times New Roman" w:hint="default"/>
          <w:sz w:val="24"/>
          <w:szCs w:val="24"/>
          <w:lang w:eastAsia="sk-SK"/>
        </w:rPr>
        <w:t>alej len „</w:t>
      </w:r>
      <w:r w:rsidRPr="00427D39">
        <w:rPr>
          <w:rFonts w:ascii="Times New Roman" w:hAnsi="Times New Roman" w:hint="default"/>
          <w:sz w:val="24"/>
          <w:szCs w:val="24"/>
          <w:lang w:eastAsia="sk-SK"/>
        </w:rPr>
        <w:t>zmluvné</w:t>
      </w:r>
      <w:r w:rsidRPr="00427D39">
        <w:rPr>
          <w:rFonts w:ascii="Times New Roman" w:hAnsi="Times New Roman" w:hint="default"/>
          <w:sz w:val="24"/>
          <w:szCs w:val="24"/>
          <w:lang w:eastAsia="sk-SK"/>
        </w:rPr>
        <w:t xml:space="preserve"> strany“</w:t>
      </w:r>
      <w:r w:rsidRPr="00427D39">
        <w:rPr>
          <w:rFonts w:ascii="Times New Roman" w:hAnsi="Times New Roman" w:hint="default"/>
          <w:sz w:val="24"/>
          <w:szCs w:val="24"/>
          <w:lang w:eastAsia="sk-SK"/>
        </w:rPr>
        <w:t>),</w:t>
      </w:r>
    </w:p>
    <w:p w:rsidR="00444D31" w:rsidRPr="00427D39" w:rsidP="00444D31">
      <w:pPr>
        <w:pStyle w:val="NoSpacing"/>
        <w:bidi w:val="0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213606" w:rsidRPr="00427D39" w:rsidP="00444D31">
      <w:pPr>
        <w:pStyle w:val="NoSpacing"/>
        <w:bidi w:val="0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 w:hint="default"/>
          <w:sz w:val="24"/>
          <w:szCs w:val="24"/>
          <w:lang w:eastAsia="sk-SK"/>
        </w:rPr>
        <w:t>v snahe podporovať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</w:t>
      </w:r>
      <w:r w:rsidRPr="00427D39">
        <w:rPr>
          <w:rFonts w:ascii="Times New Roman" w:hAnsi="Times New Roman"/>
          <w:sz w:val="24"/>
          <w:szCs w:val="24"/>
          <w:lang w:eastAsia="sk-SK"/>
        </w:rPr>
        <w:t>rozvoj cestnej osobnej a </w:t>
      </w:r>
      <w:r w:rsidRPr="00427D39">
        <w:rPr>
          <w:rFonts w:ascii="Times New Roman" w:hAnsi="Times New Roman" w:hint="default"/>
          <w:sz w:val="24"/>
          <w:szCs w:val="24"/>
          <w:lang w:eastAsia="sk-SK"/>
        </w:rPr>
        <w:t>ná</w:t>
      </w:r>
      <w:r w:rsidRPr="00427D39">
        <w:rPr>
          <w:rFonts w:ascii="Times New Roman" w:hAnsi="Times New Roman" w:hint="default"/>
          <w:sz w:val="24"/>
          <w:szCs w:val="24"/>
          <w:lang w:eastAsia="sk-SK"/>
        </w:rPr>
        <w:t xml:space="preserve">kladnej dopravy medzi </w:t>
      </w:r>
      <w:r>
        <w:rPr>
          <w:rFonts w:ascii="Times New Roman" w:hAnsi="Times New Roman" w:hint="default"/>
          <w:sz w:val="24"/>
          <w:szCs w:val="24"/>
          <w:lang w:eastAsia="sk-SK"/>
        </w:rPr>
        <w:t>zmluvný</w:t>
      </w:r>
      <w:r>
        <w:rPr>
          <w:rFonts w:ascii="Times New Roman" w:hAnsi="Times New Roman" w:hint="default"/>
          <w:sz w:val="24"/>
          <w:szCs w:val="24"/>
          <w:lang w:eastAsia="sk-SK"/>
        </w:rPr>
        <w:t>mi stranami</w:t>
      </w:r>
      <w:r w:rsidRPr="00427D39">
        <w:rPr>
          <w:rFonts w:ascii="Times New Roman" w:hAnsi="Times New Roman"/>
          <w:sz w:val="24"/>
          <w:szCs w:val="24"/>
          <w:lang w:eastAsia="sk-SK"/>
        </w:rPr>
        <w:t>,</w:t>
      </w:r>
    </w:p>
    <w:p w:rsidR="00444D31" w:rsidP="00444D31">
      <w:pPr>
        <w:pStyle w:val="NoSpacing"/>
        <w:bidi w:val="0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213606" w:rsidRPr="00427D39" w:rsidP="00444D31">
      <w:pPr>
        <w:pStyle w:val="NoSpacing"/>
        <w:bidi w:val="0"/>
        <w:jc w:val="both"/>
        <w:rPr>
          <w:rFonts w:ascii="Times New Roman" w:hAnsi="Times New Roman"/>
          <w:sz w:val="24"/>
          <w:szCs w:val="24"/>
          <w:lang w:eastAsia="sk-SK"/>
        </w:rPr>
      </w:pPr>
      <w:r w:rsidRPr="00427D39">
        <w:rPr>
          <w:rFonts w:ascii="Times New Roman" w:hAnsi="Times New Roman"/>
          <w:sz w:val="24"/>
          <w:szCs w:val="24"/>
          <w:lang w:eastAsia="sk-SK"/>
        </w:rPr>
        <w:t>dohodli sa takto:</w:t>
      </w:r>
    </w:p>
    <w:p w:rsidR="00213606" w:rsidP="001C50AA">
      <w:pPr>
        <w:pStyle w:val="NoSpacing"/>
        <w:bidi w:val="0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444D31" w:rsidP="001C50AA">
      <w:pPr>
        <w:pStyle w:val="NoSpacing"/>
        <w:bidi w:val="0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444D31" w:rsidRPr="00427D39" w:rsidP="001C50AA">
      <w:pPr>
        <w:pStyle w:val="NoSpacing"/>
        <w:bidi w:val="0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213606" w:rsidP="00D9289B">
      <w:pPr>
        <w:pStyle w:val="NoSpacing"/>
        <w:bidi w:val="0"/>
        <w:jc w:val="center"/>
        <w:rPr>
          <w:rFonts w:ascii="Times New Roman" w:hAnsi="Times New Roman"/>
          <w:b/>
          <w:sz w:val="24"/>
          <w:szCs w:val="24"/>
          <w:lang w:eastAsia="sk-SK"/>
        </w:rPr>
      </w:pPr>
      <w:r w:rsidRPr="00427D39">
        <w:rPr>
          <w:rFonts w:ascii="Times New Roman" w:hAnsi="Times New Roman" w:hint="default"/>
          <w:b/>
          <w:sz w:val="24"/>
          <w:szCs w:val="24"/>
          <w:lang w:eastAsia="sk-SK"/>
        </w:rPr>
        <w:t>Č</w:t>
      </w:r>
      <w:r w:rsidRPr="00427D39">
        <w:rPr>
          <w:rFonts w:ascii="Times New Roman" w:hAnsi="Times New Roman" w:hint="default"/>
          <w:b/>
          <w:sz w:val="24"/>
          <w:szCs w:val="24"/>
          <w:lang w:eastAsia="sk-SK"/>
        </w:rPr>
        <w:t>lá</w:t>
      </w:r>
      <w:r w:rsidRPr="00427D39">
        <w:rPr>
          <w:rFonts w:ascii="Times New Roman" w:hAnsi="Times New Roman" w:hint="default"/>
          <w:b/>
          <w:sz w:val="24"/>
          <w:szCs w:val="24"/>
          <w:lang w:eastAsia="sk-SK"/>
        </w:rPr>
        <w:t>nok 1</w:t>
      </w:r>
    </w:p>
    <w:p w:rsidR="00481A79" w:rsidRPr="00427D39" w:rsidP="00D9289B">
      <w:pPr>
        <w:pStyle w:val="NoSpacing"/>
        <w:bidi w:val="0"/>
        <w:jc w:val="center"/>
        <w:rPr>
          <w:rFonts w:ascii="Times New Roman" w:hAnsi="Times New Roman"/>
          <w:b/>
          <w:sz w:val="24"/>
          <w:szCs w:val="24"/>
          <w:lang w:eastAsia="sk-SK"/>
        </w:rPr>
      </w:pPr>
      <w:r>
        <w:rPr>
          <w:rFonts w:ascii="Times New Roman" w:hAnsi="Times New Roman"/>
          <w:b/>
          <w:sz w:val="24"/>
          <w:szCs w:val="24"/>
          <w:lang w:eastAsia="sk-SK"/>
        </w:rPr>
        <w:t>Rozsah</w:t>
      </w:r>
    </w:p>
    <w:p w:rsidR="00213606" w:rsidRPr="00427D39" w:rsidP="00D9289B">
      <w:pPr>
        <w:pStyle w:val="NoSpacing"/>
        <w:bidi w:val="0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213606" w:rsidRPr="00427D39" w:rsidP="007F67AA">
      <w:pPr>
        <w:pStyle w:val="NoSpacing"/>
        <w:tabs>
          <w:tab w:val="left" w:pos="426"/>
        </w:tabs>
        <w:bidi w:val="0"/>
        <w:ind w:firstLine="720"/>
        <w:jc w:val="both"/>
        <w:rPr>
          <w:rFonts w:ascii="Times New Roman" w:hAnsi="Times New Roman"/>
          <w:sz w:val="24"/>
          <w:szCs w:val="24"/>
          <w:lang w:eastAsia="sk-SK"/>
        </w:rPr>
      </w:pPr>
      <w:r w:rsidRPr="00427D39">
        <w:rPr>
          <w:rFonts w:ascii="Times New Roman" w:hAnsi="Times New Roman"/>
          <w:sz w:val="24"/>
          <w:szCs w:val="24"/>
          <w:lang w:eastAsia="sk-SK"/>
        </w:rPr>
        <w:t>1.</w:t>
      </w:r>
      <w:r w:rsidR="007F67AA">
        <w:rPr>
          <w:rFonts w:ascii="Times New Roman" w:hAnsi="Times New Roman"/>
          <w:sz w:val="24"/>
          <w:szCs w:val="24"/>
          <w:lang w:eastAsia="sk-SK"/>
        </w:rPr>
        <w:t xml:space="preserve"> </w:t>
      </w:r>
      <w:r>
        <w:rPr>
          <w:rFonts w:ascii="Times New Roman" w:hAnsi="Times New Roman" w:hint="default"/>
          <w:sz w:val="24"/>
          <w:szCs w:val="24"/>
          <w:lang w:eastAsia="sk-SK"/>
        </w:rPr>
        <w:t>Tá</w:t>
      </w:r>
      <w:r>
        <w:rPr>
          <w:rFonts w:ascii="Times New Roman" w:hAnsi="Times New Roman" w:hint="default"/>
          <w:sz w:val="24"/>
          <w:szCs w:val="24"/>
          <w:lang w:eastAsia="sk-SK"/>
        </w:rPr>
        <w:t>to</w:t>
      </w:r>
      <w:r w:rsidR="00481A79">
        <w:rPr>
          <w:rFonts w:ascii="Times New Roman" w:hAnsi="Times New Roman"/>
          <w:sz w:val="24"/>
          <w:szCs w:val="24"/>
          <w:lang w:eastAsia="sk-SK"/>
        </w:rPr>
        <w:t xml:space="preserve"> zmluv</w:t>
      </w:r>
      <w:r>
        <w:rPr>
          <w:rFonts w:ascii="Times New Roman" w:hAnsi="Times New Roman"/>
          <w:sz w:val="24"/>
          <w:szCs w:val="24"/>
          <w:lang w:eastAsia="sk-SK"/>
        </w:rPr>
        <w:t>a</w:t>
      </w:r>
      <w:r w:rsidRPr="00427D39">
        <w:rPr>
          <w:rFonts w:ascii="Times New Roman" w:hAnsi="Times New Roman" w:hint="default"/>
          <w:sz w:val="24"/>
          <w:szCs w:val="24"/>
          <w:lang w:eastAsia="sk-SK"/>
        </w:rPr>
        <w:t xml:space="preserve"> sa vzť</w:t>
      </w:r>
      <w:r w:rsidRPr="00427D39">
        <w:rPr>
          <w:rFonts w:ascii="Times New Roman" w:hAnsi="Times New Roman" w:hint="default"/>
          <w:sz w:val="24"/>
          <w:szCs w:val="24"/>
          <w:lang w:eastAsia="sk-SK"/>
        </w:rPr>
        <w:t>ahuj</w:t>
      </w:r>
      <w:r>
        <w:rPr>
          <w:rFonts w:ascii="Times New Roman" w:hAnsi="Times New Roman"/>
          <w:sz w:val="24"/>
          <w:szCs w:val="24"/>
          <w:lang w:eastAsia="sk-SK"/>
        </w:rPr>
        <w:t>e</w:t>
      </w:r>
      <w:r w:rsidRPr="00427D39">
        <w:rPr>
          <w:rFonts w:ascii="Times New Roman" w:hAnsi="Times New Roman" w:hint="default"/>
          <w:sz w:val="24"/>
          <w:szCs w:val="24"/>
          <w:lang w:eastAsia="sk-SK"/>
        </w:rPr>
        <w:t xml:space="preserve"> na medziná</w:t>
      </w:r>
      <w:r w:rsidRPr="00427D39">
        <w:rPr>
          <w:rFonts w:ascii="Times New Roman" w:hAnsi="Times New Roman" w:hint="default"/>
          <w:sz w:val="24"/>
          <w:szCs w:val="24"/>
          <w:lang w:eastAsia="sk-SK"/>
        </w:rPr>
        <w:t>rodnú</w:t>
      </w:r>
      <w:r w:rsidRPr="00427D39">
        <w:rPr>
          <w:rFonts w:ascii="Times New Roman" w:hAnsi="Times New Roman" w:hint="default"/>
          <w:sz w:val="24"/>
          <w:szCs w:val="24"/>
          <w:lang w:eastAsia="sk-SK"/>
        </w:rPr>
        <w:t xml:space="preserve"> prepravu cestujú</w:t>
      </w:r>
      <w:r w:rsidRPr="00427D39">
        <w:rPr>
          <w:rFonts w:ascii="Times New Roman" w:hAnsi="Times New Roman" w:hint="default"/>
          <w:sz w:val="24"/>
          <w:szCs w:val="24"/>
          <w:lang w:eastAsia="sk-SK"/>
        </w:rPr>
        <w:t>cich a tov</w:t>
      </w:r>
      <w:r>
        <w:rPr>
          <w:rFonts w:ascii="Times New Roman" w:hAnsi="Times New Roman"/>
          <w:sz w:val="24"/>
          <w:szCs w:val="24"/>
          <w:lang w:eastAsia="sk-SK"/>
        </w:rPr>
        <w:t xml:space="preserve">aru cestnou dopravou </w:t>
      </w:r>
      <w:r w:rsidRPr="00427D39">
        <w:rPr>
          <w:rFonts w:ascii="Times New Roman" w:hAnsi="Times New Roman"/>
          <w:sz w:val="24"/>
          <w:szCs w:val="24"/>
          <w:lang w:eastAsia="sk-SK"/>
        </w:rPr>
        <w:t>medz</w:t>
      </w:r>
      <w:r>
        <w:rPr>
          <w:rFonts w:ascii="Times New Roman" w:hAnsi="Times New Roman" w:hint="default"/>
          <w:sz w:val="24"/>
          <w:szCs w:val="24"/>
          <w:lang w:eastAsia="sk-SK"/>
        </w:rPr>
        <w:t>i ú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zemiami </w:t>
      </w:r>
      <w:r w:rsidRPr="00427D39">
        <w:rPr>
          <w:rFonts w:ascii="Times New Roman" w:hAnsi="Times New Roman" w:hint="default"/>
          <w:sz w:val="24"/>
          <w:szCs w:val="24"/>
          <w:lang w:eastAsia="sk-SK"/>
        </w:rPr>
        <w:t>zmluvný</w:t>
      </w:r>
      <w:r w:rsidRPr="00427D39">
        <w:rPr>
          <w:rFonts w:ascii="Times New Roman" w:hAnsi="Times New Roman" w:hint="default"/>
          <w:sz w:val="24"/>
          <w:szCs w:val="24"/>
          <w:lang w:eastAsia="sk-SK"/>
        </w:rPr>
        <w:t>ch strá</w:t>
      </w:r>
      <w:r w:rsidRPr="00427D39">
        <w:rPr>
          <w:rFonts w:ascii="Times New Roman" w:hAnsi="Times New Roman" w:hint="default"/>
          <w:sz w:val="24"/>
          <w:szCs w:val="24"/>
          <w:lang w:eastAsia="sk-SK"/>
        </w:rPr>
        <w:t>n a tranzitom cez ich ú</w:t>
      </w:r>
      <w:r w:rsidRPr="00427D39">
        <w:rPr>
          <w:rFonts w:ascii="Times New Roman" w:hAnsi="Times New Roman" w:hint="default"/>
          <w:sz w:val="24"/>
          <w:szCs w:val="24"/>
          <w:lang w:eastAsia="sk-SK"/>
        </w:rPr>
        <w:t xml:space="preserve">zemia. </w:t>
      </w:r>
      <w:r w:rsidR="00481A79">
        <w:rPr>
          <w:rFonts w:ascii="Times New Roman" w:hAnsi="Times New Roman" w:hint="default"/>
          <w:sz w:val="24"/>
          <w:szCs w:val="24"/>
          <w:lang w:eastAsia="sk-SK"/>
        </w:rPr>
        <w:t>Tá</w:t>
      </w:r>
      <w:r w:rsidR="00481A79">
        <w:rPr>
          <w:rFonts w:ascii="Times New Roman" w:hAnsi="Times New Roman" w:hint="default"/>
          <w:sz w:val="24"/>
          <w:szCs w:val="24"/>
          <w:lang w:eastAsia="sk-SK"/>
        </w:rPr>
        <w:t>to zmluv</w:t>
      </w:r>
      <w:r>
        <w:rPr>
          <w:rFonts w:ascii="Times New Roman" w:hAnsi="Times New Roman"/>
          <w:sz w:val="24"/>
          <w:szCs w:val="24"/>
          <w:lang w:eastAsia="sk-SK"/>
        </w:rPr>
        <w:t>a</w:t>
      </w:r>
      <w:r w:rsidRPr="00427D39">
        <w:rPr>
          <w:rFonts w:ascii="Times New Roman" w:hAnsi="Times New Roman"/>
          <w:sz w:val="24"/>
          <w:szCs w:val="24"/>
          <w:lang w:eastAsia="sk-SK"/>
        </w:rPr>
        <w:t xml:space="preserve"> </w:t>
      </w:r>
      <w:r>
        <w:rPr>
          <w:rFonts w:ascii="Times New Roman" w:hAnsi="Times New Roman"/>
          <w:sz w:val="24"/>
          <w:szCs w:val="24"/>
          <w:lang w:eastAsia="sk-SK"/>
        </w:rPr>
        <w:t xml:space="preserve">                   </w:t>
      </w:r>
      <w:r w:rsidRPr="00427D39">
        <w:rPr>
          <w:rFonts w:ascii="Times New Roman" w:hAnsi="Times New Roman" w:hint="default"/>
          <w:sz w:val="24"/>
          <w:szCs w:val="24"/>
          <w:lang w:eastAsia="sk-SK"/>
        </w:rPr>
        <w:t>sa vzť</w:t>
      </w:r>
      <w:r w:rsidRPr="00427D39">
        <w:rPr>
          <w:rFonts w:ascii="Times New Roman" w:hAnsi="Times New Roman" w:hint="default"/>
          <w:sz w:val="24"/>
          <w:szCs w:val="24"/>
          <w:lang w:eastAsia="sk-SK"/>
        </w:rPr>
        <w:t>ahuj</w:t>
      </w:r>
      <w:r>
        <w:rPr>
          <w:rFonts w:ascii="Times New Roman" w:hAnsi="Times New Roman"/>
          <w:sz w:val="24"/>
          <w:szCs w:val="24"/>
          <w:lang w:eastAsia="sk-SK"/>
        </w:rPr>
        <w:t>e</w:t>
      </w:r>
      <w:r w:rsidRPr="00427D39">
        <w:rPr>
          <w:rFonts w:ascii="Times New Roman" w:hAnsi="Times New Roman" w:hint="default"/>
          <w:sz w:val="24"/>
          <w:szCs w:val="24"/>
          <w:lang w:eastAsia="sk-SK"/>
        </w:rPr>
        <w:t xml:space="preserve"> aj na prepravu cestujú</w:t>
      </w:r>
      <w:r w:rsidRPr="00427D39">
        <w:rPr>
          <w:rFonts w:ascii="Times New Roman" w:hAnsi="Times New Roman" w:hint="default"/>
          <w:sz w:val="24"/>
          <w:szCs w:val="24"/>
          <w:lang w:eastAsia="sk-SK"/>
        </w:rPr>
        <w:t xml:space="preserve">cich a tovaru 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medzi ú</w:t>
      </w:r>
      <w:r>
        <w:rPr>
          <w:rFonts w:ascii="Times New Roman" w:hAnsi="Times New Roman" w:hint="default"/>
          <w:sz w:val="24"/>
          <w:szCs w:val="24"/>
          <w:lang w:eastAsia="sk-SK"/>
        </w:rPr>
        <w:t>zemí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m </w:t>
      </w:r>
      <w:r w:rsidRPr="00427D39">
        <w:rPr>
          <w:rFonts w:ascii="Times New Roman" w:hAnsi="Times New Roman"/>
          <w:sz w:val="24"/>
          <w:szCs w:val="24"/>
          <w:lang w:eastAsia="sk-SK"/>
        </w:rPr>
        <w:t>jednej</w:t>
      </w:r>
      <w:r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427D39">
        <w:rPr>
          <w:rFonts w:ascii="Times New Roman" w:hAnsi="Times New Roman" w:hint="default"/>
          <w:sz w:val="24"/>
          <w:szCs w:val="24"/>
          <w:lang w:eastAsia="sk-SK"/>
        </w:rPr>
        <w:t>zo zmluvný</w:t>
      </w:r>
      <w:r w:rsidRPr="00427D39">
        <w:rPr>
          <w:rFonts w:ascii="Times New Roman" w:hAnsi="Times New Roman" w:hint="default"/>
          <w:sz w:val="24"/>
          <w:szCs w:val="24"/>
          <w:lang w:eastAsia="sk-SK"/>
        </w:rPr>
        <w:t>ch strá</w:t>
      </w:r>
      <w:r w:rsidRPr="00427D39">
        <w:rPr>
          <w:rFonts w:ascii="Times New Roman" w:hAnsi="Times New Roman" w:hint="default"/>
          <w:sz w:val="24"/>
          <w:szCs w:val="24"/>
          <w:lang w:eastAsia="sk-SK"/>
        </w:rPr>
        <w:t>n a </w:t>
      </w:r>
      <w:r w:rsidRPr="00427D39">
        <w:rPr>
          <w:rFonts w:ascii="Times New Roman" w:hAnsi="Times New Roman" w:hint="default"/>
          <w:sz w:val="24"/>
          <w:szCs w:val="24"/>
          <w:lang w:eastAsia="sk-SK"/>
        </w:rPr>
        <w:t>tretí</w:t>
      </w:r>
      <w:r w:rsidRPr="00427D39">
        <w:rPr>
          <w:rFonts w:ascii="Times New Roman" w:hAnsi="Times New Roman" w:hint="default"/>
          <w:sz w:val="24"/>
          <w:szCs w:val="24"/>
          <w:lang w:eastAsia="sk-SK"/>
        </w:rPr>
        <w:t>m š</w:t>
      </w:r>
      <w:r w:rsidRPr="00427D39">
        <w:rPr>
          <w:rFonts w:ascii="Times New Roman" w:hAnsi="Times New Roman" w:hint="default"/>
          <w:sz w:val="24"/>
          <w:szCs w:val="24"/>
          <w:lang w:eastAsia="sk-SK"/>
        </w:rPr>
        <w:t>tá</w:t>
      </w:r>
      <w:r w:rsidRPr="00427D39">
        <w:rPr>
          <w:rFonts w:ascii="Times New Roman" w:hAnsi="Times New Roman" w:hint="default"/>
          <w:sz w:val="24"/>
          <w:szCs w:val="24"/>
          <w:lang w:eastAsia="sk-SK"/>
        </w:rPr>
        <w:t>tom vozid</w:t>
      </w:r>
      <w:r>
        <w:rPr>
          <w:rFonts w:ascii="Times New Roman" w:hAnsi="Times New Roman" w:hint="default"/>
          <w:sz w:val="24"/>
          <w:szCs w:val="24"/>
          <w:lang w:eastAsia="sk-SK"/>
        </w:rPr>
        <w:t>lami evidovaný</w:t>
      </w:r>
      <w:r>
        <w:rPr>
          <w:rFonts w:ascii="Times New Roman" w:hAnsi="Times New Roman" w:hint="default"/>
          <w:sz w:val="24"/>
          <w:szCs w:val="24"/>
          <w:lang w:eastAsia="sk-SK"/>
        </w:rPr>
        <w:t>mi na ú</w:t>
      </w:r>
      <w:r>
        <w:rPr>
          <w:rFonts w:ascii="Times New Roman" w:hAnsi="Times New Roman" w:hint="default"/>
          <w:sz w:val="24"/>
          <w:szCs w:val="24"/>
          <w:lang w:eastAsia="sk-SK"/>
        </w:rPr>
        <w:t>zemí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</w:t>
      </w:r>
      <w:r w:rsidRPr="00427D39">
        <w:rPr>
          <w:rFonts w:ascii="Times New Roman" w:hAnsi="Times New Roman"/>
          <w:sz w:val="24"/>
          <w:szCs w:val="24"/>
          <w:lang w:eastAsia="sk-SK"/>
        </w:rPr>
        <w:t>druhej zmluvnej strany.</w:t>
      </w:r>
    </w:p>
    <w:p w:rsidR="00213606" w:rsidRPr="00427D39" w:rsidP="00427D39">
      <w:pPr>
        <w:pStyle w:val="NoSpacing"/>
        <w:bidi w:val="0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213606" w:rsidRPr="00427D39" w:rsidP="007F67AA">
      <w:pPr>
        <w:pStyle w:val="NoSpacing"/>
        <w:bidi w:val="0"/>
        <w:ind w:firstLine="720"/>
        <w:jc w:val="both"/>
        <w:rPr>
          <w:rFonts w:ascii="Times New Roman" w:hAnsi="Times New Roman" w:hint="default"/>
          <w:sz w:val="24"/>
          <w:szCs w:val="24"/>
          <w:lang w:eastAsia="sk-SK"/>
        </w:rPr>
      </w:pPr>
      <w:r w:rsidR="00481A79">
        <w:rPr>
          <w:rFonts w:ascii="Times New Roman" w:hAnsi="Times New Roman"/>
          <w:sz w:val="24"/>
          <w:szCs w:val="24"/>
          <w:lang w:eastAsia="sk-SK"/>
        </w:rPr>
        <w:t>2. Touto zmluvou</w:t>
      </w:r>
      <w:r w:rsidRPr="00427D39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="00481A79">
        <w:rPr>
          <w:rFonts w:ascii="Times New Roman" w:hAnsi="Times New Roman" w:hint="default"/>
          <w:sz w:val="24"/>
          <w:szCs w:val="24"/>
          <w:lang w:eastAsia="sk-SK"/>
        </w:rPr>
        <w:t>nie sú</w:t>
      </w:r>
      <w:r w:rsidR="00481A79">
        <w:rPr>
          <w:rFonts w:ascii="Times New Roman" w:hAnsi="Times New Roman" w:hint="default"/>
          <w:sz w:val="24"/>
          <w:szCs w:val="24"/>
          <w:lang w:eastAsia="sk-SK"/>
        </w:rPr>
        <w:t xml:space="preserve"> </w:t>
      </w:r>
      <w:r w:rsidRPr="00427D39">
        <w:rPr>
          <w:rFonts w:ascii="Times New Roman" w:hAnsi="Times New Roman"/>
          <w:sz w:val="24"/>
          <w:szCs w:val="24"/>
          <w:lang w:eastAsia="sk-SK"/>
        </w:rPr>
        <w:t>dot</w:t>
      </w:r>
      <w:r w:rsidR="00481A79">
        <w:rPr>
          <w:rFonts w:ascii="Times New Roman" w:hAnsi="Times New Roman" w:hint="default"/>
          <w:sz w:val="24"/>
          <w:szCs w:val="24"/>
          <w:lang w:eastAsia="sk-SK"/>
        </w:rPr>
        <w:t>knuté</w:t>
      </w:r>
      <w:r w:rsidRPr="00427D39">
        <w:rPr>
          <w:rFonts w:ascii="Times New Roman" w:hAnsi="Times New Roman" w:hint="default"/>
          <w:sz w:val="24"/>
          <w:szCs w:val="24"/>
          <w:lang w:eastAsia="sk-SK"/>
        </w:rPr>
        <w:t xml:space="preserve"> prá</w:t>
      </w:r>
      <w:r w:rsidRPr="00427D39">
        <w:rPr>
          <w:rFonts w:ascii="Times New Roman" w:hAnsi="Times New Roman" w:hint="default"/>
          <w:sz w:val="24"/>
          <w:szCs w:val="24"/>
          <w:lang w:eastAsia="sk-SK"/>
        </w:rPr>
        <w:t>v</w:t>
      </w:r>
      <w:r w:rsidR="00481A79">
        <w:rPr>
          <w:rFonts w:ascii="Times New Roman" w:hAnsi="Times New Roman" w:hint="default"/>
          <w:sz w:val="24"/>
          <w:szCs w:val="24"/>
          <w:lang w:eastAsia="sk-SK"/>
        </w:rPr>
        <w:t>a a povinnosti vyplý</w:t>
      </w:r>
      <w:r w:rsidR="00481A79">
        <w:rPr>
          <w:rFonts w:ascii="Times New Roman" w:hAnsi="Times New Roman" w:hint="default"/>
          <w:sz w:val="24"/>
          <w:szCs w:val="24"/>
          <w:lang w:eastAsia="sk-SK"/>
        </w:rPr>
        <w:t>vajú</w:t>
      </w:r>
      <w:r w:rsidR="00481A79">
        <w:rPr>
          <w:rFonts w:ascii="Times New Roman" w:hAnsi="Times New Roman" w:hint="default"/>
          <w:sz w:val="24"/>
          <w:szCs w:val="24"/>
          <w:lang w:eastAsia="sk-SK"/>
        </w:rPr>
        <w:t>ce</w:t>
      </w:r>
      <w:r w:rsidRPr="00427D39">
        <w:rPr>
          <w:rFonts w:ascii="Times New Roman" w:hAnsi="Times New Roman" w:hint="default"/>
          <w:sz w:val="24"/>
          <w:szCs w:val="24"/>
          <w:lang w:eastAsia="sk-SK"/>
        </w:rPr>
        <w:t xml:space="preserve"> z iný</w:t>
      </w:r>
      <w:r w:rsidRPr="00427D39">
        <w:rPr>
          <w:rFonts w:ascii="Times New Roman" w:hAnsi="Times New Roman" w:hint="default"/>
          <w:sz w:val="24"/>
          <w:szCs w:val="24"/>
          <w:lang w:eastAsia="sk-SK"/>
        </w:rPr>
        <w:t>ch medziná</w:t>
      </w:r>
      <w:r w:rsidRPr="00427D39">
        <w:rPr>
          <w:rFonts w:ascii="Times New Roman" w:hAnsi="Times New Roman" w:hint="default"/>
          <w:sz w:val="24"/>
          <w:szCs w:val="24"/>
          <w:lang w:eastAsia="sk-SK"/>
        </w:rPr>
        <w:t>rodný</w:t>
      </w:r>
      <w:r w:rsidRPr="00427D39">
        <w:rPr>
          <w:rFonts w:ascii="Times New Roman" w:hAnsi="Times New Roman" w:hint="default"/>
          <w:sz w:val="24"/>
          <w:szCs w:val="24"/>
          <w:lang w:eastAsia="sk-SK"/>
        </w:rPr>
        <w:t>ch zá</w:t>
      </w:r>
      <w:r w:rsidRPr="00427D39">
        <w:rPr>
          <w:rFonts w:ascii="Times New Roman" w:hAnsi="Times New Roman" w:hint="default"/>
          <w:sz w:val="24"/>
          <w:szCs w:val="24"/>
          <w:lang w:eastAsia="sk-SK"/>
        </w:rPr>
        <w:t>vä</w:t>
      </w:r>
      <w:r w:rsidRPr="00427D39">
        <w:rPr>
          <w:rFonts w:ascii="Times New Roman" w:hAnsi="Times New Roman" w:hint="default"/>
          <w:sz w:val="24"/>
          <w:szCs w:val="24"/>
          <w:lang w:eastAsia="sk-SK"/>
        </w:rPr>
        <w:t>zkov zmluvný</w:t>
      </w:r>
      <w:r w:rsidRPr="00427D39">
        <w:rPr>
          <w:rFonts w:ascii="Times New Roman" w:hAnsi="Times New Roman" w:hint="default"/>
          <w:sz w:val="24"/>
          <w:szCs w:val="24"/>
          <w:lang w:eastAsia="sk-SK"/>
        </w:rPr>
        <w:t>ch s</w:t>
      </w:r>
      <w:r w:rsidRPr="00427D39">
        <w:rPr>
          <w:rFonts w:ascii="Times New Roman" w:hAnsi="Times New Roman" w:hint="default"/>
          <w:sz w:val="24"/>
          <w:szCs w:val="24"/>
          <w:lang w:eastAsia="sk-SK"/>
        </w:rPr>
        <w:t>trá</w:t>
      </w:r>
      <w:r w:rsidRPr="00427D39">
        <w:rPr>
          <w:rFonts w:ascii="Times New Roman" w:hAnsi="Times New Roman" w:hint="default"/>
          <w:sz w:val="24"/>
          <w:szCs w:val="24"/>
          <w:lang w:eastAsia="sk-SK"/>
        </w:rPr>
        <w:t>n.</w:t>
      </w:r>
    </w:p>
    <w:p w:rsidR="00213606" w:rsidP="00427D39">
      <w:pPr>
        <w:pStyle w:val="NoSpacing"/>
        <w:tabs>
          <w:tab w:val="left" w:pos="567"/>
        </w:tabs>
        <w:bidi w:val="0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444D31" w:rsidRPr="00427D39" w:rsidP="00427D39">
      <w:pPr>
        <w:pStyle w:val="NoSpacing"/>
        <w:tabs>
          <w:tab w:val="left" w:pos="567"/>
        </w:tabs>
        <w:bidi w:val="0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213606" w:rsidP="00427D39">
      <w:pPr>
        <w:pStyle w:val="NoSpacing"/>
        <w:bidi w:val="0"/>
        <w:jc w:val="center"/>
        <w:rPr>
          <w:rFonts w:ascii="Times New Roman" w:hAnsi="Times New Roman"/>
          <w:b/>
          <w:sz w:val="24"/>
          <w:szCs w:val="24"/>
          <w:lang w:eastAsia="sk-SK"/>
        </w:rPr>
      </w:pPr>
      <w:r w:rsidRPr="00427D39">
        <w:rPr>
          <w:rFonts w:ascii="Times New Roman" w:hAnsi="Times New Roman" w:hint="default"/>
          <w:b/>
          <w:sz w:val="24"/>
          <w:szCs w:val="24"/>
          <w:lang w:eastAsia="sk-SK"/>
        </w:rPr>
        <w:t>Č</w:t>
      </w:r>
      <w:r w:rsidRPr="00427D39">
        <w:rPr>
          <w:rFonts w:ascii="Times New Roman" w:hAnsi="Times New Roman" w:hint="default"/>
          <w:b/>
          <w:sz w:val="24"/>
          <w:szCs w:val="24"/>
          <w:lang w:eastAsia="sk-SK"/>
        </w:rPr>
        <w:t>lá</w:t>
      </w:r>
      <w:r w:rsidRPr="00427D39">
        <w:rPr>
          <w:rFonts w:ascii="Times New Roman" w:hAnsi="Times New Roman" w:hint="default"/>
          <w:b/>
          <w:sz w:val="24"/>
          <w:szCs w:val="24"/>
          <w:lang w:eastAsia="sk-SK"/>
        </w:rPr>
        <w:t>nok 2</w:t>
      </w:r>
    </w:p>
    <w:p w:rsidR="00481A79" w:rsidRPr="00427D39" w:rsidP="00427D39">
      <w:pPr>
        <w:pStyle w:val="NoSpacing"/>
        <w:bidi w:val="0"/>
        <w:jc w:val="center"/>
        <w:rPr>
          <w:rFonts w:ascii="Times New Roman" w:hAnsi="Times New Roman"/>
          <w:b/>
          <w:sz w:val="24"/>
          <w:szCs w:val="24"/>
          <w:lang w:eastAsia="sk-SK"/>
        </w:rPr>
      </w:pPr>
      <w:r>
        <w:rPr>
          <w:rFonts w:ascii="Times New Roman" w:hAnsi="Times New Roman" w:hint="default"/>
          <w:b/>
          <w:sz w:val="24"/>
          <w:szCs w:val="24"/>
          <w:lang w:eastAsia="sk-SK"/>
        </w:rPr>
        <w:t>Definí</w:t>
      </w:r>
      <w:r>
        <w:rPr>
          <w:rFonts w:ascii="Times New Roman" w:hAnsi="Times New Roman" w:hint="default"/>
          <w:b/>
          <w:sz w:val="24"/>
          <w:szCs w:val="24"/>
          <w:lang w:eastAsia="sk-SK"/>
        </w:rPr>
        <w:t>cie</w:t>
      </w:r>
    </w:p>
    <w:p w:rsidR="00213606" w:rsidRPr="00427D39" w:rsidP="00427D39">
      <w:pPr>
        <w:pStyle w:val="NoSpacing"/>
        <w:bidi w:val="0"/>
        <w:rPr>
          <w:rFonts w:ascii="Times New Roman" w:hAnsi="Times New Roman"/>
          <w:b/>
          <w:sz w:val="24"/>
          <w:szCs w:val="24"/>
          <w:lang w:eastAsia="sk-SK"/>
        </w:rPr>
      </w:pPr>
    </w:p>
    <w:p w:rsidR="00213606" w:rsidRPr="00427D39" w:rsidP="00427D39">
      <w:pPr>
        <w:pStyle w:val="NoSpacing"/>
        <w:bidi w:val="0"/>
        <w:jc w:val="both"/>
        <w:rPr>
          <w:rFonts w:ascii="Times New Roman" w:hAnsi="Times New Roman"/>
          <w:sz w:val="24"/>
          <w:szCs w:val="24"/>
          <w:lang w:eastAsia="sk-SK"/>
        </w:rPr>
      </w:pPr>
      <w:r w:rsidR="007F67AA">
        <w:rPr>
          <w:rFonts w:ascii="Times New Roman" w:hAnsi="Times New Roman"/>
          <w:sz w:val="24"/>
          <w:szCs w:val="24"/>
          <w:lang w:eastAsia="sk-SK"/>
        </w:rPr>
        <w:tab/>
      </w:r>
      <w:r w:rsidR="00481A79">
        <w:rPr>
          <w:rFonts w:ascii="Times New Roman" w:hAnsi="Times New Roman" w:hint="default"/>
          <w:sz w:val="24"/>
          <w:szCs w:val="24"/>
          <w:lang w:eastAsia="sk-SK"/>
        </w:rPr>
        <w:t>Na úč</w:t>
      </w:r>
      <w:r w:rsidR="00481A79">
        <w:rPr>
          <w:rFonts w:ascii="Times New Roman" w:hAnsi="Times New Roman" w:hint="default"/>
          <w:sz w:val="24"/>
          <w:szCs w:val="24"/>
          <w:lang w:eastAsia="sk-SK"/>
        </w:rPr>
        <w:t>ely tejto zmluvy pojem</w:t>
      </w:r>
    </w:p>
    <w:p w:rsidR="00213606" w:rsidRPr="00427D39" w:rsidP="00427D39">
      <w:pPr>
        <w:pStyle w:val="NoSpacing"/>
        <w:bidi w:val="0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213606" w:rsidRPr="00427D39" w:rsidP="00427D39">
      <w:pPr>
        <w:pStyle w:val="NoSpacing"/>
        <w:bidi w:val="0"/>
        <w:jc w:val="both"/>
        <w:rPr>
          <w:rFonts w:ascii="Times New Roman" w:hAnsi="Times New Roman" w:hint="default"/>
          <w:sz w:val="24"/>
          <w:szCs w:val="24"/>
          <w:lang w:eastAsia="sk-SK"/>
        </w:rPr>
      </w:pPr>
      <w:r w:rsidRPr="00427D39">
        <w:rPr>
          <w:rFonts w:ascii="Times New Roman" w:hAnsi="Times New Roman"/>
          <w:sz w:val="24"/>
          <w:szCs w:val="24"/>
          <w:lang w:eastAsia="sk-SK"/>
        </w:rPr>
        <w:tab/>
      </w:r>
      <w:r w:rsidRPr="00427D39">
        <w:rPr>
          <w:rFonts w:ascii="Times New Roman" w:hAnsi="Times New Roman"/>
          <w:sz w:val="24"/>
          <w:szCs w:val="24"/>
          <w:lang w:eastAsia="sk-SK"/>
        </w:rPr>
        <w:t>a)</w:t>
      </w:r>
      <w:r w:rsidR="00481A79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427D39">
        <w:rPr>
          <w:rFonts w:ascii="Times New Roman" w:hAnsi="Times New Roman" w:hint="default"/>
          <w:sz w:val="24"/>
          <w:szCs w:val="24"/>
          <w:lang w:eastAsia="sk-SK"/>
        </w:rPr>
        <w:t>“</w:t>
      </w:r>
      <w:r>
        <w:rPr>
          <w:rFonts w:ascii="Times New Roman" w:hAnsi="Times New Roman" w:hint="default"/>
          <w:sz w:val="24"/>
          <w:szCs w:val="24"/>
          <w:lang w:eastAsia="sk-SK"/>
        </w:rPr>
        <w:t>dopravca“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znamená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fyzickú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osobu </w:t>
      </w:r>
      <w:r w:rsidRPr="00427D39">
        <w:rPr>
          <w:rFonts w:ascii="Times New Roman" w:hAnsi="Times New Roman" w:hint="default"/>
          <w:sz w:val="24"/>
          <w:szCs w:val="24"/>
          <w:lang w:eastAsia="sk-SK"/>
        </w:rPr>
        <w:t>alebo prá</w:t>
      </w:r>
      <w:r w:rsidRPr="00427D39">
        <w:rPr>
          <w:rFonts w:ascii="Times New Roman" w:hAnsi="Times New Roman" w:hint="default"/>
          <w:sz w:val="24"/>
          <w:szCs w:val="24"/>
          <w:lang w:eastAsia="sk-SK"/>
        </w:rPr>
        <w:t>vnickú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osobu, ktorá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má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bydlisko alebo s</w:t>
      </w:r>
      <w:r w:rsidRPr="00427D39">
        <w:rPr>
          <w:rFonts w:ascii="Times New Roman" w:hAnsi="Times New Roman" w:hint="default"/>
          <w:sz w:val="24"/>
          <w:szCs w:val="24"/>
          <w:lang w:eastAsia="sk-SK"/>
        </w:rPr>
        <w:t>í</w:t>
      </w:r>
      <w:r w:rsidRPr="00427D39">
        <w:rPr>
          <w:rFonts w:ascii="Times New Roman" w:hAnsi="Times New Roman" w:hint="default"/>
          <w:sz w:val="24"/>
          <w:szCs w:val="24"/>
          <w:lang w:eastAsia="sk-SK"/>
        </w:rPr>
        <w:t>dlo</w:t>
      </w:r>
      <w:r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427D39">
        <w:rPr>
          <w:rFonts w:ascii="Times New Roman" w:hAnsi="Times New Roman" w:hint="default"/>
          <w:sz w:val="24"/>
          <w:szCs w:val="24"/>
          <w:lang w:eastAsia="sk-SK"/>
        </w:rPr>
        <w:t>na ú</w:t>
      </w:r>
      <w:r w:rsidRPr="00427D39">
        <w:rPr>
          <w:rFonts w:ascii="Times New Roman" w:hAnsi="Times New Roman" w:hint="default"/>
          <w:sz w:val="24"/>
          <w:szCs w:val="24"/>
          <w:lang w:eastAsia="sk-SK"/>
        </w:rPr>
        <w:t>zemí</w:t>
      </w:r>
      <w:r w:rsidRPr="00427D39">
        <w:rPr>
          <w:rFonts w:ascii="Times New Roman" w:hAnsi="Times New Roman" w:hint="default"/>
          <w:sz w:val="24"/>
          <w:szCs w:val="24"/>
          <w:lang w:eastAsia="sk-SK"/>
        </w:rPr>
        <w:t xml:space="preserve"> jednej zo zmluvný</w:t>
      </w:r>
      <w:r w:rsidRPr="00427D39">
        <w:rPr>
          <w:rFonts w:ascii="Times New Roman" w:hAnsi="Times New Roman" w:hint="default"/>
          <w:sz w:val="24"/>
          <w:szCs w:val="24"/>
          <w:lang w:eastAsia="sk-SK"/>
        </w:rPr>
        <w:t>ch strá</w:t>
      </w:r>
      <w:r w:rsidRPr="00427D39">
        <w:rPr>
          <w:rFonts w:ascii="Times New Roman" w:hAnsi="Times New Roman" w:hint="default"/>
          <w:sz w:val="24"/>
          <w:szCs w:val="24"/>
          <w:lang w:eastAsia="sk-SK"/>
        </w:rPr>
        <w:t>n a je oprá</w:t>
      </w:r>
      <w:r w:rsidRPr="00427D39">
        <w:rPr>
          <w:rFonts w:ascii="Times New Roman" w:hAnsi="Times New Roman" w:hint="default"/>
          <w:sz w:val="24"/>
          <w:szCs w:val="24"/>
          <w:lang w:eastAsia="sk-SK"/>
        </w:rPr>
        <w:t>vnená</w:t>
      </w:r>
      <w:r w:rsidRPr="00427D39">
        <w:rPr>
          <w:rFonts w:ascii="Times New Roman" w:hAnsi="Times New Roman" w:hint="default"/>
          <w:sz w:val="24"/>
          <w:szCs w:val="24"/>
          <w:lang w:eastAsia="sk-SK"/>
        </w:rPr>
        <w:t xml:space="preserve"> v</w:t>
      </w:r>
      <w:r>
        <w:rPr>
          <w:rFonts w:ascii="Times New Roman" w:hAnsi="Times New Roman"/>
          <w:sz w:val="24"/>
          <w:szCs w:val="24"/>
          <w:lang w:eastAsia="sk-SK"/>
        </w:rPr>
        <w:t> </w:t>
      </w:r>
      <w:r>
        <w:rPr>
          <w:rFonts w:ascii="Times New Roman" w:hAnsi="Times New Roman" w:hint="default"/>
          <w:sz w:val="24"/>
          <w:szCs w:val="24"/>
          <w:lang w:eastAsia="sk-SK"/>
        </w:rPr>
        <w:t>š</w:t>
      </w:r>
      <w:r>
        <w:rPr>
          <w:rFonts w:ascii="Times New Roman" w:hAnsi="Times New Roman" w:hint="default"/>
          <w:sz w:val="24"/>
          <w:szCs w:val="24"/>
          <w:lang w:eastAsia="sk-SK"/>
        </w:rPr>
        <w:t>tá</w:t>
      </w:r>
      <w:r>
        <w:rPr>
          <w:rFonts w:ascii="Times New Roman" w:hAnsi="Times New Roman" w:hint="default"/>
          <w:sz w:val="24"/>
          <w:szCs w:val="24"/>
          <w:lang w:eastAsia="sk-SK"/>
        </w:rPr>
        <w:t>te, kde má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bydlisko alebo sí</w:t>
      </w:r>
      <w:r>
        <w:rPr>
          <w:rFonts w:ascii="Times New Roman" w:hAnsi="Times New Roman" w:hint="default"/>
          <w:sz w:val="24"/>
          <w:szCs w:val="24"/>
          <w:lang w:eastAsia="sk-SK"/>
        </w:rPr>
        <w:t>dlo,</w:t>
      </w:r>
      <w:r w:rsidRPr="00427D39">
        <w:rPr>
          <w:rFonts w:ascii="Times New Roman" w:hAnsi="Times New Roman" w:hint="default"/>
          <w:sz w:val="24"/>
          <w:szCs w:val="24"/>
          <w:lang w:eastAsia="sk-SK"/>
        </w:rPr>
        <w:t xml:space="preserve"> vykoná</w:t>
      </w:r>
      <w:r w:rsidRPr="00427D39">
        <w:rPr>
          <w:rFonts w:ascii="Times New Roman" w:hAnsi="Times New Roman" w:hint="default"/>
          <w:sz w:val="24"/>
          <w:szCs w:val="24"/>
          <w:lang w:eastAsia="sk-SK"/>
        </w:rPr>
        <w:t>vať</w:t>
      </w:r>
      <w:r w:rsidRPr="00427D39">
        <w:rPr>
          <w:rFonts w:ascii="Times New Roman" w:hAnsi="Times New Roman" w:hint="default"/>
          <w:sz w:val="24"/>
          <w:szCs w:val="24"/>
          <w:lang w:eastAsia="sk-SK"/>
        </w:rPr>
        <w:t xml:space="preserve"> medziná</w:t>
      </w:r>
      <w:r w:rsidRPr="00427D39">
        <w:rPr>
          <w:rFonts w:ascii="Times New Roman" w:hAnsi="Times New Roman" w:hint="default"/>
          <w:sz w:val="24"/>
          <w:szCs w:val="24"/>
          <w:lang w:eastAsia="sk-SK"/>
        </w:rPr>
        <w:t>rodnú</w:t>
      </w:r>
      <w:r w:rsidRPr="00427D39">
        <w:rPr>
          <w:rFonts w:ascii="Times New Roman" w:hAnsi="Times New Roman" w:hint="default"/>
          <w:sz w:val="24"/>
          <w:szCs w:val="24"/>
          <w:lang w:eastAsia="sk-SK"/>
        </w:rPr>
        <w:t xml:space="preserve"> </w:t>
      </w:r>
      <w:r>
        <w:rPr>
          <w:rFonts w:ascii="Times New Roman" w:hAnsi="Times New Roman" w:hint="default"/>
          <w:sz w:val="24"/>
          <w:szCs w:val="24"/>
          <w:lang w:eastAsia="sk-SK"/>
        </w:rPr>
        <w:t>cestnú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</w:t>
      </w:r>
      <w:r w:rsidRPr="00427D39">
        <w:rPr>
          <w:rFonts w:ascii="Times New Roman" w:hAnsi="Times New Roman" w:hint="default"/>
          <w:sz w:val="24"/>
          <w:szCs w:val="24"/>
          <w:lang w:eastAsia="sk-SK"/>
        </w:rPr>
        <w:t>osobnú</w:t>
      </w:r>
      <w:r w:rsidRPr="00427D39">
        <w:rPr>
          <w:rFonts w:ascii="Times New Roman" w:hAnsi="Times New Roman" w:hint="default"/>
          <w:sz w:val="24"/>
          <w:szCs w:val="24"/>
          <w:lang w:eastAsia="sk-SK"/>
        </w:rPr>
        <w:t xml:space="preserve"> a </w:t>
      </w:r>
      <w:r w:rsidRPr="00427D39">
        <w:rPr>
          <w:rFonts w:ascii="Times New Roman" w:hAnsi="Times New Roman" w:hint="default"/>
          <w:sz w:val="24"/>
          <w:szCs w:val="24"/>
          <w:lang w:eastAsia="sk-SK"/>
        </w:rPr>
        <w:t>ná</w:t>
      </w:r>
      <w:r w:rsidRPr="00427D39">
        <w:rPr>
          <w:rFonts w:ascii="Times New Roman" w:hAnsi="Times New Roman" w:hint="default"/>
          <w:sz w:val="24"/>
          <w:szCs w:val="24"/>
          <w:lang w:eastAsia="sk-SK"/>
        </w:rPr>
        <w:t>kladnú</w:t>
      </w:r>
      <w:r w:rsidRPr="00427D39">
        <w:rPr>
          <w:rFonts w:ascii="Times New Roman" w:hAnsi="Times New Roman" w:hint="default"/>
          <w:sz w:val="24"/>
          <w:szCs w:val="24"/>
          <w:lang w:eastAsia="sk-SK"/>
        </w:rPr>
        <w:t xml:space="preserve"> dopravu </w:t>
      </w:r>
      <w:r>
        <w:rPr>
          <w:rFonts w:ascii="Times New Roman" w:hAnsi="Times New Roman"/>
          <w:sz w:val="24"/>
          <w:szCs w:val="24"/>
          <w:lang w:eastAsia="sk-SK"/>
        </w:rPr>
        <w:t xml:space="preserve">alebo dopravu </w:t>
      </w:r>
      <w:r w:rsidRPr="00427D39">
        <w:rPr>
          <w:rFonts w:ascii="Times New Roman" w:hAnsi="Times New Roman" w:hint="default"/>
          <w:sz w:val="24"/>
          <w:szCs w:val="24"/>
          <w:lang w:eastAsia="sk-SK"/>
        </w:rPr>
        <w:t>na vlastný</w:t>
      </w:r>
      <w:r w:rsidRPr="00427D39">
        <w:rPr>
          <w:rFonts w:ascii="Times New Roman" w:hAnsi="Times New Roman" w:hint="default"/>
          <w:sz w:val="24"/>
          <w:szCs w:val="24"/>
          <w:lang w:eastAsia="sk-SK"/>
        </w:rPr>
        <w:t xml:space="preserve"> úč</w:t>
      </w:r>
      <w:r w:rsidRPr="00427D39">
        <w:rPr>
          <w:rFonts w:ascii="Times New Roman" w:hAnsi="Times New Roman" w:hint="default"/>
          <w:sz w:val="24"/>
          <w:szCs w:val="24"/>
          <w:lang w:eastAsia="sk-SK"/>
        </w:rPr>
        <w:t>et podľ</w:t>
      </w:r>
      <w:r w:rsidRPr="00427D39">
        <w:rPr>
          <w:rFonts w:ascii="Times New Roman" w:hAnsi="Times New Roman" w:hint="default"/>
          <w:sz w:val="24"/>
          <w:szCs w:val="24"/>
          <w:lang w:eastAsia="sk-SK"/>
        </w:rPr>
        <w:t>a prí</w:t>
      </w:r>
      <w:r w:rsidRPr="00427D39">
        <w:rPr>
          <w:rFonts w:ascii="Times New Roman" w:hAnsi="Times New Roman" w:hint="default"/>
          <w:sz w:val="24"/>
          <w:szCs w:val="24"/>
          <w:lang w:eastAsia="sk-SK"/>
        </w:rPr>
        <w:t>sluš</w:t>
      </w:r>
      <w:r w:rsidRPr="00427D39">
        <w:rPr>
          <w:rFonts w:ascii="Times New Roman" w:hAnsi="Times New Roman" w:hint="default"/>
          <w:sz w:val="24"/>
          <w:szCs w:val="24"/>
          <w:lang w:eastAsia="sk-SK"/>
        </w:rPr>
        <w:t>ný</w:t>
      </w:r>
      <w:r w:rsidRPr="00427D39">
        <w:rPr>
          <w:rFonts w:ascii="Times New Roman" w:hAnsi="Times New Roman" w:hint="default"/>
          <w:sz w:val="24"/>
          <w:szCs w:val="24"/>
          <w:lang w:eastAsia="sk-SK"/>
        </w:rPr>
        <w:t>ch vnú</w:t>
      </w:r>
      <w:r w:rsidRPr="00427D39">
        <w:rPr>
          <w:rFonts w:ascii="Times New Roman" w:hAnsi="Times New Roman" w:hint="default"/>
          <w:sz w:val="24"/>
          <w:szCs w:val="24"/>
          <w:lang w:eastAsia="sk-SK"/>
        </w:rPr>
        <w:t>troš</w:t>
      </w:r>
      <w:r w:rsidRPr="00427D39">
        <w:rPr>
          <w:rFonts w:ascii="Times New Roman" w:hAnsi="Times New Roman" w:hint="default"/>
          <w:sz w:val="24"/>
          <w:szCs w:val="24"/>
          <w:lang w:eastAsia="sk-SK"/>
        </w:rPr>
        <w:t>tá</w:t>
      </w:r>
      <w:r w:rsidRPr="00427D39">
        <w:rPr>
          <w:rFonts w:ascii="Times New Roman" w:hAnsi="Times New Roman" w:hint="default"/>
          <w:sz w:val="24"/>
          <w:szCs w:val="24"/>
          <w:lang w:eastAsia="sk-SK"/>
        </w:rPr>
        <w:t>tnych prá</w:t>
      </w:r>
      <w:r w:rsidRPr="00427D39">
        <w:rPr>
          <w:rFonts w:ascii="Times New Roman" w:hAnsi="Times New Roman" w:hint="default"/>
          <w:sz w:val="24"/>
          <w:szCs w:val="24"/>
          <w:lang w:eastAsia="sk-SK"/>
        </w:rPr>
        <w:t>vnych predpisov platný</w:t>
      </w:r>
      <w:r w:rsidRPr="00427D39">
        <w:rPr>
          <w:rFonts w:ascii="Times New Roman" w:hAnsi="Times New Roman" w:hint="default"/>
          <w:sz w:val="24"/>
          <w:szCs w:val="24"/>
          <w:lang w:eastAsia="sk-SK"/>
        </w:rPr>
        <w:t>ch na tomto ú</w:t>
      </w:r>
      <w:r w:rsidRPr="00427D39">
        <w:rPr>
          <w:rFonts w:ascii="Times New Roman" w:hAnsi="Times New Roman" w:hint="default"/>
          <w:sz w:val="24"/>
          <w:szCs w:val="24"/>
          <w:lang w:eastAsia="sk-SK"/>
        </w:rPr>
        <w:t>zemí,</w:t>
      </w:r>
    </w:p>
    <w:p w:rsidR="00213606" w:rsidRPr="00427D39" w:rsidP="00427D39">
      <w:pPr>
        <w:pStyle w:val="NoSpacing"/>
        <w:bidi w:val="0"/>
        <w:jc w:val="both"/>
        <w:rPr>
          <w:rFonts w:ascii="Times New Roman" w:hAnsi="Times New Roman" w:hint="default"/>
          <w:sz w:val="24"/>
          <w:szCs w:val="24"/>
          <w:lang w:eastAsia="sk-SK"/>
        </w:rPr>
      </w:pPr>
    </w:p>
    <w:p w:rsidR="00213606" w:rsidP="00427D39">
      <w:pPr>
        <w:pStyle w:val="NoSpacing"/>
        <w:bidi w:val="0"/>
        <w:jc w:val="both"/>
        <w:rPr>
          <w:rFonts w:ascii="Times New Roman" w:hAnsi="Times New Roman"/>
          <w:sz w:val="24"/>
          <w:szCs w:val="24"/>
          <w:lang w:eastAsia="sk-SK"/>
        </w:rPr>
      </w:pPr>
      <w:r w:rsidRPr="00427D39">
        <w:rPr>
          <w:rFonts w:ascii="Times New Roman" w:hAnsi="Times New Roman" w:hint="default"/>
          <w:sz w:val="24"/>
          <w:szCs w:val="24"/>
          <w:lang w:eastAsia="sk-SK"/>
        </w:rPr>
        <w:tab/>
      </w:r>
      <w:r w:rsidRPr="00427D39">
        <w:rPr>
          <w:rFonts w:ascii="Times New Roman" w:hAnsi="Times New Roman" w:hint="default"/>
          <w:sz w:val="24"/>
          <w:szCs w:val="24"/>
          <w:lang w:eastAsia="sk-SK"/>
        </w:rPr>
        <w:t>b)</w:t>
      </w:r>
      <w:r w:rsidR="00481A79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427D39">
        <w:rPr>
          <w:rFonts w:ascii="Times New Roman" w:hAnsi="Times New Roman" w:hint="default"/>
          <w:sz w:val="24"/>
          <w:szCs w:val="24"/>
          <w:lang w:eastAsia="sk-SK"/>
        </w:rPr>
        <w:t>“</w:t>
      </w:r>
      <w:r w:rsidRPr="00427D39">
        <w:rPr>
          <w:rFonts w:ascii="Times New Roman" w:hAnsi="Times New Roman" w:hint="default"/>
          <w:sz w:val="24"/>
          <w:szCs w:val="24"/>
          <w:lang w:eastAsia="sk-SK"/>
        </w:rPr>
        <w:t>vozidlo“</w:t>
      </w:r>
      <w:r w:rsidRPr="00427D39">
        <w:rPr>
          <w:rFonts w:ascii="Times New Roman" w:hAnsi="Times New Roman" w:hint="default"/>
          <w:sz w:val="24"/>
          <w:szCs w:val="24"/>
          <w:lang w:eastAsia="sk-SK"/>
        </w:rPr>
        <w:t xml:space="preserve"> znamená</w:t>
      </w:r>
      <w:r w:rsidRPr="00427D39">
        <w:rPr>
          <w:rFonts w:ascii="Times New Roman" w:hAnsi="Times New Roman" w:hint="default"/>
          <w:sz w:val="24"/>
          <w:szCs w:val="24"/>
          <w:lang w:eastAsia="sk-SK"/>
        </w:rPr>
        <w:t xml:space="preserve"> motorové</w:t>
      </w:r>
      <w:r w:rsidRPr="00427D39">
        <w:rPr>
          <w:rFonts w:ascii="Times New Roman" w:hAnsi="Times New Roman" w:hint="default"/>
          <w:sz w:val="24"/>
          <w:szCs w:val="24"/>
          <w:lang w:eastAsia="sk-SK"/>
        </w:rPr>
        <w:t xml:space="preserve"> vozidlo alebo sú</w:t>
      </w:r>
      <w:r w:rsidRPr="00427D39">
        <w:rPr>
          <w:rFonts w:ascii="Times New Roman" w:hAnsi="Times New Roman" w:hint="default"/>
          <w:sz w:val="24"/>
          <w:szCs w:val="24"/>
          <w:lang w:eastAsia="sk-SK"/>
        </w:rPr>
        <w:t>pravu vozidiel, z </w:t>
      </w:r>
      <w:r w:rsidRPr="00427D39">
        <w:rPr>
          <w:rFonts w:ascii="Times New Roman" w:hAnsi="Times New Roman" w:hint="default"/>
          <w:sz w:val="24"/>
          <w:szCs w:val="24"/>
          <w:lang w:eastAsia="sk-SK"/>
        </w:rPr>
        <w:t>ktorý</w:t>
      </w:r>
      <w:r w:rsidRPr="00427D39">
        <w:rPr>
          <w:rFonts w:ascii="Times New Roman" w:hAnsi="Times New Roman" w:hint="default"/>
          <w:sz w:val="24"/>
          <w:szCs w:val="24"/>
          <w:lang w:eastAsia="sk-SK"/>
        </w:rPr>
        <w:t>ch aspoň</w:t>
      </w:r>
      <w:r w:rsidRPr="00427D39">
        <w:rPr>
          <w:rFonts w:ascii="Times New Roman" w:hAnsi="Times New Roman" w:hint="default"/>
          <w:sz w:val="24"/>
          <w:szCs w:val="24"/>
          <w:lang w:eastAsia="sk-SK"/>
        </w:rPr>
        <w:t xml:space="preserve"> motorové</w:t>
      </w:r>
      <w:r w:rsidRPr="00427D39">
        <w:rPr>
          <w:rFonts w:ascii="Times New Roman" w:hAnsi="Times New Roman" w:hint="default"/>
          <w:sz w:val="24"/>
          <w:szCs w:val="24"/>
          <w:lang w:eastAsia="sk-SK"/>
        </w:rPr>
        <w:t xml:space="preserve"> vozi</w:t>
      </w:r>
      <w:r>
        <w:rPr>
          <w:rFonts w:ascii="Times New Roman" w:hAnsi="Times New Roman" w:hint="default"/>
          <w:sz w:val="24"/>
          <w:szCs w:val="24"/>
          <w:lang w:eastAsia="sk-SK"/>
        </w:rPr>
        <w:t>dlo je evidované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</w:t>
      </w:r>
      <w:r>
        <w:rPr>
          <w:rFonts w:ascii="Times New Roman" w:hAnsi="Times New Roman" w:hint="default"/>
          <w:sz w:val="24"/>
          <w:szCs w:val="24"/>
          <w:lang w:eastAsia="sk-SK"/>
        </w:rPr>
        <w:t>na ú</w:t>
      </w:r>
      <w:r>
        <w:rPr>
          <w:rFonts w:ascii="Times New Roman" w:hAnsi="Times New Roman" w:hint="default"/>
          <w:sz w:val="24"/>
          <w:szCs w:val="24"/>
          <w:lang w:eastAsia="sk-SK"/>
        </w:rPr>
        <w:t>zemí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</w:t>
      </w:r>
      <w:r w:rsidRPr="00427D39">
        <w:rPr>
          <w:rFonts w:ascii="Times New Roman" w:hAnsi="Times New Roman" w:hint="default"/>
          <w:sz w:val="24"/>
          <w:szCs w:val="24"/>
          <w:lang w:eastAsia="sk-SK"/>
        </w:rPr>
        <w:t>jednej zo zmluvný</w:t>
      </w:r>
      <w:r w:rsidRPr="00427D39">
        <w:rPr>
          <w:rFonts w:ascii="Times New Roman" w:hAnsi="Times New Roman" w:hint="default"/>
          <w:sz w:val="24"/>
          <w:szCs w:val="24"/>
          <w:lang w:eastAsia="sk-SK"/>
        </w:rPr>
        <w:t>ch strá</w:t>
      </w:r>
      <w:r w:rsidRPr="00427D39">
        <w:rPr>
          <w:rFonts w:ascii="Times New Roman" w:hAnsi="Times New Roman" w:hint="default"/>
          <w:sz w:val="24"/>
          <w:szCs w:val="24"/>
          <w:lang w:eastAsia="sk-SK"/>
        </w:rPr>
        <w:t>n a použí</w:t>
      </w:r>
      <w:r w:rsidRPr="00427D39">
        <w:rPr>
          <w:rFonts w:ascii="Times New Roman" w:hAnsi="Times New Roman" w:hint="default"/>
          <w:sz w:val="24"/>
          <w:szCs w:val="24"/>
          <w:lang w:eastAsia="sk-SK"/>
        </w:rPr>
        <w:t>va sa vý</w:t>
      </w:r>
      <w:r w:rsidRPr="00427D39">
        <w:rPr>
          <w:rFonts w:ascii="Times New Roman" w:hAnsi="Times New Roman" w:hint="default"/>
          <w:sz w:val="24"/>
          <w:szCs w:val="24"/>
          <w:lang w:eastAsia="sk-SK"/>
        </w:rPr>
        <w:t>luč</w:t>
      </w:r>
      <w:r w:rsidRPr="00427D39">
        <w:rPr>
          <w:rFonts w:ascii="Times New Roman" w:hAnsi="Times New Roman" w:hint="default"/>
          <w:sz w:val="24"/>
          <w:szCs w:val="24"/>
          <w:lang w:eastAsia="sk-SK"/>
        </w:rPr>
        <w:t xml:space="preserve">ne </w:t>
      </w:r>
      <w:r>
        <w:rPr>
          <w:rFonts w:ascii="Times New Roman" w:hAnsi="Times New Roman"/>
          <w:sz w:val="24"/>
          <w:szCs w:val="24"/>
          <w:lang w:eastAsia="sk-SK"/>
        </w:rPr>
        <w:t xml:space="preserve">     </w:t>
      </w:r>
      <w:r w:rsidRPr="00427D39">
        <w:rPr>
          <w:rFonts w:ascii="Times New Roman" w:hAnsi="Times New Roman" w:hint="default"/>
          <w:sz w:val="24"/>
          <w:szCs w:val="24"/>
          <w:lang w:eastAsia="sk-SK"/>
        </w:rPr>
        <w:t>na prepravu cestujú</w:t>
      </w:r>
      <w:r w:rsidRPr="00427D39">
        <w:rPr>
          <w:rFonts w:ascii="Times New Roman" w:hAnsi="Times New Roman" w:hint="default"/>
          <w:sz w:val="24"/>
          <w:szCs w:val="24"/>
          <w:lang w:eastAsia="sk-SK"/>
        </w:rPr>
        <w:t>cich alebo tovaru po ceste,</w:t>
      </w:r>
    </w:p>
    <w:p w:rsidR="007F67AA" w:rsidRPr="00427D39" w:rsidP="00427D39">
      <w:pPr>
        <w:pStyle w:val="NoSpacing"/>
        <w:bidi w:val="0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213606" w:rsidP="00427D39">
      <w:pPr>
        <w:pStyle w:val="NoSpacing"/>
        <w:bidi w:val="0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213606" w:rsidP="00427D39">
      <w:pPr>
        <w:pStyle w:val="NoSpacing"/>
        <w:bidi w:val="0"/>
        <w:jc w:val="both"/>
        <w:rPr>
          <w:rFonts w:ascii="Times New Roman" w:hAnsi="Times New Roman" w:hint="default"/>
          <w:sz w:val="24"/>
          <w:szCs w:val="24"/>
          <w:lang w:eastAsia="sk-SK"/>
        </w:rPr>
      </w:pPr>
      <w:r w:rsidRPr="00427D39">
        <w:rPr>
          <w:rFonts w:ascii="Times New Roman" w:hAnsi="Times New Roman"/>
          <w:sz w:val="24"/>
          <w:szCs w:val="24"/>
          <w:lang w:eastAsia="sk-SK"/>
        </w:rPr>
        <w:tab/>
      </w:r>
      <w:r w:rsidRPr="00427D39">
        <w:rPr>
          <w:rFonts w:ascii="Times New Roman" w:hAnsi="Times New Roman"/>
          <w:sz w:val="24"/>
          <w:szCs w:val="24"/>
          <w:lang w:eastAsia="sk-SK"/>
        </w:rPr>
        <w:t>c)</w:t>
      </w:r>
      <w:r w:rsidR="00481A79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427D39">
        <w:rPr>
          <w:rFonts w:ascii="Times New Roman" w:hAnsi="Times New Roman" w:hint="default"/>
          <w:sz w:val="24"/>
          <w:szCs w:val="24"/>
          <w:lang w:eastAsia="sk-SK"/>
        </w:rPr>
        <w:t>“</w:t>
      </w:r>
      <w:r w:rsidRPr="00427D39">
        <w:rPr>
          <w:rFonts w:ascii="Times New Roman" w:hAnsi="Times New Roman" w:hint="default"/>
          <w:sz w:val="24"/>
          <w:szCs w:val="24"/>
          <w:lang w:eastAsia="sk-SK"/>
        </w:rPr>
        <w:t>autobus“</w:t>
      </w:r>
      <w:r w:rsidRPr="00427D39">
        <w:rPr>
          <w:rFonts w:ascii="Times New Roman" w:hAnsi="Times New Roman" w:hint="default"/>
          <w:sz w:val="24"/>
          <w:szCs w:val="24"/>
          <w:lang w:eastAsia="sk-SK"/>
        </w:rPr>
        <w:t xml:space="preserve"> znamená</w:t>
      </w:r>
      <w:r w:rsidRPr="00427D39">
        <w:rPr>
          <w:rFonts w:ascii="Times New Roman" w:hAnsi="Times New Roman" w:hint="default"/>
          <w:sz w:val="24"/>
          <w:szCs w:val="24"/>
          <w:lang w:eastAsia="sk-SK"/>
        </w:rPr>
        <w:t xml:space="preserve"> motorové</w:t>
      </w:r>
      <w:r w:rsidRPr="00427D39">
        <w:rPr>
          <w:rFonts w:ascii="Times New Roman" w:hAnsi="Times New Roman" w:hint="default"/>
          <w:sz w:val="24"/>
          <w:szCs w:val="24"/>
          <w:lang w:eastAsia="sk-SK"/>
        </w:rPr>
        <w:t xml:space="preserve"> vozidlo vyrobené</w:t>
      </w:r>
      <w:r w:rsidRPr="00427D39">
        <w:rPr>
          <w:rFonts w:ascii="Times New Roman" w:hAnsi="Times New Roman" w:hint="default"/>
          <w:sz w:val="24"/>
          <w:szCs w:val="24"/>
          <w:lang w:eastAsia="sk-SK"/>
        </w:rPr>
        <w:t xml:space="preserve"> a </w:t>
      </w:r>
      <w:r w:rsidRPr="00427D39">
        <w:rPr>
          <w:rFonts w:ascii="Times New Roman" w:hAnsi="Times New Roman" w:hint="default"/>
          <w:sz w:val="24"/>
          <w:szCs w:val="24"/>
          <w:lang w:eastAsia="sk-SK"/>
        </w:rPr>
        <w:t>urč</w:t>
      </w:r>
      <w:r w:rsidRPr="00427D39">
        <w:rPr>
          <w:rFonts w:ascii="Times New Roman" w:hAnsi="Times New Roman" w:hint="default"/>
          <w:sz w:val="24"/>
          <w:szCs w:val="24"/>
          <w:lang w:eastAsia="sk-SK"/>
        </w:rPr>
        <w:t>ené</w:t>
      </w:r>
      <w:r w:rsidRPr="00427D39">
        <w:rPr>
          <w:rFonts w:ascii="Times New Roman" w:hAnsi="Times New Roman" w:hint="default"/>
          <w:sz w:val="24"/>
          <w:szCs w:val="24"/>
          <w:lang w:eastAsia="sk-SK"/>
        </w:rPr>
        <w:t xml:space="preserve"> na prepravu viac ako deviatich cestujú</w:t>
      </w:r>
      <w:r w:rsidRPr="00427D39">
        <w:rPr>
          <w:rFonts w:ascii="Times New Roman" w:hAnsi="Times New Roman" w:hint="default"/>
          <w:sz w:val="24"/>
          <w:szCs w:val="24"/>
          <w:lang w:eastAsia="sk-SK"/>
        </w:rPr>
        <w:t xml:space="preserve">cich </w:t>
      </w:r>
      <w:r>
        <w:rPr>
          <w:rFonts w:ascii="Times New Roman" w:hAnsi="Times New Roman" w:hint="default"/>
          <w:sz w:val="24"/>
          <w:szCs w:val="24"/>
          <w:lang w:eastAsia="sk-SK"/>
        </w:rPr>
        <w:t>vrá</w:t>
      </w:r>
      <w:r>
        <w:rPr>
          <w:rFonts w:ascii="Times New Roman" w:hAnsi="Times New Roman" w:hint="default"/>
          <w:sz w:val="24"/>
          <w:szCs w:val="24"/>
          <w:lang w:eastAsia="sk-SK"/>
        </w:rPr>
        <w:t>tane vodič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a, </w:t>
      </w:r>
    </w:p>
    <w:p w:rsidR="00213606" w:rsidRPr="00427D39" w:rsidP="00427D39">
      <w:pPr>
        <w:pStyle w:val="NoSpacing"/>
        <w:bidi w:val="0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213606" w:rsidP="00AB67C0">
      <w:pPr>
        <w:pStyle w:val="NoSpacing"/>
        <w:bidi w:val="0"/>
        <w:ind w:firstLine="708"/>
        <w:jc w:val="both"/>
        <w:rPr>
          <w:rFonts w:ascii="Times New Roman" w:hAnsi="Times New Roman" w:hint="default"/>
          <w:sz w:val="24"/>
          <w:szCs w:val="24"/>
          <w:lang w:eastAsia="sk-SK"/>
        </w:rPr>
      </w:pPr>
      <w:r w:rsidRPr="00427D39">
        <w:rPr>
          <w:rFonts w:ascii="Times New Roman" w:hAnsi="Times New Roman"/>
          <w:sz w:val="24"/>
          <w:szCs w:val="24"/>
          <w:lang w:eastAsia="sk-SK"/>
        </w:rPr>
        <w:t>d)</w:t>
      </w:r>
      <w:r w:rsidR="00481A79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427D39">
        <w:rPr>
          <w:rFonts w:ascii="Times New Roman" w:hAnsi="Times New Roman" w:hint="default"/>
          <w:sz w:val="24"/>
          <w:szCs w:val="24"/>
          <w:lang w:eastAsia="sk-SK"/>
        </w:rPr>
        <w:t>“</w:t>
      </w:r>
      <w:r w:rsidRPr="00427D39">
        <w:rPr>
          <w:rFonts w:ascii="Times New Roman" w:hAnsi="Times New Roman" w:hint="default"/>
          <w:sz w:val="24"/>
          <w:szCs w:val="24"/>
          <w:lang w:eastAsia="sk-SK"/>
        </w:rPr>
        <w:t>pravidelná</w:t>
      </w:r>
      <w:r w:rsidRPr="00427D39">
        <w:rPr>
          <w:rFonts w:ascii="Times New Roman" w:hAnsi="Times New Roman" w:hint="default"/>
          <w:sz w:val="24"/>
          <w:szCs w:val="24"/>
          <w:lang w:eastAsia="sk-SK"/>
        </w:rPr>
        <w:t xml:space="preserve"> osobná</w:t>
      </w:r>
      <w:r w:rsidRPr="00427D39">
        <w:rPr>
          <w:rFonts w:ascii="Times New Roman" w:hAnsi="Times New Roman" w:hint="default"/>
          <w:sz w:val="24"/>
          <w:szCs w:val="24"/>
          <w:lang w:eastAsia="sk-SK"/>
        </w:rPr>
        <w:t xml:space="preserve"> doprav</w:t>
      </w:r>
      <w:r w:rsidRPr="00427D39">
        <w:rPr>
          <w:rFonts w:ascii="Times New Roman" w:hAnsi="Times New Roman" w:hint="default"/>
          <w:sz w:val="24"/>
          <w:szCs w:val="24"/>
          <w:lang w:eastAsia="sk-SK"/>
        </w:rPr>
        <w:t>a“</w:t>
      </w:r>
      <w:r w:rsidRPr="00427D39">
        <w:rPr>
          <w:rFonts w:ascii="Times New Roman" w:hAnsi="Times New Roman" w:hint="default"/>
          <w:sz w:val="24"/>
          <w:szCs w:val="24"/>
          <w:lang w:eastAsia="sk-SK"/>
        </w:rPr>
        <w:t xml:space="preserve"> znamená</w:t>
      </w:r>
      <w:r w:rsidRPr="00427D39">
        <w:rPr>
          <w:rFonts w:ascii="Times New Roman" w:hAnsi="Times New Roman" w:hint="default"/>
          <w:sz w:val="24"/>
          <w:szCs w:val="24"/>
          <w:lang w:eastAsia="sk-SK"/>
        </w:rPr>
        <w:t xml:space="preserve"> prepravu cestujú</w:t>
      </w:r>
      <w:r w:rsidRPr="00427D39">
        <w:rPr>
          <w:rFonts w:ascii="Times New Roman" w:hAnsi="Times New Roman" w:hint="default"/>
          <w:sz w:val="24"/>
          <w:szCs w:val="24"/>
          <w:lang w:eastAsia="sk-SK"/>
        </w:rPr>
        <w:t>cich autobusom po urč</w:t>
      </w:r>
      <w:r w:rsidRPr="00427D39">
        <w:rPr>
          <w:rFonts w:ascii="Times New Roman" w:hAnsi="Times New Roman" w:hint="default"/>
          <w:sz w:val="24"/>
          <w:szCs w:val="24"/>
          <w:lang w:eastAsia="sk-SK"/>
        </w:rPr>
        <w:t>enej trase podľ</w:t>
      </w:r>
      <w:r w:rsidRPr="00427D39">
        <w:rPr>
          <w:rFonts w:ascii="Times New Roman" w:hAnsi="Times New Roman" w:hint="default"/>
          <w:sz w:val="24"/>
          <w:szCs w:val="24"/>
          <w:lang w:eastAsia="sk-SK"/>
        </w:rPr>
        <w:t>a cestovné</w:t>
      </w:r>
      <w:r w:rsidRPr="00427D39">
        <w:rPr>
          <w:rFonts w:ascii="Times New Roman" w:hAnsi="Times New Roman" w:hint="default"/>
          <w:sz w:val="24"/>
          <w:szCs w:val="24"/>
          <w:lang w:eastAsia="sk-SK"/>
        </w:rPr>
        <w:t>ho poriadku</w:t>
      </w:r>
      <w:r>
        <w:rPr>
          <w:rFonts w:ascii="Times New Roman" w:hAnsi="Times New Roman"/>
          <w:sz w:val="24"/>
          <w:szCs w:val="24"/>
          <w:lang w:eastAsia="sk-SK"/>
        </w:rPr>
        <w:t xml:space="preserve"> a </w:t>
      </w:r>
      <w:r w:rsidRPr="00427D39">
        <w:rPr>
          <w:rFonts w:ascii="Times New Roman" w:hAnsi="Times New Roman"/>
          <w:sz w:val="24"/>
          <w:szCs w:val="24"/>
          <w:lang w:eastAsia="sk-SK"/>
        </w:rPr>
        <w:t xml:space="preserve">za </w:t>
      </w:r>
      <w:r>
        <w:rPr>
          <w:rFonts w:ascii="Times New Roman" w:hAnsi="Times New Roman" w:hint="default"/>
          <w:sz w:val="24"/>
          <w:szCs w:val="24"/>
          <w:lang w:eastAsia="sk-SK"/>
        </w:rPr>
        <w:t>vopred stanovené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</w:t>
      </w:r>
      <w:r w:rsidRPr="0037351B">
        <w:rPr>
          <w:rFonts w:ascii="Times New Roman" w:hAnsi="Times New Roman" w:hint="default"/>
          <w:sz w:val="24"/>
          <w:szCs w:val="24"/>
          <w:lang w:eastAsia="sk-SK"/>
        </w:rPr>
        <w:t>cestovné,</w:t>
      </w:r>
      <w:r w:rsidRPr="00427D39">
        <w:rPr>
          <w:rFonts w:ascii="Times New Roman" w:hAnsi="Times New Roman"/>
          <w:sz w:val="24"/>
          <w:szCs w:val="24"/>
          <w:lang w:eastAsia="sk-SK"/>
        </w:rPr>
        <w:t xml:space="preserve"> </w:t>
      </w:r>
      <w:r>
        <w:rPr>
          <w:rFonts w:ascii="Times New Roman" w:hAnsi="Times New Roman" w:hint="default"/>
          <w:sz w:val="24"/>
          <w:szCs w:val="24"/>
          <w:lang w:eastAsia="sk-SK"/>
        </w:rPr>
        <w:t>prič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om </w:t>
      </w:r>
      <w:r w:rsidRPr="00427D39">
        <w:rPr>
          <w:rFonts w:ascii="Times New Roman" w:hAnsi="Times New Roman" w:hint="default"/>
          <w:sz w:val="24"/>
          <w:szCs w:val="24"/>
          <w:lang w:eastAsia="sk-SK"/>
        </w:rPr>
        <w:t>cestujú</w:t>
      </w:r>
      <w:r w:rsidRPr="00427D39">
        <w:rPr>
          <w:rFonts w:ascii="Times New Roman" w:hAnsi="Times New Roman" w:hint="default"/>
          <w:sz w:val="24"/>
          <w:szCs w:val="24"/>
          <w:lang w:eastAsia="sk-SK"/>
        </w:rPr>
        <w:t>ci nastupujú</w:t>
      </w:r>
      <w:r w:rsidRPr="00427D39">
        <w:rPr>
          <w:rFonts w:ascii="Times New Roman" w:hAnsi="Times New Roman" w:hint="default"/>
          <w:sz w:val="24"/>
          <w:szCs w:val="24"/>
          <w:lang w:eastAsia="sk-SK"/>
        </w:rPr>
        <w:t xml:space="preserve"> alebo v</w:t>
      </w:r>
      <w:r>
        <w:rPr>
          <w:rFonts w:ascii="Times New Roman" w:hAnsi="Times New Roman" w:hint="default"/>
          <w:sz w:val="24"/>
          <w:szCs w:val="24"/>
          <w:lang w:eastAsia="sk-SK"/>
        </w:rPr>
        <w:t>ystupujú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na urč</w:t>
      </w:r>
      <w:r>
        <w:rPr>
          <w:rFonts w:ascii="Times New Roman" w:hAnsi="Times New Roman" w:hint="default"/>
          <w:sz w:val="24"/>
          <w:szCs w:val="24"/>
          <w:lang w:eastAsia="sk-SK"/>
        </w:rPr>
        <w:t>ený</w:t>
      </w:r>
      <w:r>
        <w:rPr>
          <w:rFonts w:ascii="Times New Roman" w:hAnsi="Times New Roman" w:hint="default"/>
          <w:sz w:val="24"/>
          <w:szCs w:val="24"/>
          <w:lang w:eastAsia="sk-SK"/>
        </w:rPr>
        <w:t>ch zastá</w:t>
      </w:r>
      <w:r>
        <w:rPr>
          <w:rFonts w:ascii="Times New Roman" w:hAnsi="Times New Roman" w:hint="default"/>
          <w:sz w:val="24"/>
          <w:szCs w:val="24"/>
          <w:lang w:eastAsia="sk-SK"/>
        </w:rPr>
        <w:t>vkach,</w:t>
      </w:r>
    </w:p>
    <w:p w:rsidR="00213606" w:rsidRPr="0037351B" w:rsidP="00AB67C0">
      <w:pPr>
        <w:pStyle w:val="NoSpacing"/>
        <w:bidi w:val="0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213606" w:rsidP="00427D39">
      <w:pPr>
        <w:pStyle w:val="NoSpacing"/>
        <w:bidi w:val="0"/>
        <w:jc w:val="both"/>
        <w:rPr>
          <w:rFonts w:ascii="Times New Roman" w:hAnsi="Times New Roman" w:hint="default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ab/>
      </w:r>
      <w:r>
        <w:rPr>
          <w:rFonts w:ascii="Times New Roman" w:hAnsi="Times New Roman"/>
          <w:sz w:val="24"/>
          <w:szCs w:val="24"/>
          <w:lang w:eastAsia="sk-SK"/>
        </w:rPr>
        <w:t>e)</w:t>
      </w:r>
      <w:r w:rsidR="00481A79">
        <w:rPr>
          <w:rFonts w:ascii="Times New Roman" w:hAnsi="Times New Roman"/>
          <w:sz w:val="24"/>
          <w:szCs w:val="24"/>
          <w:lang w:eastAsia="sk-SK"/>
        </w:rPr>
        <w:t xml:space="preserve"> </w:t>
      </w:r>
      <w:r>
        <w:rPr>
          <w:rFonts w:ascii="Times New Roman" w:hAnsi="Times New Roman" w:hint="default"/>
          <w:sz w:val="24"/>
          <w:szCs w:val="24"/>
          <w:lang w:eastAsia="sk-SK"/>
        </w:rPr>
        <w:t>“</w:t>
      </w:r>
      <w:r>
        <w:rPr>
          <w:rFonts w:ascii="Times New Roman" w:hAnsi="Times New Roman" w:hint="default"/>
          <w:sz w:val="24"/>
          <w:szCs w:val="24"/>
          <w:lang w:eastAsia="sk-SK"/>
        </w:rPr>
        <w:t>kyvadlová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doprava“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znamená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dopravu autobusom, pri ktorej sa opakovaný</w:t>
      </w:r>
      <w:r>
        <w:rPr>
          <w:rFonts w:ascii="Times New Roman" w:hAnsi="Times New Roman" w:hint="default"/>
          <w:sz w:val="24"/>
          <w:szCs w:val="24"/>
          <w:lang w:eastAsia="sk-SK"/>
        </w:rPr>
        <w:t>mi jazdami tam a </w:t>
      </w:r>
      <w:r>
        <w:rPr>
          <w:rFonts w:ascii="Times New Roman" w:hAnsi="Times New Roman" w:hint="default"/>
          <w:sz w:val="24"/>
          <w:szCs w:val="24"/>
          <w:lang w:eastAsia="sk-SK"/>
        </w:rPr>
        <w:t>späť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prepravujú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vopred vytvorené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skupiny cestujú</w:t>
      </w:r>
      <w:r>
        <w:rPr>
          <w:rFonts w:ascii="Times New Roman" w:hAnsi="Times New Roman" w:hint="default"/>
          <w:sz w:val="24"/>
          <w:szCs w:val="24"/>
          <w:lang w:eastAsia="sk-SK"/>
        </w:rPr>
        <w:t>cich z </w:t>
      </w:r>
      <w:r>
        <w:rPr>
          <w:rFonts w:ascii="Times New Roman" w:hAnsi="Times New Roman" w:hint="default"/>
          <w:sz w:val="24"/>
          <w:szCs w:val="24"/>
          <w:lang w:eastAsia="sk-SK"/>
        </w:rPr>
        <w:t>vý</w:t>
      </w:r>
      <w:r>
        <w:rPr>
          <w:rFonts w:ascii="Times New Roman" w:hAnsi="Times New Roman" w:hint="default"/>
          <w:sz w:val="24"/>
          <w:szCs w:val="24"/>
          <w:lang w:eastAsia="sk-SK"/>
        </w:rPr>
        <w:t>chodis</w:t>
      </w:r>
      <w:r w:rsidR="00DC6D37">
        <w:rPr>
          <w:rFonts w:ascii="Times New Roman" w:hAnsi="Times New Roman" w:hint="default"/>
          <w:sz w:val="24"/>
          <w:szCs w:val="24"/>
          <w:lang w:eastAsia="sk-SK"/>
        </w:rPr>
        <w:t>kové</w:t>
      </w:r>
      <w:r w:rsidR="00DC6D37">
        <w:rPr>
          <w:rFonts w:ascii="Times New Roman" w:hAnsi="Times New Roman" w:hint="default"/>
          <w:sz w:val="24"/>
          <w:szCs w:val="24"/>
          <w:lang w:eastAsia="sk-SK"/>
        </w:rPr>
        <w:t>ho miesta do miesta urč</w:t>
      </w:r>
      <w:r w:rsidR="00DC6D37">
        <w:rPr>
          <w:rFonts w:ascii="Times New Roman" w:hAnsi="Times New Roman" w:hint="default"/>
          <w:sz w:val="24"/>
          <w:szCs w:val="24"/>
          <w:lang w:eastAsia="sk-SK"/>
        </w:rPr>
        <w:t>enia; k</w:t>
      </w:r>
      <w:r>
        <w:rPr>
          <w:rFonts w:ascii="Times New Roman" w:hAnsi="Times New Roman" w:hint="default"/>
          <w:sz w:val="24"/>
          <w:szCs w:val="24"/>
          <w:lang w:eastAsia="sk-SK"/>
        </w:rPr>
        <w:t>až</w:t>
      </w:r>
      <w:r>
        <w:rPr>
          <w:rFonts w:ascii="Times New Roman" w:hAnsi="Times New Roman" w:hint="default"/>
          <w:sz w:val="24"/>
          <w:szCs w:val="24"/>
          <w:lang w:eastAsia="sk-SK"/>
        </w:rPr>
        <w:t>dá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skupina pozostá</w:t>
      </w:r>
      <w:r>
        <w:rPr>
          <w:rFonts w:ascii="Times New Roman" w:hAnsi="Times New Roman" w:hint="default"/>
          <w:sz w:val="24"/>
          <w:szCs w:val="24"/>
          <w:lang w:eastAsia="sk-SK"/>
        </w:rPr>
        <w:t>vajú</w:t>
      </w:r>
      <w:r>
        <w:rPr>
          <w:rFonts w:ascii="Times New Roman" w:hAnsi="Times New Roman" w:hint="default"/>
          <w:sz w:val="24"/>
          <w:szCs w:val="24"/>
          <w:lang w:eastAsia="sk-SK"/>
        </w:rPr>
        <w:t>ca z </w:t>
      </w:r>
      <w:r>
        <w:rPr>
          <w:rFonts w:ascii="Times New Roman" w:hAnsi="Times New Roman" w:hint="default"/>
          <w:sz w:val="24"/>
          <w:szCs w:val="24"/>
          <w:lang w:eastAsia="sk-SK"/>
        </w:rPr>
        <w:t>cestujú</w:t>
      </w:r>
      <w:r>
        <w:rPr>
          <w:rFonts w:ascii="Times New Roman" w:hAnsi="Times New Roman" w:hint="default"/>
          <w:sz w:val="24"/>
          <w:szCs w:val="24"/>
          <w:lang w:eastAsia="sk-SK"/>
        </w:rPr>
        <w:t>cich, ktorí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absolvovali cestu tam, je poč</w:t>
      </w:r>
      <w:r>
        <w:rPr>
          <w:rFonts w:ascii="Times New Roman" w:hAnsi="Times New Roman" w:hint="default"/>
          <w:sz w:val="24"/>
          <w:szCs w:val="24"/>
          <w:lang w:eastAsia="sk-SK"/>
        </w:rPr>
        <w:t>as neskorš</w:t>
      </w:r>
      <w:r>
        <w:rPr>
          <w:rFonts w:ascii="Times New Roman" w:hAnsi="Times New Roman" w:hint="default"/>
          <w:sz w:val="24"/>
          <w:szCs w:val="24"/>
          <w:lang w:eastAsia="sk-SK"/>
        </w:rPr>
        <w:t>ej cesty pre</w:t>
      </w:r>
      <w:r>
        <w:rPr>
          <w:rFonts w:ascii="Times New Roman" w:hAnsi="Times New Roman" w:hint="default"/>
          <w:sz w:val="24"/>
          <w:szCs w:val="24"/>
          <w:lang w:eastAsia="sk-SK"/>
        </w:rPr>
        <w:t>praven</w:t>
      </w:r>
      <w:r w:rsidR="00DC6D37">
        <w:rPr>
          <w:rFonts w:ascii="Times New Roman" w:hAnsi="Times New Roman" w:hint="default"/>
          <w:sz w:val="24"/>
          <w:szCs w:val="24"/>
          <w:lang w:eastAsia="sk-SK"/>
        </w:rPr>
        <w:t>á</w:t>
      </w:r>
      <w:r w:rsidR="00DC6D37">
        <w:rPr>
          <w:rFonts w:ascii="Times New Roman" w:hAnsi="Times New Roman" w:hint="default"/>
          <w:sz w:val="24"/>
          <w:szCs w:val="24"/>
          <w:lang w:eastAsia="sk-SK"/>
        </w:rPr>
        <w:t xml:space="preserve"> späť</w:t>
      </w:r>
      <w:r w:rsidR="00DC6D37">
        <w:rPr>
          <w:rFonts w:ascii="Times New Roman" w:hAnsi="Times New Roman" w:hint="default"/>
          <w:sz w:val="24"/>
          <w:szCs w:val="24"/>
          <w:lang w:eastAsia="sk-SK"/>
        </w:rPr>
        <w:t xml:space="preserve"> do vý</w:t>
      </w:r>
      <w:r w:rsidR="00DC6D37">
        <w:rPr>
          <w:rFonts w:ascii="Times New Roman" w:hAnsi="Times New Roman" w:hint="default"/>
          <w:sz w:val="24"/>
          <w:szCs w:val="24"/>
          <w:lang w:eastAsia="sk-SK"/>
        </w:rPr>
        <w:t>chodiskové</w:t>
      </w:r>
      <w:r w:rsidR="00DC6D37">
        <w:rPr>
          <w:rFonts w:ascii="Times New Roman" w:hAnsi="Times New Roman" w:hint="default"/>
          <w:sz w:val="24"/>
          <w:szCs w:val="24"/>
          <w:lang w:eastAsia="sk-SK"/>
        </w:rPr>
        <w:t>ho miesta;</w:t>
      </w:r>
      <w:r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="00DC6D37">
        <w:rPr>
          <w:rFonts w:ascii="Times New Roman" w:hAnsi="Times New Roman"/>
          <w:sz w:val="24"/>
          <w:szCs w:val="24"/>
          <w:lang w:eastAsia="sk-SK"/>
        </w:rPr>
        <w:t>v</w:t>
      </w:r>
      <w:r>
        <w:rPr>
          <w:rFonts w:ascii="Times New Roman" w:hAnsi="Times New Roman" w:hint="default"/>
          <w:sz w:val="24"/>
          <w:szCs w:val="24"/>
          <w:lang w:eastAsia="sk-SK"/>
        </w:rPr>
        <w:t>ý</w:t>
      </w:r>
      <w:r>
        <w:rPr>
          <w:rFonts w:ascii="Times New Roman" w:hAnsi="Times New Roman" w:hint="default"/>
          <w:sz w:val="24"/>
          <w:szCs w:val="24"/>
          <w:lang w:eastAsia="sk-SK"/>
        </w:rPr>
        <w:t>chodiskové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miesto a </w:t>
      </w:r>
      <w:r>
        <w:rPr>
          <w:rFonts w:ascii="Times New Roman" w:hAnsi="Times New Roman" w:hint="default"/>
          <w:sz w:val="24"/>
          <w:szCs w:val="24"/>
          <w:lang w:eastAsia="sk-SK"/>
        </w:rPr>
        <w:t>miesto urč</w:t>
      </w:r>
      <w:r>
        <w:rPr>
          <w:rFonts w:ascii="Times New Roman" w:hAnsi="Times New Roman" w:hint="default"/>
          <w:sz w:val="24"/>
          <w:szCs w:val="24"/>
          <w:lang w:eastAsia="sk-SK"/>
        </w:rPr>
        <w:t>enia znamená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miesto, kde sa cesta začí</w:t>
      </w:r>
      <w:r>
        <w:rPr>
          <w:rFonts w:ascii="Times New Roman" w:hAnsi="Times New Roman" w:hint="default"/>
          <w:sz w:val="24"/>
          <w:szCs w:val="24"/>
          <w:lang w:eastAsia="sk-SK"/>
        </w:rPr>
        <w:t>na a</w:t>
      </w:r>
      <w:r w:rsidR="00481A79">
        <w:rPr>
          <w:rFonts w:ascii="Times New Roman" w:hAnsi="Times New Roman"/>
          <w:sz w:val="24"/>
          <w:szCs w:val="24"/>
          <w:lang w:eastAsia="sk-SK"/>
        </w:rPr>
        <w:t> </w:t>
      </w:r>
      <w:r>
        <w:rPr>
          <w:rFonts w:ascii="Times New Roman" w:hAnsi="Times New Roman"/>
          <w:sz w:val="24"/>
          <w:szCs w:val="24"/>
          <w:lang w:eastAsia="sk-SK"/>
        </w:rPr>
        <w:t>miesto</w:t>
      </w:r>
      <w:r w:rsidR="00481A79">
        <w:rPr>
          <w:rFonts w:ascii="Times New Roman" w:hAnsi="Times New Roman"/>
          <w:sz w:val="24"/>
          <w:szCs w:val="24"/>
          <w:lang w:eastAsia="sk-SK"/>
        </w:rPr>
        <w:t>,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kde sa cesta končí</w:t>
      </w:r>
      <w:r>
        <w:rPr>
          <w:rFonts w:ascii="Times New Roman" w:hAnsi="Times New Roman" w:hint="default"/>
          <w:sz w:val="24"/>
          <w:szCs w:val="24"/>
          <w:lang w:eastAsia="sk-SK"/>
        </w:rPr>
        <w:t>, v </w:t>
      </w:r>
      <w:r>
        <w:rPr>
          <w:rFonts w:ascii="Times New Roman" w:hAnsi="Times New Roman" w:hint="default"/>
          <w:sz w:val="24"/>
          <w:szCs w:val="24"/>
          <w:lang w:eastAsia="sk-SK"/>
        </w:rPr>
        <w:t>kaž</w:t>
      </w:r>
      <w:r>
        <w:rPr>
          <w:rFonts w:ascii="Times New Roman" w:hAnsi="Times New Roman" w:hint="default"/>
          <w:sz w:val="24"/>
          <w:szCs w:val="24"/>
          <w:lang w:eastAsia="sk-SK"/>
        </w:rPr>
        <w:t>dom prí</w:t>
      </w:r>
      <w:r>
        <w:rPr>
          <w:rFonts w:ascii="Times New Roman" w:hAnsi="Times New Roman" w:hint="default"/>
          <w:sz w:val="24"/>
          <w:szCs w:val="24"/>
          <w:lang w:eastAsia="sk-SK"/>
        </w:rPr>
        <w:t>pade vrá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tane okolia v okruhu do </w:t>
      </w:r>
      <w:smartTag w:uri="urn:schemas-microsoft-com:office:smarttags" w:element="metricconverter">
        <w:smartTagPr>
          <w:attr w:name="ProductID" w:val="50 km"/>
        </w:smartTagPr>
        <w:r>
          <w:rPr>
            <w:rFonts w:ascii="Times New Roman" w:hAnsi="Times New Roman" w:hint="default"/>
            <w:sz w:val="24"/>
            <w:szCs w:val="24"/>
            <w:lang w:eastAsia="sk-SK"/>
          </w:rPr>
          <w:t>50 km</w:t>
        </w:r>
      </w:smartTag>
      <w:r>
        <w:rPr>
          <w:rFonts w:ascii="Times New Roman" w:hAnsi="Times New Roman" w:hint="default"/>
          <w:sz w:val="24"/>
          <w:szCs w:val="24"/>
          <w:lang w:eastAsia="sk-SK"/>
        </w:rPr>
        <w:t>. Prvá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jazda späť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a </w:t>
      </w:r>
      <w:r>
        <w:rPr>
          <w:rFonts w:ascii="Times New Roman" w:hAnsi="Times New Roman" w:hint="default"/>
          <w:sz w:val="24"/>
          <w:szCs w:val="24"/>
          <w:lang w:eastAsia="sk-SK"/>
        </w:rPr>
        <w:t>posledná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jazda t</w:t>
      </w:r>
      <w:r>
        <w:rPr>
          <w:rFonts w:ascii="Times New Roman" w:hAnsi="Times New Roman" w:hint="default"/>
          <w:sz w:val="24"/>
          <w:szCs w:val="24"/>
          <w:lang w:eastAsia="sk-SK"/>
        </w:rPr>
        <w:t>am v </w:t>
      </w:r>
      <w:r>
        <w:rPr>
          <w:rFonts w:ascii="Times New Roman" w:hAnsi="Times New Roman" w:hint="default"/>
          <w:sz w:val="24"/>
          <w:szCs w:val="24"/>
          <w:lang w:eastAsia="sk-SK"/>
        </w:rPr>
        <w:t>rá</w:t>
      </w:r>
      <w:r>
        <w:rPr>
          <w:rFonts w:ascii="Times New Roman" w:hAnsi="Times New Roman" w:hint="default"/>
          <w:sz w:val="24"/>
          <w:szCs w:val="24"/>
          <w:lang w:eastAsia="sk-SK"/>
        </w:rPr>
        <w:t>mci kyvadlovej dopravy sa vykoná</w:t>
      </w:r>
      <w:r>
        <w:rPr>
          <w:rFonts w:ascii="Times New Roman" w:hAnsi="Times New Roman" w:hint="default"/>
          <w:sz w:val="24"/>
          <w:szCs w:val="24"/>
          <w:lang w:eastAsia="sk-SK"/>
        </w:rPr>
        <w:t>vajú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bez cestujú</w:t>
      </w:r>
      <w:r>
        <w:rPr>
          <w:rFonts w:ascii="Times New Roman" w:hAnsi="Times New Roman" w:hint="default"/>
          <w:sz w:val="24"/>
          <w:szCs w:val="24"/>
          <w:lang w:eastAsia="sk-SK"/>
        </w:rPr>
        <w:t>cich,</w:t>
      </w:r>
    </w:p>
    <w:p w:rsidR="00213606" w:rsidP="00427D39">
      <w:pPr>
        <w:pStyle w:val="NoSpacing"/>
        <w:bidi w:val="0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213606" w:rsidP="00427D39">
      <w:pPr>
        <w:pStyle w:val="NoSpacing"/>
        <w:bidi w:val="0"/>
        <w:ind w:firstLine="708"/>
        <w:jc w:val="both"/>
        <w:rPr>
          <w:rFonts w:ascii="Times New Roman" w:hAnsi="Times New Roman" w:hint="default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f)</w:t>
      </w:r>
      <w:r w:rsidR="00481A79">
        <w:rPr>
          <w:rFonts w:ascii="Times New Roman" w:hAnsi="Times New Roman"/>
          <w:sz w:val="24"/>
          <w:szCs w:val="24"/>
          <w:lang w:eastAsia="sk-SK"/>
        </w:rPr>
        <w:t xml:space="preserve"> </w:t>
      </w:r>
      <w:r>
        <w:rPr>
          <w:rFonts w:ascii="Times New Roman" w:hAnsi="Times New Roman" w:hint="default"/>
          <w:sz w:val="24"/>
          <w:szCs w:val="24"/>
          <w:lang w:eastAsia="sk-SK"/>
        </w:rPr>
        <w:t>“</w:t>
      </w:r>
      <w:r>
        <w:rPr>
          <w:rFonts w:ascii="Times New Roman" w:hAnsi="Times New Roman" w:hint="default"/>
          <w:sz w:val="24"/>
          <w:szCs w:val="24"/>
          <w:lang w:eastAsia="sk-SK"/>
        </w:rPr>
        <w:t>prí</w:t>
      </w:r>
      <w:r>
        <w:rPr>
          <w:rFonts w:ascii="Times New Roman" w:hAnsi="Times New Roman" w:hint="default"/>
          <w:sz w:val="24"/>
          <w:szCs w:val="24"/>
          <w:lang w:eastAsia="sk-SK"/>
        </w:rPr>
        <w:t>lež</w:t>
      </w:r>
      <w:r>
        <w:rPr>
          <w:rFonts w:ascii="Times New Roman" w:hAnsi="Times New Roman" w:hint="default"/>
          <w:sz w:val="24"/>
          <w:szCs w:val="24"/>
          <w:lang w:eastAsia="sk-SK"/>
        </w:rPr>
        <w:t>itostná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doprava“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znamená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</w:t>
      </w:r>
      <w:r w:rsidRPr="00C0454B">
        <w:rPr>
          <w:rFonts w:ascii="Times New Roman" w:hAnsi="Times New Roman"/>
          <w:sz w:val="24"/>
          <w:szCs w:val="24"/>
          <w:lang w:eastAsia="sk-SK"/>
        </w:rPr>
        <w:t>dopravu autobusom,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ktorá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nespadá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pod definí</w:t>
      </w:r>
      <w:r>
        <w:rPr>
          <w:rFonts w:ascii="Times New Roman" w:hAnsi="Times New Roman" w:hint="default"/>
          <w:sz w:val="24"/>
          <w:szCs w:val="24"/>
          <w:lang w:eastAsia="sk-SK"/>
        </w:rPr>
        <w:t>ciu pravidelnej osobnej dopravy, ani pod definí</w:t>
      </w:r>
      <w:r>
        <w:rPr>
          <w:rFonts w:ascii="Times New Roman" w:hAnsi="Times New Roman" w:hint="default"/>
          <w:sz w:val="24"/>
          <w:szCs w:val="24"/>
          <w:lang w:eastAsia="sk-SK"/>
        </w:rPr>
        <w:t>ciu kyvadlovej dopravy, prič</w:t>
      </w:r>
      <w:r>
        <w:rPr>
          <w:rFonts w:ascii="Times New Roman" w:hAnsi="Times New Roman" w:hint="default"/>
          <w:sz w:val="24"/>
          <w:szCs w:val="24"/>
          <w:lang w:eastAsia="sk-SK"/>
        </w:rPr>
        <w:t>om frekvencia a </w:t>
      </w:r>
      <w:r>
        <w:rPr>
          <w:rFonts w:ascii="Times New Roman" w:hAnsi="Times New Roman" w:hint="default"/>
          <w:sz w:val="24"/>
          <w:szCs w:val="24"/>
          <w:lang w:eastAsia="sk-SK"/>
        </w:rPr>
        <w:t>poč</w:t>
      </w:r>
      <w:r>
        <w:rPr>
          <w:rFonts w:ascii="Times New Roman" w:hAnsi="Times New Roman" w:hint="default"/>
          <w:sz w:val="24"/>
          <w:szCs w:val="24"/>
          <w:lang w:eastAsia="sk-SK"/>
        </w:rPr>
        <w:t>et já</w:t>
      </w:r>
      <w:r>
        <w:rPr>
          <w:rFonts w:ascii="Times New Roman" w:hAnsi="Times New Roman" w:hint="default"/>
          <w:sz w:val="24"/>
          <w:szCs w:val="24"/>
          <w:lang w:eastAsia="sk-SK"/>
        </w:rPr>
        <w:t>zd neznamená</w:t>
      </w:r>
      <w:r>
        <w:rPr>
          <w:rFonts w:ascii="Times New Roman" w:hAnsi="Times New Roman" w:hint="default"/>
          <w:sz w:val="24"/>
          <w:szCs w:val="24"/>
          <w:lang w:eastAsia="sk-SK"/>
        </w:rPr>
        <w:t>, ž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e </w:t>
      </w:r>
      <w:r>
        <w:rPr>
          <w:rFonts w:ascii="Times New Roman" w:hAnsi="Times New Roman" w:hint="default"/>
          <w:sz w:val="24"/>
          <w:szCs w:val="24"/>
          <w:lang w:eastAsia="sk-SK"/>
        </w:rPr>
        <w:t>prestá</w:t>
      </w:r>
      <w:r>
        <w:rPr>
          <w:rFonts w:ascii="Times New Roman" w:hAnsi="Times New Roman" w:hint="default"/>
          <w:sz w:val="24"/>
          <w:szCs w:val="24"/>
          <w:lang w:eastAsia="sk-SK"/>
        </w:rPr>
        <w:t>va byť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prí</w:t>
      </w:r>
      <w:r>
        <w:rPr>
          <w:rFonts w:ascii="Times New Roman" w:hAnsi="Times New Roman" w:hint="default"/>
          <w:sz w:val="24"/>
          <w:szCs w:val="24"/>
          <w:lang w:eastAsia="sk-SK"/>
        </w:rPr>
        <w:t>lež</w:t>
      </w:r>
      <w:r>
        <w:rPr>
          <w:rFonts w:ascii="Times New Roman" w:hAnsi="Times New Roman" w:hint="default"/>
          <w:sz w:val="24"/>
          <w:szCs w:val="24"/>
          <w:lang w:eastAsia="sk-SK"/>
        </w:rPr>
        <w:t>itostnou dopravou.</w:t>
      </w:r>
    </w:p>
    <w:p w:rsidR="00213606" w:rsidP="00427D39">
      <w:pPr>
        <w:pStyle w:val="NoSpacing"/>
        <w:bidi w:val="0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213606" w:rsidP="009C320E">
      <w:pPr>
        <w:pStyle w:val="NoSpacing"/>
        <w:bidi w:val="0"/>
        <w:ind w:firstLine="708"/>
        <w:jc w:val="center"/>
        <w:rPr>
          <w:rFonts w:ascii="Times New Roman" w:hAnsi="Times New Roman"/>
          <w:b/>
          <w:sz w:val="24"/>
          <w:szCs w:val="24"/>
          <w:lang w:eastAsia="sk-SK"/>
        </w:rPr>
      </w:pPr>
    </w:p>
    <w:p w:rsidR="00213606" w:rsidP="009C320E">
      <w:pPr>
        <w:pStyle w:val="NoSpacing"/>
        <w:bidi w:val="0"/>
        <w:ind w:firstLine="708"/>
        <w:jc w:val="center"/>
        <w:rPr>
          <w:rFonts w:ascii="Times New Roman" w:hAnsi="Times New Roman" w:hint="default"/>
          <w:b/>
          <w:sz w:val="24"/>
          <w:szCs w:val="24"/>
          <w:lang w:eastAsia="sk-SK"/>
        </w:rPr>
      </w:pPr>
      <w:r>
        <w:rPr>
          <w:rFonts w:ascii="Times New Roman" w:hAnsi="Times New Roman" w:hint="default"/>
          <w:b/>
          <w:sz w:val="24"/>
          <w:szCs w:val="24"/>
          <w:lang w:eastAsia="sk-SK"/>
        </w:rPr>
        <w:t>Č</w:t>
      </w:r>
      <w:r>
        <w:rPr>
          <w:rFonts w:ascii="Times New Roman" w:hAnsi="Times New Roman" w:hint="default"/>
          <w:b/>
          <w:sz w:val="24"/>
          <w:szCs w:val="24"/>
          <w:lang w:eastAsia="sk-SK"/>
        </w:rPr>
        <w:t>lá</w:t>
      </w:r>
      <w:r>
        <w:rPr>
          <w:rFonts w:ascii="Times New Roman" w:hAnsi="Times New Roman" w:hint="default"/>
          <w:b/>
          <w:sz w:val="24"/>
          <w:szCs w:val="24"/>
          <w:lang w:eastAsia="sk-SK"/>
        </w:rPr>
        <w:t>nok 3</w:t>
      </w:r>
    </w:p>
    <w:p w:rsidR="00213606" w:rsidP="0046031D">
      <w:pPr>
        <w:pStyle w:val="NoSpacing"/>
        <w:bidi w:val="0"/>
        <w:ind w:firstLine="708"/>
        <w:jc w:val="center"/>
        <w:rPr>
          <w:rFonts w:ascii="Times New Roman" w:hAnsi="Times New Roman" w:hint="default"/>
          <w:b/>
          <w:sz w:val="24"/>
          <w:szCs w:val="24"/>
          <w:lang w:eastAsia="sk-SK"/>
        </w:rPr>
      </w:pPr>
      <w:r>
        <w:rPr>
          <w:rFonts w:ascii="Times New Roman" w:hAnsi="Times New Roman" w:hint="default"/>
          <w:b/>
          <w:sz w:val="24"/>
          <w:szCs w:val="24"/>
          <w:lang w:eastAsia="sk-SK"/>
        </w:rPr>
        <w:t>Pravidelná</w:t>
      </w:r>
      <w:r>
        <w:rPr>
          <w:rFonts w:ascii="Times New Roman" w:hAnsi="Times New Roman" w:hint="default"/>
          <w:b/>
          <w:sz w:val="24"/>
          <w:szCs w:val="24"/>
          <w:lang w:eastAsia="sk-SK"/>
        </w:rPr>
        <w:t xml:space="preserve"> osobná</w:t>
      </w:r>
      <w:r>
        <w:rPr>
          <w:rFonts w:ascii="Times New Roman" w:hAnsi="Times New Roman" w:hint="default"/>
          <w:b/>
          <w:sz w:val="24"/>
          <w:szCs w:val="24"/>
          <w:lang w:eastAsia="sk-SK"/>
        </w:rPr>
        <w:t xml:space="preserve"> doprava</w:t>
      </w:r>
    </w:p>
    <w:p w:rsidR="00213606" w:rsidP="0046031D">
      <w:pPr>
        <w:pStyle w:val="NoSpacing"/>
        <w:bidi w:val="0"/>
        <w:ind w:firstLine="708"/>
        <w:jc w:val="center"/>
        <w:rPr>
          <w:rFonts w:ascii="Times New Roman" w:hAnsi="Times New Roman" w:hint="default"/>
          <w:b/>
          <w:sz w:val="24"/>
          <w:szCs w:val="24"/>
          <w:lang w:eastAsia="sk-SK"/>
        </w:rPr>
      </w:pPr>
    </w:p>
    <w:p w:rsidR="00213606" w:rsidP="00427D39">
      <w:pPr>
        <w:pStyle w:val="NoSpacing"/>
        <w:bidi w:val="0"/>
        <w:ind w:firstLine="708"/>
        <w:jc w:val="both"/>
        <w:rPr>
          <w:rFonts w:ascii="Times New Roman" w:hAnsi="Times New Roman" w:hint="default"/>
          <w:sz w:val="24"/>
          <w:szCs w:val="24"/>
          <w:lang w:eastAsia="sk-SK"/>
        </w:rPr>
      </w:pPr>
      <w:r>
        <w:rPr>
          <w:rFonts w:ascii="Times New Roman" w:hAnsi="Times New Roman" w:hint="default"/>
          <w:sz w:val="24"/>
          <w:szCs w:val="24"/>
          <w:lang w:eastAsia="sk-SK"/>
        </w:rPr>
        <w:t>1. Pravidelnú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osobnú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dopravu medzi oboma krajinami alebo tranzitnú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dopravu cez ich ú</w:t>
      </w:r>
      <w:r>
        <w:rPr>
          <w:rFonts w:ascii="Times New Roman" w:hAnsi="Times New Roman" w:hint="default"/>
          <w:sz w:val="24"/>
          <w:szCs w:val="24"/>
          <w:lang w:eastAsia="sk-SK"/>
        </w:rPr>
        <w:t>zemia schvaľ</w:t>
      </w:r>
      <w:r>
        <w:rPr>
          <w:rFonts w:ascii="Times New Roman" w:hAnsi="Times New Roman" w:hint="default"/>
          <w:sz w:val="24"/>
          <w:szCs w:val="24"/>
          <w:lang w:eastAsia="sk-SK"/>
        </w:rPr>
        <w:t>ujú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spoloč</w:t>
      </w:r>
      <w:r>
        <w:rPr>
          <w:rFonts w:ascii="Times New Roman" w:hAnsi="Times New Roman" w:hint="default"/>
          <w:sz w:val="24"/>
          <w:szCs w:val="24"/>
          <w:lang w:eastAsia="sk-SK"/>
        </w:rPr>
        <w:t>ne prí</w:t>
      </w:r>
      <w:r>
        <w:rPr>
          <w:rFonts w:ascii="Times New Roman" w:hAnsi="Times New Roman" w:hint="default"/>
          <w:sz w:val="24"/>
          <w:szCs w:val="24"/>
          <w:lang w:eastAsia="sk-SK"/>
        </w:rPr>
        <w:t>sluš</w:t>
      </w:r>
      <w:r>
        <w:rPr>
          <w:rFonts w:ascii="Times New Roman" w:hAnsi="Times New Roman" w:hint="default"/>
          <w:sz w:val="24"/>
          <w:szCs w:val="24"/>
          <w:lang w:eastAsia="sk-SK"/>
        </w:rPr>
        <w:t>né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orgá</w:t>
      </w:r>
      <w:r>
        <w:rPr>
          <w:rFonts w:ascii="Times New Roman" w:hAnsi="Times New Roman" w:hint="default"/>
          <w:sz w:val="24"/>
          <w:szCs w:val="24"/>
          <w:lang w:eastAsia="sk-SK"/>
        </w:rPr>
        <w:t>ny zmluvný</w:t>
      </w:r>
      <w:r>
        <w:rPr>
          <w:rFonts w:ascii="Times New Roman" w:hAnsi="Times New Roman" w:hint="default"/>
          <w:sz w:val="24"/>
          <w:szCs w:val="24"/>
          <w:lang w:eastAsia="sk-SK"/>
        </w:rPr>
        <w:t>ch strá</w:t>
      </w:r>
      <w:r>
        <w:rPr>
          <w:rFonts w:ascii="Times New Roman" w:hAnsi="Times New Roman" w:hint="default"/>
          <w:sz w:val="24"/>
          <w:szCs w:val="24"/>
          <w:lang w:eastAsia="sk-SK"/>
        </w:rPr>
        <w:t>n.</w:t>
      </w:r>
    </w:p>
    <w:p w:rsidR="00213606" w:rsidP="00427D39">
      <w:pPr>
        <w:pStyle w:val="NoSpacing"/>
        <w:bidi w:val="0"/>
        <w:ind w:firstLine="708"/>
        <w:jc w:val="both"/>
        <w:rPr>
          <w:rFonts w:ascii="Times New Roman" w:hAnsi="Times New Roman" w:hint="default"/>
          <w:sz w:val="24"/>
          <w:szCs w:val="24"/>
          <w:lang w:eastAsia="sk-SK"/>
        </w:rPr>
      </w:pPr>
    </w:p>
    <w:p w:rsidR="00213606" w:rsidP="00427D39">
      <w:pPr>
        <w:pStyle w:val="NoSpacing"/>
        <w:bidi w:val="0"/>
        <w:ind w:firstLine="708"/>
        <w:jc w:val="both"/>
        <w:rPr>
          <w:rFonts w:ascii="Times New Roman" w:hAnsi="Times New Roman" w:hint="default"/>
          <w:sz w:val="24"/>
          <w:szCs w:val="24"/>
          <w:lang w:eastAsia="sk-SK"/>
        </w:rPr>
      </w:pPr>
      <w:r>
        <w:rPr>
          <w:rFonts w:ascii="Times New Roman" w:hAnsi="Times New Roman" w:hint="default"/>
          <w:sz w:val="24"/>
          <w:szCs w:val="24"/>
          <w:lang w:eastAsia="sk-SK"/>
        </w:rPr>
        <w:t>2. Kaž</w:t>
      </w:r>
      <w:r>
        <w:rPr>
          <w:rFonts w:ascii="Times New Roman" w:hAnsi="Times New Roman" w:hint="default"/>
          <w:sz w:val="24"/>
          <w:szCs w:val="24"/>
          <w:lang w:eastAsia="sk-SK"/>
        </w:rPr>
        <w:t>dý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prí</w:t>
      </w:r>
      <w:r>
        <w:rPr>
          <w:rFonts w:ascii="Times New Roman" w:hAnsi="Times New Roman" w:hint="default"/>
          <w:sz w:val="24"/>
          <w:szCs w:val="24"/>
          <w:lang w:eastAsia="sk-SK"/>
        </w:rPr>
        <w:t>sluš</w:t>
      </w:r>
      <w:r>
        <w:rPr>
          <w:rFonts w:ascii="Times New Roman" w:hAnsi="Times New Roman" w:hint="default"/>
          <w:sz w:val="24"/>
          <w:szCs w:val="24"/>
          <w:lang w:eastAsia="sk-SK"/>
        </w:rPr>
        <w:t>ný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orgá</w:t>
      </w:r>
      <w:r>
        <w:rPr>
          <w:rFonts w:ascii="Times New Roman" w:hAnsi="Times New Roman" w:hint="default"/>
          <w:sz w:val="24"/>
          <w:szCs w:val="24"/>
          <w:lang w:eastAsia="sk-SK"/>
        </w:rPr>
        <w:t>n udelí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povolenie na tú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č</w:t>
      </w:r>
      <w:r>
        <w:rPr>
          <w:rFonts w:ascii="Times New Roman" w:hAnsi="Times New Roman" w:hint="default"/>
          <w:sz w:val="24"/>
          <w:szCs w:val="24"/>
          <w:lang w:eastAsia="sk-SK"/>
        </w:rPr>
        <w:t>asť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trasy, ktorá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prechá</w:t>
      </w:r>
      <w:r>
        <w:rPr>
          <w:rFonts w:ascii="Times New Roman" w:hAnsi="Times New Roman" w:hint="default"/>
          <w:sz w:val="24"/>
          <w:szCs w:val="24"/>
          <w:lang w:eastAsia="sk-SK"/>
        </w:rPr>
        <w:t>dza ú</w:t>
      </w:r>
      <w:r>
        <w:rPr>
          <w:rFonts w:ascii="Times New Roman" w:hAnsi="Times New Roman" w:hint="default"/>
          <w:sz w:val="24"/>
          <w:szCs w:val="24"/>
          <w:lang w:eastAsia="sk-SK"/>
        </w:rPr>
        <w:t>zemí</w:t>
      </w:r>
      <w:r>
        <w:rPr>
          <w:rFonts w:ascii="Times New Roman" w:hAnsi="Times New Roman" w:hint="default"/>
          <w:sz w:val="24"/>
          <w:szCs w:val="24"/>
          <w:lang w:eastAsia="sk-SK"/>
        </w:rPr>
        <w:t>m jeho š</w:t>
      </w:r>
      <w:r>
        <w:rPr>
          <w:rFonts w:ascii="Times New Roman" w:hAnsi="Times New Roman" w:hint="default"/>
          <w:sz w:val="24"/>
          <w:szCs w:val="24"/>
          <w:lang w:eastAsia="sk-SK"/>
        </w:rPr>
        <w:t>tá</w:t>
      </w:r>
      <w:r>
        <w:rPr>
          <w:rFonts w:ascii="Times New Roman" w:hAnsi="Times New Roman" w:hint="default"/>
          <w:sz w:val="24"/>
          <w:szCs w:val="24"/>
          <w:lang w:eastAsia="sk-SK"/>
        </w:rPr>
        <w:t>tu.</w:t>
      </w:r>
    </w:p>
    <w:p w:rsidR="00213606" w:rsidP="00427D39">
      <w:pPr>
        <w:pStyle w:val="NoSpacing"/>
        <w:bidi w:val="0"/>
        <w:ind w:firstLine="708"/>
        <w:jc w:val="both"/>
        <w:rPr>
          <w:rFonts w:ascii="Times New Roman" w:hAnsi="Times New Roman" w:hint="default"/>
          <w:sz w:val="24"/>
          <w:szCs w:val="24"/>
          <w:lang w:eastAsia="sk-SK"/>
        </w:rPr>
      </w:pPr>
    </w:p>
    <w:p w:rsidR="00213606" w:rsidP="00427D39">
      <w:pPr>
        <w:pStyle w:val="NoSpacing"/>
        <w:bidi w:val="0"/>
        <w:ind w:firstLine="708"/>
        <w:jc w:val="both"/>
        <w:rPr>
          <w:rFonts w:ascii="Times New Roman" w:hAnsi="Times New Roman" w:hint="default"/>
          <w:sz w:val="24"/>
          <w:szCs w:val="24"/>
          <w:lang w:eastAsia="sk-SK"/>
        </w:rPr>
      </w:pPr>
      <w:r>
        <w:rPr>
          <w:rFonts w:ascii="Times New Roman" w:hAnsi="Times New Roman" w:hint="default"/>
          <w:sz w:val="24"/>
          <w:szCs w:val="24"/>
          <w:lang w:eastAsia="sk-SK"/>
        </w:rPr>
        <w:t>3. Prí</w:t>
      </w:r>
      <w:r>
        <w:rPr>
          <w:rFonts w:ascii="Times New Roman" w:hAnsi="Times New Roman" w:hint="default"/>
          <w:sz w:val="24"/>
          <w:szCs w:val="24"/>
          <w:lang w:eastAsia="sk-SK"/>
        </w:rPr>
        <w:t>sluš</w:t>
      </w:r>
      <w:r>
        <w:rPr>
          <w:rFonts w:ascii="Times New Roman" w:hAnsi="Times New Roman" w:hint="default"/>
          <w:sz w:val="24"/>
          <w:szCs w:val="24"/>
          <w:lang w:eastAsia="sk-SK"/>
        </w:rPr>
        <w:t>né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orgá</w:t>
      </w:r>
      <w:r>
        <w:rPr>
          <w:rFonts w:ascii="Times New Roman" w:hAnsi="Times New Roman" w:hint="default"/>
          <w:sz w:val="24"/>
          <w:szCs w:val="24"/>
          <w:lang w:eastAsia="sk-SK"/>
        </w:rPr>
        <w:t>ny spoloč</w:t>
      </w:r>
      <w:r>
        <w:rPr>
          <w:rFonts w:ascii="Times New Roman" w:hAnsi="Times New Roman" w:hint="default"/>
          <w:sz w:val="24"/>
          <w:szCs w:val="24"/>
          <w:lang w:eastAsia="sk-SK"/>
        </w:rPr>
        <w:t>ne urč</w:t>
      </w:r>
      <w:r>
        <w:rPr>
          <w:rFonts w:ascii="Times New Roman" w:hAnsi="Times New Roman" w:hint="default"/>
          <w:sz w:val="24"/>
          <w:szCs w:val="24"/>
          <w:lang w:eastAsia="sk-SK"/>
        </w:rPr>
        <w:t>ia podmienky prepravy cestujú</w:t>
      </w:r>
      <w:r>
        <w:rPr>
          <w:rFonts w:ascii="Times New Roman" w:hAnsi="Times New Roman" w:hint="default"/>
          <w:sz w:val="24"/>
          <w:szCs w:val="24"/>
          <w:lang w:eastAsia="sk-SK"/>
        </w:rPr>
        <w:t>cich, dobu platnosti povolenia, frekvenciu já</w:t>
      </w:r>
      <w:r>
        <w:rPr>
          <w:rFonts w:ascii="Times New Roman" w:hAnsi="Times New Roman" w:hint="default"/>
          <w:sz w:val="24"/>
          <w:szCs w:val="24"/>
          <w:lang w:eastAsia="sk-SK"/>
        </w:rPr>
        <w:t>zd, cestovné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poriadky a </w:t>
      </w:r>
      <w:r w:rsidRPr="0037351B">
        <w:rPr>
          <w:rFonts w:ascii="Times New Roman" w:hAnsi="Times New Roman" w:hint="default"/>
          <w:sz w:val="24"/>
          <w:szCs w:val="24"/>
          <w:lang w:eastAsia="sk-SK"/>
        </w:rPr>
        <w:t>sadzobní</w:t>
      </w:r>
      <w:r w:rsidRPr="0037351B">
        <w:rPr>
          <w:rFonts w:ascii="Times New Roman" w:hAnsi="Times New Roman" w:hint="default"/>
          <w:sz w:val="24"/>
          <w:szCs w:val="24"/>
          <w:lang w:eastAsia="sk-SK"/>
        </w:rPr>
        <w:t>k tarí</w:t>
      </w:r>
      <w:r w:rsidRPr="0037351B">
        <w:rPr>
          <w:rFonts w:ascii="Times New Roman" w:hAnsi="Times New Roman" w:hint="default"/>
          <w:sz w:val="24"/>
          <w:szCs w:val="24"/>
          <w:lang w:eastAsia="sk-SK"/>
        </w:rPr>
        <w:t>f</w:t>
      </w:r>
      <w:r>
        <w:rPr>
          <w:rFonts w:ascii="Times New Roman" w:hAnsi="Times New Roman" w:hint="default"/>
          <w:sz w:val="24"/>
          <w:szCs w:val="24"/>
          <w:lang w:eastAsia="sk-SK"/>
        </w:rPr>
        <w:t>, ktorý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sa má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uplatň</w:t>
      </w:r>
      <w:r>
        <w:rPr>
          <w:rFonts w:ascii="Times New Roman" w:hAnsi="Times New Roman" w:hint="default"/>
          <w:sz w:val="24"/>
          <w:szCs w:val="24"/>
          <w:lang w:eastAsia="sk-SK"/>
        </w:rPr>
        <w:t>ovať</w:t>
      </w:r>
      <w:r>
        <w:rPr>
          <w:rFonts w:ascii="Times New Roman" w:hAnsi="Times New Roman" w:hint="default"/>
          <w:sz w:val="24"/>
          <w:szCs w:val="24"/>
          <w:lang w:eastAsia="sk-SK"/>
        </w:rPr>
        <w:t>, ako aj vš</w:t>
      </w:r>
      <w:r>
        <w:rPr>
          <w:rFonts w:ascii="Times New Roman" w:hAnsi="Times New Roman" w:hint="default"/>
          <w:sz w:val="24"/>
          <w:szCs w:val="24"/>
          <w:lang w:eastAsia="sk-SK"/>
        </w:rPr>
        <w:t>etky ostatn</w:t>
      </w:r>
      <w:r>
        <w:rPr>
          <w:rFonts w:ascii="Times New Roman" w:hAnsi="Times New Roman" w:hint="default"/>
          <w:sz w:val="24"/>
          <w:szCs w:val="24"/>
          <w:lang w:eastAsia="sk-SK"/>
        </w:rPr>
        <w:t>é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podrobnosti potrebné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na plynulé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a </w:t>
      </w:r>
      <w:r>
        <w:rPr>
          <w:rFonts w:ascii="Times New Roman" w:hAnsi="Times New Roman" w:hint="default"/>
          <w:sz w:val="24"/>
          <w:szCs w:val="24"/>
          <w:lang w:eastAsia="sk-SK"/>
        </w:rPr>
        <w:t>efektí</w:t>
      </w:r>
      <w:r>
        <w:rPr>
          <w:rFonts w:ascii="Times New Roman" w:hAnsi="Times New Roman" w:hint="default"/>
          <w:sz w:val="24"/>
          <w:szCs w:val="24"/>
          <w:lang w:eastAsia="sk-SK"/>
        </w:rPr>
        <w:t>vne vykoná</w:t>
      </w:r>
      <w:r>
        <w:rPr>
          <w:rFonts w:ascii="Times New Roman" w:hAnsi="Times New Roman" w:hint="default"/>
          <w:sz w:val="24"/>
          <w:szCs w:val="24"/>
          <w:lang w:eastAsia="sk-SK"/>
        </w:rPr>
        <w:t>vanie pravidelnej osobnej dopravy.</w:t>
      </w:r>
    </w:p>
    <w:p w:rsidR="00213606" w:rsidRPr="0046031D" w:rsidP="00427D39">
      <w:pPr>
        <w:pStyle w:val="NoSpacing"/>
        <w:bidi w:val="0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213606" w:rsidP="00427D39">
      <w:pPr>
        <w:pStyle w:val="NoSpacing"/>
        <w:bidi w:val="0"/>
        <w:ind w:firstLine="708"/>
        <w:jc w:val="both"/>
        <w:rPr>
          <w:rFonts w:ascii="Times New Roman" w:hAnsi="Times New Roman" w:hint="default"/>
          <w:sz w:val="24"/>
          <w:szCs w:val="24"/>
          <w:lang w:eastAsia="sk-SK"/>
        </w:rPr>
      </w:pPr>
      <w:r>
        <w:rPr>
          <w:rFonts w:ascii="Times New Roman" w:hAnsi="Times New Roman" w:hint="default"/>
          <w:sz w:val="24"/>
          <w:szCs w:val="24"/>
          <w:lang w:eastAsia="sk-SK"/>
        </w:rPr>
        <w:t>4. Ž</w:t>
      </w:r>
      <w:r>
        <w:rPr>
          <w:rFonts w:ascii="Times New Roman" w:hAnsi="Times New Roman" w:hint="default"/>
          <w:sz w:val="24"/>
          <w:szCs w:val="24"/>
          <w:lang w:eastAsia="sk-SK"/>
        </w:rPr>
        <w:t>iadosť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o </w:t>
      </w:r>
      <w:r>
        <w:rPr>
          <w:rFonts w:ascii="Times New Roman" w:hAnsi="Times New Roman" w:hint="default"/>
          <w:sz w:val="24"/>
          <w:szCs w:val="24"/>
          <w:lang w:eastAsia="sk-SK"/>
        </w:rPr>
        <w:t>povolenie podľ</w:t>
      </w:r>
      <w:r>
        <w:rPr>
          <w:rFonts w:ascii="Times New Roman" w:hAnsi="Times New Roman" w:hint="default"/>
          <w:sz w:val="24"/>
          <w:szCs w:val="24"/>
          <w:lang w:eastAsia="sk-SK"/>
        </w:rPr>
        <w:t>a odseku 2 tohto č</w:t>
      </w:r>
      <w:r>
        <w:rPr>
          <w:rFonts w:ascii="Times New Roman" w:hAnsi="Times New Roman" w:hint="default"/>
          <w:sz w:val="24"/>
          <w:szCs w:val="24"/>
          <w:lang w:eastAsia="sk-SK"/>
        </w:rPr>
        <w:t>lá</w:t>
      </w:r>
      <w:r>
        <w:rPr>
          <w:rFonts w:ascii="Times New Roman" w:hAnsi="Times New Roman" w:hint="default"/>
          <w:sz w:val="24"/>
          <w:szCs w:val="24"/>
          <w:lang w:eastAsia="sk-SK"/>
        </w:rPr>
        <w:t>nku sa zaš</w:t>
      </w:r>
      <w:r>
        <w:rPr>
          <w:rFonts w:ascii="Times New Roman" w:hAnsi="Times New Roman" w:hint="default"/>
          <w:sz w:val="24"/>
          <w:szCs w:val="24"/>
          <w:lang w:eastAsia="sk-SK"/>
        </w:rPr>
        <w:t>le prí</w:t>
      </w:r>
      <w:r>
        <w:rPr>
          <w:rFonts w:ascii="Times New Roman" w:hAnsi="Times New Roman" w:hint="default"/>
          <w:sz w:val="24"/>
          <w:szCs w:val="24"/>
          <w:lang w:eastAsia="sk-SK"/>
        </w:rPr>
        <w:t>sluš</w:t>
      </w:r>
      <w:r>
        <w:rPr>
          <w:rFonts w:ascii="Times New Roman" w:hAnsi="Times New Roman" w:hint="default"/>
          <w:sz w:val="24"/>
          <w:szCs w:val="24"/>
          <w:lang w:eastAsia="sk-SK"/>
        </w:rPr>
        <w:t>né</w:t>
      </w:r>
      <w:r>
        <w:rPr>
          <w:rFonts w:ascii="Times New Roman" w:hAnsi="Times New Roman" w:hint="default"/>
          <w:sz w:val="24"/>
          <w:szCs w:val="24"/>
          <w:lang w:eastAsia="sk-SK"/>
        </w:rPr>
        <w:t>mu orgá</w:t>
      </w:r>
      <w:r>
        <w:rPr>
          <w:rFonts w:ascii="Times New Roman" w:hAnsi="Times New Roman" w:hint="default"/>
          <w:sz w:val="24"/>
          <w:szCs w:val="24"/>
          <w:lang w:eastAsia="sk-SK"/>
        </w:rPr>
        <w:t>nu š</w:t>
      </w:r>
      <w:r>
        <w:rPr>
          <w:rFonts w:ascii="Times New Roman" w:hAnsi="Times New Roman" w:hint="default"/>
          <w:sz w:val="24"/>
          <w:szCs w:val="24"/>
          <w:lang w:eastAsia="sk-SK"/>
        </w:rPr>
        <w:t>tá</w:t>
      </w:r>
      <w:r>
        <w:rPr>
          <w:rFonts w:ascii="Times New Roman" w:hAnsi="Times New Roman" w:hint="default"/>
          <w:sz w:val="24"/>
          <w:szCs w:val="24"/>
          <w:lang w:eastAsia="sk-SK"/>
        </w:rPr>
        <w:t>tu evidencie vozidla, ktorý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ju má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prá</w:t>
      </w:r>
      <w:r>
        <w:rPr>
          <w:rFonts w:ascii="Times New Roman" w:hAnsi="Times New Roman" w:hint="default"/>
          <w:sz w:val="24"/>
          <w:szCs w:val="24"/>
          <w:lang w:eastAsia="sk-SK"/>
        </w:rPr>
        <w:t>vo prijať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alebo odmietnuť</w:t>
      </w:r>
      <w:r>
        <w:rPr>
          <w:rFonts w:ascii="Times New Roman" w:hAnsi="Times New Roman" w:hint="default"/>
          <w:sz w:val="24"/>
          <w:szCs w:val="24"/>
          <w:lang w:eastAsia="sk-SK"/>
        </w:rPr>
        <w:t>. Ak prí</w:t>
      </w:r>
      <w:r>
        <w:rPr>
          <w:rFonts w:ascii="Times New Roman" w:hAnsi="Times New Roman" w:hint="default"/>
          <w:sz w:val="24"/>
          <w:szCs w:val="24"/>
          <w:lang w:eastAsia="sk-SK"/>
        </w:rPr>
        <w:t>sluš</w:t>
      </w:r>
      <w:r>
        <w:rPr>
          <w:rFonts w:ascii="Times New Roman" w:hAnsi="Times New Roman" w:hint="default"/>
          <w:sz w:val="24"/>
          <w:szCs w:val="24"/>
          <w:lang w:eastAsia="sk-SK"/>
        </w:rPr>
        <w:t>ný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orgá</w:t>
      </w:r>
      <w:r>
        <w:rPr>
          <w:rFonts w:ascii="Times New Roman" w:hAnsi="Times New Roman" w:hint="default"/>
          <w:sz w:val="24"/>
          <w:szCs w:val="24"/>
          <w:lang w:eastAsia="sk-SK"/>
        </w:rPr>
        <w:t>n ž</w:t>
      </w:r>
      <w:r>
        <w:rPr>
          <w:rFonts w:ascii="Times New Roman" w:hAnsi="Times New Roman" w:hint="default"/>
          <w:sz w:val="24"/>
          <w:szCs w:val="24"/>
          <w:lang w:eastAsia="sk-SK"/>
        </w:rPr>
        <w:t>ia</w:t>
      </w:r>
      <w:r>
        <w:rPr>
          <w:rFonts w:ascii="Times New Roman" w:hAnsi="Times New Roman" w:hint="default"/>
          <w:sz w:val="24"/>
          <w:szCs w:val="24"/>
          <w:lang w:eastAsia="sk-SK"/>
        </w:rPr>
        <w:t>dosť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schvá</w:t>
      </w:r>
      <w:r>
        <w:rPr>
          <w:rFonts w:ascii="Times New Roman" w:hAnsi="Times New Roman" w:hint="default"/>
          <w:sz w:val="24"/>
          <w:szCs w:val="24"/>
          <w:lang w:eastAsia="sk-SK"/>
        </w:rPr>
        <w:t>li postú</w:t>
      </w:r>
      <w:r>
        <w:rPr>
          <w:rFonts w:ascii="Times New Roman" w:hAnsi="Times New Roman" w:hint="default"/>
          <w:sz w:val="24"/>
          <w:szCs w:val="24"/>
          <w:lang w:eastAsia="sk-SK"/>
        </w:rPr>
        <w:t>pi  ju prí</w:t>
      </w:r>
      <w:r>
        <w:rPr>
          <w:rFonts w:ascii="Times New Roman" w:hAnsi="Times New Roman" w:hint="default"/>
          <w:sz w:val="24"/>
          <w:szCs w:val="24"/>
          <w:lang w:eastAsia="sk-SK"/>
        </w:rPr>
        <w:t>sluš</w:t>
      </w:r>
      <w:r>
        <w:rPr>
          <w:rFonts w:ascii="Times New Roman" w:hAnsi="Times New Roman" w:hint="default"/>
          <w:sz w:val="24"/>
          <w:szCs w:val="24"/>
          <w:lang w:eastAsia="sk-SK"/>
        </w:rPr>
        <w:t>né</w:t>
      </w:r>
      <w:r>
        <w:rPr>
          <w:rFonts w:ascii="Times New Roman" w:hAnsi="Times New Roman" w:hint="default"/>
          <w:sz w:val="24"/>
          <w:szCs w:val="24"/>
          <w:lang w:eastAsia="sk-SK"/>
        </w:rPr>
        <w:t>mu orgá</w:t>
      </w:r>
      <w:r>
        <w:rPr>
          <w:rFonts w:ascii="Times New Roman" w:hAnsi="Times New Roman" w:hint="default"/>
          <w:sz w:val="24"/>
          <w:szCs w:val="24"/>
          <w:lang w:eastAsia="sk-SK"/>
        </w:rPr>
        <w:t>nu druhej zmluvnej strany.</w:t>
      </w:r>
    </w:p>
    <w:p w:rsidR="00213606" w:rsidP="00427D39">
      <w:pPr>
        <w:pStyle w:val="NoSpacing"/>
        <w:bidi w:val="0"/>
        <w:ind w:firstLine="708"/>
        <w:jc w:val="both"/>
        <w:rPr>
          <w:rFonts w:ascii="Times New Roman" w:hAnsi="Times New Roman" w:hint="default"/>
          <w:sz w:val="24"/>
          <w:szCs w:val="24"/>
          <w:lang w:eastAsia="sk-SK"/>
        </w:rPr>
      </w:pPr>
    </w:p>
    <w:p w:rsidR="00213606" w:rsidRPr="005669E5" w:rsidP="00F233F5">
      <w:pPr>
        <w:pStyle w:val="NoSpacing"/>
        <w:bidi w:val="0"/>
        <w:ind w:firstLine="708"/>
        <w:jc w:val="both"/>
        <w:rPr>
          <w:rFonts w:ascii="Times New Roman" w:hAnsi="Times New Roman" w:hint="default"/>
          <w:sz w:val="24"/>
          <w:szCs w:val="24"/>
          <w:lang w:eastAsia="sk-SK"/>
        </w:rPr>
      </w:pPr>
      <w:r w:rsidRPr="005669E5">
        <w:rPr>
          <w:rFonts w:ascii="Times New Roman" w:hAnsi="Times New Roman" w:hint="default"/>
          <w:sz w:val="24"/>
          <w:szCs w:val="24"/>
          <w:lang w:eastAsia="sk-SK"/>
        </w:rPr>
        <w:t>5. Ž</w:t>
      </w:r>
      <w:r w:rsidRPr="005669E5">
        <w:rPr>
          <w:rFonts w:ascii="Times New Roman" w:hAnsi="Times New Roman" w:hint="default"/>
          <w:sz w:val="24"/>
          <w:szCs w:val="24"/>
          <w:lang w:eastAsia="sk-SK"/>
        </w:rPr>
        <w:t>iadosť</w:t>
      </w:r>
      <w:r w:rsidRPr="005669E5">
        <w:rPr>
          <w:rFonts w:ascii="Times New Roman" w:hAnsi="Times New Roman" w:hint="default"/>
          <w:sz w:val="24"/>
          <w:szCs w:val="24"/>
          <w:lang w:eastAsia="sk-SK"/>
        </w:rPr>
        <w:t xml:space="preserve"> musí</w:t>
      </w:r>
      <w:r w:rsidRPr="005669E5">
        <w:rPr>
          <w:rFonts w:ascii="Times New Roman" w:hAnsi="Times New Roman" w:hint="default"/>
          <w:sz w:val="24"/>
          <w:szCs w:val="24"/>
          <w:lang w:eastAsia="sk-SK"/>
        </w:rPr>
        <w:t xml:space="preserve"> obsahovať</w:t>
      </w:r>
      <w:r w:rsidRPr="005669E5">
        <w:rPr>
          <w:rFonts w:ascii="Times New Roman" w:hAnsi="Times New Roman" w:hint="default"/>
          <w:sz w:val="24"/>
          <w:szCs w:val="24"/>
          <w:lang w:eastAsia="sk-SK"/>
        </w:rPr>
        <w:t xml:space="preserve"> obdobie v roku, poč</w:t>
      </w:r>
      <w:r w:rsidRPr="005669E5">
        <w:rPr>
          <w:rFonts w:ascii="Times New Roman" w:hAnsi="Times New Roman" w:hint="default"/>
          <w:sz w:val="24"/>
          <w:szCs w:val="24"/>
          <w:lang w:eastAsia="sk-SK"/>
        </w:rPr>
        <w:t>as ktoré</w:t>
      </w:r>
      <w:r w:rsidRPr="005669E5">
        <w:rPr>
          <w:rFonts w:ascii="Times New Roman" w:hAnsi="Times New Roman" w:hint="default"/>
          <w:sz w:val="24"/>
          <w:szCs w:val="24"/>
          <w:lang w:eastAsia="sk-SK"/>
        </w:rPr>
        <w:t>ho sa bude doprava vykoná</w:t>
      </w:r>
      <w:r w:rsidRPr="005669E5">
        <w:rPr>
          <w:rFonts w:ascii="Times New Roman" w:hAnsi="Times New Roman" w:hint="default"/>
          <w:sz w:val="24"/>
          <w:szCs w:val="24"/>
          <w:lang w:eastAsia="sk-SK"/>
        </w:rPr>
        <w:t>vať</w:t>
      </w:r>
      <w:r w:rsidRPr="005669E5">
        <w:rPr>
          <w:rFonts w:ascii="Times New Roman" w:hAnsi="Times New Roman" w:hint="default"/>
          <w:sz w:val="24"/>
          <w:szCs w:val="24"/>
          <w:lang w:eastAsia="sk-SK"/>
        </w:rPr>
        <w:t xml:space="preserve"> a plá</w:t>
      </w:r>
      <w:r w:rsidRPr="005669E5">
        <w:rPr>
          <w:rFonts w:ascii="Times New Roman" w:hAnsi="Times New Roman" w:hint="default"/>
          <w:sz w:val="24"/>
          <w:szCs w:val="24"/>
          <w:lang w:eastAsia="sk-SK"/>
        </w:rPr>
        <w:t>novaný</w:t>
      </w:r>
      <w:r w:rsidRPr="005669E5">
        <w:rPr>
          <w:rFonts w:ascii="Times New Roman" w:hAnsi="Times New Roman" w:hint="default"/>
          <w:sz w:val="24"/>
          <w:szCs w:val="24"/>
          <w:lang w:eastAsia="sk-SK"/>
        </w:rPr>
        <w:t xml:space="preserve"> dá</w:t>
      </w:r>
      <w:r w:rsidRPr="005669E5">
        <w:rPr>
          <w:rFonts w:ascii="Times New Roman" w:hAnsi="Times New Roman" w:hint="default"/>
          <w:sz w:val="24"/>
          <w:szCs w:val="24"/>
          <w:lang w:eastAsia="sk-SK"/>
        </w:rPr>
        <w:t>tum zač</w:t>
      </w:r>
      <w:r w:rsidRPr="005669E5">
        <w:rPr>
          <w:rFonts w:ascii="Times New Roman" w:hAnsi="Times New Roman" w:hint="default"/>
          <w:sz w:val="24"/>
          <w:szCs w:val="24"/>
          <w:lang w:eastAsia="sk-SK"/>
        </w:rPr>
        <w:t>iatku dopravy. Ná</w:t>
      </w:r>
      <w:r w:rsidRPr="005669E5">
        <w:rPr>
          <w:rFonts w:ascii="Times New Roman" w:hAnsi="Times New Roman" w:hint="default"/>
          <w:sz w:val="24"/>
          <w:szCs w:val="24"/>
          <w:lang w:eastAsia="sk-SK"/>
        </w:rPr>
        <w:t>vrh cestovné</w:t>
      </w:r>
      <w:r w:rsidRPr="005669E5">
        <w:rPr>
          <w:rFonts w:ascii="Times New Roman" w:hAnsi="Times New Roman" w:hint="default"/>
          <w:sz w:val="24"/>
          <w:szCs w:val="24"/>
          <w:lang w:eastAsia="sk-SK"/>
        </w:rPr>
        <w:t>ho poriadku, ce</w:t>
      </w:r>
      <w:r>
        <w:rPr>
          <w:rFonts w:ascii="Times New Roman" w:hAnsi="Times New Roman" w:hint="default"/>
          <w:sz w:val="24"/>
          <w:szCs w:val="24"/>
          <w:lang w:eastAsia="sk-SK"/>
        </w:rPr>
        <w:t>nní</w:t>
      </w:r>
      <w:r>
        <w:rPr>
          <w:rFonts w:ascii="Times New Roman" w:hAnsi="Times New Roman" w:hint="default"/>
          <w:sz w:val="24"/>
          <w:szCs w:val="24"/>
          <w:lang w:eastAsia="sk-SK"/>
        </w:rPr>
        <w:t>k</w:t>
      </w:r>
      <w:r w:rsidRPr="005669E5">
        <w:rPr>
          <w:rFonts w:ascii="Times New Roman" w:hAnsi="Times New Roman"/>
          <w:sz w:val="24"/>
          <w:szCs w:val="24"/>
          <w:lang w:eastAsia="sk-SK"/>
        </w:rPr>
        <w:t xml:space="preserve"> a </w:t>
      </w:r>
      <w:r w:rsidRPr="005669E5">
        <w:rPr>
          <w:rFonts w:ascii="Times New Roman" w:hAnsi="Times New Roman" w:hint="default"/>
          <w:sz w:val="24"/>
          <w:szCs w:val="24"/>
          <w:lang w:eastAsia="sk-SK"/>
        </w:rPr>
        <w:t>trasa musia byť</w:t>
      </w:r>
      <w:r w:rsidRPr="005669E5">
        <w:rPr>
          <w:rFonts w:ascii="Times New Roman" w:hAnsi="Times New Roman" w:hint="default"/>
          <w:sz w:val="24"/>
          <w:szCs w:val="24"/>
          <w:lang w:eastAsia="sk-SK"/>
        </w:rPr>
        <w:t xml:space="preserve"> pripojené</w:t>
      </w:r>
      <w:r w:rsidRPr="005669E5">
        <w:rPr>
          <w:rFonts w:ascii="Times New Roman" w:hAnsi="Times New Roman" w:hint="default"/>
          <w:sz w:val="24"/>
          <w:szCs w:val="24"/>
          <w:lang w:eastAsia="sk-SK"/>
        </w:rPr>
        <w:t xml:space="preserve"> k </w:t>
      </w:r>
      <w:r w:rsidRPr="005669E5">
        <w:rPr>
          <w:rFonts w:ascii="Times New Roman" w:hAnsi="Times New Roman" w:hint="default"/>
          <w:sz w:val="24"/>
          <w:szCs w:val="24"/>
          <w:lang w:eastAsia="sk-SK"/>
        </w:rPr>
        <w:t>ž</w:t>
      </w:r>
      <w:r w:rsidRPr="005669E5">
        <w:rPr>
          <w:rFonts w:ascii="Times New Roman" w:hAnsi="Times New Roman" w:hint="default"/>
          <w:sz w:val="24"/>
          <w:szCs w:val="24"/>
          <w:lang w:eastAsia="sk-SK"/>
        </w:rPr>
        <w:t>iado</w:t>
      </w:r>
      <w:r w:rsidRPr="005669E5">
        <w:rPr>
          <w:rFonts w:ascii="Times New Roman" w:hAnsi="Times New Roman" w:hint="default"/>
          <w:sz w:val="24"/>
          <w:szCs w:val="24"/>
          <w:lang w:eastAsia="sk-SK"/>
        </w:rPr>
        <w:t>sti. Prí</w:t>
      </w:r>
      <w:r w:rsidRPr="005669E5">
        <w:rPr>
          <w:rFonts w:ascii="Times New Roman" w:hAnsi="Times New Roman" w:hint="default"/>
          <w:sz w:val="24"/>
          <w:szCs w:val="24"/>
          <w:lang w:eastAsia="sk-SK"/>
        </w:rPr>
        <w:t>sluš</w:t>
      </w:r>
      <w:r w:rsidRPr="005669E5">
        <w:rPr>
          <w:rFonts w:ascii="Times New Roman" w:hAnsi="Times New Roman" w:hint="default"/>
          <w:sz w:val="24"/>
          <w:szCs w:val="24"/>
          <w:lang w:eastAsia="sk-SK"/>
        </w:rPr>
        <w:t>né</w:t>
      </w:r>
      <w:r w:rsidRPr="005669E5">
        <w:rPr>
          <w:rFonts w:ascii="Times New Roman" w:hAnsi="Times New Roman" w:hint="default"/>
          <w:sz w:val="24"/>
          <w:szCs w:val="24"/>
          <w:lang w:eastAsia="sk-SK"/>
        </w:rPr>
        <w:t xml:space="preserve"> orgá</w:t>
      </w:r>
      <w:r w:rsidRPr="005669E5">
        <w:rPr>
          <w:rFonts w:ascii="Times New Roman" w:hAnsi="Times New Roman" w:hint="default"/>
          <w:sz w:val="24"/>
          <w:szCs w:val="24"/>
          <w:lang w:eastAsia="sk-SK"/>
        </w:rPr>
        <w:t>ny si môž</w:t>
      </w:r>
      <w:r w:rsidRPr="005669E5">
        <w:rPr>
          <w:rFonts w:ascii="Times New Roman" w:hAnsi="Times New Roman" w:hint="default"/>
          <w:sz w:val="24"/>
          <w:szCs w:val="24"/>
          <w:lang w:eastAsia="sk-SK"/>
        </w:rPr>
        <w:t>u vyž</w:t>
      </w:r>
      <w:r w:rsidRPr="005669E5">
        <w:rPr>
          <w:rFonts w:ascii="Times New Roman" w:hAnsi="Times New Roman" w:hint="default"/>
          <w:sz w:val="24"/>
          <w:szCs w:val="24"/>
          <w:lang w:eastAsia="sk-SK"/>
        </w:rPr>
        <w:t>iadať</w:t>
      </w:r>
      <w:r w:rsidRPr="005669E5">
        <w:rPr>
          <w:rFonts w:ascii="Times New Roman" w:hAnsi="Times New Roman" w:hint="default"/>
          <w:sz w:val="24"/>
          <w:szCs w:val="24"/>
          <w:lang w:eastAsia="sk-SK"/>
        </w:rPr>
        <w:t xml:space="preserve"> ď</w:t>
      </w:r>
      <w:r w:rsidRPr="005669E5">
        <w:rPr>
          <w:rFonts w:ascii="Times New Roman" w:hAnsi="Times New Roman" w:hint="default"/>
          <w:sz w:val="24"/>
          <w:szCs w:val="24"/>
          <w:lang w:eastAsia="sk-SK"/>
        </w:rPr>
        <w:t>alš</w:t>
      </w:r>
      <w:r w:rsidRPr="005669E5">
        <w:rPr>
          <w:rFonts w:ascii="Times New Roman" w:hAnsi="Times New Roman" w:hint="default"/>
          <w:sz w:val="24"/>
          <w:szCs w:val="24"/>
          <w:lang w:eastAsia="sk-SK"/>
        </w:rPr>
        <w:t>ie ú</w:t>
      </w:r>
      <w:r w:rsidRPr="005669E5">
        <w:rPr>
          <w:rFonts w:ascii="Times New Roman" w:hAnsi="Times New Roman" w:hint="default"/>
          <w:sz w:val="24"/>
          <w:szCs w:val="24"/>
          <w:lang w:eastAsia="sk-SK"/>
        </w:rPr>
        <w:t>daje, ktoré</w:t>
      </w:r>
      <w:r w:rsidRPr="005669E5">
        <w:rPr>
          <w:rFonts w:ascii="Times New Roman" w:hAnsi="Times New Roman" w:hint="default"/>
          <w:sz w:val="24"/>
          <w:szCs w:val="24"/>
          <w:lang w:eastAsia="sk-SK"/>
        </w:rPr>
        <w:t xml:space="preserve"> považ</w:t>
      </w:r>
      <w:r w:rsidRPr="005669E5">
        <w:rPr>
          <w:rFonts w:ascii="Times New Roman" w:hAnsi="Times New Roman" w:hint="default"/>
          <w:sz w:val="24"/>
          <w:szCs w:val="24"/>
          <w:lang w:eastAsia="sk-SK"/>
        </w:rPr>
        <w:t>ujú</w:t>
      </w:r>
      <w:r w:rsidRPr="005669E5">
        <w:rPr>
          <w:rFonts w:ascii="Times New Roman" w:hAnsi="Times New Roman" w:hint="default"/>
          <w:sz w:val="24"/>
          <w:szCs w:val="24"/>
          <w:lang w:eastAsia="sk-SK"/>
        </w:rPr>
        <w:t xml:space="preserve">                   za potrebné.</w:t>
      </w:r>
    </w:p>
    <w:p w:rsidR="00213606" w:rsidP="00F31BE0">
      <w:pPr>
        <w:pStyle w:val="NoSpacing"/>
        <w:bidi w:val="0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213606" w:rsidP="0067233A">
      <w:pPr>
        <w:pStyle w:val="NoSpacing"/>
        <w:bidi w:val="0"/>
        <w:ind w:firstLine="708"/>
        <w:jc w:val="both"/>
        <w:rPr>
          <w:rFonts w:ascii="Times New Roman" w:hAnsi="Times New Roman" w:hint="default"/>
          <w:sz w:val="24"/>
          <w:szCs w:val="24"/>
          <w:lang w:eastAsia="sk-SK"/>
        </w:rPr>
      </w:pPr>
      <w:r w:rsidRPr="0037351B">
        <w:rPr>
          <w:rFonts w:ascii="Times New Roman" w:hAnsi="Times New Roman" w:hint="default"/>
          <w:sz w:val="24"/>
          <w:szCs w:val="24"/>
          <w:lang w:eastAsia="sk-SK"/>
        </w:rPr>
        <w:t>6. Povolenia sa vydá</w:t>
      </w:r>
      <w:r w:rsidRPr="0037351B">
        <w:rPr>
          <w:rFonts w:ascii="Times New Roman" w:hAnsi="Times New Roman" w:hint="default"/>
          <w:sz w:val="24"/>
          <w:szCs w:val="24"/>
          <w:lang w:eastAsia="sk-SK"/>
        </w:rPr>
        <w:t>vajú</w:t>
      </w:r>
      <w:r w:rsidRPr="0037351B">
        <w:rPr>
          <w:rFonts w:ascii="Times New Roman" w:hAnsi="Times New Roman" w:hint="default"/>
          <w:sz w:val="24"/>
          <w:szCs w:val="24"/>
          <w:lang w:eastAsia="sk-SK"/>
        </w:rPr>
        <w:t xml:space="preserve"> na meno prí</w:t>
      </w:r>
      <w:r w:rsidRPr="0037351B">
        <w:rPr>
          <w:rFonts w:ascii="Times New Roman" w:hAnsi="Times New Roman" w:hint="default"/>
          <w:sz w:val="24"/>
          <w:szCs w:val="24"/>
          <w:lang w:eastAsia="sk-SK"/>
        </w:rPr>
        <w:t>sluš</w:t>
      </w:r>
      <w:r w:rsidRPr="0037351B">
        <w:rPr>
          <w:rFonts w:ascii="Times New Roman" w:hAnsi="Times New Roman" w:hint="default"/>
          <w:sz w:val="24"/>
          <w:szCs w:val="24"/>
          <w:lang w:eastAsia="sk-SK"/>
        </w:rPr>
        <w:t>né</w:t>
      </w:r>
      <w:r w:rsidRPr="0037351B">
        <w:rPr>
          <w:rFonts w:ascii="Times New Roman" w:hAnsi="Times New Roman" w:hint="default"/>
          <w:sz w:val="24"/>
          <w:szCs w:val="24"/>
          <w:lang w:eastAsia="sk-SK"/>
        </w:rPr>
        <w:t>ho doprav</w:t>
      </w:r>
      <w:r>
        <w:rPr>
          <w:rFonts w:ascii="Times New Roman" w:hAnsi="Times New Roman"/>
          <w:sz w:val="24"/>
          <w:szCs w:val="24"/>
          <w:lang w:eastAsia="sk-SK"/>
        </w:rPr>
        <w:t>c</w:t>
      </w:r>
      <w:r w:rsidRPr="0037351B">
        <w:rPr>
          <w:rFonts w:ascii="Times New Roman" w:hAnsi="Times New Roman"/>
          <w:sz w:val="24"/>
          <w:szCs w:val="24"/>
          <w:lang w:eastAsia="sk-SK"/>
        </w:rPr>
        <w:t>u</w:t>
      </w:r>
      <w:r>
        <w:rPr>
          <w:rFonts w:ascii="Times New Roman" w:hAnsi="Times New Roman"/>
          <w:sz w:val="24"/>
          <w:szCs w:val="24"/>
          <w:lang w:eastAsia="sk-SK"/>
        </w:rPr>
        <w:t xml:space="preserve"> a </w:t>
      </w:r>
      <w:r>
        <w:rPr>
          <w:rFonts w:ascii="Times New Roman" w:hAnsi="Times New Roman" w:hint="default"/>
          <w:sz w:val="24"/>
          <w:szCs w:val="24"/>
          <w:lang w:eastAsia="sk-SK"/>
        </w:rPr>
        <w:t>sú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neprenosné</w:t>
      </w:r>
      <w:r w:rsidRPr="0037351B">
        <w:rPr>
          <w:rFonts w:ascii="Times New Roman" w:hAnsi="Times New Roman"/>
          <w:sz w:val="24"/>
          <w:szCs w:val="24"/>
          <w:lang w:eastAsia="sk-SK"/>
        </w:rPr>
        <w:t>. Dopravc</w:t>
      </w:r>
      <w:r>
        <w:rPr>
          <w:rFonts w:ascii="Times New Roman" w:hAnsi="Times New Roman"/>
          <w:sz w:val="24"/>
          <w:szCs w:val="24"/>
          <w:lang w:eastAsia="sk-SK"/>
        </w:rPr>
        <w:t xml:space="preserve">a </w:t>
      </w:r>
      <w:r w:rsidRPr="0037351B">
        <w:rPr>
          <w:rFonts w:ascii="Times New Roman" w:hAnsi="Times New Roman" w:hint="default"/>
          <w:sz w:val="24"/>
          <w:szCs w:val="24"/>
          <w:lang w:eastAsia="sk-SK"/>
        </w:rPr>
        <w:t>môž</w:t>
      </w:r>
      <w:r w:rsidRPr="0037351B">
        <w:rPr>
          <w:rFonts w:ascii="Times New Roman" w:hAnsi="Times New Roman" w:hint="default"/>
          <w:sz w:val="24"/>
          <w:szCs w:val="24"/>
          <w:lang w:eastAsia="sk-SK"/>
        </w:rPr>
        <w:t>e</w:t>
      </w:r>
      <w:r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37351B">
        <w:rPr>
          <w:rFonts w:ascii="Times New Roman" w:hAnsi="Times New Roman" w:hint="default"/>
          <w:sz w:val="24"/>
          <w:szCs w:val="24"/>
          <w:lang w:eastAsia="sk-SK"/>
        </w:rPr>
        <w:t>vykoná</w:t>
      </w:r>
      <w:r w:rsidRPr="0037351B">
        <w:rPr>
          <w:rFonts w:ascii="Times New Roman" w:hAnsi="Times New Roman" w:hint="default"/>
          <w:sz w:val="24"/>
          <w:szCs w:val="24"/>
          <w:lang w:eastAsia="sk-SK"/>
        </w:rPr>
        <w:t>vať</w:t>
      </w:r>
      <w:r w:rsidRPr="0037351B">
        <w:rPr>
          <w:rFonts w:ascii="Times New Roman" w:hAnsi="Times New Roman" w:hint="default"/>
          <w:sz w:val="24"/>
          <w:szCs w:val="24"/>
          <w:lang w:eastAsia="sk-SK"/>
        </w:rPr>
        <w:t xml:space="preserve"> dopravu prostrední</w:t>
      </w:r>
      <w:r w:rsidRPr="0037351B">
        <w:rPr>
          <w:rFonts w:ascii="Times New Roman" w:hAnsi="Times New Roman" w:hint="default"/>
          <w:sz w:val="24"/>
          <w:szCs w:val="24"/>
          <w:lang w:eastAsia="sk-SK"/>
        </w:rPr>
        <w:t xml:space="preserve">ctvom </w:t>
      </w:r>
      <w:r w:rsidR="00481A79">
        <w:rPr>
          <w:rFonts w:ascii="Times New Roman" w:hAnsi="Times New Roman" w:hint="default"/>
          <w:sz w:val="24"/>
          <w:szCs w:val="24"/>
          <w:lang w:eastAsia="sk-SK"/>
        </w:rPr>
        <w:t>využí</w:t>
      </w:r>
      <w:r w:rsidR="00481A79">
        <w:rPr>
          <w:rFonts w:ascii="Times New Roman" w:hAnsi="Times New Roman" w:hint="default"/>
          <w:sz w:val="24"/>
          <w:szCs w:val="24"/>
          <w:lang w:eastAsia="sk-SK"/>
        </w:rPr>
        <w:t>vania dopravný</w:t>
      </w:r>
      <w:r w:rsidR="00481A79">
        <w:rPr>
          <w:rFonts w:ascii="Times New Roman" w:hAnsi="Times New Roman" w:hint="default"/>
          <w:sz w:val="24"/>
          <w:szCs w:val="24"/>
          <w:lang w:eastAsia="sk-SK"/>
        </w:rPr>
        <w:t>ch služ</w:t>
      </w:r>
      <w:r w:rsidR="00481A79">
        <w:rPr>
          <w:rFonts w:ascii="Times New Roman" w:hAnsi="Times New Roman" w:hint="default"/>
          <w:sz w:val="24"/>
          <w:szCs w:val="24"/>
          <w:lang w:eastAsia="sk-SK"/>
        </w:rPr>
        <w:t xml:space="preserve">ieb </w:t>
      </w:r>
      <w:r>
        <w:rPr>
          <w:rFonts w:ascii="Times New Roman" w:hAnsi="Times New Roman" w:hint="default"/>
          <w:sz w:val="24"/>
          <w:szCs w:val="24"/>
          <w:lang w:eastAsia="sk-SK"/>
        </w:rPr>
        <w:t>iný</w:t>
      </w:r>
      <w:r>
        <w:rPr>
          <w:rFonts w:ascii="Times New Roman" w:hAnsi="Times New Roman" w:hint="default"/>
          <w:sz w:val="24"/>
          <w:szCs w:val="24"/>
          <w:lang w:eastAsia="sk-SK"/>
        </w:rPr>
        <w:t>ch dopravcov</w:t>
      </w:r>
      <w:r w:rsidRPr="0037351B">
        <w:rPr>
          <w:rFonts w:ascii="Times New Roman" w:hAnsi="Times New Roman"/>
          <w:sz w:val="24"/>
          <w:szCs w:val="24"/>
          <w:lang w:eastAsia="sk-SK"/>
        </w:rPr>
        <w:t xml:space="preserve"> </w:t>
      </w:r>
      <w:r>
        <w:rPr>
          <w:rFonts w:ascii="Times New Roman" w:hAnsi="Times New Roman"/>
          <w:sz w:val="24"/>
          <w:szCs w:val="24"/>
          <w:lang w:eastAsia="sk-SK"/>
        </w:rPr>
        <w:t xml:space="preserve">tej istej zmluvnej strany </w:t>
      </w:r>
      <w:r w:rsidRPr="0037351B">
        <w:rPr>
          <w:rFonts w:ascii="Times New Roman" w:hAnsi="Times New Roman" w:hint="default"/>
          <w:sz w:val="24"/>
          <w:szCs w:val="24"/>
          <w:lang w:eastAsia="sk-SK"/>
        </w:rPr>
        <w:t>v sú</w:t>
      </w:r>
      <w:r w:rsidRPr="0037351B">
        <w:rPr>
          <w:rFonts w:ascii="Times New Roman" w:hAnsi="Times New Roman" w:hint="default"/>
          <w:sz w:val="24"/>
          <w:szCs w:val="24"/>
          <w:lang w:eastAsia="sk-SK"/>
        </w:rPr>
        <w:t>lade s vnú</w:t>
      </w:r>
      <w:r w:rsidRPr="0037351B">
        <w:rPr>
          <w:rFonts w:ascii="Times New Roman" w:hAnsi="Times New Roman" w:hint="default"/>
          <w:sz w:val="24"/>
          <w:szCs w:val="24"/>
          <w:lang w:eastAsia="sk-SK"/>
        </w:rPr>
        <w:t>troš</w:t>
      </w:r>
      <w:r w:rsidRPr="0037351B">
        <w:rPr>
          <w:rFonts w:ascii="Times New Roman" w:hAnsi="Times New Roman" w:hint="default"/>
          <w:sz w:val="24"/>
          <w:szCs w:val="24"/>
          <w:lang w:eastAsia="sk-SK"/>
        </w:rPr>
        <w:t>tá</w:t>
      </w:r>
      <w:r w:rsidRPr="0037351B">
        <w:rPr>
          <w:rFonts w:ascii="Times New Roman" w:hAnsi="Times New Roman" w:hint="default"/>
          <w:sz w:val="24"/>
          <w:szCs w:val="24"/>
          <w:lang w:eastAsia="sk-SK"/>
        </w:rPr>
        <w:t>tnymi prá</w:t>
      </w:r>
      <w:r w:rsidRPr="0037351B">
        <w:rPr>
          <w:rFonts w:ascii="Times New Roman" w:hAnsi="Times New Roman" w:hint="default"/>
          <w:sz w:val="24"/>
          <w:szCs w:val="24"/>
          <w:lang w:eastAsia="sk-SK"/>
        </w:rPr>
        <w:t xml:space="preserve">vnymi predpismi </w:t>
      </w:r>
      <w:r>
        <w:rPr>
          <w:rFonts w:ascii="Times New Roman" w:hAnsi="Times New Roman"/>
          <w:sz w:val="24"/>
          <w:szCs w:val="24"/>
          <w:lang w:eastAsia="sk-SK"/>
        </w:rPr>
        <w:t xml:space="preserve">tejto zmluvnej strany </w:t>
      </w:r>
      <w:r w:rsidRPr="0037351B">
        <w:rPr>
          <w:rFonts w:ascii="Times New Roman" w:hAnsi="Times New Roman" w:hint="default"/>
          <w:sz w:val="24"/>
          <w:szCs w:val="24"/>
          <w:lang w:eastAsia="sk-SK"/>
        </w:rPr>
        <w:t>a so sú</w:t>
      </w:r>
      <w:r w:rsidRPr="0037351B">
        <w:rPr>
          <w:rFonts w:ascii="Times New Roman" w:hAnsi="Times New Roman" w:hint="default"/>
          <w:sz w:val="24"/>
          <w:szCs w:val="24"/>
          <w:lang w:eastAsia="sk-SK"/>
        </w:rPr>
        <w:t>hlasom prí</w:t>
      </w:r>
      <w:r w:rsidRPr="0037351B">
        <w:rPr>
          <w:rFonts w:ascii="Times New Roman" w:hAnsi="Times New Roman" w:hint="default"/>
          <w:sz w:val="24"/>
          <w:szCs w:val="24"/>
          <w:lang w:eastAsia="sk-SK"/>
        </w:rPr>
        <w:t>sluš</w:t>
      </w:r>
      <w:r w:rsidRPr="0037351B">
        <w:rPr>
          <w:rFonts w:ascii="Times New Roman" w:hAnsi="Times New Roman" w:hint="default"/>
          <w:sz w:val="24"/>
          <w:szCs w:val="24"/>
          <w:lang w:eastAsia="sk-SK"/>
        </w:rPr>
        <w:t>né</w:t>
      </w:r>
      <w:r w:rsidRPr="0037351B">
        <w:rPr>
          <w:rFonts w:ascii="Times New Roman" w:hAnsi="Times New Roman" w:hint="default"/>
          <w:sz w:val="24"/>
          <w:szCs w:val="24"/>
          <w:lang w:eastAsia="sk-SK"/>
        </w:rPr>
        <w:t>ho orgá</w:t>
      </w:r>
      <w:r w:rsidRPr="0037351B">
        <w:rPr>
          <w:rFonts w:ascii="Times New Roman" w:hAnsi="Times New Roman" w:hint="default"/>
          <w:sz w:val="24"/>
          <w:szCs w:val="24"/>
          <w:lang w:eastAsia="sk-SK"/>
        </w:rPr>
        <w:t>nu.</w:t>
      </w:r>
      <w:r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37351B">
        <w:rPr>
          <w:rFonts w:ascii="Times New Roman" w:hAnsi="Times New Roman"/>
          <w:sz w:val="24"/>
          <w:szCs w:val="24"/>
          <w:lang w:eastAsia="sk-SK"/>
        </w:rPr>
        <w:t xml:space="preserve">V takom </w:t>
      </w:r>
      <w:r>
        <w:rPr>
          <w:rFonts w:ascii="Times New Roman" w:hAnsi="Times New Roman"/>
          <w:sz w:val="24"/>
          <w:szCs w:val="24"/>
          <w:lang w:eastAsia="sk-SK"/>
        </w:rPr>
        <w:t>p</w:t>
      </w:r>
      <w:r w:rsidRPr="0037351B">
        <w:rPr>
          <w:rFonts w:ascii="Times New Roman" w:hAnsi="Times New Roman" w:hint="default"/>
          <w:sz w:val="24"/>
          <w:szCs w:val="24"/>
          <w:lang w:eastAsia="sk-SK"/>
        </w:rPr>
        <w:t>rí</w:t>
      </w:r>
      <w:r w:rsidRPr="0037351B">
        <w:rPr>
          <w:rFonts w:ascii="Times New Roman" w:hAnsi="Times New Roman" w:hint="default"/>
          <w:sz w:val="24"/>
          <w:szCs w:val="24"/>
          <w:lang w:eastAsia="sk-SK"/>
        </w:rPr>
        <w:t>pade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povolenie, vydané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v </w:t>
      </w:r>
      <w:r>
        <w:rPr>
          <w:rFonts w:ascii="Times New Roman" w:hAnsi="Times New Roman" w:hint="default"/>
          <w:sz w:val="24"/>
          <w:szCs w:val="24"/>
          <w:lang w:eastAsia="sk-SK"/>
        </w:rPr>
        <w:t>potrebnom poč</w:t>
      </w:r>
      <w:r>
        <w:rPr>
          <w:rFonts w:ascii="Times New Roman" w:hAnsi="Times New Roman" w:hint="default"/>
          <w:sz w:val="24"/>
          <w:szCs w:val="24"/>
          <w:lang w:eastAsia="sk-SK"/>
        </w:rPr>
        <w:t>te kó</w:t>
      </w:r>
      <w:r>
        <w:rPr>
          <w:rFonts w:ascii="Times New Roman" w:hAnsi="Times New Roman" w:hint="default"/>
          <w:sz w:val="24"/>
          <w:szCs w:val="24"/>
          <w:lang w:eastAsia="sk-SK"/>
        </w:rPr>
        <w:t>pií</w:t>
      </w:r>
      <w:r>
        <w:rPr>
          <w:rFonts w:ascii="Times New Roman" w:hAnsi="Times New Roman" w:hint="default"/>
          <w:sz w:val="24"/>
          <w:szCs w:val="24"/>
          <w:lang w:eastAsia="sk-SK"/>
        </w:rPr>
        <w:t>, musí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obsahovať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ú</w:t>
      </w:r>
      <w:r>
        <w:rPr>
          <w:rFonts w:ascii="Times New Roman" w:hAnsi="Times New Roman" w:hint="default"/>
          <w:sz w:val="24"/>
          <w:szCs w:val="24"/>
          <w:lang w:eastAsia="sk-SK"/>
        </w:rPr>
        <w:t>daje o </w:t>
      </w:r>
      <w:r>
        <w:rPr>
          <w:rFonts w:ascii="Times New Roman" w:hAnsi="Times New Roman" w:hint="default"/>
          <w:sz w:val="24"/>
          <w:szCs w:val="24"/>
          <w:lang w:eastAsia="sk-SK"/>
        </w:rPr>
        <w:t>vš</w:t>
      </w:r>
      <w:r>
        <w:rPr>
          <w:rFonts w:ascii="Times New Roman" w:hAnsi="Times New Roman" w:hint="default"/>
          <w:sz w:val="24"/>
          <w:szCs w:val="24"/>
          <w:lang w:eastAsia="sk-SK"/>
        </w:rPr>
        <w:t>etký</w:t>
      </w:r>
      <w:r>
        <w:rPr>
          <w:rFonts w:ascii="Times New Roman" w:hAnsi="Times New Roman" w:hint="default"/>
          <w:sz w:val="24"/>
          <w:szCs w:val="24"/>
          <w:lang w:eastAsia="sk-SK"/>
        </w:rPr>
        <w:t>ch dopravcoch.</w:t>
      </w:r>
    </w:p>
    <w:p w:rsidR="007F67AA" w:rsidP="0046031D">
      <w:pPr>
        <w:pStyle w:val="NoSpacing"/>
        <w:bidi w:val="0"/>
        <w:jc w:val="both"/>
        <w:rPr>
          <w:rFonts w:ascii="Times New Roman" w:hAnsi="Times New Roman"/>
          <w:sz w:val="24"/>
          <w:szCs w:val="24"/>
          <w:lang w:eastAsia="sk-SK"/>
        </w:rPr>
      </w:pPr>
      <w:r w:rsidR="00213606">
        <w:rPr>
          <w:rFonts w:ascii="Times New Roman" w:hAnsi="Times New Roman"/>
          <w:sz w:val="24"/>
          <w:szCs w:val="24"/>
          <w:lang w:eastAsia="sk-SK"/>
        </w:rPr>
        <w:tab/>
      </w:r>
    </w:p>
    <w:p w:rsidR="00213606" w:rsidP="0046031D">
      <w:pPr>
        <w:pStyle w:val="NoSpacing"/>
        <w:bidi w:val="0"/>
        <w:jc w:val="both"/>
        <w:rPr>
          <w:rFonts w:ascii="Times New Roman" w:hAnsi="Times New Roman" w:hint="default"/>
          <w:sz w:val="24"/>
          <w:szCs w:val="24"/>
          <w:lang w:eastAsia="sk-SK"/>
        </w:rPr>
      </w:pPr>
      <w:r w:rsidR="007F67AA">
        <w:rPr>
          <w:rFonts w:ascii="Times New Roman" w:hAnsi="Times New Roman"/>
          <w:sz w:val="24"/>
          <w:szCs w:val="24"/>
          <w:lang w:eastAsia="sk-SK"/>
        </w:rPr>
        <w:tab/>
      </w:r>
      <w:r>
        <w:rPr>
          <w:rFonts w:ascii="Times New Roman" w:hAnsi="Times New Roman"/>
          <w:sz w:val="24"/>
          <w:szCs w:val="24"/>
          <w:lang w:eastAsia="sk-SK"/>
        </w:rPr>
        <w:t>7. Doba pl</w:t>
      </w:r>
      <w:r>
        <w:rPr>
          <w:rFonts w:ascii="Times New Roman" w:hAnsi="Times New Roman"/>
          <w:sz w:val="24"/>
          <w:szCs w:val="24"/>
          <w:lang w:eastAsia="sk-SK"/>
        </w:rPr>
        <w:t xml:space="preserve">atnosti povolenia </w:t>
      </w:r>
      <w:r w:rsidR="00481A79">
        <w:rPr>
          <w:rFonts w:ascii="Times New Roman" w:hAnsi="Times New Roman"/>
          <w:sz w:val="24"/>
          <w:szCs w:val="24"/>
          <w:lang w:eastAsia="sk-SK"/>
        </w:rPr>
        <w:t>je najviac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päť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rokov.</w:t>
      </w:r>
    </w:p>
    <w:p w:rsidR="00213606" w:rsidP="00AF097F">
      <w:pPr>
        <w:pStyle w:val="NoSpacing"/>
        <w:bidi w:val="0"/>
        <w:rPr>
          <w:rFonts w:ascii="Times New Roman" w:hAnsi="Times New Roman"/>
          <w:sz w:val="24"/>
          <w:szCs w:val="24"/>
          <w:lang w:eastAsia="sk-SK"/>
        </w:rPr>
      </w:pPr>
    </w:p>
    <w:p w:rsidR="00444D31" w:rsidP="00AF097F">
      <w:pPr>
        <w:pStyle w:val="NoSpacing"/>
        <w:bidi w:val="0"/>
        <w:rPr>
          <w:rFonts w:ascii="Times New Roman" w:hAnsi="Times New Roman"/>
          <w:sz w:val="24"/>
          <w:szCs w:val="24"/>
          <w:lang w:eastAsia="sk-SK"/>
        </w:rPr>
      </w:pPr>
    </w:p>
    <w:p w:rsidR="00213606" w:rsidP="00B547A4">
      <w:pPr>
        <w:pStyle w:val="NoSpacing"/>
        <w:bidi w:val="0"/>
        <w:ind w:firstLine="708"/>
        <w:jc w:val="center"/>
        <w:rPr>
          <w:rFonts w:ascii="Times New Roman" w:hAnsi="Times New Roman" w:hint="default"/>
          <w:b/>
          <w:sz w:val="24"/>
          <w:szCs w:val="24"/>
          <w:lang w:eastAsia="sk-SK"/>
        </w:rPr>
      </w:pPr>
      <w:r>
        <w:rPr>
          <w:rFonts w:ascii="Times New Roman" w:hAnsi="Times New Roman" w:hint="default"/>
          <w:b/>
          <w:sz w:val="24"/>
          <w:szCs w:val="24"/>
          <w:lang w:eastAsia="sk-SK"/>
        </w:rPr>
        <w:t>Č</w:t>
      </w:r>
      <w:r>
        <w:rPr>
          <w:rFonts w:ascii="Times New Roman" w:hAnsi="Times New Roman" w:hint="default"/>
          <w:b/>
          <w:sz w:val="24"/>
          <w:szCs w:val="24"/>
          <w:lang w:eastAsia="sk-SK"/>
        </w:rPr>
        <w:t>lá</w:t>
      </w:r>
      <w:r>
        <w:rPr>
          <w:rFonts w:ascii="Times New Roman" w:hAnsi="Times New Roman" w:hint="default"/>
          <w:b/>
          <w:sz w:val="24"/>
          <w:szCs w:val="24"/>
          <w:lang w:eastAsia="sk-SK"/>
        </w:rPr>
        <w:t>nok 4</w:t>
      </w:r>
    </w:p>
    <w:p w:rsidR="00213606" w:rsidP="002361EB">
      <w:pPr>
        <w:pStyle w:val="NoSpacing"/>
        <w:bidi w:val="0"/>
        <w:ind w:firstLine="708"/>
        <w:jc w:val="center"/>
        <w:rPr>
          <w:rFonts w:ascii="Times New Roman" w:hAnsi="Times New Roman" w:hint="default"/>
          <w:b/>
          <w:sz w:val="24"/>
          <w:szCs w:val="24"/>
          <w:lang w:eastAsia="sk-SK"/>
        </w:rPr>
      </w:pPr>
      <w:r>
        <w:rPr>
          <w:rFonts w:ascii="Times New Roman" w:hAnsi="Times New Roman" w:hint="default"/>
          <w:b/>
          <w:sz w:val="24"/>
          <w:szCs w:val="24"/>
          <w:lang w:eastAsia="sk-SK"/>
        </w:rPr>
        <w:t>Kyvadlová</w:t>
      </w:r>
      <w:r>
        <w:rPr>
          <w:rFonts w:ascii="Times New Roman" w:hAnsi="Times New Roman" w:hint="default"/>
          <w:b/>
          <w:sz w:val="24"/>
          <w:szCs w:val="24"/>
          <w:lang w:eastAsia="sk-SK"/>
        </w:rPr>
        <w:t xml:space="preserve"> doprava a prí</w:t>
      </w:r>
      <w:r>
        <w:rPr>
          <w:rFonts w:ascii="Times New Roman" w:hAnsi="Times New Roman" w:hint="default"/>
          <w:b/>
          <w:sz w:val="24"/>
          <w:szCs w:val="24"/>
          <w:lang w:eastAsia="sk-SK"/>
        </w:rPr>
        <w:t>lež</w:t>
      </w:r>
      <w:r>
        <w:rPr>
          <w:rFonts w:ascii="Times New Roman" w:hAnsi="Times New Roman" w:hint="default"/>
          <w:b/>
          <w:sz w:val="24"/>
          <w:szCs w:val="24"/>
          <w:lang w:eastAsia="sk-SK"/>
        </w:rPr>
        <w:t>itostná</w:t>
      </w:r>
      <w:r>
        <w:rPr>
          <w:rFonts w:ascii="Times New Roman" w:hAnsi="Times New Roman" w:hint="default"/>
          <w:b/>
          <w:sz w:val="24"/>
          <w:szCs w:val="24"/>
          <w:lang w:eastAsia="sk-SK"/>
        </w:rPr>
        <w:t xml:space="preserve"> doprava</w:t>
      </w:r>
    </w:p>
    <w:p w:rsidR="00213606" w:rsidP="002361EB">
      <w:pPr>
        <w:pStyle w:val="NoSpacing"/>
        <w:bidi w:val="0"/>
        <w:jc w:val="both"/>
        <w:rPr>
          <w:rFonts w:ascii="Times New Roman" w:hAnsi="Times New Roman"/>
          <w:b/>
          <w:sz w:val="24"/>
          <w:szCs w:val="24"/>
          <w:lang w:eastAsia="sk-SK"/>
        </w:rPr>
      </w:pPr>
    </w:p>
    <w:p w:rsidR="00213606" w:rsidP="00B26D89">
      <w:pPr>
        <w:pStyle w:val="NoSpacing"/>
        <w:bidi w:val="0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b/>
          <w:sz w:val="24"/>
          <w:szCs w:val="24"/>
          <w:lang w:eastAsia="sk-SK"/>
        </w:rPr>
        <w:tab/>
      </w:r>
      <w:r w:rsidRPr="00B547A4">
        <w:rPr>
          <w:rFonts w:ascii="Times New Roman" w:hAnsi="Times New Roman"/>
          <w:sz w:val="24"/>
          <w:szCs w:val="24"/>
          <w:lang w:eastAsia="sk-SK"/>
        </w:rPr>
        <w:t xml:space="preserve">1. </w:t>
      </w:r>
      <w:r>
        <w:rPr>
          <w:rFonts w:ascii="Times New Roman" w:hAnsi="Times New Roman" w:hint="default"/>
          <w:sz w:val="24"/>
          <w:szCs w:val="24"/>
          <w:lang w:eastAsia="sk-SK"/>
        </w:rPr>
        <w:t>Dopravcovia jednej zmluvnej strany, ktorí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majú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prá</w:t>
      </w:r>
      <w:r>
        <w:rPr>
          <w:rFonts w:ascii="Times New Roman" w:hAnsi="Times New Roman" w:hint="default"/>
          <w:sz w:val="24"/>
          <w:szCs w:val="24"/>
          <w:lang w:eastAsia="sk-SK"/>
        </w:rPr>
        <w:t>vo vykoná</w:t>
      </w:r>
      <w:r>
        <w:rPr>
          <w:rFonts w:ascii="Times New Roman" w:hAnsi="Times New Roman" w:hint="default"/>
          <w:sz w:val="24"/>
          <w:szCs w:val="24"/>
          <w:lang w:eastAsia="sk-SK"/>
        </w:rPr>
        <w:t>vať</w:t>
      </w:r>
      <w:r w:rsidR="00890C30">
        <w:rPr>
          <w:rFonts w:ascii="Times New Roman" w:hAnsi="Times New Roman" w:hint="default"/>
          <w:sz w:val="24"/>
          <w:szCs w:val="24"/>
          <w:lang w:eastAsia="sk-SK"/>
        </w:rPr>
        <w:t xml:space="preserve"> medziná</w:t>
      </w:r>
      <w:r w:rsidR="00890C30">
        <w:rPr>
          <w:rFonts w:ascii="Times New Roman" w:hAnsi="Times New Roman" w:hint="default"/>
          <w:sz w:val="24"/>
          <w:szCs w:val="24"/>
          <w:lang w:eastAsia="sk-SK"/>
        </w:rPr>
        <w:t>rodnú</w:t>
      </w:r>
      <w:r w:rsidR="00890C30">
        <w:rPr>
          <w:rFonts w:ascii="Times New Roman" w:hAnsi="Times New Roman" w:hint="default"/>
          <w:sz w:val="24"/>
          <w:szCs w:val="24"/>
          <w:lang w:eastAsia="sk-SK"/>
        </w:rPr>
        <w:t xml:space="preserve"> kyvadlovú</w:t>
      </w:r>
      <w:r w:rsidR="00890C30">
        <w:rPr>
          <w:rFonts w:ascii="Times New Roman" w:hAnsi="Times New Roman" w:hint="default"/>
          <w:sz w:val="24"/>
          <w:szCs w:val="24"/>
          <w:lang w:eastAsia="sk-SK"/>
        </w:rPr>
        <w:t xml:space="preserve"> dopravu</w:t>
      </w:r>
      <w:r>
        <w:rPr>
          <w:rFonts w:ascii="Times New Roman" w:hAnsi="Times New Roman" w:hint="default"/>
          <w:sz w:val="24"/>
          <w:szCs w:val="24"/>
          <w:lang w:eastAsia="sk-SK"/>
        </w:rPr>
        <w:t>, môž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u </w:t>
      </w:r>
      <w:r w:rsidRPr="00B26D89">
        <w:rPr>
          <w:rFonts w:ascii="Times New Roman" w:hAnsi="Times New Roman" w:hint="default"/>
          <w:sz w:val="24"/>
          <w:szCs w:val="24"/>
          <w:lang w:eastAsia="sk-SK"/>
        </w:rPr>
        <w:t>vykoná</w:t>
      </w:r>
      <w:r w:rsidRPr="00B26D89">
        <w:rPr>
          <w:rFonts w:ascii="Times New Roman" w:hAnsi="Times New Roman" w:hint="default"/>
          <w:sz w:val="24"/>
          <w:szCs w:val="24"/>
          <w:lang w:eastAsia="sk-SK"/>
        </w:rPr>
        <w:t>vať</w:t>
      </w:r>
      <w:r w:rsidRPr="00B26D89">
        <w:rPr>
          <w:rFonts w:ascii="Times New Roman" w:hAnsi="Times New Roman" w:hint="default"/>
          <w:sz w:val="24"/>
          <w:szCs w:val="24"/>
          <w:lang w:eastAsia="sk-SK"/>
        </w:rPr>
        <w:t xml:space="preserve"> takú</w:t>
      </w:r>
      <w:r w:rsidRPr="00B26D89">
        <w:rPr>
          <w:rFonts w:ascii="Times New Roman" w:hAnsi="Times New Roman" w:hint="default"/>
          <w:sz w:val="24"/>
          <w:szCs w:val="24"/>
          <w:lang w:eastAsia="sk-SK"/>
        </w:rPr>
        <w:t>t</w:t>
      </w:r>
      <w:r>
        <w:rPr>
          <w:rFonts w:ascii="Times New Roman" w:hAnsi="Times New Roman" w:hint="default"/>
          <w:sz w:val="24"/>
          <w:szCs w:val="24"/>
          <w:lang w:eastAsia="sk-SK"/>
        </w:rPr>
        <w:t>o dopravu medzi ú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zemiami </w:t>
      </w:r>
      <w:r w:rsidRPr="00B26D89">
        <w:rPr>
          <w:rFonts w:ascii="Times New Roman" w:hAnsi="Times New Roman" w:hint="default"/>
          <w:sz w:val="24"/>
          <w:szCs w:val="24"/>
          <w:lang w:eastAsia="sk-SK"/>
        </w:rPr>
        <w:t>oboch zmluvný</w:t>
      </w:r>
      <w:r w:rsidRPr="00B26D89">
        <w:rPr>
          <w:rFonts w:ascii="Times New Roman" w:hAnsi="Times New Roman" w:hint="default"/>
          <w:sz w:val="24"/>
          <w:szCs w:val="24"/>
          <w:lang w:eastAsia="sk-SK"/>
        </w:rPr>
        <w:t>ch strá</w:t>
      </w:r>
      <w:r w:rsidRPr="00B26D89">
        <w:rPr>
          <w:rFonts w:ascii="Times New Roman" w:hAnsi="Times New Roman" w:hint="default"/>
          <w:sz w:val="24"/>
          <w:szCs w:val="24"/>
          <w:lang w:eastAsia="sk-SK"/>
        </w:rPr>
        <w:t>n a </w:t>
      </w:r>
      <w:r w:rsidRPr="00B26D89">
        <w:rPr>
          <w:rFonts w:ascii="Times New Roman" w:hAnsi="Times New Roman" w:hint="default"/>
          <w:sz w:val="24"/>
          <w:szCs w:val="24"/>
          <w:lang w:eastAsia="sk-SK"/>
        </w:rPr>
        <w:t>tranzitom cez tieto ú</w:t>
      </w:r>
      <w:r w:rsidRPr="00B26D89">
        <w:rPr>
          <w:rFonts w:ascii="Times New Roman" w:hAnsi="Times New Roman" w:hint="default"/>
          <w:sz w:val="24"/>
          <w:szCs w:val="24"/>
          <w:lang w:eastAsia="sk-SK"/>
        </w:rPr>
        <w:t>zemia bez aké</w:t>
      </w:r>
      <w:r w:rsidRPr="00B26D89">
        <w:rPr>
          <w:rFonts w:ascii="Times New Roman" w:hAnsi="Times New Roman" w:hint="default"/>
          <w:sz w:val="24"/>
          <w:szCs w:val="24"/>
          <w:lang w:eastAsia="sk-SK"/>
        </w:rPr>
        <w:t>hokoľ</w:t>
      </w:r>
      <w:r w:rsidRPr="00B26D89">
        <w:rPr>
          <w:rFonts w:ascii="Times New Roman" w:hAnsi="Times New Roman" w:hint="default"/>
          <w:sz w:val="24"/>
          <w:szCs w:val="24"/>
          <w:lang w:eastAsia="sk-SK"/>
        </w:rPr>
        <w:t>vek</w:t>
      </w:r>
      <w:r>
        <w:rPr>
          <w:rFonts w:ascii="Times New Roman" w:hAnsi="Times New Roman"/>
          <w:sz w:val="24"/>
          <w:szCs w:val="24"/>
          <w:lang w:eastAsia="sk-SK"/>
        </w:rPr>
        <w:t xml:space="preserve"> povolenia.</w:t>
      </w:r>
    </w:p>
    <w:p w:rsidR="00213606" w:rsidP="00B26D89">
      <w:pPr>
        <w:pStyle w:val="NoSpacing"/>
        <w:bidi w:val="0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213606" w:rsidP="00AB3006">
      <w:pPr>
        <w:pStyle w:val="NoSpacing"/>
        <w:bidi w:val="0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ab/>
      </w:r>
      <w:r w:rsidRPr="00AB3006">
        <w:rPr>
          <w:rFonts w:ascii="Times New Roman" w:hAnsi="Times New Roman" w:hint="default"/>
          <w:sz w:val="24"/>
          <w:szCs w:val="24"/>
          <w:lang w:eastAsia="sk-SK"/>
        </w:rPr>
        <w:t>2. Prí</w:t>
      </w:r>
      <w:r w:rsidRPr="00AB3006">
        <w:rPr>
          <w:rFonts w:ascii="Times New Roman" w:hAnsi="Times New Roman" w:hint="default"/>
          <w:sz w:val="24"/>
          <w:szCs w:val="24"/>
          <w:lang w:eastAsia="sk-SK"/>
        </w:rPr>
        <w:t>lež</w:t>
      </w:r>
      <w:r w:rsidRPr="00AB3006">
        <w:rPr>
          <w:rFonts w:ascii="Times New Roman" w:hAnsi="Times New Roman" w:hint="default"/>
          <w:sz w:val="24"/>
          <w:szCs w:val="24"/>
          <w:lang w:eastAsia="sk-SK"/>
        </w:rPr>
        <w:t>itostn</w:t>
      </w:r>
      <w:r>
        <w:rPr>
          <w:rFonts w:ascii="Times New Roman" w:hAnsi="Times New Roman" w:hint="default"/>
          <w:sz w:val="24"/>
          <w:szCs w:val="24"/>
          <w:lang w:eastAsia="sk-SK"/>
        </w:rPr>
        <w:t>á</w:t>
      </w:r>
      <w:r w:rsidRPr="00AB3006">
        <w:rPr>
          <w:rFonts w:ascii="Times New Roman" w:hAnsi="Times New Roman"/>
          <w:sz w:val="24"/>
          <w:szCs w:val="24"/>
          <w:lang w:eastAsia="sk-SK"/>
        </w:rPr>
        <w:t xml:space="preserve"> doprav</w:t>
      </w:r>
      <w:r>
        <w:rPr>
          <w:rFonts w:ascii="Times New Roman" w:hAnsi="Times New Roman"/>
          <w:sz w:val="24"/>
          <w:szCs w:val="24"/>
          <w:lang w:eastAsia="sk-SK"/>
        </w:rPr>
        <w:t>a</w:t>
      </w:r>
      <w:r w:rsidRPr="00AB3006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AB3006">
        <w:rPr>
          <w:rFonts w:ascii="Times New Roman" w:hAnsi="Times New Roman" w:hint="default"/>
          <w:color w:val="000000"/>
          <w:sz w:val="24"/>
          <w:szCs w:val="24"/>
          <w:lang w:eastAsia="sk-SK"/>
        </w:rPr>
        <w:t>medzi ú</w:t>
      </w:r>
      <w:r w:rsidRPr="00AB3006">
        <w:rPr>
          <w:rFonts w:ascii="Times New Roman" w:hAnsi="Times New Roman" w:hint="default"/>
          <w:color w:val="000000"/>
          <w:sz w:val="24"/>
          <w:szCs w:val="24"/>
          <w:lang w:eastAsia="sk-SK"/>
        </w:rPr>
        <w:t>zemi</w:t>
      </w:r>
      <w:r>
        <w:rPr>
          <w:rFonts w:ascii="Times New Roman" w:hAnsi="Times New Roman" w:hint="default"/>
          <w:color w:val="000000"/>
          <w:sz w:val="24"/>
          <w:szCs w:val="24"/>
          <w:lang w:eastAsia="sk-SK"/>
        </w:rPr>
        <w:t>ami oboch zmluvný</w:t>
      </w:r>
      <w:r>
        <w:rPr>
          <w:rFonts w:ascii="Times New Roman" w:hAnsi="Times New Roman" w:hint="default"/>
          <w:color w:val="000000"/>
          <w:sz w:val="24"/>
          <w:szCs w:val="24"/>
          <w:lang w:eastAsia="sk-SK"/>
        </w:rPr>
        <w:t>ch strá</w:t>
      </w:r>
      <w:r>
        <w:rPr>
          <w:rFonts w:ascii="Times New Roman" w:hAnsi="Times New Roman" w:hint="default"/>
          <w:color w:val="000000"/>
          <w:sz w:val="24"/>
          <w:szCs w:val="24"/>
          <w:lang w:eastAsia="sk-SK"/>
        </w:rPr>
        <w:t xml:space="preserve">n a </w:t>
      </w:r>
      <w:r w:rsidRPr="00AB3006">
        <w:rPr>
          <w:rFonts w:ascii="Times New Roman" w:hAnsi="Times New Roman"/>
          <w:color w:val="000000"/>
          <w:sz w:val="24"/>
          <w:szCs w:val="24"/>
          <w:lang w:eastAsia="sk-SK"/>
        </w:rPr>
        <w:t>tranzit</w:t>
      </w:r>
      <w:r>
        <w:rPr>
          <w:rFonts w:ascii="Times New Roman" w:hAnsi="Times New Roman"/>
          <w:color w:val="000000"/>
          <w:sz w:val="24"/>
          <w:szCs w:val="24"/>
          <w:lang w:eastAsia="sk-SK"/>
        </w:rPr>
        <w:t>om               cez tie</w:t>
      </w:r>
      <w:r w:rsidRPr="00AB3006">
        <w:rPr>
          <w:rFonts w:ascii="Times New Roman" w:hAnsi="Times New Roman" w:hint="default"/>
          <w:color w:val="000000"/>
          <w:sz w:val="24"/>
          <w:szCs w:val="24"/>
          <w:lang w:eastAsia="sk-SK"/>
        </w:rPr>
        <w:t>to ú</w:t>
      </w:r>
      <w:r w:rsidRPr="00AB3006">
        <w:rPr>
          <w:rFonts w:ascii="Times New Roman" w:hAnsi="Times New Roman" w:hint="default"/>
          <w:color w:val="000000"/>
          <w:sz w:val="24"/>
          <w:szCs w:val="24"/>
          <w:lang w:eastAsia="sk-SK"/>
        </w:rPr>
        <w:t>zemi</w:t>
      </w:r>
      <w:r>
        <w:rPr>
          <w:rFonts w:ascii="Times New Roman" w:hAnsi="Times New Roman"/>
          <w:color w:val="000000"/>
          <w:sz w:val="24"/>
          <w:szCs w:val="24"/>
          <w:lang w:eastAsia="sk-SK"/>
        </w:rPr>
        <w:t>a</w:t>
      </w:r>
      <w:r w:rsidRPr="00AB3006">
        <w:rPr>
          <w:rFonts w:ascii="Times New Roman" w:hAnsi="Times New Roman"/>
          <w:color w:val="000000"/>
          <w:sz w:val="24"/>
          <w:szCs w:val="24"/>
          <w:lang w:eastAsia="sk-SK"/>
        </w:rPr>
        <w:t>, uveden</w:t>
      </w:r>
      <w:r>
        <w:rPr>
          <w:rFonts w:ascii="Times New Roman" w:hAnsi="Times New Roman" w:hint="default"/>
          <w:color w:val="000000"/>
          <w:sz w:val="24"/>
          <w:szCs w:val="24"/>
          <w:lang w:eastAsia="sk-SK"/>
        </w:rPr>
        <w:t>á</w:t>
      </w:r>
      <w:r w:rsidRPr="00AB3006">
        <w:rPr>
          <w:rFonts w:ascii="Times New Roman" w:hAnsi="Times New Roman" w:hint="default"/>
          <w:color w:val="000000"/>
          <w:sz w:val="24"/>
          <w:szCs w:val="24"/>
          <w:lang w:eastAsia="sk-SK"/>
        </w:rPr>
        <w:t xml:space="preserve"> nižš</w:t>
      </w:r>
      <w:r w:rsidRPr="00AB3006">
        <w:rPr>
          <w:rFonts w:ascii="Times New Roman" w:hAnsi="Times New Roman" w:hint="default"/>
          <w:color w:val="000000"/>
          <w:sz w:val="24"/>
          <w:szCs w:val="24"/>
          <w:lang w:eastAsia="sk-SK"/>
        </w:rPr>
        <w:t>ie</w:t>
      </w:r>
      <w:r>
        <w:rPr>
          <w:rFonts w:ascii="Times New Roman" w:hAnsi="Times New Roman"/>
          <w:color w:val="000000"/>
          <w:sz w:val="24"/>
          <w:szCs w:val="24"/>
          <w:lang w:eastAsia="sk-SK"/>
        </w:rPr>
        <w:t>,</w:t>
      </w:r>
      <w:r w:rsidRPr="00AB3006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sk-SK"/>
        </w:rPr>
        <w:t>je</w:t>
      </w:r>
      <w:r w:rsidRPr="00AB3006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osloboden</w:t>
      </w:r>
      <w:r>
        <w:rPr>
          <w:rFonts w:ascii="Times New Roman" w:hAnsi="Times New Roman" w:hint="default"/>
          <w:color w:val="000000"/>
          <w:sz w:val="24"/>
          <w:szCs w:val="24"/>
          <w:lang w:eastAsia="sk-SK"/>
        </w:rPr>
        <w:t>á</w:t>
      </w:r>
      <w:r w:rsidRPr="00AB3006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od </w:t>
      </w:r>
      <w:r>
        <w:rPr>
          <w:rFonts w:ascii="Times New Roman" w:hAnsi="Times New Roman"/>
          <w:color w:val="000000"/>
          <w:sz w:val="24"/>
          <w:szCs w:val="24"/>
          <w:lang w:eastAsia="sk-SK"/>
        </w:rPr>
        <w:t>povolenia</w:t>
      </w:r>
      <w:r w:rsidRPr="00AB3006">
        <w:rPr>
          <w:rFonts w:ascii="Times New Roman" w:hAnsi="Times New Roman"/>
          <w:color w:val="000000"/>
          <w:sz w:val="24"/>
          <w:szCs w:val="24"/>
          <w:lang w:eastAsia="sk-SK"/>
        </w:rPr>
        <w:t>:</w:t>
      </w:r>
    </w:p>
    <w:p w:rsidR="00444D31" w:rsidP="00AB3006">
      <w:pPr>
        <w:pStyle w:val="NoSpacing"/>
        <w:bidi w:val="0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:rsidR="00213606" w:rsidP="001D405D">
      <w:pPr>
        <w:pStyle w:val="NoSpacing"/>
        <w:bidi w:val="0"/>
        <w:ind w:firstLine="709"/>
        <w:jc w:val="both"/>
        <w:rPr>
          <w:rFonts w:ascii="Times New Roman" w:hAnsi="Times New Roman" w:hint="default"/>
          <w:sz w:val="24"/>
          <w:szCs w:val="24"/>
          <w:lang w:eastAsia="sk-SK"/>
        </w:rPr>
      </w:pPr>
      <w:r w:rsidR="00481A79">
        <w:rPr>
          <w:rFonts w:ascii="Times New Roman" w:hAnsi="Times New Roman"/>
          <w:sz w:val="24"/>
          <w:szCs w:val="24"/>
          <w:lang w:eastAsia="sk-SK"/>
        </w:rPr>
        <w:t>1) jazda</w:t>
      </w:r>
      <w:r>
        <w:rPr>
          <w:rFonts w:ascii="Times New Roman" w:hAnsi="Times New Roman"/>
          <w:sz w:val="24"/>
          <w:szCs w:val="24"/>
          <w:lang w:eastAsia="sk-SK"/>
        </w:rPr>
        <w:t xml:space="preserve"> za</w:t>
      </w:r>
      <w:r w:rsidRPr="000678BE">
        <w:rPr>
          <w:rFonts w:ascii="Times New Roman" w:hAnsi="Times New Roman" w:hint="default"/>
          <w:sz w:val="24"/>
          <w:szCs w:val="24"/>
          <w:lang w:eastAsia="sk-SK"/>
        </w:rPr>
        <w:t xml:space="preserve"> zatvorený</w:t>
      </w:r>
      <w:r w:rsidRPr="000678BE">
        <w:rPr>
          <w:rFonts w:ascii="Times New Roman" w:hAnsi="Times New Roman" w:hint="default"/>
          <w:sz w:val="24"/>
          <w:szCs w:val="24"/>
          <w:lang w:eastAsia="sk-SK"/>
        </w:rPr>
        <w:t>mi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dverami, kde je použ</w:t>
      </w:r>
      <w:r>
        <w:rPr>
          <w:rFonts w:ascii="Times New Roman" w:hAnsi="Times New Roman" w:hint="default"/>
          <w:sz w:val="24"/>
          <w:szCs w:val="24"/>
          <w:lang w:eastAsia="sk-SK"/>
        </w:rPr>
        <w:t>itý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ten istý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autobus na prepravu tej istej skupiny cestujú</w:t>
      </w:r>
      <w:r>
        <w:rPr>
          <w:rFonts w:ascii="Times New Roman" w:hAnsi="Times New Roman" w:hint="default"/>
          <w:sz w:val="24"/>
          <w:szCs w:val="24"/>
          <w:lang w:eastAsia="sk-SK"/>
        </w:rPr>
        <w:t>cich z </w:t>
      </w:r>
      <w:r>
        <w:rPr>
          <w:rFonts w:ascii="Times New Roman" w:hAnsi="Times New Roman" w:hint="default"/>
          <w:sz w:val="24"/>
          <w:szCs w:val="24"/>
          <w:lang w:eastAsia="sk-SK"/>
        </w:rPr>
        <w:t>vý</w:t>
      </w:r>
      <w:r>
        <w:rPr>
          <w:rFonts w:ascii="Times New Roman" w:hAnsi="Times New Roman" w:hint="default"/>
          <w:sz w:val="24"/>
          <w:szCs w:val="24"/>
          <w:lang w:eastAsia="sk-SK"/>
        </w:rPr>
        <w:t>chodiskové</w:t>
      </w:r>
      <w:r>
        <w:rPr>
          <w:rFonts w:ascii="Times New Roman" w:hAnsi="Times New Roman" w:hint="default"/>
          <w:sz w:val="24"/>
          <w:szCs w:val="24"/>
          <w:lang w:eastAsia="sk-SK"/>
        </w:rPr>
        <w:t>ho</w:t>
      </w:r>
      <w:r>
        <w:rPr>
          <w:rFonts w:ascii="Times New Roman" w:hAnsi="Times New Roman"/>
          <w:color w:val="000000"/>
          <w:sz w:val="24"/>
          <w:szCs w:val="24"/>
          <w:lang w:eastAsia="sk-SK"/>
        </w:rPr>
        <w:t> </w:t>
      </w:r>
      <w:r>
        <w:rPr>
          <w:rFonts w:ascii="Times New Roman" w:hAnsi="Times New Roman" w:hint="default"/>
          <w:color w:val="000000"/>
          <w:sz w:val="24"/>
          <w:szCs w:val="24"/>
          <w:lang w:eastAsia="sk-SK"/>
        </w:rPr>
        <w:t>miesta na ú</w:t>
      </w:r>
      <w:r>
        <w:rPr>
          <w:rFonts w:ascii="Times New Roman" w:hAnsi="Times New Roman" w:hint="default"/>
          <w:color w:val="000000"/>
          <w:sz w:val="24"/>
          <w:szCs w:val="24"/>
          <w:lang w:eastAsia="sk-SK"/>
        </w:rPr>
        <w:t>zemí</w:t>
      </w:r>
      <w:r>
        <w:rPr>
          <w:rFonts w:ascii="Times New Roman" w:hAnsi="Times New Roman" w:hint="default"/>
          <w:color w:val="000000"/>
          <w:sz w:val="24"/>
          <w:szCs w:val="24"/>
          <w:lang w:eastAsia="sk-SK"/>
        </w:rPr>
        <w:t xml:space="preserve"> zmluvnej strany, kde je autobus evidovaný</w:t>
      </w:r>
      <w:r>
        <w:rPr>
          <w:rFonts w:ascii="Times New Roman" w:hAnsi="Times New Roman" w:hint="default"/>
          <w:color w:val="000000"/>
          <w:sz w:val="24"/>
          <w:szCs w:val="24"/>
          <w:lang w:eastAsia="sk-SK"/>
        </w:rPr>
        <w:t xml:space="preserve"> a na ich </w:t>
      </w:r>
      <w:r>
        <w:rPr>
          <w:rFonts w:ascii="Times New Roman" w:hAnsi="Times New Roman" w:hint="default"/>
          <w:sz w:val="24"/>
          <w:szCs w:val="24"/>
          <w:lang w:eastAsia="sk-SK"/>
        </w:rPr>
        <w:t>prepravu späť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do vý</w:t>
      </w:r>
      <w:r>
        <w:rPr>
          <w:rFonts w:ascii="Times New Roman" w:hAnsi="Times New Roman" w:hint="default"/>
          <w:sz w:val="24"/>
          <w:szCs w:val="24"/>
          <w:lang w:eastAsia="sk-SK"/>
        </w:rPr>
        <w:t>chodiskové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ho miesta, </w:t>
      </w:r>
    </w:p>
    <w:p w:rsidR="00213606" w:rsidP="001D405D">
      <w:pPr>
        <w:pStyle w:val="NoSpacing"/>
        <w:bidi w:val="0"/>
        <w:ind w:firstLine="709"/>
        <w:jc w:val="both"/>
        <w:rPr>
          <w:rFonts w:ascii="Times New Roman" w:hAnsi="Times New Roman" w:hint="default"/>
          <w:sz w:val="24"/>
          <w:szCs w:val="24"/>
          <w:lang w:eastAsia="sk-SK"/>
        </w:rPr>
      </w:pPr>
    </w:p>
    <w:p w:rsidR="00213606" w:rsidP="00D520EC">
      <w:pPr>
        <w:pStyle w:val="NoSpacing"/>
        <w:bidi w:val="0"/>
        <w:ind w:firstLine="709"/>
        <w:jc w:val="both"/>
        <w:rPr>
          <w:rFonts w:ascii="Times New Roman" w:hAnsi="Times New Roman" w:hint="default"/>
          <w:sz w:val="24"/>
          <w:szCs w:val="24"/>
          <w:lang w:eastAsia="sk-SK"/>
        </w:rPr>
      </w:pPr>
      <w:r>
        <w:rPr>
          <w:rFonts w:ascii="Times New Roman" w:hAnsi="Times New Roman" w:hint="default"/>
          <w:sz w:val="24"/>
          <w:szCs w:val="24"/>
          <w:lang w:eastAsia="sk-SK"/>
        </w:rPr>
        <w:t>2) doprava cestujú</w:t>
      </w:r>
      <w:r>
        <w:rPr>
          <w:rFonts w:ascii="Times New Roman" w:hAnsi="Times New Roman" w:hint="default"/>
          <w:sz w:val="24"/>
          <w:szCs w:val="24"/>
          <w:lang w:eastAsia="sk-SK"/>
        </w:rPr>
        <w:t>cich z </w:t>
      </w:r>
      <w:r>
        <w:rPr>
          <w:rFonts w:ascii="Times New Roman" w:hAnsi="Times New Roman" w:hint="default"/>
          <w:sz w:val="24"/>
          <w:szCs w:val="24"/>
          <w:lang w:eastAsia="sk-SK"/>
        </w:rPr>
        <w:t>vý</w:t>
      </w:r>
      <w:r>
        <w:rPr>
          <w:rFonts w:ascii="Times New Roman" w:hAnsi="Times New Roman" w:hint="default"/>
          <w:sz w:val="24"/>
          <w:szCs w:val="24"/>
          <w:lang w:eastAsia="sk-SK"/>
        </w:rPr>
        <w:t>chodiskové</w:t>
      </w:r>
      <w:r>
        <w:rPr>
          <w:rFonts w:ascii="Times New Roman" w:hAnsi="Times New Roman" w:hint="default"/>
          <w:sz w:val="24"/>
          <w:szCs w:val="24"/>
          <w:lang w:eastAsia="sk-SK"/>
        </w:rPr>
        <w:t>ho miesta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na ú</w:t>
      </w:r>
      <w:r>
        <w:rPr>
          <w:rFonts w:ascii="Times New Roman" w:hAnsi="Times New Roman" w:hint="default"/>
          <w:sz w:val="24"/>
          <w:szCs w:val="24"/>
          <w:lang w:eastAsia="sk-SK"/>
        </w:rPr>
        <w:t>zemí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š</w:t>
      </w:r>
      <w:r>
        <w:rPr>
          <w:rFonts w:ascii="Times New Roman" w:hAnsi="Times New Roman" w:hint="default"/>
          <w:sz w:val="24"/>
          <w:szCs w:val="24"/>
          <w:lang w:eastAsia="sk-SK"/>
        </w:rPr>
        <w:t>tá</w:t>
      </w:r>
      <w:r>
        <w:rPr>
          <w:rFonts w:ascii="Times New Roman" w:hAnsi="Times New Roman" w:hint="default"/>
          <w:sz w:val="24"/>
          <w:szCs w:val="24"/>
          <w:lang w:eastAsia="sk-SK"/>
        </w:rPr>
        <w:t>tu, kde má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dopravca bydlisko alebo sí</w:t>
      </w:r>
      <w:r>
        <w:rPr>
          <w:rFonts w:ascii="Times New Roman" w:hAnsi="Times New Roman" w:hint="default"/>
          <w:sz w:val="24"/>
          <w:szCs w:val="24"/>
          <w:lang w:eastAsia="sk-SK"/>
        </w:rPr>
        <w:t>dlo do miesta urč</w:t>
      </w:r>
      <w:r>
        <w:rPr>
          <w:rFonts w:ascii="Times New Roman" w:hAnsi="Times New Roman" w:hint="default"/>
          <w:sz w:val="24"/>
          <w:szCs w:val="24"/>
          <w:lang w:eastAsia="sk-SK"/>
        </w:rPr>
        <w:t>enia a jazda späť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je prá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zdna, </w:t>
      </w:r>
    </w:p>
    <w:p w:rsidR="00213606" w:rsidP="001D405D">
      <w:pPr>
        <w:pStyle w:val="NoSpacing"/>
        <w:bidi w:val="0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:rsidR="00213606" w:rsidP="00423A06">
      <w:pPr>
        <w:pStyle w:val="NoSpacing"/>
        <w:bidi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423A06">
        <w:rPr>
          <w:rFonts w:ascii="Times New Roman" w:hAnsi="Times New Roman" w:hint="default"/>
          <w:sz w:val="24"/>
          <w:szCs w:val="24"/>
        </w:rPr>
        <w:t>3) doprava, pri ktorej je jazda tam prá</w:t>
      </w:r>
      <w:r w:rsidRPr="00423A06">
        <w:rPr>
          <w:rFonts w:ascii="Times New Roman" w:hAnsi="Times New Roman" w:hint="default"/>
          <w:sz w:val="24"/>
          <w:szCs w:val="24"/>
        </w:rPr>
        <w:t>zdna a </w:t>
      </w:r>
      <w:r w:rsidRPr="00423A06">
        <w:rPr>
          <w:rFonts w:ascii="Times New Roman" w:hAnsi="Times New Roman" w:hint="default"/>
          <w:sz w:val="24"/>
          <w:szCs w:val="24"/>
        </w:rPr>
        <w:t>jazda späť</w:t>
      </w:r>
      <w:r w:rsidRPr="00423A06">
        <w:rPr>
          <w:rFonts w:ascii="Times New Roman" w:hAnsi="Times New Roman" w:hint="default"/>
          <w:sz w:val="24"/>
          <w:szCs w:val="24"/>
        </w:rPr>
        <w:t xml:space="preserve"> obsadená</w:t>
      </w:r>
      <w:r w:rsidRPr="00423A06">
        <w:rPr>
          <w:rStyle w:val="Strong"/>
          <w:rFonts w:ascii="Times New Roman" w:hAnsi="Times New Roman"/>
          <w:b w:val="0"/>
          <w:bCs w:val="0"/>
          <w:sz w:val="24"/>
          <w:szCs w:val="24"/>
        </w:rPr>
        <w:t xml:space="preserve"> </w:t>
      </w:r>
      <w:r w:rsidRPr="00423A06">
        <w:rPr>
          <w:rFonts w:ascii="Times New Roman" w:hAnsi="Times New Roman" w:hint="default"/>
          <w:sz w:val="24"/>
          <w:szCs w:val="24"/>
        </w:rPr>
        <w:t>za predpokladu,              ž</w:t>
      </w:r>
      <w:r w:rsidRPr="00423A06">
        <w:rPr>
          <w:rFonts w:ascii="Times New Roman" w:hAnsi="Times New Roman" w:hint="default"/>
          <w:sz w:val="24"/>
          <w:szCs w:val="24"/>
        </w:rPr>
        <w:t>e cestujú</w:t>
      </w:r>
      <w:r w:rsidRPr="00423A06">
        <w:rPr>
          <w:rFonts w:ascii="Times New Roman" w:hAnsi="Times New Roman" w:hint="default"/>
          <w:sz w:val="24"/>
          <w:szCs w:val="24"/>
        </w:rPr>
        <w:t>ci</w:t>
      </w:r>
      <w:r>
        <w:rPr>
          <w:rFonts w:ascii="Times New Roman" w:hAnsi="Times New Roman"/>
          <w:sz w:val="24"/>
          <w:szCs w:val="24"/>
        </w:rPr>
        <w:t>:</w:t>
      </w:r>
    </w:p>
    <w:p w:rsidR="00213606" w:rsidP="00423A06">
      <w:pPr>
        <w:pStyle w:val="NoSpacing"/>
        <w:bidi w:val="0"/>
        <w:rPr>
          <w:rFonts w:ascii="Times New Roman" w:hAnsi="Times New Roman"/>
          <w:sz w:val="24"/>
          <w:szCs w:val="24"/>
          <w:lang w:eastAsia="sk-SK"/>
        </w:rPr>
      </w:pPr>
    </w:p>
    <w:p w:rsidR="00213606" w:rsidP="00563611">
      <w:pPr>
        <w:pStyle w:val="NoSpacing"/>
        <w:bidi w:val="0"/>
        <w:ind w:left="709" w:firstLine="551"/>
        <w:jc w:val="both"/>
        <w:rPr>
          <w:rStyle w:val="Strong"/>
          <w:rFonts w:ascii="Times New Roman" w:hAnsi="Times New Roman" w:hint="default"/>
          <w:b w:val="0"/>
          <w:bCs w:val="0"/>
          <w:sz w:val="24"/>
          <w:szCs w:val="24"/>
        </w:rPr>
      </w:pPr>
      <w:r>
        <w:rPr>
          <w:rStyle w:val="Strong"/>
          <w:rFonts w:ascii="Times New Roman" w:hAnsi="Times New Roman"/>
          <w:b w:val="0"/>
          <w:bCs w:val="0"/>
          <w:sz w:val="24"/>
          <w:szCs w:val="24"/>
        </w:rPr>
        <w:t>-</w:t>
        <w:tab/>
      </w:r>
      <w:r>
        <w:rPr>
          <w:rStyle w:val="Strong"/>
          <w:rFonts w:ascii="Times New Roman" w:hAnsi="Times New Roman" w:hint="default"/>
          <w:b w:val="0"/>
          <w:bCs w:val="0"/>
          <w:sz w:val="24"/>
          <w:szCs w:val="24"/>
        </w:rPr>
        <w:t>tvoria skupinu zriadenú</w:t>
      </w:r>
      <w:r>
        <w:rPr>
          <w:rStyle w:val="Strong"/>
          <w:rFonts w:ascii="Times New Roman" w:hAnsi="Times New Roman" w:hint="default"/>
          <w:b w:val="0"/>
          <w:bCs w:val="0"/>
          <w:sz w:val="24"/>
          <w:szCs w:val="24"/>
        </w:rPr>
        <w:t xml:space="preserve"> podľ</w:t>
      </w:r>
      <w:r>
        <w:rPr>
          <w:rStyle w:val="Strong"/>
          <w:rFonts w:ascii="Times New Roman" w:hAnsi="Times New Roman" w:hint="default"/>
          <w:b w:val="0"/>
          <w:bCs w:val="0"/>
          <w:sz w:val="24"/>
          <w:szCs w:val="24"/>
        </w:rPr>
        <w:t>a zmluvy o </w:t>
      </w:r>
      <w:r>
        <w:rPr>
          <w:rStyle w:val="Strong"/>
          <w:rFonts w:ascii="Times New Roman" w:hAnsi="Times New Roman" w:hint="default"/>
          <w:b w:val="0"/>
          <w:bCs w:val="0"/>
          <w:sz w:val="24"/>
          <w:szCs w:val="24"/>
        </w:rPr>
        <w:t>preprave uzavretej pred ich prí</w:t>
      </w:r>
      <w:r>
        <w:rPr>
          <w:rStyle w:val="Strong"/>
          <w:rFonts w:ascii="Times New Roman" w:hAnsi="Times New Roman" w:hint="default"/>
          <w:b w:val="0"/>
          <w:bCs w:val="0"/>
          <w:sz w:val="24"/>
          <w:szCs w:val="24"/>
        </w:rPr>
        <w:t>chodom               na ú</w:t>
      </w:r>
      <w:r>
        <w:rPr>
          <w:rStyle w:val="Strong"/>
          <w:rFonts w:ascii="Times New Roman" w:hAnsi="Times New Roman" w:hint="default"/>
          <w:b w:val="0"/>
          <w:bCs w:val="0"/>
          <w:sz w:val="24"/>
          <w:szCs w:val="24"/>
        </w:rPr>
        <w:t>zemie druhej zmluvnej strany, kde nastú</w:t>
      </w:r>
      <w:r>
        <w:rPr>
          <w:rStyle w:val="Strong"/>
          <w:rFonts w:ascii="Times New Roman" w:hAnsi="Times New Roman" w:hint="default"/>
          <w:b w:val="0"/>
          <w:bCs w:val="0"/>
          <w:sz w:val="24"/>
          <w:szCs w:val="24"/>
        </w:rPr>
        <w:t>pia a </w:t>
      </w:r>
      <w:r>
        <w:rPr>
          <w:rStyle w:val="Strong"/>
          <w:rFonts w:ascii="Times New Roman" w:hAnsi="Times New Roman" w:hint="default"/>
          <w:b w:val="0"/>
          <w:bCs w:val="0"/>
          <w:sz w:val="24"/>
          <w:szCs w:val="24"/>
        </w:rPr>
        <w:t>vystú</w:t>
      </w:r>
      <w:r>
        <w:rPr>
          <w:rStyle w:val="Strong"/>
          <w:rFonts w:ascii="Times New Roman" w:hAnsi="Times New Roman" w:hint="default"/>
          <w:b w:val="0"/>
          <w:bCs w:val="0"/>
          <w:sz w:val="24"/>
          <w:szCs w:val="24"/>
        </w:rPr>
        <w:t>pia na ú</w:t>
      </w:r>
      <w:r>
        <w:rPr>
          <w:rStyle w:val="Strong"/>
          <w:rFonts w:ascii="Times New Roman" w:hAnsi="Times New Roman" w:hint="default"/>
          <w:b w:val="0"/>
          <w:bCs w:val="0"/>
          <w:sz w:val="24"/>
          <w:szCs w:val="24"/>
        </w:rPr>
        <w:t>zemí</w:t>
      </w:r>
      <w:r>
        <w:rPr>
          <w:rStyle w:val="Strong"/>
          <w:rFonts w:ascii="Times New Roman" w:hAnsi="Times New Roman" w:hint="default"/>
          <w:b w:val="0"/>
          <w:bCs w:val="0"/>
          <w:sz w:val="24"/>
          <w:szCs w:val="24"/>
        </w:rPr>
        <w:t xml:space="preserve"> krajiny, v </w:t>
      </w:r>
      <w:r>
        <w:rPr>
          <w:rStyle w:val="Strong"/>
          <w:rFonts w:ascii="Times New Roman" w:hAnsi="Times New Roman" w:hint="default"/>
          <w:b w:val="0"/>
          <w:bCs w:val="0"/>
          <w:sz w:val="24"/>
          <w:szCs w:val="24"/>
        </w:rPr>
        <w:t>ktorej má</w:t>
      </w:r>
      <w:r>
        <w:rPr>
          <w:rStyle w:val="Strong"/>
          <w:rFonts w:ascii="Times New Roman" w:hAnsi="Times New Roman" w:hint="default"/>
          <w:b w:val="0"/>
          <w:bCs w:val="0"/>
          <w:sz w:val="24"/>
          <w:szCs w:val="24"/>
        </w:rPr>
        <w:t xml:space="preserve"> dopravca bydlisko alebo sí</w:t>
      </w:r>
      <w:r>
        <w:rPr>
          <w:rStyle w:val="Strong"/>
          <w:rFonts w:ascii="Times New Roman" w:hAnsi="Times New Roman" w:hint="default"/>
          <w:b w:val="0"/>
          <w:bCs w:val="0"/>
          <w:sz w:val="24"/>
          <w:szCs w:val="24"/>
        </w:rPr>
        <w:t>dlo,</w:t>
      </w:r>
    </w:p>
    <w:p w:rsidR="00213606" w:rsidP="00423A06">
      <w:pPr>
        <w:pStyle w:val="NoSpacing"/>
        <w:bidi w:val="0"/>
        <w:rPr>
          <w:rStyle w:val="Strong"/>
          <w:rFonts w:ascii="Times New Roman" w:hAnsi="Times New Roman"/>
          <w:b w:val="0"/>
          <w:bCs w:val="0"/>
          <w:sz w:val="24"/>
          <w:szCs w:val="24"/>
        </w:rPr>
      </w:pPr>
    </w:p>
    <w:p w:rsidR="00213606" w:rsidP="00563611">
      <w:pPr>
        <w:pStyle w:val="NoSpacing"/>
        <w:bidi w:val="0"/>
        <w:ind w:left="709" w:firstLine="5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sk-SK"/>
        </w:rPr>
        <w:t>-</w:t>
        <w:tab/>
      </w:r>
      <w:r>
        <w:rPr>
          <w:rFonts w:ascii="Times New Roman" w:hAnsi="Times New Roman" w:hint="default"/>
          <w:sz w:val="24"/>
          <w:szCs w:val="24"/>
          <w:lang w:eastAsia="sk-SK"/>
        </w:rPr>
        <w:t>boli už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predtý</w:t>
      </w:r>
      <w:r>
        <w:rPr>
          <w:rFonts w:ascii="Times New Roman" w:hAnsi="Times New Roman" w:hint="default"/>
          <w:sz w:val="24"/>
          <w:szCs w:val="24"/>
          <w:lang w:eastAsia="sk-SK"/>
        </w:rPr>
        <w:t>m privezení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tý</w:t>
      </w:r>
      <w:r>
        <w:rPr>
          <w:rFonts w:ascii="Times New Roman" w:hAnsi="Times New Roman" w:hint="default"/>
          <w:sz w:val="24"/>
          <w:szCs w:val="24"/>
          <w:lang w:eastAsia="sk-SK"/>
        </w:rPr>
        <w:t>m istý</w:t>
      </w:r>
      <w:r>
        <w:rPr>
          <w:rFonts w:ascii="Times New Roman" w:hAnsi="Times New Roman" w:hint="default"/>
          <w:sz w:val="24"/>
          <w:szCs w:val="24"/>
          <w:lang w:eastAsia="sk-SK"/>
        </w:rPr>
        <w:t>m dopravcom na ú</w:t>
      </w:r>
      <w:r>
        <w:rPr>
          <w:rFonts w:ascii="Times New Roman" w:hAnsi="Times New Roman" w:hint="default"/>
          <w:sz w:val="24"/>
          <w:szCs w:val="24"/>
          <w:lang w:eastAsia="sk-SK"/>
        </w:rPr>
        <w:t>zemie druhej zmluvnej strany, kd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e </w:t>
      </w:r>
      <w:r>
        <w:rPr>
          <w:rStyle w:val="Strong"/>
          <w:rFonts w:ascii="Times New Roman" w:hAnsi="Times New Roman" w:hint="default"/>
          <w:b w:val="0"/>
          <w:bCs w:val="0"/>
          <w:sz w:val="24"/>
          <w:szCs w:val="24"/>
        </w:rPr>
        <w:t>nastú</w:t>
      </w:r>
      <w:r>
        <w:rPr>
          <w:rStyle w:val="Strong"/>
          <w:rFonts w:ascii="Times New Roman" w:hAnsi="Times New Roman" w:hint="default"/>
          <w:b w:val="0"/>
          <w:bCs w:val="0"/>
          <w:sz w:val="24"/>
          <w:szCs w:val="24"/>
        </w:rPr>
        <w:t xml:space="preserve">pia </w:t>
      </w:r>
      <w:r>
        <w:rPr>
          <w:rFonts w:ascii="Times New Roman" w:hAnsi="Times New Roman" w:hint="default"/>
          <w:sz w:val="24"/>
          <w:szCs w:val="24"/>
          <w:lang w:eastAsia="sk-SK"/>
        </w:rPr>
        <w:t>opäť</w:t>
      </w:r>
      <w:r>
        <w:rPr>
          <w:rStyle w:val="Strong"/>
          <w:rFonts w:ascii="Times New Roman" w:hAnsi="Times New Roman"/>
          <w:b w:val="0"/>
          <w:bCs w:val="0"/>
          <w:sz w:val="24"/>
          <w:szCs w:val="24"/>
        </w:rPr>
        <w:t xml:space="preserve"> a </w:t>
      </w:r>
      <w:r>
        <w:rPr>
          <w:rStyle w:val="Strong"/>
          <w:rFonts w:ascii="Times New Roman" w:hAnsi="Times New Roman" w:hint="default"/>
          <w:b w:val="0"/>
          <w:bCs w:val="0"/>
          <w:sz w:val="24"/>
          <w:szCs w:val="24"/>
        </w:rPr>
        <w:t>prepravujú</w:t>
      </w:r>
      <w:r>
        <w:rPr>
          <w:rStyle w:val="Strong"/>
          <w:rFonts w:ascii="Times New Roman" w:hAnsi="Times New Roman" w:hint="default"/>
          <w:b w:val="0"/>
          <w:bCs w:val="0"/>
          <w:sz w:val="24"/>
          <w:szCs w:val="24"/>
        </w:rPr>
        <w:t xml:space="preserve"> sa na ú</w:t>
      </w:r>
      <w:r>
        <w:rPr>
          <w:rStyle w:val="Strong"/>
          <w:rFonts w:ascii="Times New Roman" w:hAnsi="Times New Roman" w:hint="default"/>
          <w:b w:val="0"/>
          <w:bCs w:val="0"/>
          <w:sz w:val="24"/>
          <w:szCs w:val="24"/>
        </w:rPr>
        <w:t>zemie krajiny, v </w:t>
      </w:r>
      <w:r>
        <w:rPr>
          <w:rStyle w:val="Strong"/>
          <w:rFonts w:ascii="Times New Roman" w:hAnsi="Times New Roman" w:hint="default"/>
          <w:b w:val="0"/>
          <w:bCs w:val="0"/>
          <w:sz w:val="24"/>
          <w:szCs w:val="24"/>
        </w:rPr>
        <w:t>ktorej má</w:t>
      </w:r>
      <w:r>
        <w:rPr>
          <w:rStyle w:val="Strong"/>
          <w:rFonts w:ascii="Times New Roman" w:hAnsi="Times New Roman" w:hint="default"/>
          <w:b w:val="0"/>
          <w:bCs w:val="0"/>
          <w:sz w:val="24"/>
          <w:szCs w:val="24"/>
        </w:rPr>
        <w:t xml:space="preserve"> dopravca bydlisko alebo sí</w:t>
      </w:r>
      <w:r>
        <w:rPr>
          <w:rStyle w:val="Strong"/>
          <w:rFonts w:ascii="Times New Roman" w:hAnsi="Times New Roman" w:hint="default"/>
          <w:b w:val="0"/>
          <w:bCs w:val="0"/>
          <w:sz w:val="24"/>
          <w:szCs w:val="24"/>
        </w:rPr>
        <w:t>dlo,</w:t>
      </w:r>
    </w:p>
    <w:p w:rsidR="00213606" w:rsidP="00B547A4">
      <w:pPr>
        <w:pStyle w:val="NoSpacing"/>
        <w:bidi w:val="0"/>
        <w:rPr>
          <w:rFonts w:ascii="Times New Roman" w:hAnsi="Times New Roman"/>
          <w:sz w:val="24"/>
          <w:szCs w:val="24"/>
          <w:lang w:eastAsia="sk-SK"/>
        </w:rPr>
      </w:pPr>
    </w:p>
    <w:p w:rsidR="00213606" w:rsidP="00563611">
      <w:pPr>
        <w:pStyle w:val="NoSpacing"/>
        <w:bidi w:val="0"/>
        <w:ind w:left="705" w:firstLine="555"/>
        <w:jc w:val="both"/>
        <w:rPr>
          <w:rFonts w:ascii="Times New Roman" w:hAnsi="Times New Roman" w:hint="default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-</w:t>
        <w:tab/>
      </w:r>
      <w:r>
        <w:rPr>
          <w:rFonts w:ascii="Times New Roman" w:hAnsi="Times New Roman" w:hint="default"/>
          <w:sz w:val="24"/>
          <w:szCs w:val="24"/>
          <w:lang w:eastAsia="sk-SK"/>
        </w:rPr>
        <w:t>boli pozvaní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na cestu na ú</w:t>
      </w:r>
      <w:r>
        <w:rPr>
          <w:rFonts w:ascii="Times New Roman" w:hAnsi="Times New Roman" w:hint="default"/>
          <w:sz w:val="24"/>
          <w:szCs w:val="24"/>
          <w:lang w:eastAsia="sk-SK"/>
        </w:rPr>
        <w:t>zemie zmluvnej strany, na ktorom má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dopravca bydlisko alebo sí</w:t>
      </w:r>
      <w:r>
        <w:rPr>
          <w:rFonts w:ascii="Times New Roman" w:hAnsi="Times New Roman" w:hint="default"/>
          <w:sz w:val="24"/>
          <w:szCs w:val="24"/>
          <w:lang w:eastAsia="sk-SK"/>
        </w:rPr>
        <w:t>dlo, prič</w:t>
      </w:r>
      <w:r>
        <w:rPr>
          <w:rFonts w:ascii="Times New Roman" w:hAnsi="Times New Roman" w:hint="default"/>
          <w:sz w:val="24"/>
          <w:szCs w:val="24"/>
          <w:lang w:eastAsia="sk-SK"/>
        </w:rPr>
        <w:t>om ná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klady na prepravu </w:t>
      </w:r>
      <w:r w:rsidR="00481A79">
        <w:rPr>
          <w:rFonts w:ascii="Times New Roman" w:hAnsi="Times New Roman" w:hint="default"/>
          <w:sz w:val="24"/>
          <w:szCs w:val="24"/>
          <w:lang w:eastAsia="sk-SK"/>
        </w:rPr>
        <w:t>hradí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osoba, ktorá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ich pozvala.</w:t>
      </w:r>
    </w:p>
    <w:p w:rsidR="00213606" w:rsidP="006978D2">
      <w:pPr>
        <w:pStyle w:val="NoSpacing"/>
        <w:bidi w:val="0"/>
        <w:rPr>
          <w:rFonts w:ascii="Times New Roman" w:hAnsi="Times New Roman"/>
          <w:sz w:val="24"/>
          <w:szCs w:val="24"/>
          <w:lang w:eastAsia="sk-SK"/>
        </w:rPr>
      </w:pPr>
    </w:p>
    <w:p w:rsidR="00213606" w:rsidRPr="005B07A8" w:rsidP="00A13B54">
      <w:pPr>
        <w:pStyle w:val="NoSpacing"/>
        <w:bidi w:val="0"/>
        <w:ind w:firstLine="709"/>
        <w:jc w:val="both"/>
        <w:rPr>
          <w:rFonts w:ascii="Times New Roman" w:hAnsi="Times New Roman"/>
          <w:color w:val="888888"/>
          <w:sz w:val="24"/>
          <w:szCs w:val="24"/>
          <w:lang w:eastAsia="sk-SK"/>
        </w:rPr>
      </w:pPr>
      <w:r w:rsidRPr="005B07A8">
        <w:rPr>
          <w:rFonts w:ascii="Times New Roman" w:hAnsi="Times New Roman" w:hint="default"/>
          <w:sz w:val="24"/>
          <w:szCs w:val="24"/>
          <w:lang w:eastAsia="sk-SK"/>
        </w:rPr>
        <w:t>3. Nastupovanie alebo vystupovanie cestujú</w:t>
      </w:r>
      <w:r w:rsidRPr="005B07A8">
        <w:rPr>
          <w:rFonts w:ascii="Times New Roman" w:hAnsi="Times New Roman" w:hint="default"/>
          <w:sz w:val="24"/>
          <w:szCs w:val="24"/>
          <w:lang w:eastAsia="sk-SK"/>
        </w:rPr>
        <w:t>cich poč</w:t>
      </w:r>
      <w:r w:rsidRPr="005B07A8">
        <w:rPr>
          <w:rFonts w:ascii="Times New Roman" w:hAnsi="Times New Roman" w:hint="default"/>
          <w:sz w:val="24"/>
          <w:szCs w:val="24"/>
          <w:lang w:eastAsia="sk-SK"/>
        </w:rPr>
        <w:t>as prepravy, na ktorú</w:t>
      </w:r>
      <w:r w:rsidRPr="005B07A8">
        <w:rPr>
          <w:rFonts w:ascii="Times New Roman" w:hAnsi="Times New Roman" w:hint="default"/>
          <w:sz w:val="24"/>
          <w:szCs w:val="24"/>
          <w:lang w:eastAsia="sk-SK"/>
        </w:rPr>
        <w:t xml:space="preserve"> nie je potrebné</w:t>
      </w:r>
      <w:r w:rsidRPr="005B07A8">
        <w:rPr>
          <w:rFonts w:ascii="Times New Roman" w:hAnsi="Times New Roman" w:hint="default"/>
          <w:sz w:val="24"/>
          <w:szCs w:val="24"/>
          <w:lang w:eastAsia="sk-SK"/>
        </w:rPr>
        <w:t xml:space="preserve"> povolenie, nie je dovolené</w:t>
      </w:r>
      <w:r w:rsidRPr="005B07A8">
        <w:rPr>
          <w:rFonts w:ascii="Times New Roman" w:hAnsi="Times New Roman" w:hint="default"/>
          <w:sz w:val="24"/>
          <w:szCs w:val="24"/>
          <w:lang w:eastAsia="sk-SK"/>
        </w:rPr>
        <w:t>, pokiaľ</w:t>
      </w:r>
      <w:r w:rsidRPr="005B07A8">
        <w:rPr>
          <w:rFonts w:ascii="Times New Roman" w:hAnsi="Times New Roman" w:hint="default"/>
          <w:sz w:val="24"/>
          <w:szCs w:val="24"/>
          <w:lang w:eastAsia="sk-SK"/>
        </w:rPr>
        <w:t xml:space="preserve"> nie je vydané</w:t>
      </w:r>
      <w:r w:rsidRPr="005B07A8">
        <w:rPr>
          <w:rFonts w:ascii="Times New Roman" w:hAnsi="Times New Roman" w:hint="default"/>
          <w:sz w:val="24"/>
          <w:szCs w:val="24"/>
          <w:lang w:eastAsia="sk-SK"/>
        </w:rPr>
        <w:t xml:space="preserve"> osobitné</w:t>
      </w:r>
      <w:r w:rsidRPr="005B07A8">
        <w:rPr>
          <w:rFonts w:ascii="Times New Roman" w:hAnsi="Times New Roman" w:hint="default"/>
          <w:sz w:val="24"/>
          <w:szCs w:val="24"/>
          <w:lang w:eastAsia="sk-SK"/>
        </w:rPr>
        <w:t xml:space="preserve"> povolenie prí</w:t>
      </w:r>
      <w:r w:rsidRPr="005B07A8">
        <w:rPr>
          <w:rFonts w:ascii="Times New Roman" w:hAnsi="Times New Roman" w:hint="default"/>
          <w:sz w:val="24"/>
          <w:szCs w:val="24"/>
          <w:lang w:eastAsia="sk-SK"/>
        </w:rPr>
        <w:t>sluš</w:t>
      </w:r>
      <w:r w:rsidRPr="005B07A8">
        <w:rPr>
          <w:rFonts w:ascii="Times New Roman" w:hAnsi="Times New Roman" w:hint="default"/>
          <w:sz w:val="24"/>
          <w:szCs w:val="24"/>
          <w:lang w:eastAsia="sk-SK"/>
        </w:rPr>
        <w:t>ný</w:t>
      </w:r>
      <w:r w:rsidRPr="005B07A8">
        <w:rPr>
          <w:rFonts w:ascii="Times New Roman" w:hAnsi="Times New Roman" w:hint="default"/>
          <w:sz w:val="24"/>
          <w:szCs w:val="24"/>
          <w:lang w:eastAsia="sk-SK"/>
        </w:rPr>
        <w:t>m orgá</w:t>
      </w:r>
      <w:r w:rsidRPr="005B07A8">
        <w:rPr>
          <w:rFonts w:ascii="Times New Roman" w:hAnsi="Times New Roman" w:hint="default"/>
          <w:sz w:val="24"/>
          <w:szCs w:val="24"/>
          <w:lang w:eastAsia="sk-SK"/>
        </w:rPr>
        <w:t>nom.</w:t>
      </w:r>
      <w:r w:rsidRPr="005B07A8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r>
        <w:rPr>
          <w:rFonts w:ascii="Times New Roman" w:hAnsi="Times New Roman" w:hint="default"/>
          <w:color w:val="000000"/>
          <w:sz w:val="24"/>
          <w:szCs w:val="24"/>
          <w:lang w:eastAsia="sk-SK"/>
        </w:rPr>
        <w:t>Zmieš</w:t>
      </w:r>
      <w:r>
        <w:rPr>
          <w:rFonts w:ascii="Times New Roman" w:hAnsi="Times New Roman" w:hint="default"/>
          <w:color w:val="000000"/>
          <w:sz w:val="24"/>
          <w:szCs w:val="24"/>
          <w:lang w:eastAsia="sk-SK"/>
        </w:rPr>
        <w:t>aná</w:t>
      </w:r>
      <w:r>
        <w:rPr>
          <w:rFonts w:ascii="Times New Roman" w:hAnsi="Times New Roman" w:hint="default"/>
          <w:color w:val="000000"/>
          <w:sz w:val="24"/>
          <w:szCs w:val="24"/>
          <w:lang w:eastAsia="sk-SK"/>
        </w:rPr>
        <w:t xml:space="preserve"> komisia</w:t>
      </w:r>
      <w:r w:rsidRPr="005B07A8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ustanoven</w:t>
      </w:r>
      <w:r>
        <w:rPr>
          <w:rFonts w:ascii="Times New Roman" w:hAnsi="Times New Roman" w:hint="default"/>
          <w:color w:val="000000"/>
          <w:sz w:val="24"/>
          <w:szCs w:val="24"/>
          <w:lang w:eastAsia="sk-SK"/>
        </w:rPr>
        <w:t>á</w:t>
      </w:r>
      <w:r w:rsidRPr="005B07A8">
        <w:rPr>
          <w:rFonts w:ascii="Times New Roman" w:hAnsi="Times New Roman" w:hint="default"/>
          <w:color w:val="000000"/>
          <w:sz w:val="24"/>
          <w:szCs w:val="24"/>
          <w:lang w:eastAsia="sk-SK"/>
        </w:rPr>
        <w:t xml:space="preserve"> podľ</w:t>
      </w:r>
      <w:r w:rsidRPr="005B07A8">
        <w:rPr>
          <w:rFonts w:ascii="Times New Roman" w:hAnsi="Times New Roman" w:hint="default"/>
          <w:color w:val="000000"/>
          <w:sz w:val="24"/>
          <w:szCs w:val="24"/>
          <w:lang w:eastAsia="sk-SK"/>
        </w:rPr>
        <w:t>a č</w:t>
      </w:r>
      <w:r w:rsidRPr="005B07A8">
        <w:rPr>
          <w:rFonts w:ascii="Times New Roman" w:hAnsi="Times New Roman" w:hint="default"/>
          <w:color w:val="000000"/>
          <w:sz w:val="24"/>
          <w:szCs w:val="24"/>
          <w:lang w:eastAsia="sk-SK"/>
        </w:rPr>
        <w:t>lá</w:t>
      </w:r>
      <w:r w:rsidRPr="005B07A8">
        <w:rPr>
          <w:rFonts w:ascii="Times New Roman" w:hAnsi="Times New Roman" w:hint="default"/>
          <w:color w:val="000000"/>
          <w:sz w:val="24"/>
          <w:szCs w:val="24"/>
          <w:lang w:eastAsia="sk-SK"/>
        </w:rPr>
        <w:t xml:space="preserve">nku 11 </w:t>
      </w:r>
      <w:r w:rsidR="00481A79">
        <w:rPr>
          <w:rFonts w:ascii="Times New Roman" w:hAnsi="Times New Roman"/>
          <w:color w:val="000000"/>
          <w:sz w:val="24"/>
          <w:szCs w:val="24"/>
          <w:lang w:eastAsia="sk-SK"/>
        </w:rPr>
        <w:t>ods.</w:t>
      </w:r>
      <w:r w:rsidRPr="005B07A8" w:rsidR="00481A79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smartTag w:uri="urn:schemas-microsoft-com:office:smarttags" w:element="metricconverter">
        <w:smartTagPr>
          <w:attr w:name="ProductID" w:val="2 a"/>
        </w:smartTagPr>
        <w:r w:rsidRPr="005B07A8" w:rsidR="00481A79">
          <w:rPr>
            <w:rFonts w:ascii="Times New Roman" w:hAnsi="Times New Roman"/>
            <w:color w:val="000000"/>
            <w:sz w:val="24"/>
            <w:szCs w:val="24"/>
            <w:lang w:eastAsia="sk-SK"/>
          </w:rPr>
          <w:t>2 a</w:t>
        </w:r>
      </w:smartTag>
      <w:r w:rsidRPr="005B07A8" w:rsidR="00481A79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r w:rsidRPr="005B07A8" w:rsidR="00481A79">
        <w:rPr>
          <w:rFonts w:ascii="Times New Roman" w:hAnsi="Times New Roman"/>
          <w:color w:val="000000"/>
          <w:sz w:val="24"/>
          <w:szCs w:val="24"/>
          <w:lang w:eastAsia="sk-SK"/>
        </w:rPr>
        <w:t xml:space="preserve">3 </w:t>
      </w:r>
      <w:r w:rsidRPr="005B07A8">
        <w:rPr>
          <w:rFonts w:ascii="Times New Roman" w:hAnsi="Times New Roman"/>
          <w:color w:val="000000"/>
          <w:sz w:val="24"/>
          <w:szCs w:val="24"/>
          <w:lang w:eastAsia="sk-SK"/>
        </w:rPr>
        <w:t xml:space="preserve">tejto </w:t>
      </w:r>
      <w:r w:rsidR="00890C30">
        <w:rPr>
          <w:rFonts w:ascii="Times New Roman" w:hAnsi="Times New Roman"/>
          <w:color w:val="000000"/>
          <w:sz w:val="24"/>
          <w:szCs w:val="24"/>
          <w:lang w:eastAsia="sk-SK"/>
        </w:rPr>
        <w:t>zmluv</w:t>
      </w:r>
      <w:r w:rsidRPr="005B07A8">
        <w:rPr>
          <w:rFonts w:ascii="Times New Roman" w:hAnsi="Times New Roman" w:hint="default"/>
          <w:color w:val="000000"/>
          <w:sz w:val="24"/>
          <w:szCs w:val="24"/>
          <w:lang w:eastAsia="sk-SK"/>
        </w:rPr>
        <w:t>y môž</w:t>
      </w:r>
      <w:r w:rsidRPr="005B07A8">
        <w:rPr>
          <w:rFonts w:ascii="Times New Roman" w:hAnsi="Times New Roman" w:hint="default"/>
          <w:color w:val="000000"/>
          <w:sz w:val="24"/>
          <w:szCs w:val="24"/>
          <w:lang w:eastAsia="sk-SK"/>
        </w:rPr>
        <w:t>e navrhnúť</w:t>
      </w:r>
      <w:r w:rsidRPr="005B07A8">
        <w:rPr>
          <w:rFonts w:ascii="Times New Roman" w:hAnsi="Times New Roman" w:hint="default"/>
          <w:color w:val="000000"/>
          <w:sz w:val="24"/>
          <w:szCs w:val="24"/>
          <w:lang w:eastAsia="sk-SK"/>
        </w:rPr>
        <w:t>, aby prí</w:t>
      </w:r>
      <w:r w:rsidRPr="005B07A8">
        <w:rPr>
          <w:rFonts w:ascii="Times New Roman" w:hAnsi="Times New Roman" w:hint="default"/>
          <w:color w:val="000000"/>
          <w:sz w:val="24"/>
          <w:szCs w:val="24"/>
          <w:lang w:eastAsia="sk-SK"/>
        </w:rPr>
        <w:t>sluš</w:t>
      </w:r>
      <w:r w:rsidRPr="005B07A8">
        <w:rPr>
          <w:rFonts w:ascii="Times New Roman" w:hAnsi="Times New Roman" w:hint="default"/>
          <w:color w:val="000000"/>
          <w:sz w:val="24"/>
          <w:szCs w:val="24"/>
          <w:lang w:eastAsia="sk-SK"/>
        </w:rPr>
        <w:t>né</w:t>
      </w:r>
      <w:r w:rsidRPr="005B07A8">
        <w:rPr>
          <w:rFonts w:ascii="Times New Roman" w:hAnsi="Times New Roman" w:hint="default"/>
          <w:color w:val="000000"/>
          <w:sz w:val="24"/>
          <w:szCs w:val="24"/>
          <w:lang w:eastAsia="sk-SK"/>
        </w:rPr>
        <w:t xml:space="preserve"> orgá</w:t>
      </w:r>
      <w:r w:rsidRPr="005B07A8">
        <w:rPr>
          <w:rFonts w:ascii="Times New Roman" w:hAnsi="Times New Roman" w:hint="default"/>
          <w:color w:val="000000"/>
          <w:sz w:val="24"/>
          <w:szCs w:val="24"/>
          <w:lang w:eastAsia="sk-SK"/>
        </w:rPr>
        <w:t xml:space="preserve">ny </w:t>
      </w:r>
      <w:r>
        <w:rPr>
          <w:rFonts w:ascii="Times New Roman" w:hAnsi="Times New Roman" w:hint="default"/>
          <w:color w:val="000000"/>
          <w:sz w:val="24"/>
          <w:szCs w:val="24"/>
          <w:lang w:eastAsia="sk-SK"/>
        </w:rPr>
        <w:t>vý</w:t>
      </w:r>
      <w:r>
        <w:rPr>
          <w:rFonts w:ascii="Times New Roman" w:hAnsi="Times New Roman" w:hint="default"/>
          <w:color w:val="000000"/>
          <w:sz w:val="24"/>
          <w:szCs w:val="24"/>
          <w:lang w:eastAsia="sk-SK"/>
        </w:rPr>
        <w:t>nimoč</w:t>
      </w:r>
      <w:r>
        <w:rPr>
          <w:rFonts w:ascii="Times New Roman" w:hAnsi="Times New Roman" w:hint="default"/>
          <w:color w:val="000000"/>
          <w:sz w:val="24"/>
          <w:szCs w:val="24"/>
          <w:lang w:eastAsia="sk-SK"/>
        </w:rPr>
        <w:t>ne oslobodili od  povolenia aj</w:t>
      </w:r>
      <w:r w:rsidRPr="005B07A8">
        <w:rPr>
          <w:rFonts w:ascii="Times New Roman" w:hAnsi="Times New Roman" w:hint="default"/>
          <w:color w:val="000000"/>
          <w:sz w:val="24"/>
          <w:szCs w:val="24"/>
          <w:lang w:eastAsia="sk-SK"/>
        </w:rPr>
        <w:t xml:space="preserve"> ď</w:t>
      </w:r>
      <w:r w:rsidRPr="005B07A8">
        <w:rPr>
          <w:rFonts w:ascii="Times New Roman" w:hAnsi="Times New Roman" w:hint="default"/>
          <w:color w:val="000000"/>
          <w:sz w:val="24"/>
          <w:szCs w:val="24"/>
          <w:lang w:eastAsia="sk-SK"/>
        </w:rPr>
        <w:t>alš</w:t>
      </w:r>
      <w:r w:rsidRPr="005B07A8">
        <w:rPr>
          <w:rFonts w:ascii="Times New Roman" w:hAnsi="Times New Roman" w:hint="default"/>
          <w:color w:val="000000"/>
          <w:sz w:val="24"/>
          <w:szCs w:val="24"/>
          <w:lang w:eastAsia="sk-SK"/>
        </w:rPr>
        <w:t>ie kategó</w:t>
      </w:r>
      <w:r w:rsidRPr="005B07A8">
        <w:rPr>
          <w:rFonts w:ascii="Times New Roman" w:hAnsi="Times New Roman" w:hint="default"/>
          <w:color w:val="000000"/>
          <w:sz w:val="24"/>
          <w:szCs w:val="24"/>
          <w:lang w:eastAsia="sk-SK"/>
        </w:rPr>
        <w:t>rie prí</w:t>
      </w:r>
      <w:r w:rsidRPr="005B07A8">
        <w:rPr>
          <w:rFonts w:ascii="Times New Roman" w:hAnsi="Times New Roman" w:hint="default"/>
          <w:color w:val="000000"/>
          <w:sz w:val="24"/>
          <w:szCs w:val="24"/>
          <w:lang w:eastAsia="sk-SK"/>
        </w:rPr>
        <w:t>lež</w:t>
      </w:r>
      <w:r w:rsidRPr="005B07A8">
        <w:rPr>
          <w:rFonts w:ascii="Times New Roman" w:hAnsi="Times New Roman" w:hint="default"/>
          <w:color w:val="000000"/>
          <w:sz w:val="24"/>
          <w:szCs w:val="24"/>
          <w:lang w:eastAsia="sk-SK"/>
        </w:rPr>
        <w:t>itostn</w:t>
      </w:r>
      <w:r>
        <w:rPr>
          <w:rFonts w:ascii="Times New Roman" w:hAnsi="Times New Roman"/>
          <w:color w:val="000000"/>
          <w:sz w:val="24"/>
          <w:szCs w:val="24"/>
          <w:lang w:eastAsia="sk-SK"/>
        </w:rPr>
        <w:t>ej</w:t>
      </w:r>
      <w:r w:rsidRPr="005B07A8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doprav</w:t>
      </w:r>
      <w:r>
        <w:rPr>
          <w:rFonts w:ascii="Times New Roman" w:hAnsi="Times New Roman"/>
          <w:color w:val="000000"/>
          <w:sz w:val="24"/>
          <w:szCs w:val="24"/>
          <w:lang w:eastAsia="sk-SK"/>
        </w:rPr>
        <w:t>y</w:t>
      </w:r>
      <w:r w:rsidRPr="005B07A8">
        <w:rPr>
          <w:rFonts w:ascii="Times New Roman" w:hAnsi="Times New Roman"/>
          <w:color w:val="000000"/>
          <w:sz w:val="24"/>
          <w:szCs w:val="24"/>
          <w:lang w:eastAsia="sk-SK"/>
        </w:rPr>
        <w:t>.</w:t>
      </w:r>
    </w:p>
    <w:p w:rsidR="00213606" w:rsidRPr="005B07A8" w:rsidP="006978D2">
      <w:pPr>
        <w:pStyle w:val="NoSpacing"/>
        <w:bidi w:val="0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213606" w:rsidP="00751BD5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sk-SK"/>
        </w:rPr>
        <w:tab/>
      </w:r>
      <w:r>
        <w:rPr>
          <w:rFonts w:ascii="Times New Roman" w:hAnsi="Times New Roman" w:hint="default"/>
          <w:sz w:val="24"/>
          <w:szCs w:val="24"/>
        </w:rPr>
        <w:t>4. Pri vykoná</w:t>
      </w:r>
      <w:r>
        <w:rPr>
          <w:rFonts w:ascii="Times New Roman" w:hAnsi="Times New Roman" w:hint="default"/>
          <w:sz w:val="24"/>
          <w:szCs w:val="24"/>
        </w:rPr>
        <w:t>vaní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 w:rsidRPr="006563C3">
        <w:rPr>
          <w:rFonts w:ascii="Times New Roman" w:hAnsi="Times New Roman" w:hint="default"/>
          <w:sz w:val="24"/>
          <w:szCs w:val="24"/>
        </w:rPr>
        <w:t>prí</w:t>
      </w:r>
      <w:r w:rsidRPr="006563C3">
        <w:rPr>
          <w:rFonts w:ascii="Times New Roman" w:hAnsi="Times New Roman" w:hint="default"/>
          <w:sz w:val="24"/>
          <w:szCs w:val="24"/>
        </w:rPr>
        <w:t>lež</w:t>
      </w:r>
      <w:r w:rsidRPr="006563C3">
        <w:rPr>
          <w:rFonts w:ascii="Times New Roman" w:hAnsi="Times New Roman" w:hint="default"/>
          <w:sz w:val="24"/>
          <w:szCs w:val="24"/>
        </w:rPr>
        <w:t>itostnej dopravy alebo kyvadlovej dopravy,</w:t>
      </w:r>
      <w:r w:rsidRPr="0007098F">
        <w:rPr>
          <w:rFonts w:ascii="Times New Roman" w:hAnsi="Times New Roman"/>
          <w:sz w:val="24"/>
          <w:szCs w:val="24"/>
        </w:rPr>
        <w:t xml:space="preserve"> </w:t>
      </w:r>
      <w:r w:rsidRPr="006563C3">
        <w:rPr>
          <w:rFonts w:ascii="Times New Roman" w:hAnsi="Times New Roman" w:hint="default"/>
          <w:sz w:val="24"/>
          <w:szCs w:val="24"/>
        </w:rPr>
        <w:t>sa musí</w:t>
      </w:r>
      <w:r w:rsidRPr="006563C3">
        <w:rPr>
          <w:rFonts w:ascii="Times New Roman" w:hAnsi="Times New Roman" w:hint="default"/>
          <w:sz w:val="24"/>
          <w:szCs w:val="24"/>
        </w:rPr>
        <w:t xml:space="preserve"> nachá</w:t>
      </w:r>
      <w:r w:rsidRPr="006563C3">
        <w:rPr>
          <w:rFonts w:ascii="Times New Roman" w:hAnsi="Times New Roman" w:hint="default"/>
          <w:sz w:val="24"/>
          <w:szCs w:val="24"/>
        </w:rPr>
        <w:t>dzať</w:t>
      </w:r>
      <w:r w:rsidRPr="006563C3">
        <w:rPr>
          <w:rFonts w:ascii="Times New Roman" w:hAnsi="Times New Roman" w:hint="default"/>
          <w:sz w:val="24"/>
          <w:szCs w:val="24"/>
        </w:rPr>
        <w:t xml:space="preserve"> v autobuse kontrolný</w:t>
      </w:r>
      <w:r w:rsidRPr="006563C3">
        <w:rPr>
          <w:rFonts w:ascii="Times New Roman" w:hAnsi="Times New Roman" w:hint="default"/>
          <w:sz w:val="24"/>
          <w:szCs w:val="24"/>
        </w:rPr>
        <w:t xml:space="preserve"> dokument (jazdný</w:t>
      </w:r>
      <w:r w:rsidRPr="006563C3">
        <w:rPr>
          <w:rFonts w:ascii="Times New Roman" w:hAnsi="Times New Roman" w:hint="default"/>
          <w:sz w:val="24"/>
          <w:szCs w:val="24"/>
        </w:rPr>
        <w:t xml:space="preserve"> list a</w:t>
      </w:r>
      <w:r>
        <w:rPr>
          <w:rFonts w:ascii="Times New Roman" w:hAnsi="Times New Roman" w:hint="default"/>
          <w:sz w:val="24"/>
          <w:szCs w:val="24"/>
        </w:rPr>
        <w:t xml:space="preserve"> v ň</w:t>
      </w:r>
      <w:r>
        <w:rPr>
          <w:rFonts w:ascii="Times New Roman" w:hAnsi="Times New Roman" w:hint="default"/>
          <w:sz w:val="24"/>
          <w:szCs w:val="24"/>
        </w:rPr>
        <w:t>om zoznam cestujú</w:t>
      </w:r>
      <w:r>
        <w:rPr>
          <w:rFonts w:ascii="Times New Roman" w:hAnsi="Times New Roman" w:hint="default"/>
          <w:sz w:val="24"/>
          <w:szCs w:val="24"/>
        </w:rPr>
        <w:t>cich)</w:t>
      </w:r>
      <w:r w:rsidRPr="006563C3">
        <w:rPr>
          <w:rFonts w:ascii="Times New Roman" w:hAnsi="Times New Roman" w:hint="default"/>
          <w:sz w:val="24"/>
          <w:szCs w:val="24"/>
        </w:rPr>
        <w:t xml:space="preserve"> vydaný</w:t>
      </w:r>
      <w:r w:rsidRPr="006563C3">
        <w:rPr>
          <w:rFonts w:ascii="Times New Roman" w:hAnsi="Times New Roman" w:hint="default"/>
          <w:sz w:val="24"/>
          <w:szCs w:val="24"/>
        </w:rPr>
        <w:t xml:space="preserve"> v sú</w:t>
      </w:r>
      <w:r w:rsidRPr="006563C3">
        <w:rPr>
          <w:rFonts w:ascii="Times New Roman" w:hAnsi="Times New Roman" w:hint="default"/>
          <w:sz w:val="24"/>
          <w:szCs w:val="24"/>
        </w:rPr>
        <w:t xml:space="preserve">lade </w:t>
      </w:r>
      <w:r w:rsidR="00890C30">
        <w:rPr>
          <w:rFonts w:ascii="Times New Roman" w:hAnsi="Times New Roman"/>
          <w:sz w:val="24"/>
          <w:szCs w:val="24"/>
        </w:rPr>
        <w:br/>
      </w:r>
      <w:r w:rsidRPr="006563C3">
        <w:rPr>
          <w:rFonts w:ascii="Times New Roman" w:hAnsi="Times New Roman" w:hint="default"/>
          <w:sz w:val="24"/>
          <w:szCs w:val="24"/>
        </w:rPr>
        <w:t>s vnú</w:t>
      </w:r>
      <w:r w:rsidRPr="006563C3">
        <w:rPr>
          <w:rFonts w:ascii="Times New Roman" w:hAnsi="Times New Roman" w:hint="default"/>
          <w:sz w:val="24"/>
          <w:szCs w:val="24"/>
        </w:rPr>
        <w:t>troš</w:t>
      </w:r>
      <w:r w:rsidRPr="006563C3">
        <w:rPr>
          <w:rFonts w:ascii="Times New Roman" w:hAnsi="Times New Roman" w:hint="default"/>
          <w:sz w:val="24"/>
          <w:szCs w:val="24"/>
        </w:rPr>
        <w:t>tá</w:t>
      </w:r>
      <w:r w:rsidRPr="006563C3">
        <w:rPr>
          <w:rFonts w:ascii="Times New Roman" w:hAnsi="Times New Roman" w:hint="default"/>
          <w:sz w:val="24"/>
          <w:szCs w:val="24"/>
        </w:rPr>
        <w:t>tnymi prá</w:t>
      </w:r>
      <w:r>
        <w:rPr>
          <w:rFonts w:ascii="Times New Roman" w:hAnsi="Times New Roman"/>
          <w:sz w:val="24"/>
          <w:szCs w:val="24"/>
        </w:rPr>
        <w:t>vnymi predpismi zmluvnej strany</w:t>
      </w:r>
      <w:r w:rsidRPr="006563C3">
        <w:rPr>
          <w:rFonts w:ascii="Times New Roman" w:hAnsi="Times New Roman" w:hint="default"/>
          <w:sz w:val="24"/>
          <w:szCs w:val="24"/>
        </w:rPr>
        <w:t>. Kontrolný</w:t>
      </w:r>
      <w:r w:rsidRPr="006563C3">
        <w:rPr>
          <w:rFonts w:ascii="Times New Roman" w:hAnsi="Times New Roman" w:hint="default"/>
          <w:sz w:val="24"/>
          <w:szCs w:val="24"/>
        </w:rPr>
        <w:t xml:space="preserve"> dokument musí</w:t>
      </w:r>
      <w:r w:rsidRPr="006563C3">
        <w:rPr>
          <w:rFonts w:ascii="Times New Roman" w:hAnsi="Times New Roman" w:hint="default"/>
          <w:sz w:val="24"/>
          <w:szCs w:val="24"/>
        </w:rPr>
        <w:t xml:space="preserve"> byť</w:t>
      </w:r>
      <w:r w:rsidRPr="006563C3">
        <w:rPr>
          <w:rFonts w:ascii="Times New Roman" w:hAnsi="Times New Roman" w:hint="default"/>
          <w:sz w:val="24"/>
          <w:szCs w:val="24"/>
        </w:rPr>
        <w:t xml:space="preserve"> riadne vyplnený</w:t>
      </w:r>
      <w:r w:rsidRPr="006563C3">
        <w:rPr>
          <w:rFonts w:ascii="Times New Roman" w:hAnsi="Times New Roman" w:hint="default"/>
          <w:sz w:val="24"/>
          <w:szCs w:val="24"/>
        </w:rPr>
        <w:t xml:space="preserve"> a podpí</w:t>
      </w:r>
      <w:r w:rsidRPr="006563C3">
        <w:rPr>
          <w:rFonts w:ascii="Times New Roman" w:hAnsi="Times New Roman" w:hint="default"/>
          <w:sz w:val="24"/>
          <w:szCs w:val="24"/>
        </w:rPr>
        <w:t>saný</w:t>
      </w:r>
      <w:r w:rsidRPr="006563C3">
        <w:rPr>
          <w:rFonts w:ascii="Times New Roman" w:hAnsi="Times New Roman" w:hint="default"/>
          <w:sz w:val="24"/>
          <w:szCs w:val="24"/>
        </w:rPr>
        <w:t xml:space="preserve"> dopravcom. </w:t>
      </w:r>
      <w:r w:rsidRPr="00EB01B0">
        <w:rPr>
          <w:rFonts w:ascii="Times New Roman" w:hAnsi="Times New Roman" w:hint="default"/>
          <w:sz w:val="24"/>
          <w:szCs w:val="24"/>
        </w:rPr>
        <w:t>Miestne vý</w:t>
      </w:r>
      <w:r w:rsidRPr="00EB01B0">
        <w:rPr>
          <w:rFonts w:ascii="Times New Roman" w:hAnsi="Times New Roman" w:hint="default"/>
          <w:sz w:val="24"/>
          <w:szCs w:val="24"/>
        </w:rPr>
        <w:t>lety organizované</w:t>
      </w:r>
      <w:r w:rsidRPr="00EB01B0">
        <w:rPr>
          <w:rFonts w:ascii="Times New Roman" w:hAnsi="Times New Roman" w:hint="default"/>
          <w:sz w:val="24"/>
          <w:szCs w:val="24"/>
        </w:rPr>
        <w:t xml:space="preserve"> len pre skupiny</w:t>
      </w:r>
      <w:r w:rsidRPr="00751BD5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EB01B0">
        <w:rPr>
          <w:rFonts w:ascii="Times New Roman" w:hAnsi="Times New Roman" w:hint="default"/>
          <w:sz w:val="24"/>
          <w:szCs w:val="24"/>
        </w:rPr>
        <w:t>cestujú</w:t>
      </w:r>
      <w:r w:rsidRPr="00EB01B0">
        <w:rPr>
          <w:rFonts w:ascii="Times New Roman" w:hAnsi="Times New Roman" w:hint="default"/>
          <w:sz w:val="24"/>
          <w:szCs w:val="24"/>
        </w:rPr>
        <w:t>cich</w:t>
      </w:r>
      <w:r>
        <w:rPr>
          <w:rFonts w:ascii="Times New Roman" w:hAnsi="Times New Roman"/>
          <w:sz w:val="24"/>
          <w:szCs w:val="24"/>
        </w:rPr>
        <w:t>,</w:t>
      </w:r>
      <w:r w:rsidRPr="00751BD5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EB01B0">
        <w:rPr>
          <w:rFonts w:ascii="Times New Roman" w:hAnsi="Times New Roman" w:hint="default"/>
          <w:sz w:val="24"/>
          <w:szCs w:val="24"/>
        </w:rPr>
        <w:t>prepravovaný</w:t>
      </w:r>
      <w:r w:rsidRPr="00EB01B0">
        <w:rPr>
          <w:rFonts w:ascii="Times New Roman" w:hAnsi="Times New Roman" w:hint="default"/>
          <w:sz w:val="24"/>
          <w:szCs w:val="24"/>
        </w:rPr>
        <w:t>ch na ú</w:t>
      </w:r>
      <w:r w:rsidRPr="00EB01B0">
        <w:rPr>
          <w:rFonts w:ascii="Times New Roman" w:hAnsi="Times New Roman" w:hint="default"/>
          <w:sz w:val="24"/>
          <w:szCs w:val="24"/>
        </w:rPr>
        <w:t>zemie dru</w:t>
      </w:r>
      <w:r w:rsidRPr="00EB01B0">
        <w:rPr>
          <w:rFonts w:ascii="Times New Roman" w:hAnsi="Times New Roman" w:hint="default"/>
          <w:sz w:val="24"/>
          <w:szCs w:val="24"/>
        </w:rPr>
        <w:t>hej zmluvnej strany tý</w:t>
      </w:r>
      <w:r w:rsidRPr="00EB01B0">
        <w:rPr>
          <w:rFonts w:ascii="Times New Roman" w:hAnsi="Times New Roman" w:hint="default"/>
          <w:sz w:val="24"/>
          <w:szCs w:val="24"/>
        </w:rPr>
        <w:t>m istý</w:t>
      </w:r>
      <w:r w:rsidRPr="00EB01B0">
        <w:rPr>
          <w:rFonts w:ascii="Times New Roman" w:hAnsi="Times New Roman" w:hint="default"/>
          <w:sz w:val="24"/>
          <w:szCs w:val="24"/>
        </w:rPr>
        <w:t>m dopravcom, sú</w:t>
      </w:r>
      <w:r w:rsidRPr="00EB01B0">
        <w:rPr>
          <w:rFonts w:ascii="Times New Roman" w:hAnsi="Times New Roman" w:hint="default"/>
          <w:sz w:val="24"/>
          <w:szCs w:val="24"/>
        </w:rPr>
        <w:t xml:space="preserve"> zapí</w:t>
      </w:r>
      <w:r w:rsidRPr="00EB01B0">
        <w:rPr>
          <w:rFonts w:ascii="Times New Roman" w:hAnsi="Times New Roman" w:hint="default"/>
          <w:sz w:val="24"/>
          <w:szCs w:val="24"/>
        </w:rPr>
        <w:t>sané</w:t>
      </w:r>
      <w:r w:rsidRPr="00EB01B0">
        <w:rPr>
          <w:rFonts w:ascii="Times New Roman" w:hAnsi="Times New Roman" w:hint="default"/>
          <w:sz w:val="24"/>
          <w:szCs w:val="24"/>
        </w:rPr>
        <w:t xml:space="preserve">  v jazdnom liste a</w:t>
      </w:r>
      <w:r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ne</w:t>
      </w:r>
      <w:r w:rsidRPr="00EB01B0">
        <w:rPr>
          <w:rFonts w:ascii="Times New Roman" w:hAnsi="Times New Roman" w:hint="default"/>
          <w:sz w:val="24"/>
          <w:szCs w:val="24"/>
        </w:rPr>
        <w:t>považ</w:t>
      </w:r>
      <w:r>
        <w:rPr>
          <w:rFonts w:ascii="Times New Roman" w:hAnsi="Times New Roman" w:hint="default"/>
          <w:sz w:val="24"/>
          <w:szCs w:val="24"/>
        </w:rPr>
        <w:t>ujú</w:t>
      </w:r>
      <w:r>
        <w:rPr>
          <w:rFonts w:ascii="Times New Roman" w:hAnsi="Times New Roman" w:hint="default"/>
          <w:sz w:val="24"/>
          <w:szCs w:val="24"/>
        </w:rPr>
        <w:t xml:space="preserve"> sa</w:t>
      </w:r>
      <w:r w:rsidRPr="00EB01B0">
        <w:rPr>
          <w:rFonts w:ascii="Times New Roman" w:hAnsi="Times New Roman" w:hint="default"/>
          <w:sz w:val="24"/>
          <w:szCs w:val="24"/>
        </w:rPr>
        <w:t xml:space="preserve"> za kabotáž.</w:t>
      </w:r>
    </w:p>
    <w:p w:rsidR="00213606" w:rsidRPr="00EB01B0" w:rsidP="00751BD5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</w:p>
    <w:p w:rsidR="00213606" w:rsidRPr="00545E4E" w:rsidP="00E64C66">
      <w:pPr>
        <w:pStyle w:val="NoSpacing"/>
        <w:bidi w:val="0"/>
        <w:ind w:firstLine="708"/>
        <w:jc w:val="center"/>
        <w:rPr>
          <w:rFonts w:ascii="Times New Roman" w:hAnsi="Times New Roman"/>
          <w:b/>
          <w:sz w:val="24"/>
          <w:szCs w:val="24"/>
          <w:lang w:eastAsia="sk-SK"/>
        </w:rPr>
      </w:pPr>
    </w:p>
    <w:p w:rsidR="007F67AA" w:rsidP="00E64C66">
      <w:pPr>
        <w:pStyle w:val="NoSpacing"/>
        <w:bidi w:val="0"/>
        <w:jc w:val="center"/>
        <w:rPr>
          <w:rFonts w:ascii="Times New Roman" w:hAnsi="Times New Roman"/>
          <w:b/>
          <w:sz w:val="24"/>
          <w:szCs w:val="24"/>
          <w:lang w:eastAsia="sk-SK"/>
        </w:rPr>
      </w:pPr>
    </w:p>
    <w:p w:rsidR="00213606" w:rsidP="00E64C66">
      <w:pPr>
        <w:pStyle w:val="NoSpacing"/>
        <w:bidi w:val="0"/>
        <w:jc w:val="center"/>
        <w:rPr>
          <w:rFonts w:ascii="Times New Roman" w:hAnsi="Times New Roman"/>
          <w:b/>
          <w:sz w:val="24"/>
          <w:szCs w:val="24"/>
          <w:lang w:eastAsia="sk-SK"/>
        </w:rPr>
      </w:pPr>
      <w:r w:rsidRPr="00545E4E">
        <w:rPr>
          <w:rFonts w:ascii="Times New Roman" w:hAnsi="Times New Roman" w:hint="default"/>
          <w:b/>
          <w:sz w:val="24"/>
          <w:szCs w:val="24"/>
          <w:lang w:eastAsia="sk-SK"/>
        </w:rPr>
        <w:t>Č</w:t>
      </w:r>
      <w:r w:rsidRPr="00545E4E">
        <w:rPr>
          <w:rFonts w:ascii="Times New Roman" w:hAnsi="Times New Roman" w:hint="default"/>
          <w:b/>
          <w:sz w:val="24"/>
          <w:szCs w:val="24"/>
          <w:lang w:eastAsia="sk-SK"/>
        </w:rPr>
        <w:t>lá</w:t>
      </w:r>
      <w:r w:rsidRPr="00545E4E">
        <w:rPr>
          <w:rFonts w:ascii="Times New Roman" w:hAnsi="Times New Roman" w:hint="default"/>
          <w:b/>
          <w:sz w:val="24"/>
          <w:szCs w:val="24"/>
          <w:lang w:eastAsia="sk-SK"/>
        </w:rPr>
        <w:t>nok 5</w:t>
      </w:r>
    </w:p>
    <w:p w:rsidR="00481A79" w:rsidP="00E64C66">
      <w:pPr>
        <w:pStyle w:val="NoSpacing"/>
        <w:bidi w:val="0"/>
        <w:jc w:val="center"/>
        <w:rPr>
          <w:rFonts w:ascii="Times New Roman" w:hAnsi="Times New Roman" w:hint="default"/>
          <w:b/>
          <w:sz w:val="24"/>
          <w:szCs w:val="24"/>
          <w:lang w:eastAsia="sk-SK"/>
        </w:rPr>
      </w:pPr>
      <w:r>
        <w:rPr>
          <w:rFonts w:ascii="Times New Roman" w:hAnsi="Times New Roman" w:hint="default"/>
          <w:b/>
          <w:sz w:val="24"/>
          <w:szCs w:val="24"/>
          <w:lang w:eastAsia="sk-SK"/>
        </w:rPr>
        <w:t>Ná</w:t>
      </w:r>
      <w:r>
        <w:rPr>
          <w:rFonts w:ascii="Times New Roman" w:hAnsi="Times New Roman" w:hint="default"/>
          <w:b/>
          <w:sz w:val="24"/>
          <w:szCs w:val="24"/>
          <w:lang w:eastAsia="sk-SK"/>
        </w:rPr>
        <w:t>kladná</w:t>
      </w:r>
      <w:r>
        <w:rPr>
          <w:rFonts w:ascii="Times New Roman" w:hAnsi="Times New Roman" w:hint="default"/>
          <w:b/>
          <w:sz w:val="24"/>
          <w:szCs w:val="24"/>
          <w:lang w:eastAsia="sk-SK"/>
        </w:rPr>
        <w:t xml:space="preserve"> doprava</w:t>
      </w:r>
    </w:p>
    <w:p w:rsidR="00213606" w:rsidP="0046446F">
      <w:pPr>
        <w:pStyle w:val="NoSpacing"/>
        <w:bidi w:val="0"/>
        <w:ind w:firstLine="708"/>
        <w:jc w:val="center"/>
        <w:rPr>
          <w:rFonts w:ascii="Times New Roman" w:hAnsi="Times New Roman"/>
          <w:b/>
          <w:sz w:val="24"/>
          <w:szCs w:val="24"/>
          <w:lang w:eastAsia="sk-SK"/>
        </w:rPr>
      </w:pPr>
    </w:p>
    <w:p w:rsidR="00213606" w:rsidP="00545E4E">
      <w:pPr>
        <w:pStyle w:val="NoSpacing"/>
        <w:bidi w:val="0"/>
        <w:ind w:firstLine="708"/>
        <w:jc w:val="both"/>
        <w:rPr>
          <w:rFonts w:ascii="Times New Roman" w:hAnsi="Times New Roman" w:hint="default"/>
          <w:sz w:val="24"/>
          <w:szCs w:val="24"/>
          <w:lang w:eastAsia="sk-SK"/>
        </w:rPr>
      </w:pPr>
      <w:r w:rsidRPr="00545E4E">
        <w:rPr>
          <w:rFonts w:ascii="Times New Roman" w:hAnsi="Times New Roman"/>
          <w:sz w:val="24"/>
          <w:szCs w:val="24"/>
          <w:lang w:eastAsia="sk-SK"/>
        </w:rPr>
        <w:t>1.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Dopravcovia môž</w:t>
      </w:r>
      <w:r>
        <w:rPr>
          <w:rFonts w:ascii="Times New Roman" w:hAnsi="Times New Roman" w:hint="default"/>
          <w:sz w:val="24"/>
          <w:szCs w:val="24"/>
          <w:lang w:eastAsia="sk-SK"/>
        </w:rPr>
        <w:t>u vykoná</w:t>
      </w:r>
      <w:r>
        <w:rPr>
          <w:rFonts w:ascii="Times New Roman" w:hAnsi="Times New Roman" w:hint="default"/>
          <w:sz w:val="24"/>
          <w:szCs w:val="24"/>
          <w:lang w:eastAsia="sk-SK"/>
        </w:rPr>
        <w:t>vať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ná</w:t>
      </w:r>
      <w:r>
        <w:rPr>
          <w:rFonts w:ascii="Times New Roman" w:hAnsi="Times New Roman" w:hint="default"/>
          <w:sz w:val="24"/>
          <w:szCs w:val="24"/>
          <w:lang w:eastAsia="sk-SK"/>
        </w:rPr>
        <w:t>kladnú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dopravu medzi ú</w:t>
      </w:r>
      <w:r>
        <w:rPr>
          <w:rFonts w:ascii="Times New Roman" w:hAnsi="Times New Roman" w:hint="default"/>
          <w:sz w:val="24"/>
          <w:szCs w:val="24"/>
          <w:lang w:eastAsia="sk-SK"/>
        </w:rPr>
        <w:t>zemiami zmluvný</w:t>
      </w:r>
      <w:r>
        <w:rPr>
          <w:rFonts w:ascii="Times New Roman" w:hAnsi="Times New Roman" w:hint="default"/>
          <w:sz w:val="24"/>
          <w:szCs w:val="24"/>
          <w:lang w:eastAsia="sk-SK"/>
        </w:rPr>
        <w:t>ch strá</w:t>
      </w:r>
      <w:r>
        <w:rPr>
          <w:rFonts w:ascii="Times New Roman" w:hAnsi="Times New Roman" w:hint="default"/>
          <w:sz w:val="24"/>
          <w:szCs w:val="24"/>
          <w:lang w:eastAsia="sk-SK"/>
        </w:rPr>
        <w:t>n a </w:t>
      </w:r>
      <w:r>
        <w:rPr>
          <w:rFonts w:ascii="Times New Roman" w:hAnsi="Times New Roman" w:hint="default"/>
          <w:sz w:val="24"/>
          <w:szCs w:val="24"/>
          <w:lang w:eastAsia="sk-SK"/>
        </w:rPr>
        <w:t>tranzitom cez tieto ú</w:t>
      </w:r>
      <w:r>
        <w:rPr>
          <w:rFonts w:ascii="Times New Roman" w:hAnsi="Times New Roman" w:hint="default"/>
          <w:sz w:val="24"/>
          <w:szCs w:val="24"/>
          <w:lang w:eastAsia="sk-SK"/>
        </w:rPr>
        <w:t>zemia bez aký</w:t>
      </w:r>
      <w:r>
        <w:rPr>
          <w:rFonts w:ascii="Times New Roman" w:hAnsi="Times New Roman" w:hint="default"/>
          <w:sz w:val="24"/>
          <w:szCs w:val="24"/>
          <w:lang w:eastAsia="sk-SK"/>
        </w:rPr>
        <w:t>chkoľ</w:t>
      </w:r>
      <w:r>
        <w:rPr>
          <w:rFonts w:ascii="Times New Roman" w:hAnsi="Times New Roman" w:hint="default"/>
          <w:sz w:val="24"/>
          <w:szCs w:val="24"/>
          <w:lang w:eastAsia="sk-SK"/>
        </w:rPr>
        <w:t>vek povolení.</w:t>
      </w:r>
    </w:p>
    <w:p w:rsidR="00213606" w:rsidP="00545E4E">
      <w:pPr>
        <w:pStyle w:val="NoSpacing"/>
        <w:bidi w:val="0"/>
        <w:ind w:firstLine="708"/>
        <w:jc w:val="both"/>
        <w:rPr>
          <w:rFonts w:ascii="Times New Roman" w:hAnsi="Times New Roman" w:hint="default"/>
          <w:sz w:val="24"/>
          <w:szCs w:val="24"/>
          <w:lang w:eastAsia="sk-SK"/>
        </w:rPr>
      </w:pPr>
    </w:p>
    <w:p w:rsidR="00213606" w:rsidP="00E330E2">
      <w:pPr>
        <w:pStyle w:val="NoSpacing"/>
        <w:bidi w:val="0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2. Dopravcovia </w:t>
      </w:r>
      <w:r w:rsidRPr="00EE7F32">
        <w:rPr>
          <w:rFonts w:ascii="Times New Roman" w:hAnsi="Times New Roman" w:hint="default"/>
          <w:sz w:val="24"/>
          <w:szCs w:val="24"/>
          <w:lang w:eastAsia="sk-SK"/>
        </w:rPr>
        <w:t>jednej zmluvnej strany môž</w:t>
      </w:r>
      <w:r w:rsidRPr="00EE7F32">
        <w:rPr>
          <w:rFonts w:ascii="Times New Roman" w:hAnsi="Times New Roman" w:hint="default"/>
          <w:sz w:val="24"/>
          <w:szCs w:val="24"/>
          <w:lang w:eastAsia="sk-SK"/>
        </w:rPr>
        <w:t>u na zá</w:t>
      </w:r>
      <w:r w:rsidRPr="00EE7F32">
        <w:rPr>
          <w:rFonts w:ascii="Times New Roman" w:hAnsi="Times New Roman" w:hint="default"/>
          <w:sz w:val="24"/>
          <w:szCs w:val="24"/>
          <w:lang w:eastAsia="sk-SK"/>
        </w:rPr>
        <w:t xml:space="preserve">klade </w:t>
      </w:r>
      <w:r w:rsidRPr="00C32E2B">
        <w:rPr>
          <w:rFonts w:ascii="Times New Roman" w:hAnsi="Times New Roman"/>
          <w:sz w:val="24"/>
          <w:szCs w:val="24"/>
          <w:lang w:eastAsia="sk-SK"/>
        </w:rPr>
        <w:t>povolenia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vykoná</w:t>
      </w:r>
      <w:r>
        <w:rPr>
          <w:rFonts w:ascii="Times New Roman" w:hAnsi="Times New Roman" w:hint="default"/>
          <w:sz w:val="24"/>
          <w:szCs w:val="24"/>
          <w:lang w:eastAsia="sk-SK"/>
        </w:rPr>
        <w:t>vať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ná</w:t>
      </w:r>
      <w:r>
        <w:rPr>
          <w:rFonts w:ascii="Times New Roman" w:hAnsi="Times New Roman" w:hint="default"/>
          <w:sz w:val="24"/>
          <w:szCs w:val="24"/>
          <w:lang w:eastAsia="sk-SK"/>
        </w:rPr>
        <w:t>kladnú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dopravu</w:t>
      </w:r>
      <w:r w:rsidRPr="00C32E2B">
        <w:rPr>
          <w:rFonts w:ascii="Times New Roman" w:hAnsi="Times New Roman"/>
          <w:sz w:val="24"/>
          <w:szCs w:val="24"/>
          <w:lang w:eastAsia="sk-SK"/>
        </w:rPr>
        <w:t xml:space="preserve"> </w:t>
      </w:r>
      <w:r>
        <w:rPr>
          <w:rFonts w:ascii="Times New Roman" w:hAnsi="Times New Roman"/>
          <w:sz w:val="24"/>
          <w:szCs w:val="24"/>
          <w:lang w:eastAsia="sk-SK"/>
        </w:rPr>
        <w:t xml:space="preserve">medzi </w:t>
      </w:r>
      <w:r w:rsidRPr="00C32E2B">
        <w:rPr>
          <w:rFonts w:ascii="Times New Roman" w:hAnsi="Times New Roman" w:hint="default"/>
          <w:sz w:val="24"/>
          <w:szCs w:val="24"/>
          <w:lang w:eastAsia="sk-SK"/>
        </w:rPr>
        <w:t>ú</w:t>
      </w:r>
      <w:r w:rsidRPr="00C32E2B">
        <w:rPr>
          <w:rFonts w:ascii="Times New Roman" w:hAnsi="Times New Roman" w:hint="default"/>
          <w:sz w:val="24"/>
          <w:szCs w:val="24"/>
          <w:lang w:eastAsia="sk-SK"/>
        </w:rPr>
        <w:t>zemí</w:t>
      </w:r>
      <w:r>
        <w:rPr>
          <w:rFonts w:ascii="Times New Roman" w:hAnsi="Times New Roman"/>
          <w:sz w:val="24"/>
          <w:szCs w:val="24"/>
          <w:lang w:eastAsia="sk-SK"/>
        </w:rPr>
        <w:t xml:space="preserve">m druhej zmluvnej strany a </w:t>
      </w:r>
      <w:r w:rsidRPr="00C32E2B">
        <w:rPr>
          <w:rFonts w:ascii="Times New Roman" w:hAnsi="Times New Roman" w:hint="default"/>
          <w:sz w:val="24"/>
          <w:szCs w:val="24"/>
          <w:lang w:eastAsia="sk-SK"/>
        </w:rPr>
        <w:t>ú</w:t>
      </w:r>
      <w:r w:rsidRPr="00C32E2B">
        <w:rPr>
          <w:rFonts w:ascii="Times New Roman" w:hAnsi="Times New Roman" w:hint="default"/>
          <w:sz w:val="24"/>
          <w:szCs w:val="24"/>
          <w:lang w:eastAsia="sk-SK"/>
        </w:rPr>
        <w:t>zemí</w:t>
      </w:r>
      <w:r w:rsidRPr="00C32E2B">
        <w:rPr>
          <w:rFonts w:ascii="Times New Roman" w:hAnsi="Times New Roman" w:hint="default"/>
          <w:sz w:val="24"/>
          <w:szCs w:val="24"/>
          <w:lang w:eastAsia="sk-SK"/>
        </w:rPr>
        <w:t>m tretieho š</w:t>
      </w:r>
      <w:r w:rsidRPr="00C32E2B">
        <w:rPr>
          <w:rFonts w:ascii="Times New Roman" w:hAnsi="Times New Roman" w:hint="default"/>
          <w:sz w:val="24"/>
          <w:szCs w:val="24"/>
          <w:lang w:eastAsia="sk-SK"/>
        </w:rPr>
        <w:t>tá</w:t>
      </w:r>
      <w:r w:rsidRPr="00C32E2B">
        <w:rPr>
          <w:rFonts w:ascii="Times New Roman" w:hAnsi="Times New Roman" w:hint="default"/>
          <w:sz w:val="24"/>
          <w:szCs w:val="24"/>
          <w:lang w:eastAsia="sk-SK"/>
        </w:rPr>
        <w:t>tu</w:t>
      </w:r>
      <w:r>
        <w:rPr>
          <w:rFonts w:ascii="Times New Roman" w:hAnsi="Times New Roman"/>
          <w:sz w:val="24"/>
          <w:szCs w:val="24"/>
          <w:lang w:eastAsia="sk-SK"/>
        </w:rPr>
        <w:t>.</w:t>
      </w:r>
    </w:p>
    <w:p w:rsidR="00213606" w:rsidP="00545E4E">
      <w:pPr>
        <w:pStyle w:val="NoSpacing"/>
        <w:bidi w:val="0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213606" w:rsidP="00E03361">
      <w:pPr>
        <w:pStyle w:val="NoSpacing"/>
        <w:tabs>
          <w:tab w:val="left" w:pos="993"/>
        </w:tabs>
        <w:bidi w:val="0"/>
        <w:ind w:firstLine="708"/>
        <w:jc w:val="both"/>
        <w:rPr>
          <w:rFonts w:ascii="Times New Roman" w:hAnsi="Times New Roman" w:hint="default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3.</w:t>
        <w:tab/>
      </w:r>
      <w:r>
        <w:rPr>
          <w:rFonts w:ascii="Times New Roman" w:hAnsi="Times New Roman" w:hint="default"/>
          <w:sz w:val="24"/>
          <w:szCs w:val="24"/>
          <w:lang w:eastAsia="sk-SK"/>
        </w:rPr>
        <w:t>Preprava tovaru motorový</w:t>
      </w:r>
      <w:r>
        <w:rPr>
          <w:rFonts w:ascii="Times New Roman" w:hAnsi="Times New Roman" w:hint="default"/>
          <w:sz w:val="24"/>
          <w:szCs w:val="24"/>
          <w:lang w:eastAsia="sk-SK"/>
        </w:rPr>
        <w:t>mi vozidlami, ktorý</w:t>
      </w:r>
      <w:r>
        <w:rPr>
          <w:rFonts w:ascii="Times New Roman" w:hAnsi="Times New Roman" w:hint="default"/>
          <w:sz w:val="24"/>
          <w:szCs w:val="24"/>
          <w:lang w:eastAsia="sk-SK"/>
        </w:rPr>
        <w:t>ch celková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povolená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hmotnosť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vrá</w:t>
      </w:r>
      <w:r>
        <w:rPr>
          <w:rFonts w:ascii="Times New Roman" w:hAnsi="Times New Roman" w:hint="default"/>
          <w:sz w:val="24"/>
          <w:szCs w:val="24"/>
          <w:lang w:eastAsia="sk-SK"/>
        </w:rPr>
        <w:t>tane prí</w:t>
      </w:r>
      <w:r>
        <w:rPr>
          <w:rFonts w:ascii="Times New Roman" w:hAnsi="Times New Roman" w:hint="default"/>
          <w:sz w:val="24"/>
          <w:szCs w:val="24"/>
          <w:lang w:eastAsia="sk-SK"/>
        </w:rPr>
        <w:t>ve</w:t>
      </w:r>
      <w:r>
        <w:rPr>
          <w:rFonts w:ascii="Times New Roman" w:hAnsi="Times New Roman" w:hint="default"/>
          <w:sz w:val="24"/>
          <w:szCs w:val="24"/>
          <w:lang w:eastAsia="sk-SK"/>
        </w:rPr>
        <w:t>su nepresahuje 6 ton, alebo ktorý</w:t>
      </w:r>
      <w:r>
        <w:rPr>
          <w:rFonts w:ascii="Times New Roman" w:hAnsi="Times New Roman" w:hint="default"/>
          <w:sz w:val="24"/>
          <w:szCs w:val="24"/>
          <w:lang w:eastAsia="sk-SK"/>
        </w:rPr>
        <w:t>ch povolené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už</w:t>
      </w:r>
      <w:r>
        <w:rPr>
          <w:rFonts w:ascii="Times New Roman" w:hAnsi="Times New Roman" w:hint="default"/>
          <w:sz w:val="24"/>
          <w:szCs w:val="24"/>
          <w:lang w:eastAsia="sk-SK"/>
        </w:rPr>
        <w:t>itoč</w:t>
      </w:r>
      <w:r>
        <w:rPr>
          <w:rFonts w:ascii="Times New Roman" w:hAnsi="Times New Roman" w:hint="default"/>
          <w:sz w:val="24"/>
          <w:szCs w:val="24"/>
          <w:lang w:eastAsia="sk-SK"/>
        </w:rPr>
        <w:t>né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zať</w:t>
      </w:r>
      <w:r>
        <w:rPr>
          <w:rFonts w:ascii="Times New Roman" w:hAnsi="Times New Roman" w:hint="default"/>
          <w:sz w:val="24"/>
          <w:szCs w:val="24"/>
          <w:lang w:eastAsia="sk-SK"/>
        </w:rPr>
        <w:t>až</w:t>
      </w:r>
      <w:r>
        <w:rPr>
          <w:rFonts w:ascii="Times New Roman" w:hAnsi="Times New Roman" w:hint="default"/>
          <w:sz w:val="24"/>
          <w:szCs w:val="24"/>
          <w:lang w:eastAsia="sk-SK"/>
        </w:rPr>
        <w:t>enie vrá</w:t>
      </w:r>
      <w:r>
        <w:rPr>
          <w:rFonts w:ascii="Times New Roman" w:hAnsi="Times New Roman" w:hint="default"/>
          <w:sz w:val="24"/>
          <w:szCs w:val="24"/>
          <w:lang w:eastAsia="sk-SK"/>
        </w:rPr>
        <w:t>tane prí</w:t>
      </w:r>
      <w:r>
        <w:rPr>
          <w:rFonts w:ascii="Times New Roman" w:hAnsi="Times New Roman" w:hint="default"/>
          <w:sz w:val="24"/>
          <w:szCs w:val="24"/>
          <w:lang w:eastAsia="sk-SK"/>
        </w:rPr>
        <w:t>vesu nepresahuje 3,5 tony, je oslobodená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od povolenia podľ</w:t>
      </w:r>
      <w:r>
        <w:rPr>
          <w:rFonts w:ascii="Times New Roman" w:hAnsi="Times New Roman" w:hint="default"/>
          <w:sz w:val="24"/>
          <w:szCs w:val="24"/>
          <w:lang w:eastAsia="sk-SK"/>
        </w:rPr>
        <w:t>a odseku 2 tohto č</w:t>
      </w:r>
      <w:r>
        <w:rPr>
          <w:rFonts w:ascii="Times New Roman" w:hAnsi="Times New Roman" w:hint="default"/>
          <w:sz w:val="24"/>
          <w:szCs w:val="24"/>
          <w:lang w:eastAsia="sk-SK"/>
        </w:rPr>
        <w:t>lá</w:t>
      </w:r>
      <w:r>
        <w:rPr>
          <w:rFonts w:ascii="Times New Roman" w:hAnsi="Times New Roman" w:hint="default"/>
          <w:sz w:val="24"/>
          <w:szCs w:val="24"/>
          <w:lang w:eastAsia="sk-SK"/>
        </w:rPr>
        <w:t>nku.</w:t>
      </w:r>
    </w:p>
    <w:p w:rsidR="007F67AA" w:rsidP="009372EB">
      <w:pPr>
        <w:pStyle w:val="NoSpacing"/>
        <w:bidi w:val="0"/>
        <w:jc w:val="center"/>
        <w:rPr>
          <w:rFonts w:ascii="Times New Roman" w:hAnsi="Times New Roman"/>
          <w:b/>
          <w:sz w:val="24"/>
          <w:szCs w:val="24"/>
          <w:lang w:eastAsia="sk-SK"/>
        </w:rPr>
      </w:pPr>
    </w:p>
    <w:p w:rsidR="007F67AA" w:rsidP="009372EB">
      <w:pPr>
        <w:pStyle w:val="NoSpacing"/>
        <w:bidi w:val="0"/>
        <w:jc w:val="center"/>
        <w:rPr>
          <w:rFonts w:ascii="Times New Roman" w:hAnsi="Times New Roman"/>
          <w:b/>
          <w:sz w:val="24"/>
          <w:szCs w:val="24"/>
          <w:lang w:eastAsia="sk-SK"/>
        </w:rPr>
      </w:pPr>
    </w:p>
    <w:p w:rsidR="00213606" w:rsidP="009372EB">
      <w:pPr>
        <w:pStyle w:val="NoSpacing"/>
        <w:bidi w:val="0"/>
        <w:jc w:val="center"/>
        <w:rPr>
          <w:rFonts w:ascii="Times New Roman" w:hAnsi="Times New Roman" w:hint="default"/>
          <w:b/>
          <w:sz w:val="24"/>
          <w:szCs w:val="24"/>
          <w:lang w:eastAsia="sk-SK"/>
        </w:rPr>
      </w:pPr>
      <w:r>
        <w:rPr>
          <w:rFonts w:ascii="Times New Roman" w:hAnsi="Times New Roman" w:hint="default"/>
          <w:b/>
          <w:sz w:val="24"/>
          <w:szCs w:val="24"/>
          <w:lang w:eastAsia="sk-SK"/>
        </w:rPr>
        <w:t>VŠ</w:t>
      </w:r>
      <w:r>
        <w:rPr>
          <w:rFonts w:ascii="Times New Roman" w:hAnsi="Times New Roman" w:hint="default"/>
          <w:b/>
          <w:sz w:val="24"/>
          <w:szCs w:val="24"/>
          <w:lang w:eastAsia="sk-SK"/>
        </w:rPr>
        <w:t>EOBECNÉ</w:t>
      </w:r>
      <w:r>
        <w:rPr>
          <w:rFonts w:ascii="Times New Roman" w:hAnsi="Times New Roman" w:hint="default"/>
          <w:b/>
          <w:sz w:val="24"/>
          <w:szCs w:val="24"/>
          <w:lang w:eastAsia="sk-SK"/>
        </w:rPr>
        <w:t xml:space="preserve"> USTANOVENIA</w:t>
      </w:r>
    </w:p>
    <w:p w:rsidR="00213606" w:rsidP="009372EB">
      <w:pPr>
        <w:pStyle w:val="NoSpacing"/>
        <w:bidi w:val="0"/>
        <w:jc w:val="center"/>
        <w:rPr>
          <w:rFonts w:ascii="Times New Roman" w:hAnsi="Times New Roman" w:hint="default"/>
          <w:b/>
          <w:sz w:val="24"/>
          <w:szCs w:val="24"/>
          <w:lang w:eastAsia="sk-SK"/>
        </w:rPr>
      </w:pPr>
      <w:r>
        <w:rPr>
          <w:rFonts w:ascii="Times New Roman" w:hAnsi="Times New Roman" w:hint="default"/>
          <w:b/>
          <w:sz w:val="24"/>
          <w:szCs w:val="24"/>
          <w:lang w:eastAsia="sk-SK"/>
        </w:rPr>
        <w:t>Č</w:t>
      </w:r>
      <w:r>
        <w:rPr>
          <w:rFonts w:ascii="Times New Roman" w:hAnsi="Times New Roman" w:hint="default"/>
          <w:b/>
          <w:sz w:val="24"/>
          <w:szCs w:val="24"/>
          <w:lang w:eastAsia="sk-SK"/>
        </w:rPr>
        <w:t>lá</w:t>
      </w:r>
      <w:r>
        <w:rPr>
          <w:rFonts w:ascii="Times New Roman" w:hAnsi="Times New Roman" w:hint="default"/>
          <w:b/>
          <w:sz w:val="24"/>
          <w:szCs w:val="24"/>
          <w:lang w:eastAsia="sk-SK"/>
        </w:rPr>
        <w:t>nok 6</w:t>
      </w:r>
    </w:p>
    <w:p w:rsidR="00213606" w:rsidP="009372EB">
      <w:pPr>
        <w:pStyle w:val="NoSpacing"/>
        <w:bidi w:val="0"/>
        <w:jc w:val="center"/>
        <w:rPr>
          <w:rFonts w:ascii="Times New Roman" w:hAnsi="Times New Roman" w:hint="default"/>
          <w:b/>
          <w:sz w:val="24"/>
          <w:szCs w:val="24"/>
          <w:lang w:eastAsia="sk-SK"/>
        </w:rPr>
      </w:pPr>
    </w:p>
    <w:p w:rsidR="00213606" w:rsidP="005C1456">
      <w:pPr>
        <w:pStyle w:val="NoSpacing"/>
        <w:bidi w:val="0"/>
        <w:jc w:val="both"/>
        <w:rPr>
          <w:rFonts w:ascii="Times New Roman" w:hAnsi="Times New Roman" w:hint="default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ab/>
      </w:r>
      <w:r>
        <w:rPr>
          <w:rFonts w:ascii="Times New Roman" w:hAnsi="Times New Roman"/>
          <w:sz w:val="24"/>
          <w:szCs w:val="24"/>
          <w:lang w:eastAsia="sk-SK"/>
        </w:rPr>
        <w:t>Dopravca</w:t>
      </w:r>
      <w:r w:rsidR="00481A79">
        <w:rPr>
          <w:rFonts w:ascii="Times New Roman" w:hAnsi="Times New Roman" w:hint="default"/>
          <w:sz w:val="24"/>
          <w:szCs w:val="24"/>
          <w:lang w:eastAsia="sk-SK"/>
        </w:rPr>
        <w:t>, ktorý</w:t>
      </w:r>
      <w:r w:rsidR="00481A79">
        <w:rPr>
          <w:rFonts w:ascii="Times New Roman" w:hAnsi="Times New Roman" w:hint="default"/>
          <w:sz w:val="24"/>
          <w:szCs w:val="24"/>
          <w:lang w:eastAsia="sk-SK"/>
        </w:rPr>
        <w:t xml:space="preserve"> má</w:t>
      </w:r>
      <w:r w:rsidR="00481A79">
        <w:rPr>
          <w:rFonts w:ascii="Times New Roman" w:hAnsi="Times New Roman" w:hint="default"/>
          <w:sz w:val="24"/>
          <w:szCs w:val="24"/>
          <w:lang w:eastAsia="sk-SK"/>
        </w:rPr>
        <w:t xml:space="preserve"> bydlisko alebo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sí</w:t>
      </w:r>
      <w:r>
        <w:rPr>
          <w:rFonts w:ascii="Times New Roman" w:hAnsi="Times New Roman" w:hint="default"/>
          <w:sz w:val="24"/>
          <w:szCs w:val="24"/>
          <w:lang w:eastAsia="sk-SK"/>
        </w:rPr>
        <w:t>dlo na ú</w:t>
      </w:r>
      <w:r>
        <w:rPr>
          <w:rFonts w:ascii="Times New Roman" w:hAnsi="Times New Roman" w:hint="default"/>
          <w:sz w:val="24"/>
          <w:szCs w:val="24"/>
          <w:lang w:eastAsia="sk-SK"/>
        </w:rPr>
        <w:t>zemí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jednej zmluvnej strany</w:t>
      </w:r>
      <w:r w:rsidR="00481A79">
        <w:rPr>
          <w:rFonts w:ascii="Times New Roman" w:hAnsi="Times New Roman"/>
          <w:sz w:val="24"/>
          <w:szCs w:val="24"/>
          <w:lang w:eastAsia="sk-SK"/>
        </w:rPr>
        <w:t>,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nesmie vykoná</w:t>
      </w:r>
      <w:r>
        <w:rPr>
          <w:rFonts w:ascii="Times New Roman" w:hAnsi="Times New Roman" w:hint="default"/>
          <w:sz w:val="24"/>
          <w:szCs w:val="24"/>
          <w:lang w:eastAsia="sk-SK"/>
        </w:rPr>
        <w:t>vať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dopravu medzi dvoma miestami na ú</w:t>
      </w:r>
      <w:r>
        <w:rPr>
          <w:rFonts w:ascii="Times New Roman" w:hAnsi="Times New Roman" w:hint="default"/>
          <w:sz w:val="24"/>
          <w:szCs w:val="24"/>
          <w:lang w:eastAsia="sk-SK"/>
        </w:rPr>
        <w:t>zemí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druhej zmluvnej strany bez osobitné</w:t>
      </w:r>
      <w:r>
        <w:rPr>
          <w:rFonts w:ascii="Times New Roman" w:hAnsi="Times New Roman" w:hint="default"/>
          <w:sz w:val="24"/>
          <w:szCs w:val="24"/>
          <w:lang w:eastAsia="sk-SK"/>
        </w:rPr>
        <w:t>ho povolenia udelené</w:t>
      </w:r>
      <w:r>
        <w:rPr>
          <w:rFonts w:ascii="Times New Roman" w:hAnsi="Times New Roman" w:hint="default"/>
          <w:sz w:val="24"/>
          <w:szCs w:val="24"/>
          <w:lang w:eastAsia="sk-SK"/>
        </w:rPr>
        <w:t>ho na ten úč</w:t>
      </w:r>
      <w:r>
        <w:rPr>
          <w:rFonts w:ascii="Times New Roman" w:hAnsi="Times New Roman" w:hint="default"/>
          <w:sz w:val="24"/>
          <w:szCs w:val="24"/>
          <w:lang w:eastAsia="sk-SK"/>
        </w:rPr>
        <w:t>el prí</w:t>
      </w:r>
      <w:r>
        <w:rPr>
          <w:rFonts w:ascii="Times New Roman" w:hAnsi="Times New Roman" w:hint="default"/>
          <w:sz w:val="24"/>
          <w:szCs w:val="24"/>
          <w:lang w:eastAsia="sk-SK"/>
        </w:rPr>
        <w:t>sluš</w:t>
      </w:r>
      <w:r>
        <w:rPr>
          <w:rFonts w:ascii="Times New Roman" w:hAnsi="Times New Roman" w:hint="default"/>
          <w:sz w:val="24"/>
          <w:szCs w:val="24"/>
          <w:lang w:eastAsia="sk-SK"/>
        </w:rPr>
        <w:t>ný</w:t>
      </w:r>
      <w:r>
        <w:rPr>
          <w:rFonts w:ascii="Times New Roman" w:hAnsi="Times New Roman" w:hint="default"/>
          <w:sz w:val="24"/>
          <w:szCs w:val="24"/>
          <w:lang w:eastAsia="sk-SK"/>
        </w:rPr>
        <w:t>m orgá</w:t>
      </w:r>
      <w:r>
        <w:rPr>
          <w:rFonts w:ascii="Times New Roman" w:hAnsi="Times New Roman" w:hint="default"/>
          <w:sz w:val="24"/>
          <w:szCs w:val="24"/>
          <w:lang w:eastAsia="sk-SK"/>
        </w:rPr>
        <w:t>nom druhej zmluvnej strany.</w:t>
      </w:r>
    </w:p>
    <w:p w:rsidR="00213606" w:rsidP="005C1456">
      <w:pPr>
        <w:pStyle w:val="NoSpacing"/>
        <w:bidi w:val="0"/>
        <w:jc w:val="both"/>
        <w:rPr>
          <w:rFonts w:ascii="Times New Roman" w:hAnsi="Times New Roman" w:hint="default"/>
          <w:sz w:val="24"/>
          <w:szCs w:val="24"/>
          <w:lang w:eastAsia="sk-SK"/>
        </w:rPr>
      </w:pPr>
    </w:p>
    <w:p w:rsidR="00444D31" w:rsidP="005C1456">
      <w:pPr>
        <w:pStyle w:val="NoSpacing"/>
        <w:bidi w:val="0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213606" w:rsidP="00D87FA4">
      <w:pPr>
        <w:pStyle w:val="NoSpacing"/>
        <w:bidi w:val="0"/>
        <w:jc w:val="center"/>
        <w:rPr>
          <w:rFonts w:ascii="Times New Roman" w:hAnsi="Times New Roman"/>
          <w:b/>
          <w:sz w:val="24"/>
          <w:szCs w:val="24"/>
          <w:lang w:eastAsia="sk-SK"/>
        </w:rPr>
      </w:pPr>
      <w:r w:rsidRPr="00D87FA4">
        <w:rPr>
          <w:rFonts w:ascii="Times New Roman" w:hAnsi="Times New Roman" w:hint="default"/>
          <w:b/>
          <w:sz w:val="24"/>
          <w:szCs w:val="24"/>
          <w:lang w:eastAsia="sk-SK"/>
        </w:rPr>
        <w:t>Č</w:t>
      </w:r>
      <w:r w:rsidRPr="00D87FA4">
        <w:rPr>
          <w:rFonts w:ascii="Times New Roman" w:hAnsi="Times New Roman" w:hint="default"/>
          <w:b/>
          <w:sz w:val="24"/>
          <w:szCs w:val="24"/>
          <w:lang w:eastAsia="sk-SK"/>
        </w:rPr>
        <w:t>lá</w:t>
      </w:r>
      <w:r w:rsidRPr="00D87FA4">
        <w:rPr>
          <w:rFonts w:ascii="Times New Roman" w:hAnsi="Times New Roman" w:hint="default"/>
          <w:b/>
          <w:sz w:val="24"/>
          <w:szCs w:val="24"/>
          <w:lang w:eastAsia="sk-SK"/>
        </w:rPr>
        <w:t>nok 7</w:t>
      </w:r>
    </w:p>
    <w:p w:rsidR="00213606" w:rsidP="00D87FA4">
      <w:pPr>
        <w:pStyle w:val="NoSpacing"/>
        <w:bidi w:val="0"/>
        <w:jc w:val="center"/>
        <w:rPr>
          <w:rFonts w:ascii="Times New Roman" w:hAnsi="Times New Roman"/>
          <w:b/>
          <w:sz w:val="24"/>
          <w:szCs w:val="24"/>
          <w:lang w:eastAsia="sk-SK"/>
        </w:rPr>
      </w:pPr>
    </w:p>
    <w:p w:rsidR="00213606" w:rsidRPr="00EB73E0" w:rsidP="00EB73E0">
      <w:pPr>
        <w:pStyle w:val="NoSpacing"/>
        <w:bidi w:val="0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b/>
          <w:sz w:val="24"/>
          <w:szCs w:val="24"/>
          <w:lang w:eastAsia="sk-SK"/>
        </w:rPr>
        <w:tab/>
      </w:r>
      <w:r w:rsidRPr="00EB73E0">
        <w:rPr>
          <w:rFonts w:ascii="Times New Roman" w:hAnsi="Times New Roman" w:hint="default"/>
          <w:sz w:val="24"/>
          <w:szCs w:val="24"/>
          <w:lang w:eastAsia="sk-SK"/>
        </w:rPr>
        <w:t>1. Maximá</w:t>
      </w:r>
      <w:r w:rsidRPr="00EB73E0">
        <w:rPr>
          <w:rFonts w:ascii="Times New Roman" w:hAnsi="Times New Roman" w:hint="default"/>
          <w:sz w:val="24"/>
          <w:szCs w:val="24"/>
          <w:lang w:eastAsia="sk-SK"/>
        </w:rPr>
        <w:t>lna prí</w:t>
      </w:r>
      <w:r w:rsidRPr="00EB73E0">
        <w:rPr>
          <w:rFonts w:ascii="Times New Roman" w:hAnsi="Times New Roman" w:hint="default"/>
          <w:sz w:val="24"/>
          <w:szCs w:val="24"/>
          <w:lang w:eastAsia="sk-SK"/>
        </w:rPr>
        <w:t>pustná</w:t>
      </w:r>
      <w:r w:rsidRPr="00EB73E0">
        <w:rPr>
          <w:rFonts w:ascii="Times New Roman" w:hAnsi="Times New Roman" w:hint="default"/>
          <w:sz w:val="24"/>
          <w:szCs w:val="24"/>
          <w:lang w:eastAsia="sk-SK"/>
        </w:rPr>
        <w:t xml:space="preserve"> hmotnosť</w:t>
      </w:r>
      <w:r w:rsidRPr="00EB73E0">
        <w:rPr>
          <w:rFonts w:ascii="Times New Roman" w:hAnsi="Times New Roman" w:hint="default"/>
          <w:sz w:val="24"/>
          <w:szCs w:val="24"/>
          <w:lang w:eastAsia="sk-SK"/>
        </w:rPr>
        <w:t xml:space="preserve">, </w:t>
      </w:r>
      <w:r w:rsidRPr="00EB73E0">
        <w:rPr>
          <w:rFonts w:ascii="Times New Roman" w:hAnsi="Times New Roman" w:hint="default"/>
          <w:color w:val="000000"/>
          <w:sz w:val="24"/>
          <w:szCs w:val="24"/>
          <w:lang w:eastAsia="sk-SK"/>
        </w:rPr>
        <w:t>hmotnosť</w:t>
      </w:r>
      <w:r w:rsidRPr="00EB73E0">
        <w:rPr>
          <w:rFonts w:ascii="Times New Roman" w:hAnsi="Times New Roman" w:hint="default"/>
          <w:color w:val="000000"/>
          <w:sz w:val="24"/>
          <w:szCs w:val="24"/>
          <w:lang w:eastAsia="sk-SK"/>
        </w:rPr>
        <w:t xml:space="preserve"> na </w:t>
      </w:r>
      <w:r>
        <w:rPr>
          <w:rFonts w:ascii="Times New Roman" w:hAnsi="Times New Roman" w:hint="default"/>
          <w:color w:val="000000"/>
          <w:sz w:val="24"/>
          <w:szCs w:val="24"/>
          <w:lang w:eastAsia="sk-SK"/>
        </w:rPr>
        <w:t>ná</w:t>
      </w:r>
      <w:r>
        <w:rPr>
          <w:rFonts w:ascii="Times New Roman" w:hAnsi="Times New Roman" w:hint="default"/>
          <w:color w:val="000000"/>
          <w:sz w:val="24"/>
          <w:szCs w:val="24"/>
          <w:lang w:eastAsia="sk-SK"/>
        </w:rPr>
        <w:t>pravu a rozmery vozidla nesmú</w:t>
      </w:r>
      <w:r w:rsidRPr="00EB73E0">
        <w:rPr>
          <w:rFonts w:ascii="Times New Roman" w:hAnsi="Times New Roman" w:hint="default"/>
          <w:color w:val="000000"/>
          <w:sz w:val="24"/>
          <w:szCs w:val="24"/>
          <w:lang w:eastAsia="sk-SK"/>
        </w:rPr>
        <w:t xml:space="preserve"> presiahnuť</w:t>
      </w:r>
      <w:r>
        <w:rPr>
          <w:rFonts w:ascii="Times New Roman" w:hAnsi="Times New Roman" w:hint="default"/>
          <w:color w:val="000000"/>
          <w:sz w:val="24"/>
          <w:szCs w:val="24"/>
          <w:lang w:eastAsia="sk-SK"/>
        </w:rPr>
        <w:t xml:space="preserve"> hodnoty z evidenč</w:t>
      </w:r>
      <w:r>
        <w:rPr>
          <w:rFonts w:ascii="Times New Roman" w:hAnsi="Times New Roman" w:hint="default"/>
          <w:color w:val="000000"/>
          <w:sz w:val="24"/>
          <w:szCs w:val="24"/>
          <w:lang w:eastAsia="sk-SK"/>
        </w:rPr>
        <w:t>ný</w:t>
      </w:r>
      <w:r>
        <w:rPr>
          <w:rFonts w:ascii="Times New Roman" w:hAnsi="Times New Roman" w:hint="default"/>
          <w:color w:val="000000"/>
          <w:sz w:val="24"/>
          <w:szCs w:val="24"/>
          <w:lang w:eastAsia="sk-SK"/>
        </w:rPr>
        <w:t>ch dokladov, ako aj maximá</w:t>
      </w:r>
      <w:r>
        <w:rPr>
          <w:rFonts w:ascii="Times New Roman" w:hAnsi="Times New Roman" w:hint="default"/>
          <w:color w:val="000000"/>
          <w:sz w:val="24"/>
          <w:szCs w:val="24"/>
          <w:lang w:eastAsia="sk-SK"/>
        </w:rPr>
        <w:t>lne prí</w:t>
      </w:r>
      <w:r>
        <w:rPr>
          <w:rFonts w:ascii="Times New Roman" w:hAnsi="Times New Roman" w:hint="default"/>
          <w:color w:val="000000"/>
          <w:sz w:val="24"/>
          <w:szCs w:val="24"/>
          <w:lang w:eastAsia="sk-SK"/>
        </w:rPr>
        <w:t>pustné</w:t>
      </w:r>
      <w:r>
        <w:rPr>
          <w:rFonts w:ascii="Times New Roman" w:hAnsi="Times New Roman" w:hint="default"/>
          <w:color w:val="000000"/>
          <w:sz w:val="24"/>
          <w:szCs w:val="24"/>
          <w:lang w:eastAsia="sk-SK"/>
        </w:rPr>
        <w:t xml:space="preserve"> hodnoty na ú</w:t>
      </w:r>
      <w:r>
        <w:rPr>
          <w:rFonts w:ascii="Times New Roman" w:hAnsi="Times New Roman" w:hint="default"/>
          <w:color w:val="000000"/>
          <w:sz w:val="24"/>
          <w:szCs w:val="24"/>
          <w:lang w:eastAsia="sk-SK"/>
        </w:rPr>
        <w:t>zemí</w:t>
      </w:r>
      <w:r>
        <w:rPr>
          <w:rFonts w:ascii="Times New Roman" w:hAnsi="Times New Roman" w:hint="default"/>
          <w:color w:val="000000"/>
          <w:sz w:val="24"/>
          <w:szCs w:val="24"/>
          <w:lang w:eastAsia="sk-SK"/>
        </w:rPr>
        <w:t xml:space="preserve"> zmluvnej strany, kde  sa doprava</w:t>
      </w:r>
      <w:r w:rsidRPr="00C964E0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r>
        <w:rPr>
          <w:rFonts w:ascii="Times New Roman" w:hAnsi="Times New Roman" w:hint="default"/>
          <w:color w:val="000000"/>
          <w:sz w:val="24"/>
          <w:szCs w:val="24"/>
          <w:lang w:eastAsia="sk-SK"/>
        </w:rPr>
        <w:t>vykoná</w:t>
      </w:r>
      <w:r>
        <w:rPr>
          <w:rFonts w:ascii="Times New Roman" w:hAnsi="Times New Roman" w:hint="default"/>
          <w:color w:val="000000"/>
          <w:sz w:val="24"/>
          <w:szCs w:val="24"/>
          <w:lang w:eastAsia="sk-SK"/>
        </w:rPr>
        <w:t xml:space="preserve">va. </w:t>
      </w:r>
    </w:p>
    <w:p w:rsidR="00213606" w:rsidP="00C66152">
      <w:pPr>
        <w:pStyle w:val="NoSpacing"/>
        <w:bidi w:val="0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213606" w:rsidRPr="00501908" w:rsidP="009D74B6">
      <w:pPr>
        <w:pStyle w:val="NoSpacing"/>
        <w:bidi w:val="0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>
        <w:rPr>
          <w:rFonts w:ascii="Times New Roman" w:hAnsi="Times New Roman" w:hint="default"/>
          <w:sz w:val="24"/>
          <w:szCs w:val="24"/>
          <w:lang w:eastAsia="sk-SK"/>
        </w:rPr>
        <w:t>2. Osobitné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povolenie, pre ktoré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musí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byť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ž</w:t>
      </w:r>
      <w:r>
        <w:rPr>
          <w:rFonts w:ascii="Times New Roman" w:hAnsi="Times New Roman" w:hint="default"/>
          <w:sz w:val="24"/>
          <w:szCs w:val="24"/>
          <w:lang w:eastAsia="sk-SK"/>
        </w:rPr>
        <w:t>iadosť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podaná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v predstihu, </w:t>
      </w:r>
      <w:r w:rsidRPr="009F5A4F">
        <w:rPr>
          <w:rFonts w:ascii="Times New Roman" w:hAnsi="Times New Roman"/>
          <w:sz w:val="24"/>
          <w:szCs w:val="24"/>
          <w:lang w:eastAsia="sk-SK"/>
        </w:rPr>
        <w:t>a</w:t>
      </w:r>
      <w:r>
        <w:rPr>
          <w:rFonts w:ascii="Times New Roman" w:hAnsi="Times New Roman"/>
          <w:sz w:val="24"/>
          <w:szCs w:val="24"/>
          <w:lang w:eastAsia="sk-SK"/>
        </w:rPr>
        <w:t> </w:t>
      </w:r>
      <w:r w:rsidRPr="009F5A4F">
        <w:rPr>
          <w:rFonts w:ascii="Times New Roman" w:hAnsi="Times New Roman" w:hint="default"/>
          <w:sz w:val="24"/>
          <w:szCs w:val="24"/>
          <w:lang w:eastAsia="sk-SK"/>
        </w:rPr>
        <w:t>ktoré</w:t>
      </w:r>
      <w:r w:rsidRPr="009F5A4F">
        <w:rPr>
          <w:rFonts w:ascii="Times New Roman" w:hAnsi="Times New Roman" w:hint="default"/>
          <w:sz w:val="24"/>
          <w:szCs w:val="24"/>
          <w:lang w:eastAsia="sk-SK"/>
        </w:rPr>
        <w:t xml:space="preserve"> </w:t>
      </w:r>
      <w:r>
        <w:rPr>
          <w:rFonts w:ascii="Times New Roman" w:hAnsi="Times New Roman"/>
          <w:sz w:val="24"/>
          <w:szCs w:val="24"/>
          <w:lang w:eastAsia="sk-SK"/>
        </w:rPr>
        <w:t>sa</w:t>
      </w:r>
      <w:r>
        <w:rPr>
          <w:rFonts w:ascii="Times New Roman" w:hAnsi="Times New Roman" w:hint="default"/>
          <w:color w:val="000000"/>
          <w:sz w:val="24"/>
          <w:szCs w:val="24"/>
          <w:lang w:eastAsia="sk-SK"/>
        </w:rPr>
        <w:t xml:space="preserve"> vydá</w:t>
      </w:r>
      <w:r>
        <w:rPr>
          <w:rFonts w:ascii="Times New Roman" w:hAnsi="Times New Roman" w:hint="default"/>
          <w:color w:val="000000"/>
          <w:sz w:val="24"/>
          <w:szCs w:val="24"/>
          <w:lang w:eastAsia="sk-SK"/>
        </w:rPr>
        <w:t>va</w:t>
      </w:r>
      <w:r w:rsidRPr="009F5A4F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v</w:t>
      </w:r>
      <w:r>
        <w:rPr>
          <w:rFonts w:ascii="Times New Roman" w:hAnsi="Times New Roman"/>
          <w:color w:val="000000"/>
          <w:sz w:val="24"/>
          <w:szCs w:val="24"/>
          <w:lang w:eastAsia="sk-SK"/>
        </w:rPr>
        <w:t> </w:t>
      </w:r>
      <w:r w:rsidRPr="009F5A4F">
        <w:rPr>
          <w:rFonts w:ascii="Times New Roman" w:hAnsi="Times New Roman" w:hint="default"/>
          <w:color w:val="000000"/>
          <w:sz w:val="24"/>
          <w:szCs w:val="24"/>
          <w:lang w:eastAsia="sk-SK"/>
        </w:rPr>
        <w:t>sú</w:t>
      </w:r>
      <w:r w:rsidRPr="009F5A4F">
        <w:rPr>
          <w:rFonts w:ascii="Times New Roman" w:hAnsi="Times New Roman" w:hint="default"/>
          <w:color w:val="000000"/>
          <w:sz w:val="24"/>
          <w:szCs w:val="24"/>
          <w:lang w:eastAsia="sk-SK"/>
        </w:rPr>
        <w:t>la</w:t>
      </w:r>
      <w:r w:rsidRPr="009F5A4F">
        <w:rPr>
          <w:rFonts w:ascii="Times New Roman" w:hAnsi="Times New Roman" w:hint="default"/>
          <w:color w:val="000000"/>
          <w:sz w:val="24"/>
          <w:szCs w:val="24"/>
          <w:lang w:eastAsia="sk-SK"/>
        </w:rPr>
        <w:t>de s</w:t>
      </w:r>
      <w:r>
        <w:rPr>
          <w:rFonts w:ascii="Times New Roman" w:hAnsi="Times New Roman"/>
          <w:color w:val="000000"/>
          <w:sz w:val="24"/>
          <w:szCs w:val="24"/>
          <w:lang w:eastAsia="sk-SK"/>
        </w:rPr>
        <w:t> </w:t>
      </w:r>
      <w:r w:rsidRPr="009F5A4F">
        <w:rPr>
          <w:rFonts w:ascii="Times New Roman" w:hAnsi="Times New Roman" w:hint="default"/>
          <w:color w:val="000000"/>
          <w:sz w:val="24"/>
          <w:szCs w:val="24"/>
          <w:lang w:eastAsia="sk-SK"/>
        </w:rPr>
        <w:t>vnú</w:t>
      </w:r>
      <w:r w:rsidRPr="009F5A4F">
        <w:rPr>
          <w:rFonts w:ascii="Times New Roman" w:hAnsi="Times New Roman" w:hint="default"/>
          <w:color w:val="000000"/>
          <w:sz w:val="24"/>
          <w:szCs w:val="24"/>
          <w:lang w:eastAsia="sk-SK"/>
        </w:rPr>
        <w:t>troš</w:t>
      </w:r>
      <w:r w:rsidRPr="009F5A4F">
        <w:rPr>
          <w:rFonts w:ascii="Times New Roman" w:hAnsi="Times New Roman" w:hint="default"/>
          <w:color w:val="000000"/>
          <w:sz w:val="24"/>
          <w:szCs w:val="24"/>
          <w:lang w:eastAsia="sk-SK"/>
        </w:rPr>
        <w:t>tá</w:t>
      </w:r>
      <w:r w:rsidRPr="009F5A4F">
        <w:rPr>
          <w:rFonts w:ascii="Times New Roman" w:hAnsi="Times New Roman" w:hint="default"/>
          <w:color w:val="000000"/>
          <w:sz w:val="24"/>
          <w:szCs w:val="24"/>
          <w:lang w:eastAsia="sk-SK"/>
        </w:rPr>
        <w:t>tnymi prá</w:t>
      </w:r>
      <w:r w:rsidRPr="009F5A4F">
        <w:rPr>
          <w:rFonts w:ascii="Times New Roman" w:hAnsi="Times New Roman" w:hint="default"/>
          <w:color w:val="000000"/>
          <w:sz w:val="24"/>
          <w:szCs w:val="24"/>
          <w:lang w:eastAsia="sk-SK"/>
        </w:rPr>
        <w:t>vnymi predpismi</w:t>
      </w:r>
      <w:r>
        <w:rPr>
          <w:rFonts w:ascii="Times New Roman" w:hAnsi="Times New Roman" w:hint="default"/>
          <w:color w:val="000000"/>
          <w:sz w:val="24"/>
          <w:szCs w:val="24"/>
          <w:lang w:eastAsia="sk-SK"/>
        </w:rPr>
        <w:t xml:space="preserve"> zmluvný</w:t>
      </w:r>
      <w:r>
        <w:rPr>
          <w:rFonts w:ascii="Times New Roman" w:hAnsi="Times New Roman" w:hint="default"/>
          <w:color w:val="000000"/>
          <w:sz w:val="24"/>
          <w:szCs w:val="24"/>
          <w:lang w:eastAsia="sk-SK"/>
        </w:rPr>
        <w:t>ch strá</w:t>
      </w:r>
      <w:r>
        <w:rPr>
          <w:rFonts w:ascii="Times New Roman" w:hAnsi="Times New Roman" w:hint="default"/>
          <w:color w:val="000000"/>
          <w:sz w:val="24"/>
          <w:szCs w:val="24"/>
          <w:lang w:eastAsia="sk-SK"/>
        </w:rPr>
        <w:t>n, sa vyž</w:t>
      </w:r>
      <w:r>
        <w:rPr>
          <w:rFonts w:ascii="Times New Roman" w:hAnsi="Times New Roman" w:hint="default"/>
          <w:color w:val="000000"/>
          <w:sz w:val="24"/>
          <w:szCs w:val="24"/>
          <w:lang w:eastAsia="sk-SK"/>
        </w:rPr>
        <w:t xml:space="preserve">aduje, ak </w:t>
      </w:r>
      <w:r w:rsidRPr="00501908">
        <w:rPr>
          <w:rFonts w:ascii="Times New Roman" w:hAnsi="Times New Roman" w:hint="default"/>
          <w:color w:val="000000"/>
          <w:sz w:val="24"/>
          <w:szCs w:val="24"/>
          <w:lang w:eastAsia="sk-SK"/>
        </w:rPr>
        <w:t>maximá</w:t>
      </w:r>
      <w:r w:rsidRPr="00501908">
        <w:rPr>
          <w:rFonts w:ascii="Times New Roman" w:hAnsi="Times New Roman" w:hint="default"/>
          <w:color w:val="000000"/>
          <w:sz w:val="24"/>
          <w:szCs w:val="24"/>
          <w:lang w:eastAsia="sk-SK"/>
        </w:rPr>
        <w:t>lna prí</w:t>
      </w:r>
      <w:r w:rsidRPr="00501908">
        <w:rPr>
          <w:rFonts w:ascii="Times New Roman" w:hAnsi="Times New Roman" w:hint="default"/>
          <w:color w:val="000000"/>
          <w:sz w:val="24"/>
          <w:szCs w:val="24"/>
          <w:lang w:eastAsia="sk-SK"/>
        </w:rPr>
        <w:t>pustná</w:t>
      </w:r>
      <w:r w:rsidRPr="00501908">
        <w:rPr>
          <w:rFonts w:ascii="Times New Roman" w:hAnsi="Times New Roman" w:hint="default"/>
          <w:color w:val="000000"/>
          <w:sz w:val="24"/>
          <w:szCs w:val="24"/>
          <w:lang w:eastAsia="sk-SK"/>
        </w:rPr>
        <w:t xml:space="preserve"> hmotnosť</w:t>
      </w:r>
      <w:r w:rsidRPr="00501908">
        <w:rPr>
          <w:rFonts w:ascii="Times New Roman" w:hAnsi="Times New Roman" w:hint="default"/>
          <w:color w:val="000000"/>
          <w:sz w:val="24"/>
          <w:szCs w:val="24"/>
          <w:lang w:eastAsia="sk-SK"/>
        </w:rPr>
        <w:t xml:space="preserve"> alebo rozmery vozidla</w:t>
      </w:r>
      <w:r w:rsidRPr="009D74B6">
        <w:rPr>
          <w:rFonts w:ascii="Times New Roman" w:hAnsi="Times New Roman" w:hint="default"/>
          <w:color w:val="000000"/>
          <w:sz w:val="24"/>
          <w:szCs w:val="24"/>
          <w:lang w:eastAsia="sk-SK"/>
        </w:rPr>
        <w:t xml:space="preserve"> prekrač</w:t>
      </w:r>
      <w:r w:rsidRPr="009D74B6">
        <w:rPr>
          <w:rFonts w:ascii="Times New Roman" w:hAnsi="Times New Roman" w:hint="default"/>
          <w:color w:val="000000"/>
          <w:sz w:val="24"/>
          <w:szCs w:val="24"/>
          <w:lang w:eastAsia="sk-SK"/>
        </w:rPr>
        <w:t>ujú</w:t>
      </w:r>
      <w:r w:rsidRPr="00501908">
        <w:rPr>
          <w:rFonts w:ascii="Times New Roman" w:hAnsi="Times New Roman" w:hint="default"/>
          <w:color w:val="000000"/>
          <w:sz w:val="24"/>
          <w:szCs w:val="24"/>
          <w:lang w:eastAsia="sk-SK"/>
        </w:rPr>
        <w:t xml:space="preserve"> maximá</w:t>
      </w:r>
      <w:r w:rsidRPr="00501908">
        <w:rPr>
          <w:rFonts w:ascii="Times New Roman" w:hAnsi="Times New Roman" w:hint="default"/>
          <w:color w:val="000000"/>
          <w:sz w:val="24"/>
          <w:szCs w:val="24"/>
          <w:lang w:eastAsia="sk-SK"/>
        </w:rPr>
        <w:t>ln</w:t>
      </w:r>
      <w:r w:rsidRPr="009D74B6">
        <w:rPr>
          <w:rFonts w:ascii="Times New Roman" w:hAnsi="Times New Roman" w:hint="default"/>
          <w:color w:val="000000"/>
          <w:sz w:val="24"/>
          <w:szCs w:val="24"/>
          <w:lang w:eastAsia="sk-SK"/>
        </w:rPr>
        <w:t>u prí</w:t>
      </w:r>
      <w:r w:rsidRPr="009D74B6">
        <w:rPr>
          <w:rFonts w:ascii="Times New Roman" w:hAnsi="Times New Roman" w:hint="default"/>
          <w:color w:val="000000"/>
          <w:sz w:val="24"/>
          <w:szCs w:val="24"/>
          <w:lang w:eastAsia="sk-SK"/>
        </w:rPr>
        <w:t>pustnú</w:t>
      </w:r>
      <w:r w:rsidRPr="00501908">
        <w:rPr>
          <w:rFonts w:ascii="Times New Roman" w:hAnsi="Times New Roman" w:hint="default"/>
          <w:color w:val="000000"/>
          <w:sz w:val="24"/>
          <w:szCs w:val="24"/>
          <w:lang w:eastAsia="sk-SK"/>
        </w:rPr>
        <w:t xml:space="preserve"> hmotnosť</w:t>
      </w:r>
      <w:r w:rsidRPr="00501908">
        <w:rPr>
          <w:rFonts w:ascii="Times New Roman" w:hAnsi="Times New Roman" w:hint="default"/>
          <w:color w:val="000000"/>
          <w:sz w:val="24"/>
          <w:szCs w:val="24"/>
          <w:lang w:eastAsia="sk-SK"/>
        </w:rPr>
        <w:t xml:space="preserve"> alebo rozmery</w:t>
      </w:r>
      <w:r w:rsidRPr="009D74B6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r>
        <w:rPr>
          <w:rFonts w:ascii="Times New Roman" w:hAnsi="Times New Roman" w:hint="default"/>
          <w:color w:val="000000"/>
          <w:sz w:val="24"/>
          <w:szCs w:val="24"/>
          <w:lang w:eastAsia="sk-SK"/>
        </w:rPr>
        <w:t>platné</w:t>
      </w:r>
      <w:r w:rsidRPr="00501908">
        <w:rPr>
          <w:rFonts w:ascii="Times New Roman" w:hAnsi="Times New Roman" w:hint="default"/>
          <w:color w:val="000000"/>
          <w:sz w:val="24"/>
          <w:szCs w:val="24"/>
          <w:lang w:eastAsia="sk-SK"/>
        </w:rPr>
        <w:t xml:space="preserve"> na ú</w:t>
      </w:r>
      <w:r w:rsidRPr="00501908">
        <w:rPr>
          <w:rFonts w:ascii="Times New Roman" w:hAnsi="Times New Roman" w:hint="default"/>
          <w:color w:val="000000"/>
          <w:sz w:val="24"/>
          <w:szCs w:val="24"/>
          <w:lang w:eastAsia="sk-SK"/>
        </w:rPr>
        <w:t>zemí</w:t>
      </w:r>
      <w:r w:rsidRPr="009D74B6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zmluvnej strany, </w:t>
      </w:r>
      <w:r>
        <w:rPr>
          <w:rFonts w:ascii="Times New Roman" w:hAnsi="Times New Roman"/>
          <w:color w:val="000000"/>
          <w:sz w:val="24"/>
          <w:szCs w:val="24"/>
          <w:lang w:eastAsia="sk-SK"/>
        </w:rPr>
        <w:t>kde  sa doprava</w:t>
      </w:r>
      <w:r w:rsidRPr="00C964E0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r>
        <w:rPr>
          <w:rFonts w:ascii="Times New Roman" w:hAnsi="Times New Roman" w:hint="default"/>
          <w:color w:val="000000"/>
          <w:sz w:val="24"/>
          <w:szCs w:val="24"/>
          <w:lang w:eastAsia="sk-SK"/>
        </w:rPr>
        <w:t>vykoná</w:t>
      </w:r>
      <w:r>
        <w:rPr>
          <w:rFonts w:ascii="Times New Roman" w:hAnsi="Times New Roman" w:hint="default"/>
          <w:color w:val="000000"/>
          <w:sz w:val="24"/>
          <w:szCs w:val="24"/>
          <w:lang w:eastAsia="sk-SK"/>
        </w:rPr>
        <w:t>va.</w:t>
      </w:r>
    </w:p>
    <w:p w:rsidR="00213606" w:rsidP="00C66152">
      <w:pPr>
        <w:pStyle w:val="NoSpacing"/>
        <w:bidi w:val="0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444D31" w:rsidRPr="009F5A4F" w:rsidP="00C66152">
      <w:pPr>
        <w:pStyle w:val="NoSpacing"/>
        <w:bidi w:val="0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213606" w:rsidP="00895FE3">
      <w:pPr>
        <w:pStyle w:val="NoSpacing"/>
        <w:bidi w:val="0"/>
        <w:jc w:val="center"/>
        <w:rPr>
          <w:rFonts w:ascii="Times New Roman" w:hAnsi="Times New Roman"/>
          <w:b/>
          <w:sz w:val="24"/>
          <w:szCs w:val="24"/>
          <w:lang w:eastAsia="sk-SK"/>
        </w:rPr>
      </w:pPr>
      <w:r w:rsidRPr="00895FE3">
        <w:rPr>
          <w:rFonts w:ascii="Times New Roman" w:hAnsi="Times New Roman" w:hint="default"/>
          <w:b/>
          <w:sz w:val="24"/>
          <w:szCs w:val="24"/>
          <w:lang w:eastAsia="sk-SK"/>
        </w:rPr>
        <w:t>Č</w:t>
      </w:r>
      <w:r w:rsidRPr="00895FE3">
        <w:rPr>
          <w:rFonts w:ascii="Times New Roman" w:hAnsi="Times New Roman" w:hint="default"/>
          <w:b/>
          <w:sz w:val="24"/>
          <w:szCs w:val="24"/>
          <w:lang w:eastAsia="sk-SK"/>
        </w:rPr>
        <w:t>lá</w:t>
      </w:r>
      <w:r w:rsidRPr="00895FE3">
        <w:rPr>
          <w:rFonts w:ascii="Times New Roman" w:hAnsi="Times New Roman" w:hint="default"/>
          <w:b/>
          <w:sz w:val="24"/>
          <w:szCs w:val="24"/>
          <w:lang w:eastAsia="sk-SK"/>
        </w:rPr>
        <w:t>nok 8</w:t>
      </w:r>
    </w:p>
    <w:p w:rsidR="00213606" w:rsidP="00895FE3">
      <w:pPr>
        <w:pStyle w:val="NoSpacing"/>
        <w:bidi w:val="0"/>
        <w:jc w:val="center"/>
        <w:rPr>
          <w:rFonts w:ascii="Times New Roman" w:hAnsi="Times New Roman"/>
          <w:b/>
          <w:sz w:val="24"/>
          <w:szCs w:val="24"/>
          <w:lang w:eastAsia="sk-SK"/>
        </w:rPr>
      </w:pPr>
    </w:p>
    <w:p w:rsidR="00213606" w:rsidP="001938B4">
      <w:pPr>
        <w:pStyle w:val="NoSpacing"/>
        <w:bidi w:val="0"/>
        <w:jc w:val="both"/>
        <w:rPr>
          <w:rFonts w:ascii="Times New Roman" w:hAnsi="Times New Roman" w:hint="default"/>
          <w:color w:val="000000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ab/>
      </w:r>
      <w:r w:rsidRPr="001938B4">
        <w:rPr>
          <w:rFonts w:ascii="Times New Roman" w:hAnsi="Times New Roman"/>
          <w:sz w:val="24"/>
          <w:szCs w:val="24"/>
          <w:lang w:eastAsia="sk-SK"/>
        </w:rPr>
        <w:t xml:space="preserve">1. </w:t>
      </w:r>
      <w:r w:rsidRPr="00621F69">
        <w:rPr>
          <w:rFonts w:ascii="Times New Roman" w:hAnsi="Times New Roman"/>
          <w:sz w:val="24"/>
          <w:szCs w:val="24"/>
          <w:lang w:eastAsia="sk-SK"/>
        </w:rPr>
        <w:t xml:space="preserve">Dopravcovia </w:t>
      </w:r>
      <w:r>
        <w:rPr>
          <w:rFonts w:ascii="Times New Roman" w:hAnsi="Times New Roman" w:hint="default"/>
          <w:sz w:val="24"/>
          <w:szCs w:val="24"/>
          <w:lang w:eastAsia="sk-SK"/>
        </w:rPr>
        <w:t>vykoná</w:t>
      </w:r>
      <w:r>
        <w:rPr>
          <w:rFonts w:ascii="Times New Roman" w:hAnsi="Times New Roman" w:hint="default"/>
          <w:sz w:val="24"/>
          <w:szCs w:val="24"/>
          <w:lang w:eastAsia="sk-SK"/>
        </w:rPr>
        <w:t>vajú</w:t>
      </w:r>
      <w:r>
        <w:rPr>
          <w:rFonts w:ascii="Times New Roman" w:hAnsi="Times New Roman" w:hint="default"/>
          <w:sz w:val="24"/>
          <w:szCs w:val="24"/>
          <w:lang w:eastAsia="sk-SK"/>
        </w:rPr>
        <w:t>ci dopravu doč</w:t>
      </w:r>
      <w:r>
        <w:rPr>
          <w:rFonts w:ascii="Times New Roman" w:hAnsi="Times New Roman" w:hint="default"/>
          <w:sz w:val="24"/>
          <w:szCs w:val="24"/>
          <w:lang w:eastAsia="sk-SK"/>
        </w:rPr>
        <w:t>asne</w:t>
      </w:r>
      <w:r w:rsidRPr="001938B4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1938B4">
        <w:rPr>
          <w:rFonts w:ascii="Times New Roman" w:hAnsi="Times New Roman" w:hint="default"/>
          <w:color w:val="000000"/>
          <w:sz w:val="24"/>
          <w:szCs w:val="24"/>
          <w:lang w:eastAsia="sk-SK"/>
        </w:rPr>
        <w:t>v sú</w:t>
      </w:r>
      <w:r>
        <w:rPr>
          <w:rFonts w:ascii="Times New Roman" w:hAnsi="Times New Roman"/>
          <w:color w:val="000000"/>
          <w:sz w:val="24"/>
          <w:szCs w:val="24"/>
          <w:lang w:eastAsia="sk-SK"/>
        </w:rPr>
        <w:t xml:space="preserve">lade s podmienkami tejto </w:t>
      </w:r>
      <w:r w:rsidR="00890C30">
        <w:rPr>
          <w:rFonts w:ascii="Times New Roman" w:hAnsi="Times New Roman"/>
          <w:color w:val="000000"/>
          <w:sz w:val="24"/>
          <w:szCs w:val="24"/>
          <w:lang w:eastAsia="sk-SK"/>
        </w:rPr>
        <w:t>zmluv</w:t>
      </w:r>
      <w:r>
        <w:rPr>
          <w:rFonts w:ascii="Times New Roman" w:hAnsi="Times New Roman"/>
          <w:color w:val="000000"/>
          <w:sz w:val="24"/>
          <w:szCs w:val="24"/>
          <w:lang w:eastAsia="sk-SK"/>
        </w:rPr>
        <w:t xml:space="preserve">y  </w:t>
      </w:r>
      <w:r w:rsidRPr="001938B4">
        <w:rPr>
          <w:rFonts w:ascii="Times New Roman" w:hAnsi="Times New Roman" w:hint="default"/>
          <w:color w:val="000000"/>
          <w:sz w:val="24"/>
          <w:szCs w:val="24"/>
          <w:lang w:eastAsia="sk-SK"/>
        </w:rPr>
        <w:t>vozidlami evidovaný</w:t>
      </w:r>
      <w:r w:rsidRPr="001938B4">
        <w:rPr>
          <w:rFonts w:ascii="Times New Roman" w:hAnsi="Times New Roman" w:hint="default"/>
          <w:color w:val="000000"/>
          <w:sz w:val="24"/>
          <w:szCs w:val="24"/>
          <w:lang w:eastAsia="sk-SK"/>
        </w:rPr>
        <w:t>mi na ú</w:t>
      </w:r>
      <w:r w:rsidRPr="001938B4">
        <w:rPr>
          <w:rFonts w:ascii="Times New Roman" w:hAnsi="Times New Roman" w:hint="default"/>
          <w:color w:val="000000"/>
          <w:sz w:val="24"/>
          <w:szCs w:val="24"/>
          <w:lang w:eastAsia="sk-SK"/>
        </w:rPr>
        <w:t>zemí</w:t>
      </w:r>
      <w:r w:rsidRPr="001938B4">
        <w:rPr>
          <w:rFonts w:ascii="Times New Roman" w:hAnsi="Times New Roman" w:hint="default"/>
          <w:color w:val="000000"/>
          <w:sz w:val="24"/>
          <w:szCs w:val="24"/>
          <w:lang w:eastAsia="sk-SK"/>
        </w:rPr>
        <w:t xml:space="preserve"> jednej zo zmluvný</w:t>
      </w:r>
      <w:r w:rsidRPr="001938B4">
        <w:rPr>
          <w:rFonts w:ascii="Times New Roman" w:hAnsi="Times New Roman" w:hint="default"/>
          <w:color w:val="000000"/>
          <w:sz w:val="24"/>
          <w:szCs w:val="24"/>
          <w:lang w:eastAsia="sk-SK"/>
        </w:rPr>
        <w:t>ch strá</w:t>
      </w:r>
      <w:r w:rsidRPr="001938B4">
        <w:rPr>
          <w:rFonts w:ascii="Times New Roman" w:hAnsi="Times New Roman" w:hint="default"/>
          <w:color w:val="000000"/>
          <w:sz w:val="24"/>
          <w:szCs w:val="24"/>
          <w:lang w:eastAsia="sk-SK"/>
        </w:rPr>
        <w:t>n</w:t>
      </w:r>
      <w:r>
        <w:rPr>
          <w:rFonts w:ascii="Times New Roman" w:hAnsi="Times New Roman" w:hint="default"/>
          <w:color w:val="000000"/>
          <w:sz w:val="24"/>
          <w:szCs w:val="24"/>
          <w:lang w:eastAsia="sk-SK"/>
        </w:rPr>
        <w:t>, sú</w:t>
      </w:r>
      <w:r>
        <w:rPr>
          <w:rFonts w:ascii="Times New Roman" w:hAnsi="Times New Roman" w:hint="default"/>
          <w:color w:val="000000"/>
          <w:sz w:val="24"/>
          <w:szCs w:val="24"/>
          <w:lang w:eastAsia="sk-SK"/>
        </w:rPr>
        <w:t xml:space="preserve"> pri vykoná</w:t>
      </w:r>
      <w:r>
        <w:rPr>
          <w:rFonts w:ascii="Times New Roman" w:hAnsi="Times New Roman" w:hint="default"/>
          <w:color w:val="000000"/>
          <w:sz w:val="24"/>
          <w:szCs w:val="24"/>
          <w:lang w:eastAsia="sk-SK"/>
        </w:rPr>
        <w:t>vaní</w:t>
      </w:r>
      <w:r>
        <w:rPr>
          <w:rFonts w:ascii="Times New Roman" w:hAnsi="Times New Roman" w:hint="default"/>
          <w:color w:val="000000"/>
          <w:sz w:val="24"/>
          <w:szCs w:val="24"/>
          <w:lang w:eastAsia="sk-SK"/>
        </w:rPr>
        <w:t xml:space="preserve"> dopravy              na ú</w:t>
      </w:r>
      <w:r>
        <w:rPr>
          <w:rFonts w:ascii="Times New Roman" w:hAnsi="Times New Roman" w:hint="default"/>
          <w:color w:val="000000"/>
          <w:sz w:val="24"/>
          <w:szCs w:val="24"/>
          <w:lang w:eastAsia="sk-SK"/>
        </w:rPr>
        <w:t>zemí</w:t>
      </w:r>
      <w:r>
        <w:rPr>
          <w:rFonts w:ascii="Times New Roman" w:hAnsi="Times New Roman" w:hint="default"/>
          <w:color w:val="000000"/>
          <w:sz w:val="24"/>
          <w:szCs w:val="24"/>
          <w:lang w:eastAsia="sk-SK"/>
        </w:rPr>
        <w:t xml:space="preserve"> druhej zmluvnej strany na zá</w:t>
      </w:r>
      <w:r>
        <w:rPr>
          <w:rFonts w:ascii="Times New Roman" w:hAnsi="Times New Roman" w:hint="default"/>
          <w:color w:val="000000"/>
          <w:sz w:val="24"/>
          <w:szCs w:val="24"/>
          <w:lang w:eastAsia="sk-SK"/>
        </w:rPr>
        <w:t>klade princí</w:t>
      </w:r>
      <w:r>
        <w:rPr>
          <w:rFonts w:ascii="Times New Roman" w:hAnsi="Times New Roman" w:hint="default"/>
          <w:color w:val="000000"/>
          <w:sz w:val="24"/>
          <w:szCs w:val="24"/>
          <w:lang w:eastAsia="sk-SK"/>
        </w:rPr>
        <w:t>pu vzá</w:t>
      </w:r>
      <w:r>
        <w:rPr>
          <w:rFonts w:ascii="Times New Roman" w:hAnsi="Times New Roman" w:hint="default"/>
          <w:color w:val="000000"/>
          <w:sz w:val="24"/>
          <w:szCs w:val="24"/>
          <w:lang w:eastAsia="sk-SK"/>
        </w:rPr>
        <w:t>jomnosti oslobodení</w:t>
      </w:r>
      <w:r>
        <w:rPr>
          <w:rFonts w:ascii="Times New Roman" w:hAnsi="Times New Roman" w:hint="default"/>
          <w:color w:val="000000"/>
          <w:sz w:val="24"/>
          <w:szCs w:val="24"/>
          <w:lang w:eastAsia="sk-SK"/>
        </w:rPr>
        <w:t xml:space="preserve"> od dan</w:t>
      </w:r>
      <w:r>
        <w:rPr>
          <w:rFonts w:ascii="Times New Roman" w:hAnsi="Times New Roman" w:hint="default"/>
          <w:color w:val="000000"/>
          <w:sz w:val="24"/>
          <w:szCs w:val="24"/>
          <w:lang w:eastAsia="sk-SK"/>
        </w:rPr>
        <w:t>í</w:t>
      </w:r>
      <w:r>
        <w:rPr>
          <w:rFonts w:ascii="Times New Roman" w:hAnsi="Times New Roman" w:hint="default"/>
          <w:color w:val="000000"/>
          <w:sz w:val="24"/>
          <w:szCs w:val="24"/>
          <w:lang w:eastAsia="sk-SK"/>
        </w:rPr>
        <w:t xml:space="preserve">                    a poplatkov spojený</w:t>
      </w:r>
      <w:r>
        <w:rPr>
          <w:rFonts w:ascii="Times New Roman" w:hAnsi="Times New Roman" w:hint="default"/>
          <w:color w:val="000000"/>
          <w:sz w:val="24"/>
          <w:szCs w:val="24"/>
          <w:lang w:eastAsia="sk-SK"/>
        </w:rPr>
        <w:t>ch s  vlastní</w:t>
      </w:r>
      <w:r>
        <w:rPr>
          <w:rFonts w:ascii="Times New Roman" w:hAnsi="Times New Roman" w:hint="default"/>
          <w:color w:val="000000"/>
          <w:sz w:val="24"/>
          <w:szCs w:val="24"/>
          <w:lang w:eastAsia="sk-SK"/>
        </w:rPr>
        <w:t>ctvom  a </w:t>
      </w:r>
      <w:r>
        <w:rPr>
          <w:rFonts w:ascii="Times New Roman" w:hAnsi="Times New Roman" w:hint="default"/>
          <w:color w:val="000000"/>
          <w:sz w:val="24"/>
          <w:szCs w:val="24"/>
          <w:lang w:eastAsia="sk-SK"/>
        </w:rPr>
        <w:t>použí</w:t>
      </w:r>
      <w:r>
        <w:rPr>
          <w:rFonts w:ascii="Times New Roman" w:hAnsi="Times New Roman" w:hint="default"/>
          <w:color w:val="000000"/>
          <w:sz w:val="24"/>
          <w:szCs w:val="24"/>
          <w:lang w:eastAsia="sk-SK"/>
        </w:rPr>
        <w:t>vaní</w:t>
      </w:r>
      <w:r>
        <w:rPr>
          <w:rFonts w:ascii="Times New Roman" w:hAnsi="Times New Roman" w:hint="default"/>
          <w:color w:val="000000"/>
          <w:sz w:val="24"/>
          <w:szCs w:val="24"/>
          <w:lang w:eastAsia="sk-SK"/>
        </w:rPr>
        <w:t>m vozidiel.</w:t>
      </w:r>
    </w:p>
    <w:p w:rsidR="00213606" w:rsidP="001938B4">
      <w:pPr>
        <w:pStyle w:val="NoSpacing"/>
        <w:bidi w:val="0"/>
        <w:jc w:val="both"/>
        <w:rPr>
          <w:rFonts w:ascii="Times New Roman" w:hAnsi="Times New Roman" w:hint="default"/>
          <w:color w:val="000000"/>
          <w:sz w:val="24"/>
          <w:szCs w:val="24"/>
          <w:lang w:eastAsia="sk-SK"/>
        </w:rPr>
      </w:pPr>
    </w:p>
    <w:p w:rsidR="00213606" w:rsidP="005C278E">
      <w:pPr>
        <w:pStyle w:val="NoSpacing"/>
        <w:bidi w:val="0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color w:val="000000"/>
          <w:sz w:val="24"/>
          <w:szCs w:val="24"/>
          <w:lang w:eastAsia="sk-SK"/>
        </w:rPr>
        <w:tab/>
      </w:r>
      <w:r>
        <w:rPr>
          <w:rFonts w:ascii="Times New Roman" w:hAnsi="Times New Roman" w:hint="default"/>
          <w:color w:val="000000"/>
          <w:sz w:val="24"/>
          <w:szCs w:val="24"/>
          <w:lang w:eastAsia="sk-SK"/>
        </w:rPr>
        <w:t>2. Oslobodenie podľ</w:t>
      </w:r>
      <w:r>
        <w:rPr>
          <w:rFonts w:ascii="Times New Roman" w:hAnsi="Times New Roman" w:hint="default"/>
          <w:color w:val="000000"/>
          <w:sz w:val="24"/>
          <w:szCs w:val="24"/>
          <w:lang w:eastAsia="sk-SK"/>
        </w:rPr>
        <w:t>a odseku 1 tohto č</w:t>
      </w:r>
      <w:r>
        <w:rPr>
          <w:rFonts w:ascii="Times New Roman" w:hAnsi="Times New Roman" w:hint="default"/>
          <w:color w:val="000000"/>
          <w:sz w:val="24"/>
          <w:szCs w:val="24"/>
          <w:lang w:eastAsia="sk-SK"/>
        </w:rPr>
        <w:t>lá</w:t>
      </w:r>
      <w:r>
        <w:rPr>
          <w:rFonts w:ascii="Times New Roman" w:hAnsi="Times New Roman" w:hint="default"/>
          <w:color w:val="000000"/>
          <w:sz w:val="24"/>
          <w:szCs w:val="24"/>
          <w:lang w:eastAsia="sk-SK"/>
        </w:rPr>
        <w:t>nku sa nevzť</w:t>
      </w:r>
      <w:r>
        <w:rPr>
          <w:rFonts w:ascii="Times New Roman" w:hAnsi="Times New Roman" w:hint="default"/>
          <w:color w:val="000000"/>
          <w:sz w:val="24"/>
          <w:szCs w:val="24"/>
          <w:lang w:eastAsia="sk-SK"/>
        </w:rPr>
        <w:t>ahuje na poplatky vyberané</w:t>
      </w:r>
      <w:r>
        <w:rPr>
          <w:rFonts w:ascii="Times New Roman" w:hAnsi="Times New Roman" w:hint="default"/>
          <w:color w:val="000000"/>
          <w:sz w:val="24"/>
          <w:szCs w:val="24"/>
          <w:lang w:eastAsia="sk-SK"/>
        </w:rPr>
        <w:t xml:space="preserve">              na zá</w:t>
      </w:r>
      <w:r>
        <w:rPr>
          <w:rFonts w:ascii="Times New Roman" w:hAnsi="Times New Roman" w:hint="default"/>
          <w:color w:val="000000"/>
          <w:sz w:val="24"/>
          <w:szCs w:val="24"/>
          <w:lang w:eastAsia="sk-SK"/>
        </w:rPr>
        <w:t>klade princí</w:t>
      </w:r>
      <w:r>
        <w:rPr>
          <w:rFonts w:ascii="Times New Roman" w:hAnsi="Times New Roman" w:hint="default"/>
          <w:color w:val="000000"/>
          <w:sz w:val="24"/>
          <w:szCs w:val="24"/>
          <w:lang w:eastAsia="sk-SK"/>
        </w:rPr>
        <w:t>pu nediskriminá</w:t>
      </w:r>
      <w:r>
        <w:rPr>
          <w:rFonts w:ascii="Times New Roman" w:hAnsi="Times New Roman" w:hint="default"/>
          <w:color w:val="000000"/>
          <w:sz w:val="24"/>
          <w:szCs w:val="24"/>
          <w:lang w:eastAsia="sk-SK"/>
        </w:rPr>
        <w:t>cie za použí</w:t>
      </w:r>
      <w:r>
        <w:rPr>
          <w:rFonts w:ascii="Times New Roman" w:hAnsi="Times New Roman" w:hint="default"/>
          <w:color w:val="000000"/>
          <w:sz w:val="24"/>
          <w:szCs w:val="24"/>
          <w:lang w:eastAsia="sk-SK"/>
        </w:rPr>
        <w:t>vanie ciest, diaľ</w:t>
      </w:r>
      <w:r>
        <w:rPr>
          <w:rFonts w:ascii="Times New Roman" w:hAnsi="Times New Roman" w:hint="default"/>
          <w:color w:val="000000"/>
          <w:sz w:val="24"/>
          <w:szCs w:val="24"/>
          <w:lang w:eastAsia="sk-SK"/>
        </w:rPr>
        <w:t>nic, mostov a tunel</w:t>
      </w:r>
      <w:r>
        <w:rPr>
          <w:rFonts w:ascii="Times New Roman" w:hAnsi="Times New Roman" w:hint="default"/>
          <w:color w:val="000000"/>
          <w:sz w:val="24"/>
          <w:szCs w:val="24"/>
          <w:lang w:eastAsia="sk-SK"/>
        </w:rPr>
        <w:t>ov, ktoré</w:t>
      </w:r>
      <w:r>
        <w:rPr>
          <w:rFonts w:ascii="Times New Roman" w:hAnsi="Times New Roman" w:hint="default"/>
          <w:color w:val="000000"/>
          <w:sz w:val="24"/>
          <w:szCs w:val="24"/>
          <w:lang w:eastAsia="sk-SK"/>
        </w:rPr>
        <w:t xml:space="preserve"> po</w:t>
      </w:r>
      <w:r w:rsidR="00481A79">
        <w:rPr>
          <w:rFonts w:ascii="Times New Roman" w:hAnsi="Times New Roman"/>
          <w:color w:val="000000"/>
          <w:sz w:val="24"/>
          <w:szCs w:val="24"/>
          <w:lang w:eastAsia="sk-SK"/>
        </w:rPr>
        <w:t>d</w:t>
      </w:r>
      <w:r>
        <w:rPr>
          <w:rFonts w:ascii="Times New Roman" w:hAnsi="Times New Roman" w:hint="default"/>
          <w:color w:val="000000"/>
          <w:sz w:val="24"/>
          <w:szCs w:val="24"/>
          <w:lang w:eastAsia="sk-SK"/>
        </w:rPr>
        <w:t>liehajú</w:t>
      </w:r>
      <w:r>
        <w:rPr>
          <w:rFonts w:ascii="Times New Roman" w:hAnsi="Times New Roman" w:hint="default"/>
          <w:color w:val="000000"/>
          <w:sz w:val="24"/>
          <w:szCs w:val="24"/>
          <w:lang w:eastAsia="sk-SK"/>
        </w:rPr>
        <w:t xml:space="preserve"> poplatkom.</w:t>
      </w:r>
    </w:p>
    <w:p w:rsidR="00213606" w:rsidP="005C278E">
      <w:pPr>
        <w:pStyle w:val="NoSpacing"/>
        <w:bidi w:val="0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444D31" w:rsidP="005C278E">
      <w:pPr>
        <w:pStyle w:val="NoSpacing"/>
        <w:bidi w:val="0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7F67AA" w:rsidP="005C278E">
      <w:pPr>
        <w:pStyle w:val="NoSpacing"/>
        <w:bidi w:val="0"/>
        <w:jc w:val="center"/>
        <w:rPr>
          <w:rFonts w:ascii="Times New Roman" w:hAnsi="Times New Roman"/>
          <w:b/>
          <w:sz w:val="24"/>
          <w:szCs w:val="24"/>
          <w:lang w:eastAsia="sk-SK"/>
        </w:rPr>
      </w:pPr>
    </w:p>
    <w:p w:rsidR="007F67AA" w:rsidP="005C278E">
      <w:pPr>
        <w:pStyle w:val="NoSpacing"/>
        <w:bidi w:val="0"/>
        <w:jc w:val="center"/>
        <w:rPr>
          <w:rFonts w:ascii="Times New Roman" w:hAnsi="Times New Roman"/>
          <w:b/>
          <w:sz w:val="24"/>
          <w:szCs w:val="24"/>
          <w:lang w:eastAsia="sk-SK"/>
        </w:rPr>
      </w:pPr>
    </w:p>
    <w:p w:rsidR="007F67AA" w:rsidP="005C278E">
      <w:pPr>
        <w:pStyle w:val="NoSpacing"/>
        <w:bidi w:val="0"/>
        <w:jc w:val="center"/>
        <w:rPr>
          <w:rFonts w:ascii="Times New Roman" w:hAnsi="Times New Roman"/>
          <w:b/>
          <w:sz w:val="24"/>
          <w:szCs w:val="24"/>
          <w:lang w:eastAsia="sk-SK"/>
        </w:rPr>
      </w:pPr>
    </w:p>
    <w:p w:rsidR="00213606" w:rsidP="005C278E">
      <w:pPr>
        <w:pStyle w:val="NoSpacing"/>
        <w:bidi w:val="0"/>
        <w:jc w:val="center"/>
        <w:rPr>
          <w:rFonts w:ascii="Times New Roman" w:hAnsi="Times New Roman" w:hint="default"/>
          <w:b/>
          <w:sz w:val="24"/>
          <w:szCs w:val="24"/>
          <w:lang w:eastAsia="sk-SK"/>
        </w:rPr>
      </w:pPr>
      <w:r>
        <w:rPr>
          <w:rFonts w:ascii="Times New Roman" w:hAnsi="Times New Roman" w:hint="default"/>
          <w:b/>
          <w:sz w:val="24"/>
          <w:szCs w:val="24"/>
          <w:lang w:eastAsia="sk-SK"/>
        </w:rPr>
        <w:t>Č</w:t>
      </w:r>
      <w:r>
        <w:rPr>
          <w:rFonts w:ascii="Times New Roman" w:hAnsi="Times New Roman" w:hint="default"/>
          <w:b/>
          <w:sz w:val="24"/>
          <w:szCs w:val="24"/>
          <w:lang w:eastAsia="sk-SK"/>
        </w:rPr>
        <w:t>lá</w:t>
      </w:r>
      <w:r>
        <w:rPr>
          <w:rFonts w:ascii="Times New Roman" w:hAnsi="Times New Roman" w:hint="default"/>
          <w:b/>
          <w:sz w:val="24"/>
          <w:szCs w:val="24"/>
          <w:lang w:eastAsia="sk-SK"/>
        </w:rPr>
        <w:t>nok 9</w:t>
      </w:r>
    </w:p>
    <w:p w:rsidR="00213606" w:rsidP="00564932">
      <w:pPr>
        <w:pStyle w:val="NoSpacing"/>
        <w:bidi w:val="0"/>
        <w:jc w:val="both"/>
        <w:rPr>
          <w:rFonts w:ascii="Times New Roman" w:hAnsi="Times New Roman"/>
          <w:b/>
          <w:sz w:val="24"/>
          <w:szCs w:val="24"/>
          <w:lang w:eastAsia="sk-SK"/>
        </w:rPr>
      </w:pPr>
    </w:p>
    <w:p w:rsidR="00213606" w:rsidRPr="00564932" w:rsidP="00564932">
      <w:pPr>
        <w:bidi w:val="0"/>
        <w:spacing w:after="0" w:line="240" w:lineRule="auto"/>
        <w:jc w:val="both"/>
        <w:textAlignment w:val="top"/>
        <w:rPr>
          <w:rFonts w:ascii="Times New Roman" w:hAnsi="Times New Roman"/>
          <w:color w:val="000000"/>
          <w:sz w:val="24"/>
          <w:szCs w:val="24"/>
          <w:lang w:eastAsia="sk-SK"/>
        </w:rPr>
      </w:pPr>
      <w:r>
        <w:rPr>
          <w:rFonts w:ascii="Times New Roman" w:hAnsi="Times New Roman"/>
          <w:b/>
          <w:sz w:val="24"/>
          <w:szCs w:val="24"/>
          <w:lang w:eastAsia="sk-SK"/>
        </w:rPr>
        <w:tab/>
      </w:r>
      <w:r w:rsidRPr="00564932">
        <w:rPr>
          <w:rFonts w:ascii="Times New Roman" w:hAnsi="Times New Roman"/>
          <w:sz w:val="24"/>
          <w:szCs w:val="24"/>
          <w:lang w:eastAsia="sk-SK"/>
        </w:rPr>
        <w:t xml:space="preserve">Dopravcovia </w:t>
      </w:r>
      <w:r w:rsidRPr="00564932">
        <w:rPr>
          <w:rFonts w:ascii="Times New Roman" w:hAnsi="Times New Roman"/>
          <w:color w:val="000000"/>
          <w:sz w:val="24"/>
          <w:szCs w:val="24"/>
          <w:lang w:eastAsia="sk-SK"/>
        </w:rPr>
        <w:t xml:space="preserve">jednej zmluvnej strany </w:t>
      </w:r>
      <w:r>
        <w:rPr>
          <w:rFonts w:ascii="Times New Roman" w:hAnsi="Times New Roman" w:hint="default"/>
          <w:color w:val="000000"/>
          <w:sz w:val="24"/>
          <w:szCs w:val="24"/>
          <w:lang w:eastAsia="sk-SK"/>
        </w:rPr>
        <w:t>pri vykoná</w:t>
      </w:r>
      <w:r>
        <w:rPr>
          <w:rFonts w:ascii="Times New Roman" w:hAnsi="Times New Roman" w:hint="default"/>
          <w:color w:val="000000"/>
          <w:sz w:val="24"/>
          <w:szCs w:val="24"/>
          <w:lang w:eastAsia="sk-SK"/>
        </w:rPr>
        <w:t>vaní</w:t>
      </w:r>
      <w:r>
        <w:rPr>
          <w:rFonts w:ascii="Times New Roman" w:hAnsi="Times New Roman" w:hint="default"/>
          <w:color w:val="000000"/>
          <w:sz w:val="24"/>
          <w:szCs w:val="24"/>
          <w:lang w:eastAsia="sk-SK"/>
        </w:rPr>
        <w:t xml:space="preserve"> dopravy na ú</w:t>
      </w:r>
      <w:r>
        <w:rPr>
          <w:rFonts w:ascii="Times New Roman" w:hAnsi="Times New Roman" w:hint="default"/>
          <w:color w:val="000000"/>
          <w:sz w:val="24"/>
          <w:szCs w:val="24"/>
          <w:lang w:eastAsia="sk-SK"/>
        </w:rPr>
        <w:t>zemí</w:t>
      </w:r>
      <w:r>
        <w:rPr>
          <w:rFonts w:ascii="Times New Roman" w:hAnsi="Times New Roman" w:hint="default"/>
          <w:color w:val="000000"/>
          <w:sz w:val="24"/>
          <w:szCs w:val="24"/>
          <w:lang w:eastAsia="sk-SK"/>
        </w:rPr>
        <w:t xml:space="preserve"> </w:t>
      </w:r>
      <w:r w:rsidRPr="00564932">
        <w:rPr>
          <w:rFonts w:ascii="Times New Roman" w:hAnsi="Times New Roman" w:hint="default"/>
          <w:color w:val="000000"/>
          <w:sz w:val="24"/>
          <w:szCs w:val="24"/>
          <w:lang w:eastAsia="sk-SK"/>
        </w:rPr>
        <w:t>druhej zmluvnej strany sú</w:t>
      </w:r>
      <w:r w:rsidRPr="00564932">
        <w:rPr>
          <w:rFonts w:ascii="Times New Roman" w:hAnsi="Times New Roman" w:hint="default"/>
          <w:color w:val="000000"/>
          <w:sz w:val="24"/>
          <w:szCs w:val="24"/>
          <w:lang w:eastAsia="sk-SK"/>
        </w:rPr>
        <w:t xml:space="preserve"> povinní</w:t>
      </w:r>
      <w:r w:rsidRPr="00564932">
        <w:rPr>
          <w:rFonts w:ascii="Times New Roman" w:hAnsi="Times New Roman" w:hint="default"/>
          <w:color w:val="000000"/>
          <w:sz w:val="24"/>
          <w:szCs w:val="24"/>
          <w:lang w:eastAsia="sk-SK"/>
        </w:rPr>
        <w:t xml:space="preserve"> dodrž</w:t>
      </w:r>
      <w:r w:rsidRPr="00564932">
        <w:rPr>
          <w:rFonts w:ascii="Times New Roman" w:hAnsi="Times New Roman" w:hint="default"/>
          <w:color w:val="000000"/>
          <w:sz w:val="24"/>
          <w:szCs w:val="24"/>
          <w:lang w:eastAsia="sk-SK"/>
        </w:rPr>
        <w:t>iavať</w:t>
      </w:r>
      <w:r w:rsidRPr="00564932">
        <w:rPr>
          <w:rFonts w:ascii="Times New Roman" w:hAnsi="Times New Roman" w:hint="default"/>
          <w:color w:val="000000"/>
          <w:sz w:val="24"/>
          <w:szCs w:val="24"/>
          <w:lang w:eastAsia="sk-SK"/>
        </w:rPr>
        <w:t xml:space="preserve"> vnú</w:t>
      </w:r>
      <w:r w:rsidRPr="00564932">
        <w:rPr>
          <w:rFonts w:ascii="Times New Roman" w:hAnsi="Times New Roman" w:hint="default"/>
          <w:color w:val="000000"/>
          <w:sz w:val="24"/>
          <w:szCs w:val="24"/>
          <w:lang w:eastAsia="sk-SK"/>
        </w:rPr>
        <w:t>troš</w:t>
      </w:r>
      <w:r w:rsidRPr="00564932">
        <w:rPr>
          <w:rFonts w:ascii="Times New Roman" w:hAnsi="Times New Roman" w:hint="default"/>
          <w:color w:val="000000"/>
          <w:sz w:val="24"/>
          <w:szCs w:val="24"/>
          <w:lang w:eastAsia="sk-SK"/>
        </w:rPr>
        <w:t>tá</w:t>
      </w:r>
      <w:r w:rsidRPr="00564932">
        <w:rPr>
          <w:rFonts w:ascii="Times New Roman" w:hAnsi="Times New Roman" w:hint="default"/>
          <w:color w:val="000000"/>
          <w:sz w:val="24"/>
          <w:szCs w:val="24"/>
          <w:lang w:eastAsia="sk-SK"/>
        </w:rPr>
        <w:t>tne predpisy platné</w:t>
      </w:r>
      <w:r w:rsidRPr="00564932">
        <w:rPr>
          <w:rFonts w:ascii="Times New Roman" w:hAnsi="Times New Roman" w:hint="default"/>
          <w:color w:val="000000"/>
          <w:sz w:val="24"/>
          <w:szCs w:val="24"/>
          <w:lang w:eastAsia="sk-SK"/>
        </w:rPr>
        <w:t xml:space="preserve"> </w:t>
      </w:r>
      <w:r>
        <w:rPr>
          <w:rFonts w:ascii="Times New Roman" w:hAnsi="Times New Roman" w:hint="default"/>
          <w:color w:val="000000"/>
          <w:sz w:val="24"/>
          <w:szCs w:val="24"/>
          <w:lang w:eastAsia="sk-SK"/>
        </w:rPr>
        <w:t>na tomto ú</w:t>
      </w:r>
      <w:r>
        <w:rPr>
          <w:rFonts w:ascii="Times New Roman" w:hAnsi="Times New Roman" w:hint="default"/>
          <w:color w:val="000000"/>
          <w:sz w:val="24"/>
          <w:szCs w:val="24"/>
          <w:lang w:eastAsia="sk-SK"/>
        </w:rPr>
        <w:t>zemí</w:t>
      </w:r>
      <w:r w:rsidRPr="00564932">
        <w:rPr>
          <w:rFonts w:ascii="Times New Roman" w:hAnsi="Times New Roman"/>
          <w:color w:val="000000"/>
          <w:sz w:val="24"/>
          <w:szCs w:val="24"/>
          <w:lang w:eastAsia="sk-SK"/>
        </w:rPr>
        <w:t>.</w:t>
      </w:r>
    </w:p>
    <w:p w:rsidR="00213606" w:rsidP="00564932">
      <w:pPr>
        <w:pStyle w:val="NoSpacing"/>
        <w:bidi w:val="0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444D31" w:rsidP="00564932">
      <w:pPr>
        <w:pStyle w:val="NoSpacing"/>
        <w:bidi w:val="0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213606" w:rsidP="00681086">
      <w:pPr>
        <w:pStyle w:val="NoSpacing"/>
        <w:bidi w:val="0"/>
        <w:jc w:val="center"/>
        <w:rPr>
          <w:rFonts w:ascii="Times New Roman" w:hAnsi="Times New Roman"/>
          <w:b/>
          <w:sz w:val="24"/>
          <w:szCs w:val="24"/>
          <w:lang w:eastAsia="sk-SK"/>
        </w:rPr>
      </w:pPr>
      <w:r w:rsidRPr="00681086">
        <w:rPr>
          <w:rFonts w:ascii="Times New Roman" w:hAnsi="Times New Roman" w:hint="default"/>
          <w:b/>
          <w:sz w:val="24"/>
          <w:szCs w:val="24"/>
          <w:lang w:eastAsia="sk-SK"/>
        </w:rPr>
        <w:t>Č</w:t>
      </w:r>
      <w:r w:rsidRPr="00681086">
        <w:rPr>
          <w:rFonts w:ascii="Times New Roman" w:hAnsi="Times New Roman" w:hint="default"/>
          <w:b/>
          <w:sz w:val="24"/>
          <w:szCs w:val="24"/>
          <w:lang w:eastAsia="sk-SK"/>
        </w:rPr>
        <w:t>lá</w:t>
      </w:r>
      <w:r w:rsidRPr="00681086">
        <w:rPr>
          <w:rFonts w:ascii="Times New Roman" w:hAnsi="Times New Roman" w:hint="default"/>
          <w:b/>
          <w:sz w:val="24"/>
          <w:szCs w:val="24"/>
          <w:lang w:eastAsia="sk-SK"/>
        </w:rPr>
        <w:t>nok 10</w:t>
      </w:r>
    </w:p>
    <w:p w:rsidR="00213606" w:rsidRPr="00681086" w:rsidP="00681086">
      <w:pPr>
        <w:pStyle w:val="NoSpacing"/>
        <w:bidi w:val="0"/>
        <w:jc w:val="center"/>
        <w:rPr>
          <w:rFonts w:ascii="Times New Roman" w:hAnsi="Times New Roman"/>
          <w:b/>
          <w:sz w:val="24"/>
          <w:szCs w:val="24"/>
          <w:lang w:eastAsia="sk-SK"/>
        </w:rPr>
      </w:pPr>
    </w:p>
    <w:p w:rsidR="00213606" w:rsidP="0019224C">
      <w:pPr>
        <w:pStyle w:val="NoSpacing"/>
        <w:bidi w:val="0"/>
        <w:ind w:firstLine="708"/>
        <w:jc w:val="both"/>
        <w:rPr>
          <w:rFonts w:ascii="Times New Roman" w:hAnsi="Times New Roman" w:hint="default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1. V </w:t>
      </w:r>
      <w:r>
        <w:rPr>
          <w:rFonts w:ascii="Times New Roman" w:hAnsi="Times New Roman" w:hint="default"/>
          <w:sz w:val="24"/>
          <w:szCs w:val="24"/>
          <w:lang w:eastAsia="sk-SK"/>
        </w:rPr>
        <w:t>prí</w:t>
      </w:r>
      <w:r>
        <w:rPr>
          <w:rFonts w:ascii="Times New Roman" w:hAnsi="Times New Roman" w:hint="default"/>
          <w:sz w:val="24"/>
          <w:szCs w:val="24"/>
          <w:lang w:eastAsia="sk-SK"/>
        </w:rPr>
        <w:t>pade aké</w:t>
      </w:r>
      <w:r>
        <w:rPr>
          <w:rFonts w:ascii="Times New Roman" w:hAnsi="Times New Roman" w:hint="default"/>
          <w:sz w:val="24"/>
          <w:szCs w:val="24"/>
          <w:lang w:eastAsia="sk-SK"/>
        </w:rPr>
        <w:t>hokoľ</w:t>
      </w:r>
      <w:r>
        <w:rPr>
          <w:rFonts w:ascii="Times New Roman" w:hAnsi="Times New Roman" w:hint="default"/>
          <w:sz w:val="24"/>
          <w:szCs w:val="24"/>
          <w:lang w:eastAsia="sk-SK"/>
        </w:rPr>
        <w:t>vek poruš</w:t>
      </w:r>
      <w:r>
        <w:rPr>
          <w:rFonts w:ascii="Times New Roman" w:hAnsi="Times New Roman" w:hint="default"/>
          <w:sz w:val="24"/>
          <w:szCs w:val="24"/>
          <w:lang w:eastAsia="sk-SK"/>
        </w:rPr>
        <w:t>enia ustanovení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tejto </w:t>
      </w:r>
      <w:r w:rsidR="00890C30">
        <w:rPr>
          <w:rFonts w:ascii="Times New Roman" w:hAnsi="Times New Roman"/>
          <w:sz w:val="24"/>
          <w:szCs w:val="24"/>
          <w:lang w:eastAsia="sk-SK"/>
        </w:rPr>
        <w:t>zmluv</w:t>
      </w:r>
      <w:r>
        <w:rPr>
          <w:rFonts w:ascii="Times New Roman" w:hAnsi="Times New Roman" w:hint="default"/>
          <w:sz w:val="24"/>
          <w:szCs w:val="24"/>
          <w:lang w:eastAsia="sk-SK"/>
        </w:rPr>
        <w:t>y, prí</w:t>
      </w:r>
      <w:r>
        <w:rPr>
          <w:rFonts w:ascii="Times New Roman" w:hAnsi="Times New Roman" w:hint="default"/>
          <w:sz w:val="24"/>
          <w:szCs w:val="24"/>
          <w:lang w:eastAsia="sk-SK"/>
        </w:rPr>
        <w:t>sluš</w:t>
      </w:r>
      <w:r>
        <w:rPr>
          <w:rFonts w:ascii="Times New Roman" w:hAnsi="Times New Roman" w:hint="default"/>
          <w:sz w:val="24"/>
          <w:szCs w:val="24"/>
          <w:lang w:eastAsia="sk-SK"/>
        </w:rPr>
        <w:t>ný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orgá</w:t>
      </w:r>
      <w:r>
        <w:rPr>
          <w:rFonts w:ascii="Times New Roman" w:hAnsi="Times New Roman" w:hint="default"/>
          <w:sz w:val="24"/>
          <w:szCs w:val="24"/>
          <w:lang w:eastAsia="sk-SK"/>
        </w:rPr>
        <w:t>n š</w:t>
      </w:r>
      <w:r>
        <w:rPr>
          <w:rFonts w:ascii="Times New Roman" w:hAnsi="Times New Roman" w:hint="default"/>
          <w:sz w:val="24"/>
          <w:szCs w:val="24"/>
          <w:lang w:eastAsia="sk-SK"/>
        </w:rPr>
        <w:t>tá</w:t>
      </w:r>
      <w:r>
        <w:rPr>
          <w:rFonts w:ascii="Times New Roman" w:hAnsi="Times New Roman" w:hint="default"/>
          <w:sz w:val="24"/>
          <w:szCs w:val="24"/>
          <w:lang w:eastAsia="sk-SK"/>
        </w:rPr>
        <w:t>tu, na </w:t>
      </w:r>
      <w:r>
        <w:rPr>
          <w:rFonts w:ascii="Times New Roman" w:hAnsi="Times New Roman" w:hint="default"/>
          <w:sz w:val="24"/>
          <w:szCs w:val="24"/>
          <w:lang w:eastAsia="sk-SK"/>
        </w:rPr>
        <w:t>ktoré</w:t>
      </w:r>
      <w:r>
        <w:rPr>
          <w:rFonts w:ascii="Times New Roman" w:hAnsi="Times New Roman" w:hint="default"/>
          <w:sz w:val="24"/>
          <w:szCs w:val="24"/>
          <w:lang w:eastAsia="sk-SK"/>
        </w:rPr>
        <w:t>ho ú</w:t>
      </w:r>
      <w:r>
        <w:rPr>
          <w:rFonts w:ascii="Times New Roman" w:hAnsi="Times New Roman" w:hint="default"/>
          <w:sz w:val="24"/>
          <w:szCs w:val="24"/>
          <w:lang w:eastAsia="sk-SK"/>
        </w:rPr>
        <w:t>zemí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doš</w:t>
      </w:r>
      <w:r>
        <w:rPr>
          <w:rFonts w:ascii="Times New Roman" w:hAnsi="Times New Roman" w:hint="default"/>
          <w:sz w:val="24"/>
          <w:szCs w:val="24"/>
          <w:lang w:eastAsia="sk-SK"/>
        </w:rPr>
        <w:t>lo k </w:t>
      </w:r>
      <w:r>
        <w:rPr>
          <w:rFonts w:ascii="Times New Roman" w:hAnsi="Times New Roman" w:hint="default"/>
          <w:sz w:val="24"/>
          <w:szCs w:val="24"/>
          <w:lang w:eastAsia="sk-SK"/>
        </w:rPr>
        <w:t>poruš</w:t>
      </w:r>
      <w:r>
        <w:rPr>
          <w:rFonts w:ascii="Times New Roman" w:hAnsi="Times New Roman" w:hint="default"/>
          <w:sz w:val="24"/>
          <w:szCs w:val="24"/>
          <w:lang w:eastAsia="sk-SK"/>
        </w:rPr>
        <w:t>eniu, môž</w:t>
      </w:r>
      <w:r>
        <w:rPr>
          <w:rFonts w:ascii="Times New Roman" w:hAnsi="Times New Roman" w:hint="default"/>
          <w:sz w:val="24"/>
          <w:szCs w:val="24"/>
          <w:lang w:eastAsia="sk-SK"/>
        </w:rPr>
        <w:t>e pož</w:t>
      </w:r>
      <w:r>
        <w:rPr>
          <w:rFonts w:ascii="Times New Roman" w:hAnsi="Times New Roman" w:hint="default"/>
          <w:sz w:val="24"/>
          <w:szCs w:val="24"/>
          <w:lang w:eastAsia="sk-SK"/>
        </w:rPr>
        <w:t>iadať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prí</w:t>
      </w:r>
      <w:r>
        <w:rPr>
          <w:rFonts w:ascii="Times New Roman" w:hAnsi="Times New Roman" w:hint="default"/>
          <w:sz w:val="24"/>
          <w:szCs w:val="24"/>
          <w:lang w:eastAsia="sk-SK"/>
        </w:rPr>
        <w:t>sluš</w:t>
      </w:r>
      <w:r>
        <w:rPr>
          <w:rFonts w:ascii="Times New Roman" w:hAnsi="Times New Roman" w:hint="default"/>
          <w:sz w:val="24"/>
          <w:szCs w:val="24"/>
          <w:lang w:eastAsia="sk-SK"/>
        </w:rPr>
        <w:t>ný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orgá</w:t>
      </w:r>
      <w:r>
        <w:rPr>
          <w:rFonts w:ascii="Times New Roman" w:hAnsi="Times New Roman" w:hint="default"/>
          <w:sz w:val="24"/>
          <w:szCs w:val="24"/>
          <w:lang w:eastAsia="sk-SK"/>
        </w:rPr>
        <w:t>n š</w:t>
      </w:r>
      <w:r>
        <w:rPr>
          <w:rFonts w:ascii="Times New Roman" w:hAnsi="Times New Roman" w:hint="default"/>
          <w:sz w:val="24"/>
          <w:szCs w:val="24"/>
          <w:lang w:eastAsia="sk-SK"/>
        </w:rPr>
        <w:t>tá</w:t>
      </w:r>
      <w:r>
        <w:rPr>
          <w:rFonts w:ascii="Times New Roman" w:hAnsi="Times New Roman" w:hint="default"/>
          <w:sz w:val="24"/>
          <w:szCs w:val="24"/>
          <w:lang w:eastAsia="sk-SK"/>
        </w:rPr>
        <w:t>tu, kde má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dopravca bydlisko alebo sí</w:t>
      </w:r>
      <w:r>
        <w:rPr>
          <w:rFonts w:ascii="Times New Roman" w:hAnsi="Times New Roman" w:hint="default"/>
          <w:sz w:val="24"/>
          <w:szCs w:val="24"/>
          <w:lang w:eastAsia="sk-SK"/>
        </w:rPr>
        <w:t>dlo</w:t>
      </w:r>
      <w:r w:rsidR="00890C30">
        <w:rPr>
          <w:rFonts w:ascii="Times New Roman" w:hAnsi="Times New Roman"/>
          <w:sz w:val="24"/>
          <w:szCs w:val="24"/>
          <w:lang w:eastAsia="sk-SK"/>
        </w:rPr>
        <w:t xml:space="preserve"> o </w:t>
      </w:r>
      <w:r w:rsidR="00890C30">
        <w:rPr>
          <w:rFonts w:ascii="Times New Roman" w:hAnsi="Times New Roman" w:hint="default"/>
          <w:sz w:val="24"/>
          <w:szCs w:val="24"/>
          <w:lang w:eastAsia="sk-SK"/>
        </w:rPr>
        <w:t>prijatie alebo môž</w:t>
      </w:r>
      <w:r w:rsidR="00890C30">
        <w:rPr>
          <w:rFonts w:ascii="Times New Roman" w:hAnsi="Times New Roman" w:hint="default"/>
          <w:sz w:val="24"/>
          <w:szCs w:val="24"/>
          <w:lang w:eastAsia="sk-SK"/>
        </w:rPr>
        <w:t>e sá</w:t>
      </w:r>
      <w:r w:rsidR="00890C30">
        <w:rPr>
          <w:rFonts w:ascii="Times New Roman" w:hAnsi="Times New Roman" w:hint="default"/>
          <w:sz w:val="24"/>
          <w:szCs w:val="24"/>
          <w:lang w:eastAsia="sk-SK"/>
        </w:rPr>
        <w:t>m prijať</w:t>
      </w:r>
      <w:r>
        <w:rPr>
          <w:rFonts w:ascii="Times New Roman" w:hAnsi="Times New Roman"/>
          <w:sz w:val="24"/>
          <w:szCs w:val="24"/>
          <w:lang w:eastAsia="sk-SK"/>
        </w:rPr>
        <w:t xml:space="preserve">  jedno z </w:t>
      </w:r>
      <w:r>
        <w:rPr>
          <w:rFonts w:ascii="Times New Roman" w:hAnsi="Times New Roman" w:hint="default"/>
          <w:sz w:val="24"/>
          <w:szCs w:val="24"/>
          <w:lang w:eastAsia="sk-SK"/>
        </w:rPr>
        <w:t>tý</w:t>
      </w:r>
      <w:r>
        <w:rPr>
          <w:rFonts w:ascii="Times New Roman" w:hAnsi="Times New Roman" w:hint="default"/>
          <w:sz w:val="24"/>
          <w:szCs w:val="24"/>
          <w:lang w:eastAsia="sk-SK"/>
        </w:rPr>
        <w:t>chto opatrení</w:t>
      </w:r>
      <w:r>
        <w:rPr>
          <w:rFonts w:ascii="Times New Roman" w:hAnsi="Times New Roman" w:hint="default"/>
          <w:sz w:val="24"/>
          <w:szCs w:val="24"/>
          <w:lang w:eastAsia="sk-SK"/>
        </w:rPr>
        <w:t>:</w:t>
      </w:r>
    </w:p>
    <w:p w:rsidR="00213606" w:rsidP="00681086">
      <w:pPr>
        <w:pStyle w:val="NoSpacing"/>
        <w:bidi w:val="0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213606" w:rsidP="00BE16F1">
      <w:pPr>
        <w:pStyle w:val="NoSpacing"/>
        <w:bidi w:val="0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  <w:r w:rsidR="00890C30">
        <w:rPr>
          <w:rFonts w:ascii="Times New Roman" w:hAnsi="Times New Roman" w:hint="default"/>
          <w:sz w:val="24"/>
          <w:szCs w:val="24"/>
          <w:lang w:eastAsia="sk-SK"/>
        </w:rPr>
        <w:t>1) udeliť</w:t>
      </w:r>
      <w:r w:rsidR="00890C30">
        <w:rPr>
          <w:rFonts w:ascii="Times New Roman" w:hAnsi="Times New Roman" w:hint="default"/>
          <w:sz w:val="24"/>
          <w:szCs w:val="24"/>
          <w:lang w:eastAsia="sk-SK"/>
        </w:rPr>
        <w:t xml:space="preserve"> dopravcovi vý</w:t>
      </w:r>
      <w:r w:rsidR="00890C30">
        <w:rPr>
          <w:rFonts w:ascii="Times New Roman" w:hAnsi="Times New Roman" w:hint="default"/>
          <w:sz w:val="24"/>
          <w:szCs w:val="24"/>
          <w:lang w:eastAsia="sk-SK"/>
        </w:rPr>
        <w:t>strahu;</w:t>
      </w:r>
    </w:p>
    <w:p w:rsidR="00213606" w:rsidRPr="004C09BE" w:rsidP="00BE16F1">
      <w:pPr>
        <w:pStyle w:val="NoSpacing"/>
        <w:bidi w:val="0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213606" w:rsidP="007F772E">
      <w:pPr>
        <w:pStyle w:val="NoSpacing"/>
        <w:bidi w:val="0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2</w:t>
      </w:r>
      <w:r>
        <w:rPr>
          <w:rFonts w:ascii="Times New Roman" w:hAnsi="Times New Roman"/>
          <w:sz w:val="24"/>
          <w:szCs w:val="24"/>
          <w:lang w:eastAsia="sk-SK"/>
        </w:rPr>
        <w:t>) udel</w:t>
      </w:r>
      <w:r w:rsidR="00890C30">
        <w:rPr>
          <w:rFonts w:ascii="Times New Roman" w:hAnsi="Times New Roman" w:hint="default"/>
          <w:sz w:val="24"/>
          <w:szCs w:val="24"/>
          <w:lang w:eastAsia="sk-SK"/>
        </w:rPr>
        <w:t>iť</w:t>
      </w:r>
      <w:r w:rsidRPr="004C09BE">
        <w:rPr>
          <w:rFonts w:ascii="Times New Roman" w:hAnsi="Times New Roman" w:hint="default"/>
          <w:sz w:val="24"/>
          <w:szCs w:val="24"/>
          <w:lang w:eastAsia="sk-SK"/>
        </w:rPr>
        <w:t xml:space="preserve"> vý</w:t>
      </w:r>
      <w:r w:rsidRPr="004C09BE">
        <w:rPr>
          <w:rFonts w:ascii="Times New Roman" w:hAnsi="Times New Roman" w:hint="default"/>
          <w:sz w:val="24"/>
          <w:szCs w:val="24"/>
          <w:lang w:eastAsia="sk-SK"/>
        </w:rPr>
        <w:t>strahu spolu s </w:t>
      </w:r>
      <w:r w:rsidRPr="004C09BE">
        <w:rPr>
          <w:rFonts w:ascii="Times New Roman" w:hAnsi="Times New Roman" w:hint="default"/>
          <w:sz w:val="24"/>
          <w:szCs w:val="24"/>
          <w:lang w:eastAsia="sk-SK"/>
        </w:rPr>
        <w:t>ozná</w:t>
      </w:r>
      <w:r w:rsidRPr="004C09BE">
        <w:rPr>
          <w:rFonts w:ascii="Times New Roman" w:hAnsi="Times New Roman" w:hint="default"/>
          <w:sz w:val="24"/>
          <w:szCs w:val="24"/>
          <w:lang w:eastAsia="sk-SK"/>
        </w:rPr>
        <w:t>mení</w:t>
      </w:r>
      <w:r w:rsidRPr="004C09BE">
        <w:rPr>
          <w:rFonts w:ascii="Times New Roman" w:hAnsi="Times New Roman" w:hint="default"/>
          <w:sz w:val="24"/>
          <w:szCs w:val="24"/>
          <w:lang w:eastAsia="sk-SK"/>
        </w:rPr>
        <w:t>m, ž</w:t>
      </w:r>
      <w:r w:rsidRPr="004C09BE">
        <w:rPr>
          <w:rFonts w:ascii="Times New Roman" w:hAnsi="Times New Roman" w:hint="default"/>
          <w:sz w:val="24"/>
          <w:szCs w:val="24"/>
          <w:lang w:eastAsia="sk-SK"/>
        </w:rPr>
        <w:t>e ď</w:t>
      </w:r>
      <w:r w:rsidRPr="004C09BE">
        <w:rPr>
          <w:rFonts w:ascii="Times New Roman" w:hAnsi="Times New Roman" w:hint="default"/>
          <w:sz w:val="24"/>
          <w:szCs w:val="24"/>
          <w:lang w:eastAsia="sk-SK"/>
        </w:rPr>
        <w:t>alš</w:t>
      </w:r>
      <w:r w:rsidRPr="004C09BE">
        <w:rPr>
          <w:rFonts w:ascii="Times New Roman" w:hAnsi="Times New Roman" w:hint="default"/>
          <w:sz w:val="24"/>
          <w:szCs w:val="24"/>
          <w:lang w:eastAsia="sk-SK"/>
        </w:rPr>
        <w:t>ie poruš</w:t>
      </w:r>
      <w:r w:rsidRPr="004C09BE">
        <w:rPr>
          <w:rFonts w:ascii="Times New Roman" w:hAnsi="Times New Roman" w:hint="default"/>
          <w:sz w:val="24"/>
          <w:szCs w:val="24"/>
          <w:lang w:eastAsia="sk-SK"/>
        </w:rPr>
        <w:t>enie bude viesť</w:t>
      </w:r>
      <w:r w:rsidRPr="004C09BE">
        <w:rPr>
          <w:rFonts w:ascii="Times New Roman" w:hAnsi="Times New Roman" w:hint="default"/>
          <w:sz w:val="24"/>
          <w:szCs w:val="24"/>
          <w:lang w:eastAsia="sk-SK"/>
        </w:rPr>
        <w:t xml:space="preserve"> k </w:t>
      </w:r>
      <w:r w:rsidRPr="004C09BE">
        <w:rPr>
          <w:rFonts w:ascii="Times New Roman" w:hAnsi="Times New Roman" w:hint="default"/>
          <w:sz w:val="24"/>
          <w:szCs w:val="24"/>
          <w:lang w:eastAsia="sk-SK"/>
        </w:rPr>
        <w:t>doč</w:t>
      </w:r>
      <w:r w:rsidRPr="004C09BE">
        <w:rPr>
          <w:rFonts w:ascii="Times New Roman" w:hAnsi="Times New Roman" w:hint="default"/>
          <w:sz w:val="24"/>
          <w:szCs w:val="24"/>
          <w:lang w:eastAsia="sk-SK"/>
        </w:rPr>
        <w:t>asné</w:t>
      </w:r>
      <w:r w:rsidRPr="004C09BE">
        <w:rPr>
          <w:rFonts w:ascii="Times New Roman" w:hAnsi="Times New Roman" w:hint="default"/>
          <w:sz w:val="24"/>
          <w:szCs w:val="24"/>
          <w:lang w:eastAsia="sk-SK"/>
        </w:rPr>
        <w:t>mu alebo trvalé</w:t>
      </w:r>
      <w:r w:rsidRPr="004C09BE">
        <w:rPr>
          <w:rFonts w:ascii="Times New Roman" w:hAnsi="Times New Roman" w:hint="default"/>
          <w:sz w:val="24"/>
          <w:szCs w:val="24"/>
          <w:lang w:eastAsia="sk-SK"/>
        </w:rPr>
        <w:t>mu vylúč</w:t>
      </w:r>
      <w:r w:rsidRPr="004C09BE">
        <w:rPr>
          <w:rFonts w:ascii="Times New Roman" w:hAnsi="Times New Roman" w:hint="default"/>
          <w:sz w:val="24"/>
          <w:szCs w:val="24"/>
          <w:lang w:eastAsia="sk-SK"/>
        </w:rPr>
        <w:t>eniu dopravcu z </w:t>
      </w:r>
      <w:r w:rsidRPr="004C09BE">
        <w:rPr>
          <w:rFonts w:ascii="Times New Roman" w:hAnsi="Times New Roman" w:hint="default"/>
          <w:sz w:val="24"/>
          <w:szCs w:val="24"/>
          <w:lang w:eastAsia="sk-SK"/>
        </w:rPr>
        <w:t>ú</w:t>
      </w:r>
      <w:r w:rsidRPr="004C09BE">
        <w:rPr>
          <w:rFonts w:ascii="Times New Roman" w:hAnsi="Times New Roman" w:hint="default"/>
          <w:sz w:val="24"/>
          <w:szCs w:val="24"/>
          <w:lang w:eastAsia="sk-SK"/>
        </w:rPr>
        <w:t>zemia zmluvnej stra</w:t>
      </w:r>
      <w:r w:rsidR="00890C30">
        <w:rPr>
          <w:rFonts w:ascii="Times New Roman" w:hAnsi="Times New Roman" w:hint="default"/>
          <w:sz w:val="24"/>
          <w:szCs w:val="24"/>
          <w:lang w:eastAsia="sk-SK"/>
        </w:rPr>
        <w:t>ny, na ktorom doš</w:t>
      </w:r>
      <w:r w:rsidR="00890C30">
        <w:rPr>
          <w:rFonts w:ascii="Times New Roman" w:hAnsi="Times New Roman" w:hint="default"/>
          <w:sz w:val="24"/>
          <w:szCs w:val="24"/>
          <w:lang w:eastAsia="sk-SK"/>
        </w:rPr>
        <w:t>lo k </w:t>
      </w:r>
      <w:r w:rsidR="00890C30">
        <w:rPr>
          <w:rFonts w:ascii="Times New Roman" w:hAnsi="Times New Roman" w:hint="default"/>
          <w:sz w:val="24"/>
          <w:szCs w:val="24"/>
          <w:lang w:eastAsia="sk-SK"/>
        </w:rPr>
        <w:t>poruš</w:t>
      </w:r>
      <w:r w:rsidR="00890C30">
        <w:rPr>
          <w:rFonts w:ascii="Times New Roman" w:hAnsi="Times New Roman" w:hint="default"/>
          <w:sz w:val="24"/>
          <w:szCs w:val="24"/>
          <w:lang w:eastAsia="sk-SK"/>
        </w:rPr>
        <w:t>eniu, alebo</w:t>
      </w:r>
    </w:p>
    <w:p w:rsidR="00213606" w:rsidRPr="004C09BE" w:rsidP="007F772E">
      <w:pPr>
        <w:pStyle w:val="NoSpacing"/>
        <w:bidi w:val="0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213606" w:rsidP="007F772E">
      <w:pPr>
        <w:pStyle w:val="NoSpacing"/>
        <w:bidi w:val="0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  <w:r w:rsidR="00890C30">
        <w:rPr>
          <w:rFonts w:ascii="Times New Roman" w:hAnsi="Times New Roman" w:hint="default"/>
          <w:sz w:val="24"/>
          <w:szCs w:val="24"/>
          <w:lang w:eastAsia="sk-SK"/>
        </w:rPr>
        <w:t>3) vydať</w:t>
      </w:r>
      <w:r w:rsidRPr="004C09BE">
        <w:rPr>
          <w:rFonts w:ascii="Times New Roman" w:hAnsi="Times New Roman" w:hint="default"/>
          <w:sz w:val="24"/>
          <w:szCs w:val="24"/>
          <w:lang w:eastAsia="sk-SK"/>
        </w:rPr>
        <w:t xml:space="preserve"> ozná</w:t>
      </w:r>
      <w:r w:rsidRPr="004C09BE">
        <w:rPr>
          <w:rFonts w:ascii="Times New Roman" w:hAnsi="Times New Roman" w:hint="default"/>
          <w:sz w:val="24"/>
          <w:szCs w:val="24"/>
          <w:lang w:eastAsia="sk-SK"/>
        </w:rPr>
        <w:t>menie o </w:t>
      </w:r>
      <w:r w:rsidRPr="004C09BE">
        <w:rPr>
          <w:rFonts w:ascii="Times New Roman" w:hAnsi="Times New Roman" w:hint="default"/>
          <w:sz w:val="24"/>
          <w:szCs w:val="24"/>
          <w:lang w:eastAsia="sk-SK"/>
        </w:rPr>
        <w:t>takomto vylúč</w:t>
      </w:r>
      <w:r w:rsidRPr="004C09BE">
        <w:rPr>
          <w:rFonts w:ascii="Times New Roman" w:hAnsi="Times New Roman" w:hint="default"/>
          <w:sz w:val="24"/>
          <w:szCs w:val="24"/>
          <w:lang w:eastAsia="sk-SK"/>
        </w:rPr>
        <w:t>ení.</w:t>
      </w:r>
    </w:p>
    <w:p w:rsidR="00213606" w:rsidRPr="004C09BE" w:rsidP="007F772E">
      <w:pPr>
        <w:pStyle w:val="NoSpacing"/>
        <w:bidi w:val="0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213606" w:rsidP="00431100">
      <w:pPr>
        <w:pStyle w:val="NoSpacing"/>
        <w:bidi w:val="0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  <w:r w:rsidRPr="00431100">
        <w:rPr>
          <w:rFonts w:ascii="Times New Roman" w:hAnsi="Times New Roman" w:hint="default"/>
          <w:sz w:val="24"/>
          <w:szCs w:val="24"/>
          <w:lang w:eastAsia="sk-SK"/>
        </w:rPr>
        <w:t>2. Prí</w:t>
      </w:r>
      <w:r w:rsidRPr="00431100">
        <w:rPr>
          <w:rFonts w:ascii="Times New Roman" w:hAnsi="Times New Roman" w:hint="default"/>
          <w:sz w:val="24"/>
          <w:szCs w:val="24"/>
          <w:lang w:eastAsia="sk-SK"/>
        </w:rPr>
        <w:t>sluš</w:t>
      </w:r>
      <w:r w:rsidRPr="00431100">
        <w:rPr>
          <w:rFonts w:ascii="Times New Roman" w:hAnsi="Times New Roman" w:hint="default"/>
          <w:sz w:val="24"/>
          <w:szCs w:val="24"/>
          <w:lang w:eastAsia="sk-SK"/>
        </w:rPr>
        <w:t>né</w:t>
      </w:r>
      <w:r w:rsidRPr="00431100">
        <w:rPr>
          <w:rFonts w:ascii="Times New Roman" w:hAnsi="Times New Roman" w:hint="default"/>
          <w:sz w:val="24"/>
          <w:szCs w:val="24"/>
          <w:lang w:eastAsia="sk-SK"/>
        </w:rPr>
        <w:t xml:space="preserve"> orgá</w:t>
      </w:r>
      <w:r w:rsidRPr="00431100">
        <w:rPr>
          <w:rFonts w:ascii="Times New Roman" w:hAnsi="Times New Roman" w:hint="default"/>
          <w:sz w:val="24"/>
          <w:szCs w:val="24"/>
          <w:lang w:eastAsia="sk-SK"/>
        </w:rPr>
        <w:t>ny zmluvný</w:t>
      </w:r>
      <w:r w:rsidRPr="00431100">
        <w:rPr>
          <w:rFonts w:ascii="Times New Roman" w:hAnsi="Times New Roman" w:hint="default"/>
          <w:sz w:val="24"/>
          <w:szCs w:val="24"/>
          <w:lang w:eastAsia="sk-SK"/>
        </w:rPr>
        <w:t>ch strá</w:t>
      </w:r>
      <w:r w:rsidRPr="00431100">
        <w:rPr>
          <w:rFonts w:ascii="Times New Roman" w:hAnsi="Times New Roman" w:hint="default"/>
          <w:sz w:val="24"/>
          <w:szCs w:val="24"/>
          <w:lang w:eastAsia="sk-SK"/>
        </w:rPr>
        <w:t>n sa budú</w:t>
      </w:r>
      <w:r w:rsidRPr="00431100">
        <w:rPr>
          <w:rFonts w:ascii="Times New Roman" w:hAnsi="Times New Roman" w:hint="default"/>
          <w:sz w:val="24"/>
          <w:szCs w:val="24"/>
          <w:lang w:eastAsia="sk-SK"/>
        </w:rPr>
        <w:t xml:space="preserve"> navzá</w:t>
      </w:r>
      <w:r w:rsidRPr="00431100">
        <w:rPr>
          <w:rFonts w:ascii="Times New Roman" w:hAnsi="Times New Roman" w:hint="default"/>
          <w:sz w:val="24"/>
          <w:szCs w:val="24"/>
          <w:lang w:eastAsia="sk-SK"/>
        </w:rPr>
        <w:t>jom informovať</w:t>
      </w:r>
      <w:r w:rsidRPr="00431100">
        <w:rPr>
          <w:rFonts w:ascii="Times New Roman" w:hAnsi="Times New Roman" w:hint="default"/>
          <w:sz w:val="24"/>
          <w:szCs w:val="24"/>
          <w:lang w:eastAsia="sk-SK"/>
        </w:rPr>
        <w:t xml:space="preserve"> o prijatý</w:t>
      </w:r>
      <w:r w:rsidRPr="00431100">
        <w:rPr>
          <w:rFonts w:ascii="Times New Roman" w:hAnsi="Times New Roman" w:hint="default"/>
          <w:sz w:val="24"/>
          <w:szCs w:val="24"/>
          <w:lang w:eastAsia="sk-SK"/>
        </w:rPr>
        <w:t>ch opatreniach</w:t>
      </w:r>
      <w:r>
        <w:rPr>
          <w:rFonts w:ascii="Times New Roman" w:hAnsi="Times New Roman"/>
          <w:sz w:val="24"/>
          <w:szCs w:val="24"/>
          <w:lang w:eastAsia="sk-SK"/>
        </w:rPr>
        <w:t>.</w:t>
      </w:r>
    </w:p>
    <w:p w:rsidR="00890C30" w:rsidP="00431100">
      <w:pPr>
        <w:pStyle w:val="NoSpacing"/>
        <w:bidi w:val="0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213606" w:rsidRPr="00310475" w:rsidP="00431100">
      <w:pPr>
        <w:pStyle w:val="NoSpacing"/>
        <w:bidi w:val="0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  <w:r w:rsidRPr="00310475">
        <w:rPr>
          <w:rFonts w:ascii="Times New Roman" w:hAnsi="Times New Roman" w:hint="default"/>
          <w:sz w:val="24"/>
          <w:szCs w:val="24"/>
          <w:lang w:eastAsia="sk-SK"/>
        </w:rPr>
        <w:t>3. Ustanovenia odseku 1 tohto č</w:t>
      </w:r>
      <w:r w:rsidRPr="00310475">
        <w:rPr>
          <w:rFonts w:ascii="Times New Roman" w:hAnsi="Times New Roman" w:hint="default"/>
          <w:sz w:val="24"/>
          <w:szCs w:val="24"/>
          <w:lang w:eastAsia="sk-SK"/>
        </w:rPr>
        <w:t>lá</w:t>
      </w:r>
      <w:r w:rsidRPr="00310475">
        <w:rPr>
          <w:rFonts w:ascii="Times New Roman" w:hAnsi="Times New Roman" w:hint="default"/>
          <w:sz w:val="24"/>
          <w:szCs w:val="24"/>
          <w:lang w:eastAsia="sk-SK"/>
        </w:rPr>
        <w:t xml:space="preserve">nku </w:t>
      </w:r>
      <w:r w:rsidRPr="00310475">
        <w:rPr>
          <w:rFonts w:ascii="Times New Roman" w:hAnsi="Times New Roman" w:hint="default"/>
          <w:color w:val="000000"/>
          <w:sz w:val="24"/>
          <w:szCs w:val="24"/>
          <w:lang w:eastAsia="sk-SK"/>
        </w:rPr>
        <w:t>nevyluč</w:t>
      </w:r>
      <w:r w:rsidRPr="00310475">
        <w:rPr>
          <w:rFonts w:ascii="Times New Roman" w:hAnsi="Times New Roman" w:hint="default"/>
          <w:color w:val="000000"/>
          <w:sz w:val="24"/>
          <w:szCs w:val="24"/>
          <w:lang w:eastAsia="sk-SK"/>
        </w:rPr>
        <w:t>ujú</w:t>
      </w:r>
      <w:r w:rsidRPr="00C52A94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r w:rsidRPr="00310475">
        <w:rPr>
          <w:rFonts w:ascii="Times New Roman" w:hAnsi="Times New Roman"/>
          <w:color w:val="000000"/>
          <w:sz w:val="24"/>
          <w:szCs w:val="24"/>
          <w:lang w:eastAsia="sk-SK"/>
        </w:rPr>
        <w:t>opatrenia</w:t>
      </w:r>
      <w:r w:rsidRPr="00C52A94">
        <w:rPr>
          <w:rFonts w:ascii="Times New Roman" w:hAnsi="Times New Roman"/>
          <w:color w:val="000000"/>
          <w:sz w:val="24"/>
          <w:szCs w:val="24"/>
          <w:lang w:eastAsia="sk-SK"/>
        </w:rPr>
        <w:t xml:space="preserve">, </w:t>
      </w:r>
      <w:r w:rsidRPr="00310475">
        <w:rPr>
          <w:rFonts w:ascii="Times New Roman" w:hAnsi="Times New Roman" w:hint="default"/>
          <w:color w:val="000000"/>
          <w:sz w:val="24"/>
          <w:szCs w:val="24"/>
          <w:lang w:eastAsia="sk-SK"/>
        </w:rPr>
        <w:t>ktoré</w:t>
      </w:r>
      <w:r w:rsidRPr="00C52A94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r w:rsidRPr="00310475">
        <w:rPr>
          <w:rFonts w:ascii="Times New Roman" w:hAnsi="Times New Roman" w:hint="default"/>
          <w:color w:val="000000"/>
          <w:sz w:val="24"/>
          <w:szCs w:val="24"/>
          <w:lang w:eastAsia="sk-SK"/>
        </w:rPr>
        <w:t>môž</w:t>
      </w:r>
      <w:r w:rsidRPr="00310475">
        <w:rPr>
          <w:rFonts w:ascii="Times New Roman" w:hAnsi="Times New Roman" w:hint="default"/>
          <w:color w:val="000000"/>
          <w:sz w:val="24"/>
          <w:szCs w:val="24"/>
          <w:lang w:eastAsia="sk-SK"/>
        </w:rPr>
        <w:t>u</w:t>
      </w:r>
      <w:r w:rsidRPr="00C52A94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r w:rsidRPr="00310475">
        <w:rPr>
          <w:rFonts w:ascii="Times New Roman" w:hAnsi="Times New Roman" w:hint="default"/>
          <w:color w:val="000000"/>
          <w:sz w:val="24"/>
          <w:szCs w:val="24"/>
          <w:lang w:eastAsia="sk-SK"/>
        </w:rPr>
        <w:t>byť</w:t>
      </w:r>
      <w:r w:rsidRPr="00C52A94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r w:rsidRPr="00310475">
        <w:rPr>
          <w:rFonts w:ascii="Times New Roman" w:hAnsi="Times New Roman" w:hint="default"/>
          <w:color w:val="000000"/>
          <w:sz w:val="24"/>
          <w:szCs w:val="24"/>
          <w:lang w:eastAsia="sk-SK"/>
        </w:rPr>
        <w:t>ulož</w:t>
      </w:r>
      <w:r w:rsidRPr="00310475">
        <w:rPr>
          <w:rFonts w:ascii="Times New Roman" w:hAnsi="Times New Roman" w:hint="default"/>
          <w:color w:val="000000"/>
          <w:sz w:val="24"/>
          <w:szCs w:val="24"/>
          <w:lang w:eastAsia="sk-SK"/>
        </w:rPr>
        <w:t>ené</w:t>
      </w:r>
      <w:r w:rsidRPr="00C52A94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r>
        <w:rPr>
          <w:rFonts w:ascii="Times New Roman" w:hAnsi="Times New Roman" w:hint="default"/>
          <w:color w:val="000000"/>
          <w:sz w:val="24"/>
          <w:szCs w:val="24"/>
          <w:lang w:eastAsia="sk-SK"/>
        </w:rPr>
        <w:t>sú</w:t>
      </w:r>
      <w:r>
        <w:rPr>
          <w:rFonts w:ascii="Times New Roman" w:hAnsi="Times New Roman" w:hint="default"/>
          <w:color w:val="000000"/>
          <w:sz w:val="24"/>
          <w:szCs w:val="24"/>
          <w:lang w:eastAsia="sk-SK"/>
        </w:rPr>
        <w:t>d</w:t>
      </w:r>
      <w:r w:rsidRPr="00310475">
        <w:rPr>
          <w:rFonts w:ascii="Times New Roman" w:hAnsi="Times New Roman"/>
          <w:color w:val="000000"/>
          <w:sz w:val="24"/>
          <w:szCs w:val="24"/>
          <w:lang w:eastAsia="sk-SK"/>
        </w:rPr>
        <w:t>m</w:t>
      </w:r>
      <w:r>
        <w:rPr>
          <w:rFonts w:ascii="Times New Roman" w:hAnsi="Times New Roman"/>
          <w:color w:val="000000"/>
          <w:sz w:val="24"/>
          <w:szCs w:val="24"/>
          <w:lang w:eastAsia="sk-SK"/>
        </w:rPr>
        <w:t>i</w:t>
      </w:r>
      <w:r w:rsidRPr="00C52A94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r w:rsidRPr="00310475">
        <w:rPr>
          <w:rFonts w:ascii="Times New Roman" w:hAnsi="Times New Roman"/>
          <w:color w:val="000000"/>
          <w:sz w:val="24"/>
          <w:szCs w:val="24"/>
          <w:lang w:eastAsia="sk-SK"/>
        </w:rPr>
        <w:t>alebo</w:t>
      </w:r>
      <w:r w:rsidRPr="00C52A94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r w:rsidRPr="00310475">
        <w:rPr>
          <w:rFonts w:ascii="Times New Roman" w:hAnsi="Times New Roman" w:hint="default"/>
          <w:color w:val="000000"/>
          <w:sz w:val="24"/>
          <w:szCs w:val="24"/>
          <w:lang w:eastAsia="sk-SK"/>
        </w:rPr>
        <w:t>iný</w:t>
      </w:r>
      <w:r w:rsidRPr="00310475">
        <w:rPr>
          <w:rFonts w:ascii="Times New Roman" w:hAnsi="Times New Roman" w:hint="default"/>
          <w:color w:val="000000"/>
          <w:sz w:val="24"/>
          <w:szCs w:val="24"/>
          <w:lang w:eastAsia="sk-SK"/>
        </w:rPr>
        <w:t>m</w:t>
      </w:r>
      <w:r w:rsidRPr="00C52A94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r w:rsidRPr="00310475">
        <w:rPr>
          <w:rFonts w:ascii="Times New Roman" w:hAnsi="Times New Roman" w:hint="default"/>
          <w:color w:val="000000"/>
          <w:sz w:val="24"/>
          <w:szCs w:val="24"/>
          <w:lang w:eastAsia="sk-SK"/>
        </w:rPr>
        <w:t>prí</w:t>
      </w:r>
      <w:r w:rsidRPr="00310475">
        <w:rPr>
          <w:rFonts w:ascii="Times New Roman" w:hAnsi="Times New Roman" w:hint="default"/>
          <w:color w:val="000000"/>
          <w:sz w:val="24"/>
          <w:szCs w:val="24"/>
          <w:lang w:eastAsia="sk-SK"/>
        </w:rPr>
        <w:t>sluš</w:t>
      </w:r>
      <w:r w:rsidRPr="00310475">
        <w:rPr>
          <w:rFonts w:ascii="Times New Roman" w:hAnsi="Times New Roman" w:hint="default"/>
          <w:color w:val="000000"/>
          <w:sz w:val="24"/>
          <w:szCs w:val="24"/>
          <w:lang w:eastAsia="sk-SK"/>
        </w:rPr>
        <w:t>ný</w:t>
      </w:r>
      <w:r w:rsidRPr="00310475">
        <w:rPr>
          <w:rFonts w:ascii="Times New Roman" w:hAnsi="Times New Roman" w:hint="default"/>
          <w:color w:val="000000"/>
          <w:sz w:val="24"/>
          <w:szCs w:val="24"/>
          <w:lang w:eastAsia="sk-SK"/>
        </w:rPr>
        <w:t>m</w:t>
      </w:r>
      <w:r>
        <w:rPr>
          <w:rFonts w:ascii="Times New Roman" w:hAnsi="Times New Roman"/>
          <w:color w:val="000000"/>
          <w:sz w:val="24"/>
          <w:szCs w:val="24"/>
          <w:lang w:eastAsia="sk-SK"/>
        </w:rPr>
        <w:t>i</w:t>
      </w:r>
      <w:r w:rsidRPr="00C52A94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r w:rsidRPr="00310475">
        <w:rPr>
          <w:rFonts w:ascii="Times New Roman" w:hAnsi="Times New Roman" w:hint="default"/>
          <w:color w:val="000000"/>
          <w:sz w:val="24"/>
          <w:szCs w:val="24"/>
          <w:lang w:eastAsia="sk-SK"/>
        </w:rPr>
        <w:t>orgá</w:t>
      </w:r>
      <w:r w:rsidRPr="00310475">
        <w:rPr>
          <w:rFonts w:ascii="Times New Roman" w:hAnsi="Times New Roman" w:hint="default"/>
          <w:color w:val="000000"/>
          <w:sz w:val="24"/>
          <w:szCs w:val="24"/>
          <w:lang w:eastAsia="sk-SK"/>
        </w:rPr>
        <w:t>nm</w:t>
      </w:r>
      <w:r>
        <w:rPr>
          <w:rFonts w:ascii="Times New Roman" w:hAnsi="Times New Roman"/>
          <w:color w:val="000000"/>
          <w:sz w:val="24"/>
          <w:szCs w:val="24"/>
          <w:lang w:eastAsia="sk-SK"/>
        </w:rPr>
        <w:t>i</w:t>
      </w:r>
      <w:r w:rsidRPr="00C52A94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r w:rsidRPr="00310475">
        <w:rPr>
          <w:rFonts w:ascii="Times New Roman" w:hAnsi="Times New Roman" w:hint="default"/>
          <w:color w:val="000000"/>
          <w:sz w:val="24"/>
          <w:szCs w:val="24"/>
          <w:lang w:eastAsia="sk-SK"/>
        </w:rPr>
        <w:t>š</w:t>
      </w:r>
      <w:r w:rsidRPr="00310475">
        <w:rPr>
          <w:rFonts w:ascii="Times New Roman" w:hAnsi="Times New Roman" w:hint="default"/>
          <w:color w:val="000000"/>
          <w:sz w:val="24"/>
          <w:szCs w:val="24"/>
          <w:lang w:eastAsia="sk-SK"/>
        </w:rPr>
        <w:t>tá</w:t>
      </w:r>
      <w:r w:rsidRPr="00310475">
        <w:rPr>
          <w:rFonts w:ascii="Times New Roman" w:hAnsi="Times New Roman" w:hint="default"/>
          <w:color w:val="000000"/>
          <w:sz w:val="24"/>
          <w:szCs w:val="24"/>
          <w:lang w:eastAsia="sk-SK"/>
        </w:rPr>
        <w:t>tu</w:t>
      </w:r>
      <w:r w:rsidRPr="00C52A94">
        <w:rPr>
          <w:rFonts w:ascii="Times New Roman" w:hAnsi="Times New Roman"/>
          <w:color w:val="000000"/>
          <w:sz w:val="24"/>
          <w:szCs w:val="24"/>
          <w:lang w:eastAsia="sk-SK"/>
        </w:rPr>
        <w:t xml:space="preserve">, </w:t>
      </w:r>
      <w:r w:rsidRPr="00310475">
        <w:rPr>
          <w:rFonts w:ascii="Times New Roman" w:hAnsi="Times New Roman"/>
          <w:color w:val="000000"/>
          <w:sz w:val="24"/>
          <w:szCs w:val="24"/>
          <w:lang w:eastAsia="sk-SK"/>
        </w:rPr>
        <w:t>na</w:t>
      </w:r>
      <w:r w:rsidRPr="00C52A94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r w:rsidRPr="00310475">
        <w:rPr>
          <w:rFonts w:ascii="Times New Roman" w:hAnsi="Times New Roman" w:hint="default"/>
          <w:color w:val="000000"/>
          <w:sz w:val="24"/>
          <w:szCs w:val="24"/>
          <w:lang w:eastAsia="sk-SK"/>
        </w:rPr>
        <w:t>ktoré</w:t>
      </w:r>
      <w:r w:rsidRPr="00310475">
        <w:rPr>
          <w:rFonts w:ascii="Times New Roman" w:hAnsi="Times New Roman" w:hint="default"/>
          <w:color w:val="000000"/>
          <w:sz w:val="24"/>
          <w:szCs w:val="24"/>
          <w:lang w:eastAsia="sk-SK"/>
        </w:rPr>
        <w:t>ho</w:t>
      </w:r>
      <w:r w:rsidRPr="00C52A94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r w:rsidRPr="00310475">
        <w:rPr>
          <w:rFonts w:ascii="Times New Roman" w:hAnsi="Times New Roman" w:hint="default"/>
          <w:color w:val="000000"/>
          <w:sz w:val="24"/>
          <w:szCs w:val="24"/>
          <w:lang w:eastAsia="sk-SK"/>
        </w:rPr>
        <w:t>ú</w:t>
      </w:r>
      <w:r w:rsidRPr="00310475">
        <w:rPr>
          <w:rFonts w:ascii="Times New Roman" w:hAnsi="Times New Roman" w:hint="default"/>
          <w:color w:val="000000"/>
          <w:sz w:val="24"/>
          <w:szCs w:val="24"/>
          <w:lang w:eastAsia="sk-SK"/>
        </w:rPr>
        <w:t>zemí</w:t>
      </w:r>
      <w:r w:rsidRPr="00C52A94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r w:rsidRPr="00310475">
        <w:rPr>
          <w:rFonts w:ascii="Times New Roman" w:hAnsi="Times New Roman" w:hint="default"/>
          <w:color w:val="000000"/>
          <w:sz w:val="24"/>
          <w:szCs w:val="24"/>
          <w:lang w:eastAsia="sk-SK"/>
        </w:rPr>
        <w:t>doš</w:t>
      </w:r>
      <w:r w:rsidRPr="00310475">
        <w:rPr>
          <w:rFonts w:ascii="Times New Roman" w:hAnsi="Times New Roman" w:hint="default"/>
          <w:color w:val="000000"/>
          <w:sz w:val="24"/>
          <w:szCs w:val="24"/>
          <w:lang w:eastAsia="sk-SK"/>
        </w:rPr>
        <w:t>lo k </w:t>
      </w:r>
      <w:r w:rsidRPr="00310475">
        <w:rPr>
          <w:rFonts w:ascii="Times New Roman" w:hAnsi="Times New Roman" w:hint="default"/>
          <w:color w:val="000000"/>
          <w:sz w:val="24"/>
          <w:szCs w:val="24"/>
          <w:lang w:eastAsia="sk-SK"/>
        </w:rPr>
        <w:t>poruš</w:t>
      </w:r>
      <w:r w:rsidRPr="00310475">
        <w:rPr>
          <w:rFonts w:ascii="Times New Roman" w:hAnsi="Times New Roman" w:hint="default"/>
          <w:color w:val="000000"/>
          <w:sz w:val="24"/>
          <w:szCs w:val="24"/>
          <w:lang w:eastAsia="sk-SK"/>
        </w:rPr>
        <w:t>eniu.</w:t>
      </w:r>
    </w:p>
    <w:p w:rsidR="00213606" w:rsidP="007F772E">
      <w:pPr>
        <w:pStyle w:val="NoSpacing"/>
        <w:bidi w:val="0"/>
        <w:jc w:val="center"/>
        <w:rPr>
          <w:rFonts w:ascii="Times New Roman" w:hAnsi="Times New Roman"/>
          <w:b/>
          <w:sz w:val="24"/>
          <w:szCs w:val="24"/>
          <w:lang w:eastAsia="sk-SK"/>
        </w:rPr>
      </w:pPr>
    </w:p>
    <w:p w:rsidR="00444D31" w:rsidP="007F772E">
      <w:pPr>
        <w:pStyle w:val="NoSpacing"/>
        <w:bidi w:val="0"/>
        <w:jc w:val="center"/>
        <w:rPr>
          <w:rFonts w:ascii="Times New Roman" w:hAnsi="Times New Roman"/>
          <w:b/>
          <w:sz w:val="24"/>
          <w:szCs w:val="24"/>
          <w:lang w:eastAsia="sk-SK"/>
        </w:rPr>
      </w:pPr>
    </w:p>
    <w:p w:rsidR="00213606" w:rsidP="007F772E">
      <w:pPr>
        <w:pStyle w:val="NoSpacing"/>
        <w:bidi w:val="0"/>
        <w:jc w:val="center"/>
        <w:rPr>
          <w:rFonts w:ascii="Times New Roman" w:hAnsi="Times New Roman"/>
          <w:b/>
          <w:sz w:val="24"/>
          <w:szCs w:val="24"/>
          <w:lang w:eastAsia="sk-SK"/>
        </w:rPr>
      </w:pPr>
      <w:r w:rsidRPr="007F772E">
        <w:rPr>
          <w:rFonts w:ascii="Times New Roman" w:hAnsi="Times New Roman" w:hint="default"/>
          <w:b/>
          <w:sz w:val="24"/>
          <w:szCs w:val="24"/>
          <w:lang w:eastAsia="sk-SK"/>
        </w:rPr>
        <w:t>Č</w:t>
      </w:r>
      <w:r w:rsidRPr="007F772E">
        <w:rPr>
          <w:rFonts w:ascii="Times New Roman" w:hAnsi="Times New Roman" w:hint="default"/>
          <w:b/>
          <w:sz w:val="24"/>
          <w:szCs w:val="24"/>
          <w:lang w:eastAsia="sk-SK"/>
        </w:rPr>
        <w:t>lá</w:t>
      </w:r>
      <w:r w:rsidRPr="007F772E">
        <w:rPr>
          <w:rFonts w:ascii="Times New Roman" w:hAnsi="Times New Roman" w:hint="default"/>
          <w:b/>
          <w:sz w:val="24"/>
          <w:szCs w:val="24"/>
          <w:lang w:eastAsia="sk-SK"/>
        </w:rPr>
        <w:t>nok 1</w:t>
      </w:r>
      <w:r>
        <w:rPr>
          <w:rFonts w:ascii="Times New Roman" w:hAnsi="Times New Roman"/>
          <w:b/>
          <w:sz w:val="24"/>
          <w:szCs w:val="24"/>
          <w:lang w:eastAsia="sk-SK"/>
        </w:rPr>
        <w:t>1</w:t>
      </w:r>
    </w:p>
    <w:p w:rsidR="00213606" w:rsidP="007F772E">
      <w:pPr>
        <w:pStyle w:val="NoSpacing"/>
        <w:bidi w:val="0"/>
        <w:jc w:val="center"/>
        <w:rPr>
          <w:rFonts w:ascii="Times New Roman" w:hAnsi="Times New Roman"/>
          <w:b/>
          <w:sz w:val="24"/>
          <w:szCs w:val="24"/>
          <w:lang w:eastAsia="sk-SK"/>
        </w:rPr>
      </w:pPr>
    </w:p>
    <w:p w:rsidR="00213606" w:rsidP="009C43FB">
      <w:pPr>
        <w:pStyle w:val="NoSpacing"/>
        <w:bidi w:val="0"/>
        <w:ind w:firstLine="708"/>
        <w:jc w:val="both"/>
        <w:rPr>
          <w:rFonts w:ascii="Times New Roman" w:hAnsi="Times New Roman" w:hint="default"/>
          <w:sz w:val="24"/>
          <w:szCs w:val="24"/>
          <w:lang w:eastAsia="sk-SK"/>
        </w:rPr>
      </w:pPr>
      <w:r w:rsidRPr="009C43FB">
        <w:rPr>
          <w:rFonts w:ascii="Times New Roman" w:hAnsi="Times New Roman"/>
          <w:sz w:val="24"/>
          <w:szCs w:val="24"/>
          <w:lang w:eastAsia="sk-SK"/>
        </w:rPr>
        <w:t xml:space="preserve">1. </w:t>
      </w:r>
      <w:r>
        <w:rPr>
          <w:rFonts w:ascii="Times New Roman" w:hAnsi="Times New Roman" w:hint="default"/>
          <w:sz w:val="24"/>
          <w:szCs w:val="24"/>
          <w:lang w:eastAsia="sk-SK"/>
        </w:rPr>
        <w:t>Zmluvné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strany vymenuj</w:t>
      </w:r>
      <w:r>
        <w:rPr>
          <w:rFonts w:ascii="Times New Roman" w:hAnsi="Times New Roman" w:hint="default"/>
          <w:sz w:val="24"/>
          <w:szCs w:val="24"/>
          <w:lang w:eastAsia="sk-SK"/>
        </w:rPr>
        <w:t>ú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</w:t>
      </w:r>
      <w:r w:rsidR="00890C30">
        <w:rPr>
          <w:rFonts w:ascii="Times New Roman" w:hAnsi="Times New Roman"/>
          <w:sz w:val="24"/>
          <w:szCs w:val="24"/>
          <w:lang w:eastAsia="sk-SK"/>
        </w:rPr>
        <w:t xml:space="preserve">svoje </w:t>
      </w:r>
      <w:r>
        <w:rPr>
          <w:rFonts w:ascii="Times New Roman" w:hAnsi="Times New Roman" w:hint="default"/>
          <w:sz w:val="24"/>
          <w:szCs w:val="24"/>
          <w:lang w:eastAsia="sk-SK"/>
        </w:rPr>
        <w:t>prí</w:t>
      </w:r>
      <w:r>
        <w:rPr>
          <w:rFonts w:ascii="Times New Roman" w:hAnsi="Times New Roman" w:hint="default"/>
          <w:sz w:val="24"/>
          <w:szCs w:val="24"/>
          <w:lang w:eastAsia="sk-SK"/>
        </w:rPr>
        <w:t>sluš</w:t>
      </w:r>
      <w:r>
        <w:rPr>
          <w:rFonts w:ascii="Times New Roman" w:hAnsi="Times New Roman" w:hint="default"/>
          <w:sz w:val="24"/>
          <w:szCs w:val="24"/>
          <w:lang w:eastAsia="sk-SK"/>
        </w:rPr>
        <w:t>né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orgá</w:t>
      </w:r>
      <w:r>
        <w:rPr>
          <w:rFonts w:ascii="Times New Roman" w:hAnsi="Times New Roman" w:hint="default"/>
          <w:sz w:val="24"/>
          <w:szCs w:val="24"/>
          <w:lang w:eastAsia="sk-SK"/>
        </w:rPr>
        <w:t>ny zodpovedné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za vy</w:t>
      </w:r>
      <w:r w:rsidR="00890C30">
        <w:rPr>
          <w:rFonts w:ascii="Times New Roman" w:hAnsi="Times New Roman" w:hint="default"/>
          <w:sz w:val="24"/>
          <w:szCs w:val="24"/>
          <w:lang w:eastAsia="sk-SK"/>
        </w:rPr>
        <w:t>koná</w:t>
      </w:r>
      <w:r w:rsidR="00890C30">
        <w:rPr>
          <w:rFonts w:ascii="Times New Roman" w:hAnsi="Times New Roman" w:hint="default"/>
          <w:sz w:val="24"/>
          <w:szCs w:val="24"/>
          <w:lang w:eastAsia="sk-SK"/>
        </w:rPr>
        <w:t>vanie ustanovení</w:t>
      </w:r>
      <w:r w:rsidR="00890C30">
        <w:rPr>
          <w:rFonts w:ascii="Times New Roman" w:hAnsi="Times New Roman" w:hint="default"/>
          <w:sz w:val="24"/>
          <w:szCs w:val="24"/>
          <w:lang w:eastAsia="sk-SK"/>
        </w:rPr>
        <w:t xml:space="preserve"> tejto zmluv</w:t>
      </w:r>
      <w:r>
        <w:rPr>
          <w:rFonts w:ascii="Times New Roman" w:hAnsi="Times New Roman" w:hint="default"/>
          <w:sz w:val="24"/>
          <w:szCs w:val="24"/>
          <w:lang w:eastAsia="sk-SK"/>
        </w:rPr>
        <w:t>y na ú</w:t>
      </w:r>
      <w:r>
        <w:rPr>
          <w:rFonts w:ascii="Times New Roman" w:hAnsi="Times New Roman" w:hint="default"/>
          <w:sz w:val="24"/>
          <w:szCs w:val="24"/>
          <w:lang w:eastAsia="sk-SK"/>
        </w:rPr>
        <w:t>zemí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ich š</w:t>
      </w:r>
      <w:r>
        <w:rPr>
          <w:rFonts w:ascii="Times New Roman" w:hAnsi="Times New Roman" w:hint="default"/>
          <w:sz w:val="24"/>
          <w:szCs w:val="24"/>
          <w:lang w:eastAsia="sk-SK"/>
        </w:rPr>
        <w:t>tá</w:t>
      </w:r>
      <w:r>
        <w:rPr>
          <w:rFonts w:ascii="Times New Roman" w:hAnsi="Times New Roman" w:hint="default"/>
          <w:sz w:val="24"/>
          <w:szCs w:val="24"/>
          <w:lang w:eastAsia="sk-SK"/>
        </w:rPr>
        <w:t>tu, o </w:t>
      </w:r>
      <w:r>
        <w:rPr>
          <w:rFonts w:ascii="Times New Roman" w:hAnsi="Times New Roman" w:hint="default"/>
          <w:sz w:val="24"/>
          <w:szCs w:val="24"/>
          <w:lang w:eastAsia="sk-SK"/>
        </w:rPr>
        <w:t>č</w:t>
      </w:r>
      <w:r>
        <w:rPr>
          <w:rFonts w:ascii="Times New Roman" w:hAnsi="Times New Roman" w:hint="default"/>
          <w:sz w:val="24"/>
          <w:szCs w:val="24"/>
          <w:lang w:eastAsia="sk-SK"/>
        </w:rPr>
        <w:t>om sa budú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navzá</w:t>
      </w:r>
      <w:r>
        <w:rPr>
          <w:rFonts w:ascii="Times New Roman" w:hAnsi="Times New Roman" w:hint="default"/>
          <w:sz w:val="24"/>
          <w:szCs w:val="24"/>
          <w:lang w:eastAsia="sk-SK"/>
        </w:rPr>
        <w:t>jom informovať.</w:t>
      </w:r>
    </w:p>
    <w:p w:rsidR="00213606" w:rsidP="009C43FB">
      <w:pPr>
        <w:pStyle w:val="NoSpacing"/>
        <w:bidi w:val="0"/>
        <w:ind w:firstLine="708"/>
        <w:jc w:val="both"/>
        <w:rPr>
          <w:rFonts w:ascii="Times New Roman" w:hAnsi="Times New Roman" w:hint="default"/>
          <w:sz w:val="24"/>
          <w:szCs w:val="24"/>
          <w:lang w:eastAsia="sk-SK"/>
        </w:rPr>
      </w:pPr>
    </w:p>
    <w:p w:rsidR="00213606" w:rsidP="009C43FB">
      <w:pPr>
        <w:pStyle w:val="NoSpacing"/>
        <w:bidi w:val="0"/>
        <w:ind w:firstLine="708"/>
        <w:jc w:val="both"/>
        <w:rPr>
          <w:rFonts w:ascii="Times New Roman" w:hAnsi="Times New Roman" w:hint="default"/>
          <w:sz w:val="24"/>
          <w:szCs w:val="24"/>
          <w:lang w:eastAsia="sk-SK"/>
        </w:rPr>
      </w:pPr>
      <w:r>
        <w:rPr>
          <w:rFonts w:ascii="Times New Roman" w:hAnsi="Times New Roman" w:hint="default"/>
          <w:sz w:val="24"/>
          <w:szCs w:val="24"/>
          <w:lang w:eastAsia="sk-SK"/>
        </w:rPr>
        <w:t>2. Na zabezpeč</w:t>
      </w:r>
      <w:r>
        <w:rPr>
          <w:rFonts w:ascii="Times New Roman" w:hAnsi="Times New Roman" w:hint="default"/>
          <w:sz w:val="24"/>
          <w:szCs w:val="24"/>
          <w:lang w:eastAsia="sk-SK"/>
        </w:rPr>
        <w:t>enie vykoná</w:t>
      </w:r>
      <w:r>
        <w:rPr>
          <w:rFonts w:ascii="Times New Roman" w:hAnsi="Times New Roman" w:hint="default"/>
          <w:sz w:val="24"/>
          <w:szCs w:val="24"/>
          <w:lang w:eastAsia="sk-SK"/>
        </w:rPr>
        <w:t>vania ustanovení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tejto </w:t>
      </w:r>
      <w:r w:rsidR="00890C30">
        <w:rPr>
          <w:rFonts w:ascii="Times New Roman" w:hAnsi="Times New Roman"/>
          <w:sz w:val="24"/>
          <w:szCs w:val="24"/>
          <w:lang w:eastAsia="sk-SK"/>
        </w:rPr>
        <w:t>zmluv</w:t>
      </w:r>
      <w:r>
        <w:rPr>
          <w:rFonts w:ascii="Times New Roman" w:hAnsi="Times New Roman" w:hint="default"/>
          <w:sz w:val="24"/>
          <w:szCs w:val="24"/>
          <w:lang w:eastAsia="sk-SK"/>
        </w:rPr>
        <w:t>y sa zriaď</w:t>
      </w:r>
      <w:r>
        <w:rPr>
          <w:rFonts w:ascii="Times New Roman" w:hAnsi="Times New Roman" w:hint="default"/>
          <w:sz w:val="24"/>
          <w:szCs w:val="24"/>
          <w:lang w:eastAsia="sk-SK"/>
        </w:rPr>
        <w:t>uje zmieš</w:t>
      </w:r>
      <w:r>
        <w:rPr>
          <w:rFonts w:ascii="Times New Roman" w:hAnsi="Times New Roman" w:hint="default"/>
          <w:sz w:val="24"/>
          <w:szCs w:val="24"/>
          <w:lang w:eastAsia="sk-SK"/>
        </w:rPr>
        <w:t>aná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komisia.</w:t>
      </w:r>
    </w:p>
    <w:p w:rsidR="00213606" w:rsidP="009C43FB">
      <w:pPr>
        <w:pStyle w:val="NoSpacing"/>
        <w:bidi w:val="0"/>
        <w:ind w:firstLine="708"/>
        <w:jc w:val="both"/>
        <w:rPr>
          <w:rFonts w:ascii="Times New Roman" w:hAnsi="Times New Roman" w:hint="default"/>
          <w:sz w:val="24"/>
          <w:szCs w:val="24"/>
          <w:lang w:eastAsia="sk-SK"/>
        </w:rPr>
      </w:pPr>
    </w:p>
    <w:p w:rsidR="00213606" w:rsidRPr="000B1732" w:rsidP="000B1732">
      <w:pPr>
        <w:pStyle w:val="NoSpacing"/>
        <w:bidi w:val="0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 w:hint="default"/>
          <w:sz w:val="24"/>
          <w:szCs w:val="24"/>
          <w:lang w:eastAsia="sk-SK"/>
        </w:rPr>
        <w:t>3. Zmieš</w:t>
      </w:r>
      <w:r>
        <w:rPr>
          <w:rFonts w:ascii="Times New Roman" w:hAnsi="Times New Roman" w:hint="default"/>
          <w:sz w:val="24"/>
          <w:szCs w:val="24"/>
          <w:lang w:eastAsia="sk-SK"/>
        </w:rPr>
        <w:t>aná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komisia sa bude stretá</w:t>
      </w:r>
      <w:r>
        <w:rPr>
          <w:rFonts w:ascii="Times New Roman" w:hAnsi="Times New Roman" w:hint="default"/>
          <w:sz w:val="24"/>
          <w:szCs w:val="24"/>
          <w:lang w:eastAsia="sk-SK"/>
        </w:rPr>
        <w:t>vať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n</w:t>
      </w:r>
      <w:r>
        <w:rPr>
          <w:rFonts w:ascii="Times New Roman" w:hAnsi="Times New Roman" w:hint="default"/>
          <w:sz w:val="24"/>
          <w:szCs w:val="24"/>
          <w:lang w:eastAsia="sk-SK"/>
        </w:rPr>
        <w:t>a ž</w:t>
      </w:r>
      <w:r>
        <w:rPr>
          <w:rFonts w:ascii="Times New Roman" w:hAnsi="Times New Roman" w:hint="default"/>
          <w:sz w:val="24"/>
          <w:szCs w:val="24"/>
          <w:lang w:eastAsia="sk-SK"/>
        </w:rPr>
        <w:t>iadosť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jednej zo zmluvný</w:t>
      </w:r>
      <w:r>
        <w:rPr>
          <w:rFonts w:ascii="Times New Roman" w:hAnsi="Times New Roman" w:hint="default"/>
          <w:sz w:val="24"/>
          <w:szCs w:val="24"/>
          <w:lang w:eastAsia="sk-SK"/>
        </w:rPr>
        <w:t>ch strá</w:t>
      </w:r>
      <w:r>
        <w:rPr>
          <w:rFonts w:ascii="Times New Roman" w:hAnsi="Times New Roman" w:hint="default"/>
          <w:sz w:val="24"/>
          <w:szCs w:val="24"/>
          <w:lang w:eastAsia="sk-SK"/>
        </w:rPr>
        <w:t>n a </w:t>
      </w:r>
      <w:r>
        <w:rPr>
          <w:rFonts w:ascii="Times New Roman" w:hAnsi="Times New Roman" w:hint="default"/>
          <w:sz w:val="24"/>
          <w:szCs w:val="24"/>
          <w:lang w:eastAsia="sk-SK"/>
        </w:rPr>
        <w:t>bude pozostá</w:t>
      </w:r>
      <w:r>
        <w:rPr>
          <w:rFonts w:ascii="Times New Roman" w:hAnsi="Times New Roman" w:hint="default"/>
          <w:sz w:val="24"/>
          <w:szCs w:val="24"/>
          <w:lang w:eastAsia="sk-SK"/>
        </w:rPr>
        <w:t>vať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zo zá</w:t>
      </w:r>
      <w:r>
        <w:rPr>
          <w:rFonts w:ascii="Times New Roman" w:hAnsi="Times New Roman" w:hint="default"/>
          <w:sz w:val="24"/>
          <w:szCs w:val="24"/>
          <w:lang w:eastAsia="sk-SK"/>
        </w:rPr>
        <w:t>stupcov prí</w:t>
      </w:r>
      <w:r>
        <w:rPr>
          <w:rFonts w:ascii="Times New Roman" w:hAnsi="Times New Roman" w:hint="default"/>
          <w:sz w:val="24"/>
          <w:szCs w:val="24"/>
          <w:lang w:eastAsia="sk-SK"/>
        </w:rPr>
        <w:t>sluš</w:t>
      </w:r>
      <w:r>
        <w:rPr>
          <w:rFonts w:ascii="Times New Roman" w:hAnsi="Times New Roman" w:hint="default"/>
          <w:sz w:val="24"/>
          <w:szCs w:val="24"/>
          <w:lang w:eastAsia="sk-SK"/>
        </w:rPr>
        <w:t>ný</w:t>
      </w:r>
      <w:r>
        <w:rPr>
          <w:rFonts w:ascii="Times New Roman" w:hAnsi="Times New Roman" w:hint="default"/>
          <w:sz w:val="24"/>
          <w:szCs w:val="24"/>
          <w:lang w:eastAsia="sk-SK"/>
        </w:rPr>
        <w:t>ch orgá</w:t>
      </w:r>
      <w:r>
        <w:rPr>
          <w:rFonts w:ascii="Times New Roman" w:hAnsi="Times New Roman" w:hint="default"/>
          <w:sz w:val="24"/>
          <w:szCs w:val="24"/>
          <w:lang w:eastAsia="sk-SK"/>
        </w:rPr>
        <w:t>nov oboch zmluvný</w:t>
      </w:r>
      <w:r>
        <w:rPr>
          <w:rFonts w:ascii="Times New Roman" w:hAnsi="Times New Roman" w:hint="default"/>
          <w:sz w:val="24"/>
          <w:szCs w:val="24"/>
          <w:lang w:eastAsia="sk-SK"/>
        </w:rPr>
        <w:t>ch strá</w:t>
      </w:r>
      <w:r>
        <w:rPr>
          <w:rFonts w:ascii="Times New Roman" w:hAnsi="Times New Roman" w:hint="default"/>
          <w:sz w:val="24"/>
          <w:szCs w:val="24"/>
          <w:lang w:eastAsia="sk-SK"/>
        </w:rPr>
        <w:t>n.</w:t>
      </w:r>
    </w:p>
    <w:p w:rsidR="00213606" w:rsidP="00021697">
      <w:pPr>
        <w:pStyle w:val="NoSpacing"/>
        <w:bidi w:val="0"/>
        <w:jc w:val="both"/>
        <w:rPr>
          <w:rFonts w:ascii="Times New Roman" w:hAnsi="Times New Roman"/>
          <w:b/>
          <w:sz w:val="24"/>
          <w:szCs w:val="24"/>
          <w:lang w:eastAsia="sk-SK"/>
        </w:rPr>
      </w:pPr>
    </w:p>
    <w:p w:rsidR="00444D31" w:rsidRPr="0041206F" w:rsidP="00021697">
      <w:pPr>
        <w:pStyle w:val="NoSpacing"/>
        <w:bidi w:val="0"/>
        <w:jc w:val="both"/>
        <w:rPr>
          <w:rFonts w:ascii="Times New Roman" w:hAnsi="Times New Roman"/>
          <w:b/>
          <w:sz w:val="24"/>
          <w:szCs w:val="24"/>
          <w:lang w:eastAsia="sk-SK"/>
        </w:rPr>
      </w:pPr>
    </w:p>
    <w:p w:rsidR="00213606" w:rsidRPr="0041206F" w:rsidP="00021697">
      <w:pPr>
        <w:pStyle w:val="NoSpacing"/>
        <w:bidi w:val="0"/>
        <w:jc w:val="center"/>
        <w:rPr>
          <w:rFonts w:ascii="Times New Roman" w:hAnsi="Times New Roman" w:hint="default"/>
          <w:b/>
          <w:sz w:val="24"/>
          <w:szCs w:val="24"/>
          <w:lang w:eastAsia="sk-SK"/>
        </w:rPr>
      </w:pPr>
      <w:r w:rsidRPr="0041206F">
        <w:rPr>
          <w:rFonts w:ascii="Times New Roman" w:hAnsi="Times New Roman" w:hint="default"/>
          <w:b/>
          <w:sz w:val="24"/>
          <w:szCs w:val="24"/>
          <w:lang w:eastAsia="sk-SK"/>
        </w:rPr>
        <w:t>Č</w:t>
      </w:r>
      <w:r w:rsidRPr="0041206F">
        <w:rPr>
          <w:rFonts w:ascii="Times New Roman" w:hAnsi="Times New Roman" w:hint="default"/>
          <w:b/>
          <w:sz w:val="24"/>
          <w:szCs w:val="24"/>
          <w:lang w:eastAsia="sk-SK"/>
        </w:rPr>
        <w:t>lá</w:t>
      </w:r>
      <w:r w:rsidRPr="0041206F">
        <w:rPr>
          <w:rFonts w:ascii="Times New Roman" w:hAnsi="Times New Roman" w:hint="default"/>
          <w:b/>
          <w:sz w:val="24"/>
          <w:szCs w:val="24"/>
          <w:lang w:eastAsia="sk-SK"/>
        </w:rPr>
        <w:t>nok 12</w:t>
      </w:r>
    </w:p>
    <w:p w:rsidR="00213606" w:rsidRPr="0041206F" w:rsidP="00021697">
      <w:pPr>
        <w:pStyle w:val="NoSpacing"/>
        <w:bidi w:val="0"/>
        <w:jc w:val="both"/>
        <w:rPr>
          <w:rFonts w:ascii="Times New Roman" w:hAnsi="Times New Roman"/>
          <w:b/>
          <w:sz w:val="24"/>
          <w:szCs w:val="24"/>
          <w:lang w:eastAsia="sk-SK"/>
        </w:rPr>
      </w:pPr>
    </w:p>
    <w:p w:rsidR="00213606" w:rsidP="00021697">
      <w:pPr>
        <w:pStyle w:val="NoSpacing"/>
        <w:bidi w:val="0"/>
        <w:jc w:val="both"/>
        <w:rPr>
          <w:rFonts w:ascii="Times New Roman" w:hAnsi="Times New Roman"/>
          <w:sz w:val="24"/>
          <w:szCs w:val="24"/>
          <w:lang w:eastAsia="sk-SK"/>
        </w:rPr>
      </w:pPr>
      <w:r w:rsidRPr="0041206F">
        <w:rPr>
          <w:rFonts w:ascii="Times New Roman" w:hAnsi="Times New Roman"/>
          <w:b/>
          <w:sz w:val="24"/>
          <w:szCs w:val="24"/>
          <w:lang w:eastAsia="sk-SK"/>
        </w:rPr>
        <w:tab/>
      </w:r>
      <w:r w:rsidRPr="001C1E73">
        <w:rPr>
          <w:rFonts w:ascii="Times New Roman" w:hAnsi="Times New Roman"/>
          <w:sz w:val="24"/>
          <w:szCs w:val="24"/>
          <w:lang w:eastAsia="sk-SK"/>
        </w:rPr>
        <w:t>1.</w:t>
      </w:r>
      <w:r w:rsidRPr="004357D6">
        <w:rPr>
          <w:rFonts w:ascii="Times New Roman" w:hAnsi="Times New Roman"/>
          <w:color w:val="FF0000"/>
          <w:sz w:val="24"/>
          <w:szCs w:val="24"/>
          <w:lang w:eastAsia="sk-SK"/>
        </w:rPr>
        <w:t xml:space="preserve"> </w:t>
      </w:r>
      <w:r w:rsidRPr="005F6F12">
        <w:rPr>
          <w:rFonts w:ascii="Times New Roman" w:hAnsi="Times New Roman"/>
          <w:sz w:val="24"/>
          <w:szCs w:val="24"/>
          <w:lang w:eastAsia="sk-SK"/>
        </w:rPr>
        <w:t>T</w:t>
      </w:r>
      <w:r w:rsidR="00890C30">
        <w:rPr>
          <w:rFonts w:ascii="Times New Roman" w:hAnsi="Times New Roman" w:hint="default"/>
          <w:sz w:val="24"/>
          <w:szCs w:val="24"/>
          <w:lang w:eastAsia="sk-SK"/>
        </w:rPr>
        <w:t>á</w:t>
      </w:r>
      <w:r w:rsidR="00890C30">
        <w:rPr>
          <w:rFonts w:ascii="Times New Roman" w:hAnsi="Times New Roman" w:hint="default"/>
          <w:sz w:val="24"/>
          <w:szCs w:val="24"/>
          <w:lang w:eastAsia="sk-SK"/>
        </w:rPr>
        <w:t>to zmluv</w:t>
      </w:r>
      <w:r w:rsidRPr="00733ACB">
        <w:rPr>
          <w:rFonts w:ascii="Times New Roman" w:hAnsi="Times New Roman" w:hint="default"/>
          <w:sz w:val="24"/>
          <w:szCs w:val="24"/>
          <w:lang w:eastAsia="sk-SK"/>
        </w:rPr>
        <w:t>a podlieha schvá</w:t>
      </w:r>
      <w:r w:rsidRPr="00733ACB">
        <w:rPr>
          <w:rFonts w:ascii="Times New Roman" w:hAnsi="Times New Roman" w:hint="default"/>
          <w:sz w:val="24"/>
          <w:szCs w:val="24"/>
          <w:lang w:eastAsia="sk-SK"/>
        </w:rPr>
        <w:t>leniu v </w:t>
      </w:r>
      <w:r w:rsidRPr="00733ACB">
        <w:rPr>
          <w:rFonts w:ascii="Times New Roman" w:hAnsi="Times New Roman" w:hint="default"/>
          <w:sz w:val="24"/>
          <w:szCs w:val="24"/>
          <w:lang w:eastAsia="sk-SK"/>
        </w:rPr>
        <w:t>sú</w:t>
      </w:r>
      <w:r w:rsidRPr="00733ACB">
        <w:rPr>
          <w:rFonts w:ascii="Times New Roman" w:hAnsi="Times New Roman" w:hint="default"/>
          <w:sz w:val="24"/>
          <w:szCs w:val="24"/>
          <w:lang w:eastAsia="sk-SK"/>
        </w:rPr>
        <w:t>lade s </w:t>
      </w:r>
      <w:r w:rsidRPr="00733ACB">
        <w:rPr>
          <w:rFonts w:ascii="Times New Roman" w:hAnsi="Times New Roman" w:hint="default"/>
          <w:sz w:val="24"/>
          <w:szCs w:val="24"/>
          <w:lang w:eastAsia="sk-SK"/>
        </w:rPr>
        <w:t>vnú</w:t>
      </w:r>
      <w:r w:rsidRPr="00733ACB">
        <w:rPr>
          <w:rFonts w:ascii="Times New Roman" w:hAnsi="Times New Roman" w:hint="default"/>
          <w:sz w:val="24"/>
          <w:szCs w:val="24"/>
          <w:lang w:eastAsia="sk-SK"/>
        </w:rPr>
        <w:t>troš</w:t>
      </w:r>
      <w:r w:rsidRPr="00733ACB">
        <w:rPr>
          <w:rFonts w:ascii="Times New Roman" w:hAnsi="Times New Roman" w:hint="default"/>
          <w:sz w:val="24"/>
          <w:szCs w:val="24"/>
          <w:lang w:eastAsia="sk-SK"/>
        </w:rPr>
        <w:t>tá</w:t>
      </w:r>
      <w:r w:rsidRPr="00733ACB">
        <w:rPr>
          <w:rFonts w:ascii="Times New Roman" w:hAnsi="Times New Roman" w:hint="default"/>
          <w:sz w:val="24"/>
          <w:szCs w:val="24"/>
          <w:lang w:eastAsia="sk-SK"/>
        </w:rPr>
        <w:t>tnymi</w:t>
      </w:r>
      <w:r w:rsidRPr="0041206F">
        <w:rPr>
          <w:rFonts w:ascii="Times New Roman" w:hAnsi="Times New Roman" w:hint="default"/>
          <w:sz w:val="24"/>
          <w:szCs w:val="24"/>
          <w:lang w:eastAsia="sk-SK"/>
        </w:rPr>
        <w:t xml:space="preserve"> prá</w:t>
      </w:r>
      <w:r w:rsidRPr="0041206F">
        <w:rPr>
          <w:rFonts w:ascii="Times New Roman" w:hAnsi="Times New Roman" w:hint="default"/>
          <w:sz w:val="24"/>
          <w:szCs w:val="24"/>
          <w:lang w:eastAsia="sk-SK"/>
        </w:rPr>
        <w:t>vnymi predpismi zmluvný</w:t>
      </w:r>
      <w:r w:rsidRPr="0041206F">
        <w:rPr>
          <w:rFonts w:ascii="Times New Roman" w:hAnsi="Times New Roman" w:hint="default"/>
          <w:sz w:val="24"/>
          <w:szCs w:val="24"/>
          <w:lang w:eastAsia="sk-SK"/>
        </w:rPr>
        <w:t>ch strá</w:t>
      </w:r>
      <w:r w:rsidRPr="0041206F">
        <w:rPr>
          <w:rFonts w:ascii="Times New Roman" w:hAnsi="Times New Roman" w:hint="default"/>
          <w:sz w:val="24"/>
          <w:szCs w:val="24"/>
          <w:lang w:eastAsia="sk-SK"/>
        </w:rPr>
        <w:t>n a </w:t>
      </w:r>
      <w:r w:rsidRPr="0041206F">
        <w:rPr>
          <w:rFonts w:ascii="Times New Roman" w:hAnsi="Times New Roman" w:hint="default"/>
          <w:sz w:val="24"/>
          <w:szCs w:val="24"/>
          <w:lang w:eastAsia="sk-SK"/>
        </w:rPr>
        <w:t>nadobudne platnosť</w:t>
      </w:r>
      <w:r w:rsidRPr="0041206F">
        <w:rPr>
          <w:rFonts w:ascii="Times New Roman" w:hAnsi="Times New Roman" w:hint="default"/>
          <w:sz w:val="24"/>
          <w:szCs w:val="24"/>
          <w:lang w:eastAsia="sk-SK"/>
        </w:rPr>
        <w:t xml:space="preserve"> š</w:t>
      </w:r>
      <w:r w:rsidRPr="0041206F">
        <w:rPr>
          <w:rFonts w:ascii="Times New Roman" w:hAnsi="Times New Roman" w:hint="default"/>
          <w:sz w:val="24"/>
          <w:szCs w:val="24"/>
          <w:lang w:eastAsia="sk-SK"/>
        </w:rPr>
        <w:t>esť</w:t>
      </w:r>
      <w:r w:rsidRPr="0041206F">
        <w:rPr>
          <w:rFonts w:ascii="Times New Roman" w:hAnsi="Times New Roman" w:hint="default"/>
          <w:sz w:val="24"/>
          <w:szCs w:val="24"/>
          <w:lang w:eastAsia="sk-SK"/>
        </w:rPr>
        <w:t>desiatym (6</w:t>
      </w:r>
      <w:r w:rsidRPr="0041206F">
        <w:rPr>
          <w:rFonts w:ascii="Times New Roman" w:hAnsi="Times New Roman" w:hint="default"/>
          <w:sz w:val="24"/>
          <w:szCs w:val="24"/>
          <w:lang w:eastAsia="sk-SK"/>
        </w:rPr>
        <w:t>0.) dň</w:t>
      </w:r>
      <w:r w:rsidRPr="0041206F">
        <w:rPr>
          <w:rFonts w:ascii="Times New Roman" w:hAnsi="Times New Roman" w:hint="default"/>
          <w:sz w:val="24"/>
          <w:szCs w:val="24"/>
          <w:lang w:eastAsia="sk-SK"/>
        </w:rPr>
        <w:t>om odo dň</w:t>
      </w:r>
      <w:r w:rsidRPr="0041206F">
        <w:rPr>
          <w:rFonts w:ascii="Times New Roman" w:hAnsi="Times New Roman" w:hint="default"/>
          <w:sz w:val="24"/>
          <w:szCs w:val="24"/>
          <w:lang w:eastAsia="sk-SK"/>
        </w:rPr>
        <w:t>a</w:t>
      </w:r>
      <w:r w:rsidR="009936E1">
        <w:rPr>
          <w:rFonts w:ascii="Times New Roman" w:hAnsi="Times New Roman" w:hint="default"/>
          <w:sz w:val="24"/>
          <w:szCs w:val="24"/>
          <w:lang w:eastAsia="sk-SK"/>
        </w:rPr>
        <w:t xml:space="preserve"> prijatia druhej z nó</w:t>
      </w:r>
      <w:r w:rsidR="009936E1">
        <w:rPr>
          <w:rFonts w:ascii="Times New Roman" w:hAnsi="Times New Roman" w:hint="default"/>
          <w:sz w:val="24"/>
          <w:szCs w:val="24"/>
          <w:lang w:eastAsia="sk-SK"/>
        </w:rPr>
        <w:t>t</w:t>
      </w:r>
      <w:r w:rsidRPr="0041206F">
        <w:rPr>
          <w:rFonts w:ascii="Times New Roman" w:hAnsi="Times New Roman"/>
          <w:sz w:val="24"/>
          <w:szCs w:val="24"/>
          <w:lang w:eastAsia="sk-SK"/>
        </w:rPr>
        <w:t>, k</w:t>
      </w:r>
      <w:r w:rsidR="009936E1">
        <w:rPr>
          <w:rFonts w:ascii="Times New Roman" w:hAnsi="Times New Roman" w:hint="default"/>
          <w:sz w:val="24"/>
          <w:szCs w:val="24"/>
          <w:lang w:eastAsia="sk-SK"/>
        </w:rPr>
        <w:t>torý</w:t>
      </w:r>
      <w:r w:rsidR="009936E1">
        <w:rPr>
          <w:rFonts w:ascii="Times New Roman" w:hAnsi="Times New Roman" w:hint="default"/>
          <w:sz w:val="24"/>
          <w:szCs w:val="24"/>
          <w:lang w:eastAsia="sk-SK"/>
        </w:rPr>
        <w:t>mi</w:t>
      </w:r>
      <w:r w:rsidRPr="0041206F">
        <w:rPr>
          <w:rFonts w:ascii="Times New Roman" w:hAnsi="Times New Roman" w:hint="default"/>
          <w:sz w:val="24"/>
          <w:szCs w:val="24"/>
          <w:lang w:eastAsia="sk-SK"/>
        </w:rPr>
        <w:t xml:space="preserve"> si zmluvné</w:t>
      </w:r>
      <w:r w:rsidRPr="0041206F">
        <w:rPr>
          <w:rFonts w:ascii="Times New Roman" w:hAnsi="Times New Roman" w:hint="default"/>
          <w:sz w:val="24"/>
          <w:szCs w:val="24"/>
          <w:lang w:eastAsia="sk-SK"/>
        </w:rPr>
        <w:t xml:space="preserve"> strany vzá</w:t>
      </w:r>
      <w:r w:rsidRPr="0041206F">
        <w:rPr>
          <w:rFonts w:ascii="Times New Roman" w:hAnsi="Times New Roman" w:hint="default"/>
          <w:sz w:val="24"/>
          <w:szCs w:val="24"/>
          <w:lang w:eastAsia="sk-SK"/>
        </w:rPr>
        <w:t>jomne pí</w:t>
      </w:r>
      <w:r w:rsidRPr="0041206F">
        <w:rPr>
          <w:rFonts w:ascii="Times New Roman" w:hAnsi="Times New Roman" w:hint="default"/>
          <w:sz w:val="24"/>
          <w:szCs w:val="24"/>
          <w:lang w:eastAsia="sk-SK"/>
        </w:rPr>
        <w:t>somne diplomatickou cestou ozná</w:t>
      </w:r>
      <w:r w:rsidRPr="0041206F">
        <w:rPr>
          <w:rFonts w:ascii="Times New Roman" w:hAnsi="Times New Roman" w:hint="default"/>
          <w:sz w:val="24"/>
          <w:szCs w:val="24"/>
          <w:lang w:eastAsia="sk-SK"/>
        </w:rPr>
        <w:t xml:space="preserve">mili splnenie </w:t>
      </w:r>
      <w:r w:rsidR="009936E1">
        <w:rPr>
          <w:rFonts w:ascii="Times New Roman" w:hAnsi="Times New Roman" w:hint="default"/>
          <w:sz w:val="24"/>
          <w:szCs w:val="24"/>
          <w:lang w:eastAsia="sk-SK"/>
        </w:rPr>
        <w:t>potrebný</w:t>
      </w:r>
      <w:r w:rsidR="009936E1">
        <w:rPr>
          <w:rFonts w:ascii="Times New Roman" w:hAnsi="Times New Roman" w:hint="default"/>
          <w:sz w:val="24"/>
          <w:szCs w:val="24"/>
          <w:lang w:eastAsia="sk-SK"/>
        </w:rPr>
        <w:t xml:space="preserve">ch </w:t>
      </w:r>
      <w:r w:rsidRPr="0041206F" w:rsidR="009936E1">
        <w:rPr>
          <w:rFonts w:ascii="Times New Roman" w:hAnsi="Times New Roman"/>
          <w:sz w:val="24"/>
          <w:szCs w:val="24"/>
          <w:lang w:eastAsia="sk-SK"/>
        </w:rPr>
        <w:t xml:space="preserve">podmienok </w:t>
      </w:r>
      <w:r w:rsidR="009936E1">
        <w:rPr>
          <w:rFonts w:ascii="Times New Roman" w:hAnsi="Times New Roman" w:hint="default"/>
          <w:sz w:val="24"/>
          <w:szCs w:val="24"/>
          <w:lang w:eastAsia="sk-SK"/>
        </w:rPr>
        <w:t>podľ</w:t>
      </w:r>
      <w:r w:rsidR="009936E1">
        <w:rPr>
          <w:rFonts w:ascii="Times New Roman" w:hAnsi="Times New Roman" w:hint="default"/>
          <w:sz w:val="24"/>
          <w:szCs w:val="24"/>
          <w:lang w:eastAsia="sk-SK"/>
        </w:rPr>
        <w:t xml:space="preserve">a </w:t>
      </w:r>
      <w:r w:rsidRPr="0041206F">
        <w:rPr>
          <w:rFonts w:ascii="Times New Roman" w:hAnsi="Times New Roman" w:hint="default"/>
          <w:sz w:val="24"/>
          <w:szCs w:val="24"/>
          <w:lang w:eastAsia="sk-SK"/>
        </w:rPr>
        <w:t>vnú</w:t>
      </w:r>
      <w:r w:rsidRPr="0041206F">
        <w:rPr>
          <w:rFonts w:ascii="Times New Roman" w:hAnsi="Times New Roman" w:hint="default"/>
          <w:sz w:val="24"/>
          <w:szCs w:val="24"/>
          <w:lang w:eastAsia="sk-SK"/>
        </w:rPr>
        <w:t>troš</w:t>
      </w:r>
      <w:r w:rsidRPr="0041206F">
        <w:rPr>
          <w:rFonts w:ascii="Times New Roman" w:hAnsi="Times New Roman" w:hint="default"/>
          <w:sz w:val="24"/>
          <w:szCs w:val="24"/>
          <w:lang w:eastAsia="sk-SK"/>
        </w:rPr>
        <w:t>tá</w:t>
      </w:r>
      <w:r w:rsidRPr="0041206F">
        <w:rPr>
          <w:rFonts w:ascii="Times New Roman" w:hAnsi="Times New Roman" w:hint="default"/>
          <w:sz w:val="24"/>
          <w:szCs w:val="24"/>
          <w:lang w:eastAsia="sk-SK"/>
        </w:rPr>
        <w:t xml:space="preserve">tnych </w:t>
      </w:r>
      <w:r w:rsidR="009936E1">
        <w:rPr>
          <w:rFonts w:ascii="Times New Roman" w:hAnsi="Times New Roman" w:hint="default"/>
          <w:sz w:val="24"/>
          <w:szCs w:val="24"/>
          <w:lang w:eastAsia="sk-SK"/>
        </w:rPr>
        <w:t>prá</w:t>
      </w:r>
      <w:r w:rsidR="009936E1">
        <w:rPr>
          <w:rFonts w:ascii="Times New Roman" w:hAnsi="Times New Roman" w:hint="default"/>
          <w:sz w:val="24"/>
          <w:szCs w:val="24"/>
          <w:lang w:eastAsia="sk-SK"/>
        </w:rPr>
        <w:t xml:space="preserve">vnych predpisov. </w:t>
      </w:r>
    </w:p>
    <w:p w:rsidR="009936E1" w:rsidRPr="0041206F" w:rsidP="00021697">
      <w:pPr>
        <w:pStyle w:val="NoSpacing"/>
        <w:bidi w:val="0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213606" w:rsidP="00161C99">
      <w:pPr>
        <w:pStyle w:val="NoSpacing"/>
        <w:bidi w:val="0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  <w:r w:rsidRPr="0041206F">
        <w:rPr>
          <w:rFonts w:ascii="Times New Roman" w:hAnsi="Times New Roman" w:hint="default"/>
          <w:sz w:val="24"/>
          <w:szCs w:val="24"/>
          <w:lang w:eastAsia="sk-SK"/>
        </w:rPr>
        <w:t>2. Aká</w:t>
      </w:r>
      <w:r w:rsidRPr="0041206F">
        <w:rPr>
          <w:rFonts w:ascii="Times New Roman" w:hAnsi="Times New Roman" w:hint="default"/>
          <w:sz w:val="24"/>
          <w:szCs w:val="24"/>
          <w:lang w:eastAsia="sk-SK"/>
        </w:rPr>
        <w:t>koľ</w:t>
      </w:r>
      <w:r w:rsidRPr="0041206F">
        <w:rPr>
          <w:rFonts w:ascii="Times New Roman" w:hAnsi="Times New Roman" w:hint="default"/>
          <w:sz w:val="24"/>
          <w:szCs w:val="24"/>
          <w:lang w:eastAsia="sk-SK"/>
        </w:rPr>
        <w:t xml:space="preserve">vek zmena tejto </w:t>
      </w:r>
      <w:r w:rsidR="009936E1">
        <w:rPr>
          <w:rFonts w:ascii="Times New Roman" w:hAnsi="Times New Roman"/>
          <w:sz w:val="24"/>
          <w:szCs w:val="24"/>
          <w:lang w:eastAsia="sk-SK"/>
        </w:rPr>
        <w:t>zmluv</w:t>
      </w:r>
      <w:r w:rsidRPr="0041206F">
        <w:rPr>
          <w:rFonts w:ascii="Times New Roman" w:hAnsi="Times New Roman"/>
          <w:sz w:val="24"/>
          <w:szCs w:val="24"/>
          <w:lang w:eastAsia="sk-SK"/>
        </w:rPr>
        <w:t xml:space="preserve">y nadobudne </w:t>
      </w:r>
      <w:r>
        <w:rPr>
          <w:rFonts w:ascii="Times New Roman" w:hAnsi="Times New Roman" w:hint="default"/>
          <w:sz w:val="24"/>
          <w:szCs w:val="24"/>
          <w:lang w:eastAsia="sk-SK"/>
        </w:rPr>
        <w:t>platnosť</w:t>
      </w:r>
      <w:r w:rsidRPr="0041206F">
        <w:rPr>
          <w:rFonts w:ascii="Times New Roman" w:hAnsi="Times New Roman" w:hint="default"/>
          <w:sz w:val="24"/>
          <w:szCs w:val="24"/>
          <w:lang w:eastAsia="sk-SK"/>
        </w:rPr>
        <w:t xml:space="preserve"> v sú</w:t>
      </w:r>
      <w:r w:rsidRPr="0041206F">
        <w:rPr>
          <w:rFonts w:ascii="Times New Roman" w:hAnsi="Times New Roman" w:hint="default"/>
          <w:sz w:val="24"/>
          <w:szCs w:val="24"/>
          <w:lang w:eastAsia="sk-SK"/>
        </w:rPr>
        <w:t>lade s postupom uvedený</w:t>
      </w:r>
      <w:r w:rsidRPr="0041206F">
        <w:rPr>
          <w:rFonts w:ascii="Times New Roman" w:hAnsi="Times New Roman" w:hint="default"/>
          <w:sz w:val="24"/>
          <w:szCs w:val="24"/>
          <w:lang w:eastAsia="sk-SK"/>
        </w:rPr>
        <w:t>m v odseku 1 tohto č</w:t>
      </w:r>
      <w:r w:rsidRPr="0041206F">
        <w:rPr>
          <w:rFonts w:ascii="Times New Roman" w:hAnsi="Times New Roman" w:hint="default"/>
          <w:sz w:val="24"/>
          <w:szCs w:val="24"/>
          <w:lang w:eastAsia="sk-SK"/>
        </w:rPr>
        <w:t>lá</w:t>
      </w:r>
      <w:r w:rsidRPr="0041206F">
        <w:rPr>
          <w:rFonts w:ascii="Times New Roman" w:hAnsi="Times New Roman" w:hint="default"/>
          <w:sz w:val="24"/>
          <w:szCs w:val="24"/>
          <w:lang w:eastAsia="sk-SK"/>
        </w:rPr>
        <w:t>nku.</w:t>
      </w:r>
    </w:p>
    <w:p w:rsidR="00213606" w:rsidRPr="0041206F" w:rsidP="00161C99">
      <w:pPr>
        <w:pStyle w:val="NoSpacing"/>
        <w:bidi w:val="0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213606" w:rsidP="00021697">
      <w:pPr>
        <w:pStyle w:val="NoSpacing"/>
        <w:bidi w:val="0"/>
        <w:jc w:val="both"/>
        <w:rPr>
          <w:rFonts w:ascii="Times New Roman" w:hAnsi="Times New Roman"/>
          <w:sz w:val="24"/>
          <w:szCs w:val="24"/>
          <w:lang w:eastAsia="sk-SK"/>
        </w:rPr>
      </w:pPr>
      <w:r w:rsidRPr="0041206F">
        <w:rPr>
          <w:rFonts w:ascii="Times New Roman" w:hAnsi="Times New Roman"/>
          <w:color w:val="888888"/>
          <w:sz w:val="24"/>
          <w:szCs w:val="24"/>
          <w:lang w:eastAsia="sk-SK"/>
        </w:rPr>
        <w:tab/>
      </w:r>
      <w:r w:rsidRPr="0041206F">
        <w:rPr>
          <w:rFonts w:ascii="Times New Roman" w:hAnsi="Times New Roman" w:hint="default"/>
          <w:sz w:val="24"/>
          <w:szCs w:val="24"/>
          <w:lang w:eastAsia="sk-SK"/>
        </w:rPr>
        <w:t>3. Tá</w:t>
      </w:r>
      <w:r w:rsidRPr="0041206F">
        <w:rPr>
          <w:rFonts w:ascii="Times New Roman" w:hAnsi="Times New Roman" w:hint="default"/>
          <w:sz w:val="24"/>
          <w:szCs w:val="24"/>
          <w:lang w:eastAsia="sk-SK"/>
        </w:rPr>
        <w:t>t</w:t>
      </w:r>
      <w:r w:rsidR="009936E1">
        <w:rPr>
          <w:rFonts w:ascii="Times New Roman" w:hAnsi="Times New Roman"/>
          <w:sz w:val="24"/>
          <w:szCs w:val="24"/>
          <w:lang w:eastAsia="sk-SK"/>
        </w:rPr>
        <w:t>o zmluv</w:t>
      </w:r>
      <w:r w:rsidRPr="0041206F">
        <w:rPr>
          <w:rFonts w:ascii="Times New Roman" w:hAnsi="Times New Roman" w:hint="default"/>
          <w:sz w:val="24"/>
          <w:szCs w:val="24"/>
          <w:lang w:eastAsia="sk-SK"/>
        </w:rPr>
        <w:t>a sa uzaviera na neurč</w:t>
      </w:r>
      <w:r w:rsidRPr="0041206F">
        <w:rPr>
          <w:rFonts w:ascii="Times New Roman" w:hAnsi="Times New Roman" w:hint="default"/>
          <w:sz w:val="24"/>
          <w:szCs w:val="24"/>
          <w:lang w:eastAsia="sk-SK"/>
        </w:rPr>
        <w:t>itý</w:t>
      </w:r>
      <w:r w:rsidRPr="0041206F">
        <w:rPr>
          <w:rFonts w:ascii="Times New Roman" w:hAnsi="Times New Roman" w:hint="default"/>
          <w:sz w:val="24"/>
          <w:szCs w:val="24"/>
          <w:lang w:eastAsia="sk-SK"/>
        </w:rPr>
        <w:t xml:space="preserve"> č</w:t>
      </w:r>
      <w:r w:rsidRPr="0041206F">
        <w:rPr>
          <w:rFonts w:ascii="Times New Roman" w:hAnsi="Times New Roman" w:hint="default"/>
          <w:sz w:val="24"/>
          <w:szCs w:val="24"/>
          <w:lang w:eastAsia="sk-SK"/>
        </w:rPr>
        <w:t xml:space="preserve">as </w:t>
      </w:r>
      <w:r>
        <w:rPr>
          <w:rFonts w:ascii="Times New Roman" w:hAnsi="Times New Roman"/>
          <w:sz w:val="24"/>
          <w:szCs w:val="24"/>
          <w:lang w:eastAsia="sk-SK"/>
        </w:rPr>
        <w:t>a </w:t>
      </w:r>
      <w:r>
        <w:rPr>
          <w:rFonts w:ascii="Times New Roman" w:hAnsi="Times New Roman" w:hint="default"/>
          <w:sz w:val="24"/>
          <w:szCs w:val="24"/>
          <w:lang w:eastAsia="sk-SK"/>
        </w:rPr>
        <w:t>zostá</w:t>
      </w:r>
      <w:r>
        <w:rPr>
          <w:rFonts w:ascii="Times New Roman" w:hAnsi="Times New Roman" w:hint="default"/>
          <w:sz w:val="24"/>
          <w:szCs w:val="24"/>
          <w:lang w:eastAsia="sk-SK"/>
        </w:rPr>
        <w:t>va v </w:t>
      </w:r>
      <w:r>
        <w:rPr>
          <w:rFonts w:ascii="Times New Roman" w:hAnsi="Times New Roman" w:hint="default"/>
          <w:sz w:val="24"/>
          <w:szCs w:val="24"/>
          <w:lang w:eastAsia="sk-SK"/>
        </w:rPr>
        <w:t>platnosti, ký</w:t>
      </w:r>
      <w:r>
        <w:rPr>
          <w:rFonts w:ascii="Times New Roman" w:hAnsi="Times New Roman" w:hint="default"/>
          <w:sz w:val="24"/>
          <w:szCs w:val="24"/>
          <w:lang w:eastAsia="sk-SK"/>
        </w:rPr>
        <w:t>m jedna zmluvná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strana </w:t>
      </w:r>
      <w:r w:rsidRPr="0041206F">
        <w:rPr>
          <w:rFonts w:ascii="Times New Roman" w:hAnsi="Times New Roman" w:hint="default"/>
          <w:sz w:val="24"/>
          <w:szCs w:val="24"/>
          <w:lang w:eastAsia="sk-SK"/>
        </w:rPr>
        <w:t>pí</w:t>
      </w:r>
      <w:r w:rsidRPr="0041206F">
        <w:rPr>
          <w:rFonts w:ascii="Times New Roman" w:hAnsi="Times New Roman" w:hint="default"/>
          <w:sz w:val="24"/>
          <w:szCs w:val="24"/>
          <w:lang w:eastAsia="sk-SK"/>
        </w:rPr>
        <w:t xml:space="preserve">somne </w:t>
      </w:r>
      <w:r>
        <w:rPr>
          <w:rFonts w:ascii="Times New Roman" w:hAnsi="Times New Roman"/>
          <w:sz w:val="24"/>
          <w:szCs w:val="24"/>
          <w:lang w:eastAsia="sk-SK"/>
        </w:rPr>
        <w:t>ne</w:t>
      </w:r>
      <w:r w:rsidRPr="0041206F">
        <w:rPr>
          <w:rFonts w:ascii="Times New Roman" w:hAnsi="Times New Roman" w:hint="default"/>
          <w:sz w:val="24"/>
          <w:szCs w:val="24"/>
          <w:lang w:eastAsia="sk-SK"/>
        </w:rPr>
        <w:t>ozná</w:t>
      </w:r>
      <w:r w:rsidRPr="0041206F">
        <w:rPr>
          <w:rFonts w:ascii="Times New Roman" w:hAnsi="Times New Roman" w:hint="default"/>
          <w:sz w:val="24"/>
          <w:szCs w:val="24"/>
          <w:lang w:eastAsia="sk-SK"/>
        </w:rPr>
        <w:t>mi</w:t>
      </w:r>
      <w:r>
        <w:rPr>
          <w:rFonts w:ascii="Times New Roman" w:hAnsi="Times New Roman"/>
          <w:sz w:val="24"/>
          <w:szCs w:val="24"/>
          <w:lang w:eastAsia="sk-SK"/>
        </w:rPr>
        <w:t xml:space="preserve"> druhej zmluvnej strane</w:t>
      </w:r>
      <w:r w:rsidRPr="004A72D6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41206F">
        <w:rPr>
          <w:rFonts w:ascii="Times New Roman" w:hAnsi="Times New Roman" w:hint="default"/>
          <w:sz w:val="24"/>
          <w:szCs w:val="24"/>
          <w:lang w:eastAsia="sk-SK"/>
        </w:rPr>
        <w:t>svoj ú</w:t>
      </w:r>
      <w:r w:rsidRPr="0041206F">
        <w:rPr>
          <w:rFonts w:ascii="Times New Roman" w:hAnsi="Times New Roman" w:hint="default"/>
          <w:sz w:val="24"/>
          <w:szCs w:val="24"/>
          <w:lang w:eastAsia="sk-SK"/>
        </w:rPr>
        <w:t xml:space="preserve">mysel </w:t>
      </w:r>
      <w:r w:rsidR="009936E1">
        <w:rPr>
          <w:rFonts w:ascii="Times New Roman" w:hAnsi="Times New Roman" w:hint="default"/>
          <w:sz w:val="24"/>
          <w:szCs w:val="24"/>
          <w:lang w:eastAsia="sk-SK"/>
        </w:rPr>
        <w:t>zmluvu vypovedať</w:t>
      </w:r>
      <w:r w:rsidR="009936E1">
        <w:rPr>
          <w:rFonts w:ascii="Times New Roman" w:hAnsi="Times New Roman" w:hint="default"/>
          <w:sz w:val="24"/>
          <w:szCs w:val="24"/>
          <w:lang w:eastAsia="sk-SK"/>
        </w:rPr>
        <w:t>. Platnosť</w:t>
      </w:r>
      <w:r w:rsidR="009936E1">
        <w:rPr>
          <w:rFonts w:ascii="Times New Roman" w:hAnsi="Times New Roman" w:hint="default"/>
          <w:sz w:val="24"/>
          <w:szCs w:val="24"/>
          <w:lang w:eastAsia="sk-SK"/>
        </w:rPr>
        <w:t xml:space="preserve"> zmluv</w:t>
      </w:r>
      <w:r w:rsidRPr="0041206F">
        <w:rPr>
          <w:rFonts w:ascii="Times New Roman" w:hAnsi="Times New Roman" w:hint="default"/>
          <w:sz w:val="24"/>
          <w:szCs w:val="24"/>
          <w:lang w:eastAsia="sk-SK"/>
        </w:rPr>
        <w:t>y sa skončí</w:t>
      </w:r>
      <w:r w:rsidRPr="0041206F">
        <w:rPr>
          <w:rFonts w:ascii="Times New Roman" w:hAnsi="Times New Roman" w:hint="default"/>
          <w:sz w:val="24"/>
          <w:szCs w:val="24"/>
          <w:lang w:eastAsia="sk-SK"/>
        </w:rPr>
        <w:t xml:space="preserve"> š</w:t>
      </w:r>
      <w:r w:rsidRPr="0041206F">
        <w:rPr>
          <w:rFonts w:ascii="Times New Roman" w:hAnsi="Times New Roman" w:hint="default"/>
          <w:sz w:val="24"/>
          <w:szCs w:val="24"/>
          <w:lang w:eastAsia="sk-SK"/>
        </w:rPr>
        <w:t>esť</w:t>
      </w:r>
      <w:r w:rsidRPr="0041206F">
        <w:rPr>
          <w:rFonts w:ascii="Times New Roman" w:hAnsi="Times New Roman" w:hint="default"/>
          <w:sz w:val="24"/>
          <w:szCs w:val="24"/>
          <w:lang w:eastAsia="sk-SK"/>
        </w:rPr>
        <w:t xml:space="preserve"> (6) mesiacov odo dň</w:t>
      </w:r>
      <w:r w:rsidRPr="0041206F">
        <w:rPr>
          <w:rFonts w:ascii="Times New Roman" w:hAnsi="Times New Roman" w:hint="default"/>
          <w:sz w:val="24"/>
          <w:szCs w:val="24"/>
          <w:lang w:eastAsia="sk-SK"/>
        </w:rPr>
        <w:t>a doruč</w:t>
      </w:r>
      <w:r w:rsidRPr="0041206F">
        <w:rPr>
          <w:rFonts w:ascii="Times New Roman" w:hAnsi="Times New Roman" w:hint="default"/>
          <w:sz w:val="24"/>
          <w:szCs w:val="24"/>
          <w:lang w:eastAsia="sk-SK"/>
        </w:rPr>
        <w:t>enia ozná</w:t>
      </w:r>
      <w:r w:rsidRPr="0041206F">
        <w:rPr>
          <w:rFonts w:ascii="Times New Roman" w:hAnsi="Times New Roman" w:hint="default"/>
          <w:sz w:val="24"/>
          <w:szCs w:val="24"/>
          <w:lang w:eastAsia="sk-SK"/>
        </w:rPr>
        <w:t>menia o </w:t>
      </w:r>
      <w:r w:rsidRPr="0041206F">
        <w:rPr>
          <w:rFonts w:ascii="Times New Roman" w:hAnsi="Times New Roman" w:hint="default"/>
          <w:sz w:val="24"/>
          <w:szCs w:val="24"/>
          <w:lang w:eastAsia="sk-SK"/>
        </w:rPr>
        <w:t>vý</w:t>
      </w:r>
      <w:r w:rsidRPr="0041206F">
        <w:rPr>
          <w:rFonts w:ascii="Times New Roman" w:hAnsi="Times New Roman" w:hint="default"/>
          <w:sz w:val="24"/>
          <w:szCs w:val="24"/>
          <w:lang w:eastAsia="sk-SK"/>
        </w:rPr>
        <w:t>povedi druhej zmluvnej stra</w:t>
      </w:r>
      <w:r>
        <w:rPr>
          <w:rFonts w:ascii="Times New Roman" w:hAnsi="Times New Roman"/>
          <w:sz w:val="24"/>
          <w:szCs w:val="24"/>
          <w:lang w:eastAsia="sk-SK"/>
        </w:rPr>
        <w:t>ne</w:t>
      </w:r>
      <w:r w:rsidRPr="0041206F">
        <w:rPr>
          <w:rFonts w:ascii="Times New Roman" w:hAnsi="Times New Roman"/>
          <w:sz w:val="24"/>
          <w:szCs w:val="24"/>
          <w:lang w:eastAsia="sk-SK"/>
        </w:rPr>
        <w:t>.</w:t>
      </w:r>
    </w:p>
    <w:p w:rsidR="00213606" w:rsidRPr="0041206F" w:rsidP="00021697">
      <w:pPr>
        <w:pStyle w:val="NoSpacing"/>
        <w:bidi w:val="0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213606" w:rsidP="00021697">
      <w:pPr>
        <w:pStyle w:val="NoSpacing"/>
        <w:bidi w:val="0"/>
        <w:jc w:val="both"/>
        <w:rPr>
          <w:rFonts w:ascii="Times New Roman" w:hAnsi="Times New Roman"/>
          <w:sz w:val="24"/>
          <w:szCs w:val="24"/>
          <w:lang w:eastAsia="sk-SK"/>
        </w:rPr>
      </w:pPr>
      <w:r w:rsidRPr="0041206F">
        <w:rPr>
          <w:rFonts w:ascii="Times New Roman" w:hAnsi="Times New Roman"/>
          <w:sz w:val="24"/>
          <w:szCs w:val="24"/>
          <w:lang w:eastAsia="sk-SK"/>
        </w:rPr>
        <w:tab/>
      </w:r>
      <w:r w:rsidRPr="0041206F">
        <w:rPr>
          <w:rFonts w:ascii="Times New Roman" w:hAnsi="Times New Roman" w:hint="default"/>
          <w:sz w:val="24"/>
          <w:szCs w:val="24"/>
          <w:lang w:eastAsia="sk-SK"/>
        </w:rPr>
        <w:t>4. Nadobudnutí</w:t>
      </w:r>
      <w:r w:rsidRPr="0041206F">
        <w:rPr>
          <w:rFonts w:ascii="Times New Roman" w:hAnsi="Times New Roman" w:hint="default"/>
          <w:sz w:val="24"/>
          <w:szCs w:val="24"/>
          <w:lang w:eastAsia="sk-SK"/>
        </w:rPr>
        <w:t xml:space="preserve">m platnosti tejto </w:t>
      </w:r>
      <w:r w:rsidR="009936E1">
        <w:rPr>
          <w:rFonts w:ascii="Times New Roman" w:hAnsi="Times New Roman"/>
          <w:sz w:val="24"/>
          <w:szCs w:val="24"/>
          <w:lang w:eastAsia="sk-SK"/>
        </w:rPr>
        <w:t>zmluv</w:t>
      </w:r>
      <w:r w:rsidRPr="0041206F">
        <w:rPr>
          <w:rFonts w:ascii="Times New Roman" w:hAnsi="Times New Roman" w:hint="default"/>
          <w:sz w:val="24"/>
          <w:szCs w:val="24"/>
          <w:lang w:eastAsia="sk-SK"/>
        </w:rPr>
        <w:t>y sa vo vzť</w:t>
      </w:r>
      <w:r w:rsidRPr="0041206F">
        <w:rPr>
          <w:rFonts w:ascii="Times New Roman" w:hAnsi="Times New Roman" w:hint="default"/>
          <w:sz w:val="24"/>
          <w:szCs w:val="24"/>
          <w:lang w:eastAsia="sk-SK"/>
        </w:rPr>
        <w:t>ahu medzi Slovenskou republikou a </w:t>
      </w:r>
      <w:r w:rsidRPr="0041206F">
        <w:rPr>
          <w:rFonts w:ascii="Times New Roman" w:hAnsi="Times New Roman" w:hint="default"/>
          <w:sz w:val="24"/>
          <w:szCs w:val="24"/>
          <w:lang w:eastAsia="sk-SK"/>
        </w:rPr>
        <w:t>Srbskou republikou skončí</w:t>
      </w:r>
      <w:r w:rsidRPr="0041206F">
        <w:rPr>
          <w:rFonts w:ascii="Times New Roman" w:hAnsi="Times New Roman" w:hint="default"/>
          <w:sz w:val="24"/>
          <w:szCs w:val="24"/>
          <w:lang w:eastAsia="sk-SK"/>
        </w:rPr>
        <w:t xml:space="preserve"> platnosť</w:t>
      </w:r>
      <w:r w:rsidRPr="0041206F">
        <w:rPr>
          <w:rFonts w:ascii="Times New Roman" w:hAnsi="Times New Roman" w:hint="default"/>
          <w:sz w:val="24"/>
          <w:szCs w:val="24"/>
          <w:lang w:eastAsia="sk-SK"/>
        </w:rPr>
        <w:t xml:space="preserve"> </w:t>
      </w:r>
      <w:r w:rsidR="009936E1">
        <w:rPr>
          <w:rFonts w:ascii="Times New Roman" w:hAnsi="Times New Roman"/>
          <w:sz w:val="24"/>
          <w:szCs w:val="24"/>
          <w:lang w:eastAsia="sk-SK"/>
        </w:rPr>
        <w:t>Dohody</w:t>
      </w:r>
      <w:r w:rsidRPr="0041206F" w:rsidR="009936E1">
        <w:rPr>
          <w:rFonts w:ascii="Times New Roman" w:hAnsi="Times New Roman" w:hint="default"/>
          <w:sz w:val="24"/>
          <w:szCs w:val="24"/>
          <w:lang w:eastAsia="sk-SK"/>
        </w:rPr>
        <w:t xml:space="preserve"> medzi vlá</w:t>
      </w:r>
      <w:r w:rsidRPr="0041206F" w:rsidR="009936E1">
        <w:rPr>
          <w:rFonts w:ascii="Times New Roman" w:hAnsi="Times New Roman" w:hint="default"/>
          <w:sz w:val="24"/>
          <w:szCs w:val="24"/>
          <w:lang w:eastAsia="sk-SK"/>
        </w:rPr>
        <w:t>dou Č</w:t>
      </w:r>
      <w:r w:rsidRPr="0041206F" w:rsidR="009936E1">
        <w:rPr>
          <w:rFonts w:ascii="Times New Roman" w:hAnsi="Times New Roman" w:hint="default"/>
          <w:sz w:val="24"/>
          <w:szCs w:val="24"/>
          <w:lang w:eastAsia="sk-SK"/>
        </w:rPr>
        <w:t xml:space="preserve">eskoslovenskej socialistickej </w:t>
      </w:r>
      <w:r w:rsidRPr="0009379D" w:rsidR="009936E1">
        <w:rPr>
          <w:rFonts w:ascii="Times New Roman" w:hAnsi="Times New Roman"/>
          <w:sz w:val="24"/>
          <w:szCs w:val="24"/>
          <w:lang w:eastAsia="sk-SK"/>
        </w:rPr>
        <w:t>republiky</w:t>
      </w:r>
      <w:r w:rsidRPr="0041206F" w:rsidR="009936E1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="009936E1">
        <w:rPr>
          <w:rFonts w:ascii="Times New Roman" w:hAnsi="Times New Roman"/>
          <w:sz w:val="24"/>
          <w:szCs w:val="24"/>
          <w:lang w:eastAsia="sk-SK"/>
        </w:rPr>
        <w:t>a </w:t>
      </w:r>
      <w:r w:rsidR="009936E1">
        <w:rPr>
          <w:rFonts w:ascii="Times New Roman" w:hAnsi="Times New Roman" w:hint="default"/>
          <w:sz w:val="24"/>
          <w:szCs w:val="24"/>
          <w:lang w:eastAsia="sk-SK"/>
        </w:rPr>
        <w:t>vlá</w:t>
      </w:r>
      <w:r w:rsidR="009936E1">
        <w:rPr>
          <w:rFonts w:ascii="Times New Roman" w:hAnsi="Times New Roman" w:hint="default"/>
          <w:sz w:val="24"/>
          <w:szCs w:val="24"/>
          <w:lang w:eastAsia="sk-SK"/>
        </w:rPr>
        <w:t>dou F</w:t>
      </w:r>
      <w:r w:rsidRPr="0041206F" w:rsidR="009936E1">
        <w:rPr>
          <w:rFonts w:ascii="Times New Roman" w:hAnsi="Times New Roman"/>
          <w:sz w:val="24"/>
          <w:szCs w:val="24"/>
          <w:lang w:eastAsia="sk-SK"/>
        </w:rPr>
        <w:t>e</w:t>
      </w:r>
      <w:r w:rsidR="009936E1">
        <w:rPr>
          <w:rFonts w:ascii="Times New Roman" w:hAnsi="Times New Roman" w:hint="default"/>
          <w:sz w:val="24"/>
          <w:szCs w:val="24"/>
          <w:lang w:eastAsia="sk-SK"/>
        </w:rPr>
        <w:t>deratí</w:t>
      </w:r>
      <w:r w:rsidR="009936E1">
        <w:rPr>
          <w:rFonts w:ascii="Times New Roman" w:hAnsi="Times New Roman" w:hint="default"/>
          <w:sz w:val="24"/>
          <w:szCs w:val="24"/>
          <w:lang w:eastAsia="sk-SK"/>
        </w:rPr>
        <w:t>vnej ľ</w:t>
      </w:r>
      <w:r w:rsidR="009936E1">
        <w:rPr>
          <w:rFonts w:ascii="Times New Roman" w:hAnsi="Times New Roman" w:hint="default"/>
          <w:sz w:val="24"/>
          <w:szCs w:val="24"/>
          <w:lang w:eastAsia="sk-SK"/>
        </w:rPr>
        <w:t>udovej republiky Juhoslá</w:t>
      </w:r>
      <w:r w:rsidR="009936E1">
        <w:rPr>
          <w:rFonts w:ascii="Times New Roman" w:hAnsi="Times New Roman" w:hint="default"/>
          <w:sz w:val="24"/>
          <w:szCs w:val="24"/>
          <w:lang w:eastAsia="sk-SK"/>
        </w:rPr>
        <w:t xml:space="preserve">vie </w:t>
      </w:r>
      <w:r w:rsidRPr="0041206F">
        <w:rPr>
          <w:rFonts w:ascii="Times New Roman" w:hAnsi="Times New Roman"/>
          <w:sz w:val="24"/>
          <w:szCs w:val="24"/>
          <w:lang w:eastAsia="sk-SK"/>
        </w:rPr>
        <w:t>o </w:t>
      </w:r>
      <w:r w:rsidRPr="0041206F">
        <w:rPr>
          <w:rFonts w:ascii="Times New Roman" w:hAnsi="Times New Roman" w:hint="default"/>
          <w:sz w:val="24"/>
          <w:szCs w:val="24"/>
          <w:lang w:eastAsia="sk-SK"/>
        </w:rPr>
        <w:t>medziná</w:t>
      </w:r>
      <w:r w:rsidRPr="0041206F">
        <w:rPr>
          <w:rFonts w:ascii="Times New Roman" w:hAnsi="Times New Roman" w:hint="default"/>
          <w:sz w:val="24"/>
          <w:szCs w:val="24"/>
          <w:lang w:eastAsia="sk-SK"/>
        </w:rPr>
        <w:t>rodnej cestnej doprave</w:t>
      </w:r>
      <w:r w:rsidR="001165F9">
        <w:rPr>
          <w:rFonts w:ascii="Times New Roman" w:hAnsi="Times New Roman" w:hint="default"/>
          <w:sz w:val="24"/>
          <w:szCs w:val="24"/>
          <w:lang w:eastAsia="sk-SK"/>
        </w:rPr>
        <w:t xml:space="preserve"> v znení</w:t>
      </w:r>
      <w:r w:rsidR="001165F9">
        <w:rPr>
          <w:rFonts w:ascii="Times New Roman" w:hAnsi="Times New Roman" w:hint="default"/>
          <w:sz w:val="24"/>
          <w:szCs w:val="24"/>
          <w:lang w:eastAsia="sk-SK"/>
        </w:rPr>
        <w:t xml:space="preserve"> </w:t>
      </w:r>
      <w:r w:rsidRPr="0041206F" w:rsidR="001165F9">
        <w:rPr>
          <w:rFonts w:ascii="Times New Roman" w:hAnsi="Times New Roman" w:hint="default"/>
          <w:sz w:val="24"/>
          <w:szCs w:val="24"/>
          <w:lang w:eastAsia="sk-SK"/>
        </w:rPr>
        <w:t>Dohody medzi vlá</w:t>
      </w:r>
      <w:r w:rsidRPr="0041206F" w:rsidR="001165F9">
        <w:rPr>
          <w:rFonts w:ascii="Times New Roman" w:hAnsi="Times New Roman" w:hint="default"/>
          <w:sz w:val="24"/>
          <w:szCs w:val="24"/>
          <w:lang w:eastAsia="sk-SK"/>
        </w:rPr>
        <w:t>dou Č</w:t>
      </w:r>
      <w:r w:rsidRPr="0041206F" w:rsidR="001165F9">
        <w:rPr>
          <w:rFonts w:ascii="Times New Roman" w:hAnsi="Times New Roman" w:hint="default"/>
          <w:sz w:val="24"/>
          <w:szCs w:val="24"/>
          <w:lang w:eastAsia="sk-SK"/>
        </w:rPr>
        <w:t xml:space="preserve">eskoslovenskej socialistickej republiky </w:t>
      </w:r>
      <w:r w:rsidR="001165F9">
        <w:rPr>
          <w:rFonts w:ascii="Times New Roman" w:hAnsi="Times New Roman"/>
          <w:sz w:val="24"/>
          <w:szCs w:val="24"/>
          <w:lang w:eastAsia="sk-SK"/>
        </w:rPr>
        <w:t xml:space="preserve">a </w:t>
      </w:r>
      <w:r w:rsidRPr="0041206F" w:rsidR="001165F9">
        <w:rPr>
          <w:rFonts w:ascii="Times New Roman" w:hAnsi="Times New Roman" w:hint="default"/>
          <w:sz w:val="24"/>
          <w:szCs w:val="24"/>
          <w:lang w:eastAsia="sk-SK"/>
        </w:rPr>
        <w:t>vlá</w:t>
      </w:r>
      <w:r w:rsidRPr="0041206F" w:rsidR="001165F9">
        <w:rPr>
          <w:rFonts w:ascii="Times New Roman" w:hAnsi="Times New Roman" w:hint="default"/>
          <w:sz w:val="24"/>
          <w:szCs w:val="24"/>
          <w:lang w:eastAsia="sk-SK"/>
        </w:rPr>
        <w:t xml:space="preserve">dou Socialistickej </w:t>
      </w:r>
      <w:r w:rsidR="001165F9">
        <w:rPr>
          <w:rFonts w:ascii="Times New Roman" w:hAnsi="Times New Roman"/>
          <w:sz w:val="24"/>
          <w:szCs w:val="24"/>
          <w:lang w:eastAsia="sk-SK"/>
        </w:rPr>
        <w:t>f</w:t>
      </w:r>
      <w:r w:rsidRPr="0041206F" w:rsidR="001165F9">
        <w:rPr>
          <w:rFonts w:ascii="Times New Roman" w:hAnsi="Times New Roman" w:hint="default"/>
          <w:sz w:val="24"/>
          <w:szCs w:val="24"/>
          <w:lang w:eastAsia="sk-SK"/>
        </w:rPr>
        <w:t>ederatí</w:t>
      </w:r>
      <w:r w:rsidRPr="0041206F" w:rsidR="001165F9">
        <w:rPr>
          <w:rFonts w:ascii="Times New Roman" w:hAnsi="Times New Roman" w:hint="default"/>
          <w:sz w:val="24"/>
          <w:szCs w:val="24"/>
          <w:lang w:eastAsia="sk-SK"/>
        </w:rPr>
        <w:t>vnej republiky Juhoslá</w:t>
      </w:r>
      <w:r w:rsidRPr="0041206F" w:rsidR="001165F9">
        <w:rPr>
          <w:rFonts w:ascii="Times New Roman" w:hAnsi="Times New Roman" w:hint="default"/>
          <w:sz w:val="24"/>
          <w:szCs w:val="24"/>
          <w:lang w:eastAsia="sk-SK"/>
        </w:rPr>
        <w:t>vie</w:t>
      </w:r>
      <w:r w:rsidR="001165F9">
        <w:rPr>
          <w:rFonts w:ascii="Times New Roman" w:hAnsi="Times New Roman"/>
          <w:sz w:val="24"/>
          <w:szCs w:val="24"/>
          <w:lang w:eastAsia="sk-SK"/>
        </w:rPr>
        <w:t xml:space="preserve"> o </w:t>
      </w:r>
      <w:r w:rsidR="001165F9">
        <w:rPr>
          <w:rFonts w:ascii="Times New Roman" w:hAnsi="Times New Roman" w:hint="default"/>
          <w:sz w:val="24"/>
          <w:szCs w:val="24"/>
          <w:lang w:eastAsia="sk-SK"/>
        </w:rPr>
        <w:t>zmená</w:t>
      </w:r>
      <w:r w:rsidR="001165F9">
        <w:rPr>
          <w:rFonts w:ascii="Times New Roman" w:hAnsi="Times New Roman" w:hint="default"/>
          <w:sz w:val="24"/>
          <w:szCs w:val="24"/>
          <w:lang w:eastAsia="sk-SK"/>
        </w:rPr>
        <w:t>ch a doplnkoch</w:t>
      </w:r>
      <w:r w:rsidRPr="001165F9" w:rsidR="001165F9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="001165F9">
        <w:rPr>
          <w:rFonts w:ascii="Times New Roman" w:hAnsi="Times New Roman"/>
          <w:sz w:val="24"/>
          <w:szCs w:val="24"/>
          <w:lang w:eastAsia="sk-SK"/>
        </w:rPr>
        <w:t>Dohody</w:t>
      </w:r>
      <w:r w:rsidRPr="0041206F" w:rsidR="001165F9">
        <w:rPr>
          <w:rFonts w:ascii="Times New Roman" w:hAnsi="Times New Roman" w:hint="default"/>
          <w:sz w:val="24"/>
          <w:szCs w:val="24"/>
          <w:lang w:eastAsia="sk-SK"/>
        </w:rPr>
        <w:t xml:space="preserve"> medzi vlá</w:t>
      </w:r>
      <w:r w:rsidRPr="0041206F" w:rsidR="001165F9">
        <w:rPr>
          <w:rFonts w:ascii="Times New Roman" w:hAnsi="Times New Roman" w:hint="default"/>
          <w:sz w:val="24"/>
          <w:szCs w:val="24"/>
          <w:lang w:eastAsia="sk-SK"/>
        </w:rPr>
        <w:t>dou Č</w:t>
      </w:r>
      <w:r w:rsidRPr="0041206F" w:rsidR="001165F9">
        <w:rPr>
          <w:rFonts w:ascii="Times New Roman" w:hAnsi="Times New Roman" w:hint="default"/>
          <w:sz w:val="24"/>
          <w:szCs w:val="24"/>
          <w:lang w:eastAsia="sk-SK"/>
        </w:rPr>
        <w:t xml:space="preserve">eskoslovenskej socialistickej </w:t>
      </w:r>
      <w:r w:rsidRPr="0009379D" w:rsidR="001165F9">
        <w:rPr>
          <w:rFonts w:ascii="Times New Roman" w:hAnsi="Times New Roman"/>
          <w:sz w:val="24"/>
          <w:szCs w:val="24"/>
          <w:lang w:eastAsia="sk-SK"/>
        </w:rPr>
        <w:t>republiky</w:t>
      </w:r>
      <w:r w:rsidRPr="0041206F" w:rsidR="001165F9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="001165F9">
        <w:rPr>
          <w:rFonts w:ascii="Times New Roman" w:hAnsi="Times New Roman"/>
          <w:sz w:val="24"/>
          <w:szCs w:val="24"/>
          <w:lang w:eastAsia="sk-SK"/>
        </w:rPr>
        <w:t>a </w:t>
      </w:r>
      <w:r w:rsidR="001165F9">
        <w:rPr>
          <w:rFonts w:ascii="Times New Roman" w:hAnsi="Times New Roman" w:hint="default"/>
          <w:sz w:val="24"/>
          <w:szCs w:val="24"/>
          <w:lang w:eastAsia="sk-SK"/>
        </w:rPr>
        <w:t>vlá</w:t>
      </w:r>
      <w:r w:rsidR="001165F9">
        <w:rPr>
          <w:rFonts w:ascii="Times New Roman" w:hAnsi="Times New Roman" w:hint="default"/>
          <w:sz w:val="24"/>
          <w:szCs w:val="24"/>
          <w:lang w:eastAsia="sk-SK"/>
        </w:rPr>
        <w:t>dou F</w:t>
      </w:r>
      <w:r w:rsidRPr="0041206F" w:rsidR="001165F9">
        <w:rPr>
          <w:rFonts w:ascii="Times New Roman" w:hAnsi="Times New Roman"/>
          <w:sz w:val="24"/>
          <w:szCs w:val="24"/>
          <w:lang w:eastAsia="sk-SK"/>
        </w:rPr>
        <w:t>e</w:t>
      </w:r>
      <w:r w:rsidR="001165F9">
        <w:rPr>
          <w:rFonts w:ascii="Times New Roman" w:hAnsi="Times New Roman" w:hint="default"/>
          <w:sz w:val="24"/>
          <w:szCs w:val="24"/>
          <w:lang w:eastAsia="sk-SK"/>
        </w:rPr>
        <w:t>deratí</w:t>
      </w:r>
      <w:r w:rsidR="001165F9">
        <w:rPr>
          <w:rFonts w:ascii="Times New Roman" w:hAnsi="Times New Roman" w:hint="default"/>
          <w:sz w:val="24"/>
          <w:szCs w:val="24"/>
          <w:lang w:eastAsia="sk-SK"/>
        </w:rPr>
        <w:t>vnej ľ</w:t>
      </w:r>
      <w:r w:rsidR="001165F9">
        <w:rPr>
          <w:rFonts w:ascii="Times New Roman" w:hAnsi="Times New Roman" w:hint="default"/>
          <w:sz w:val="24"/>
          <w:szCs w:val="24"/>
          <w:lang w:eastAsia="sk-SK"/>
        </w:rPr>
        <w:t>udovej republiky Juhoslá</w:t>
      </w:r>
      <w:r w:rsidR="001165F9">
        <w:rPr>
          <w:rFonts w:ascii="Times New Roman" w:hAnsi="Times New Roman" w:hint="default"/>
          <w:sz w:val="24"/>
          <w:szCs w:val="24"/>
          <w:lang w:eastAsia="sk-SK"/>
        </w:rPr>
        <w:t xml:space="preserve">vie </w:t>
      </w:r>
      <w:r w:rsidRPr="0041206F" w:rsidR="001165F9">
        <w:rPr>
          <w:rFonts w:ascii="Times New Roman" w:hAnsi="Times New Roman"/>
          <w:sz w:val="24"/>
          <w:szCs w:val="24"/>
          <w:lang w:eastAsia="sk-SK"/>
        </w:rPr>
        <w:t>o </w:t>
      </w:r>
      <w:r w:rsidRPr="0041206F" w:rsidR="001165F9">
        <w:rPr>
          <w:rFonts w:ascii="Times New Roman" w:hAnsi="Times New Roman" w:hint="default"/>
          <w:sz w:val="24"/>
          <w:szCs w:val="24"/>
          <w:lang w:eastAsia="sk-SK"/>
        </w:rPr>
        <w:t>medziná</w:t>
      </w:r>
      <w:r w:rsidRPr="0041206F" w:rsidR="001165F9">
        <w:rPr>
          <w:rFonts w:ascii="Times New Roman" w:hAnsi="Times New Roman" w:hint="default"/>
          <w:sz w:val="24"/>
          <w:szCs w:val="24"/>
          <w:lang w:eastAsia="sk-SK"/>
        </w:rPr>
        <w:t>rodnej cestnej doprave</w:t>
      </w:r>
      <w:r>
        <w:rPr>
          <w:rFonts w:ascii="Times New Roman" w:hAnsi="Times New Roman"/>
          <w:sz w:val="24"/>
          <w:szCs w:val="24"/>
          <w:lang w:eastAsia="sk-SK"/>
        </w:rPr>
        <w:t xml:space="preserve">, </w:t>
      </w:r>
      <w:r w:rsidR="009936E1">
        <w:rPr>
          <w:rFonts w:ascii="Times New Roman" w:hAnsi="Times New Roman"/>
          <w:sz w:val="24"/>
          <w:szCs w:val="24"/>
          <w:lang w:eastAsia="sk-SK"/>
        </w:rPr>
        <w:t>dojedn</w:t>
      </w:r>
      <w:r>
        <w:rPr>
          <w:rFonts w:ascii="Times New Roman" w:hAnsi="Times New Roman"/>
          <w:sz w:val="24"/>
          <w:szCs w:val="24"/>
          <w:lang w:eastAsia="sk-SK"/>
        </w:rPr>
        <w:t>anej v Prahe 22. o</w:t>
      </w:r>
      <w:r w:rsidRPr="0041206F">
        <w:rPr>
          <w:rFonts w:ascii="Times New Roman" w:hAnsi="Times New Roman" w:hint="default"/>
          <w:sz w:val="24"/>
          <w:szCs w:val="24"/>
          <w:lang w:eastAsia="sk-SK"/>
        </w:rPr>
        <w:t>któ</w:t>
      </w:r>
      <w:r w:rsidRPr="0041206F">
        <w:rPr>
          <w:rFonts w:ascii="Times New Roman" w:hAnsi="Times New Roman" w:hint="default"/>
          <w:sz w:val="24"/>
          <w:szCs w:val="24"/>
          <w:lang w:eastAsia="sk-SK"/>
        </w:rPr>
        <w:t>bra 1962</w:t>
      </w:r>
      <w:r w:rsidR="009936E1">
        <w:rPr>
          <w:rFonts w:ascii="Times New Roman" w:hAnsi="Times New Roman"/>
          <w:sz w:val="24"/>
          <w:szCs w:val="24"/>
          <w:lang w:eastAsia="sk-SK"/>
        </w:rPr>
        <w:t>.</w:t>
      </w:r>
    </w:p>
    <w:p w:rsidR="009936E1" w:rsidP="00021697">
      <w:pPr>
        <w:pStyle w:val="NoSpacing"/>
        <w:bidi w:val="0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7F67AA" w:rsidRPr="0009379D" w:rsidP="00021697">
      <w:pPr>
        <w:pStyle w:val="NoSpacing"/>
        <w:bidi w:val="0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213606" w:rsidRPr="0041206F" w:rsidP="00021697">
      <w:pPr>
        <w:pStyle w:val="NoSpacing"/>
        <w:bidi w:val="0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213606" w:rsidRPr="0041206F" w:rsidP="00021697">
      <w:pPr>
        <w:pStyle w:val="NoSpacing"/>
        <w:bidi w:val="0"/>
        <w:jc w:val="both"/>
        <w:rPr>
          <w:rFonts w:ascii="Times New Roman" w:hAnsi="Times New Roman" w:hint="default"/>
          <w:sz w:val="24"/>
          <w:szCs w:val="24"/>
          <w:lang w:eastAsia="sk-SK"/>
        </w:rPr>
      </w:pPr>
      <w:r w:rsidRPr="0041206F">
        <w:rPr>
          <w:rFonts w:ascii="Times New Roman" w:hAnsi="Times New Roman" w:hint="default"/>
          <w:sz w:val="24"/>
          <w:szCs w:val="24"/>
          <w:lang w:eastAsia="sk-SK"/>
        </w:rPr>
        <w:t>Dané</w:t>
      </w:r>
      <w:r w:rsidRPr="0041206F">
        <w:rPr>
          <w:rFonts w:ascii="Times New Roman" w:hAnsi="Times New Roman" w:hint="default"/>
          <w:sz w:val="24"/>
          <w:szCs w:val="24"/>
          <w:lang w:eastAsia="sk-SK"/>
        </w:rPr>
        <w:t xml:space="preserve"> v </w:t>
      </w:r>
      <w:r w:rsidR="00CB65FA">
        <w:rPr>
          <w:rFonts w:ascii="Times New Roman" w:hAnsi="Times New Roman"/>
          <w:sz w:val="24"/>
          <w:szCs w:val="24"/>
          <w:lang w:eastAsia="sk-SK"/>
        </w:rPr>
        <w:t>Bratislave</w:t>
      </w:r>
      <w:r w:rsidRPr="0041206F">
        <w:rPr>
          <w:rFonts w:ascii="Times New Roman" w:hAnsi="Times New Roman" w:hint="default"/>
          <w:sz w:val="24"/>
          <w:szCs w:val="24"/>
          <w:lang w:eastAsia="sk-SK"/>
        </w:rPr>
        <w:t xml:space="preserve"> dň</w:t>
      </w:r>
      <w:r w:rsidRPr="0041206F">
        <w:rPr>
          <w:rFonts w:ascii="Times New Roman" w:hAnsi="Times New Roman" w:hint="default"/>
          <w:sz w:val="24"/>
          <w:szCs w:val="24"/>
          <w:lang w:eastAsia="sk-SK"/>
        </w:rPr>
        <w:t xml:space="preserve">a </w:t>
      </w:r>
      <w:r w:rsidR="00CB65FA">
        <w:rPr>
          <w:rFonts w:ascii="Times New Roman" w:hAnsi="Times New Roman"/>
          <w:sz w:val="24"/>
          <w:szCs w:val="24"/>
          <w:lang w:eastAsia="sk-SK"/>
        </w:rPr>
        <w:t xml:space="preserve">22. </w:t>
      </w:r>
      <w:r w:rsidR="00CB65FA">
        <w:rPr>
          <w:rFonts w:ascii="Times New Roman" w:hAnsi="Times New Roman"/>
          <w:sz w:val="24"/>
          <w:szCs w:val="24"/>
          <w:lang w:eastAsia="sk-SK"/>
        </w:rPr>
        <w:t>j</w:t>
      </w:r>
      <w:r w:rsidR="00CB65FA">
        <w:rPr>
          <w:rFonts w:ascii="Times New Roman" w:hAnsi="Times New Roman" w:hint="default"/>
          <w:sz w:val="24"/>
          <w:szCs w:val="24"/>
          <w:lang w:eastAsia="sk-SK"/>
        </w:rPr>
        <w:t>anuá</w:t>
      </w:r>
      <w:r w:rsidR="00CB65FA">
        <w:rPr>
          <w:rFonts w:ascii="Times New Roman" w:hAnsi="Times New Roman" w:hint="default"/>
          <w:sz w:val="24"/>
          <w:szCs w:val="24"/>
          <w:lang w:eastAsia="sk-SK"/>
        </w:rPr>
        <w:t xml:space="preserve">ra </w:t>
      </w:r>
      <w:r w:rsidR="00CB65FA">
        <w:rPr>
          <w:rFonts w:ascii="Times New Roman" w:hAnsi="Times New Roman" w:hint="default"/>
          <w:sz w:val="24"/>
          <w:szCs w:val="24"/>
          <w:lang w:eastAsia="sk-SK"/>
        </w:rPr>
        <w:t>2013</w:t>
      </w:r>
      <w:r w:rsidR="009936E1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41206F">
        <w:rPr>
          <w:rFonts w:ascii="Times New Roman" w:hAnsi="Times New Roman"/>
          <w:sz w:val="24"/>
          <w:szCs w:val="24"/>
          <w:lang w:eastAsia="sk-SK"/>
        </w:rPr>
        <w:t>v </w:t>
      </w:r>
      <w:r w:rsidRPr="0041206F">
        <w:rPr>
          <w:rFonts w:ascii="Times New Roman" w:hAnsi="Times New Roman" w:hint="default"/>
          <w:sz w:val="24"/>
          <w:szCs w:val="24"/>
          <w:lang w:eastAsia="sk-SK"/>
        </w:rPr>
        <w:t>dvoch pô</w:t>
      </w:r>
      <w:r w:rsidRPr="0041206F">
        <w:rPr>
          <w:rFonts w:ascii="Times New Roman" w:hAnsi="Times New Roman" w:hint="default"/>
          <w:sz w:val="24"/>
          <w:szCs w:val="24"/>
          <w:lang w:eastAsia="sk-SK"/>
        </w:rPr>
        <w:t>vodný</w:t>
      </w:r>
      <w:r w:rsidRPr="0041206F">
        <w:rPr>
          <w:rFonts w:ascii="Times New Roman" w:hAnsi="Times New Roman" w:hint="default"/>
          <w:sz w:val="24"/>
          <w:szCs w:val="24"/>
          <w:lang w:eastAsia="sk-SK"/>
        </w:rPr>
        <w:t xml:space="preserve">ch </w:t>
      </w:r>
      <w:r>
        <w:rPr>
          <w:rFonts w:ascii="Times New Roman" w:hAnsi="Times New Roman" w:hint="default"/>
          <w:sz w:val="24"/>
          <w:szCs w:val="24"/>
          <w:lang w:eastAsia="sk-SK"/>
        </w:rPr>
        <w:t>vyhotoveniach, kaž</w:t>
      </w:r>
      <w:r>
        <w:rPr>
          <w:rFonts w:ascii="Times New Roman" w:hAnsi="Times New Roman" w:hint="default"/>
          <w:sz w:val="24"/>
          <w:szCs w:val="24"/>
          <w:lang w:eastAsia="sk-SK"/>
        </w:rPr>
        <w:t>dé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v </w:t>
      </w:r>
      <w:r w:rsidRPr="0041206F">
        <w:rPr>
          <w:rFonts w:ascii="Times New Roman" w:hAnsi="Times New Roman"/>
          <w:sz w:val="24"/>
          <w:szCs w:val="24"/>
          <w:lang w:eastAsia="sk-SK"/>
        </w:rPr>
        <w:t>slovenskom</w:t>
      </w:r>
      <w:r>
        <w:rPr>
          <w:rFonts w:ascii="Times New Roman" w:hAnsi="Times New Roman"/>
          <w:sz w:val="24"/>
          <w:szCs w:val="24"/>
          <w:lang w:eastAsia="sk-SK"/>
        </w:rPr>
        <w:t>,</w:t>
      </w:r>
      <w:r w:rsidRPr="0041206F">
        <w:rPr>
          <w:rFonts w:ascii="Times New Roman" w:hAnsi="Times New Roman"/>
          <w:sz w:val="24"/>
          <w:szCs w:val="24"/>
          <w:lang w:eastAsia="sk-SK"/>
        </w:rPr>
        <w:t xml:space="preserve"> srbskom a anglicko</w:t>
      </w:r>
      <w:r w:rsidR="00CB65FA">
        <w:rPr>
          <w:rFonts w:ascii="Times New Roman" w:hAnsi="Times New Roman" w:hint="default"/>
          <w:sz w:val="24"/>
          <w:szCs w:val="24"/>
          <w:lang w:eastAsia="sk-SK"/>
        </w:rPr>
        <w:t>m jazyku, prič</w:t>
      </w:r>
      <w:r w:rsidR="00CB65FA">
        <w:rPr>
          <w:rFonts w:ascii="Times New Roman" w:hAnsi="Times New Roman" w:hint="default"/>
          <w:sz w:val="24"/>
          <w:szCs w:val="24"/>
          <w:lang w:eastAsia="sk-SK"/>
        </w:rPr>
        <w:t>om vš</w:t>
      </w:r>
      <w:r w:rsidR="00CB65FA">
        <w:rPr>
          <w:rFonts w:ascii="Times New Roman" w:hAnsi="Times New Roman" w:hint="default"/>
          <w:sz w:val="24"/>
          <w:szCs w:val="24"/>
          <w:lang w:eastAsia="sk-SK"/>
        </w:rPr>
        <w:t xml:space="preserve">etky texty </w:t>
      </w:r>
      <w:r w:rsidR="00F8787A">
        <w:rPr>
          <w:rFonts w:ascii="Times New Roman" w:hAnsi="Times New Roman" w:hint="default"/>
          <w:sz w:val="24"/>
          <w:szCs w:val="24"/>
          <w:lang w:eastAsia="sk-SK"/>
        </w:rPr>
        <w:t>majú</w:t>
      </w:r>
      <w:r w:rsidR="00F8787A">
        <w:rPr>
          <w:rFonts w:ascii="Times New Roman" w:hAnsi="Times New Roman" w:hint="default"/>
          <w:sz w:val="24"/>
          <w:szCs w:val="24"/>
          <w:lang w:eastAsia="sk-SK"/>
        </w:rPr>
        <w:t xml:space="preserve"> rovnakú</w:t>
      </w:r>
      <w:r w:rsidR="00F8787A">
        <w:rPr>
          <w:rFonts w:ascii="Times New Roman" w:hAnsi="Times New Roman" w:hint="default"/>
          <w:sz w:val="24"/>
          <w:szCs w:val="24"/>
          <w:lang w:eastAsia="sk-SK"/>
        </w:rPr>
        <w:t xml:space="preserve"> platnosť</w:t>
      </w:r>
      <w:r w:rsidRPr="0041206F">
        <w:rPr>
          <w:rFonts w:ascii="Times New Roman" w:hAnsi="Times New Roman"/>
          <w:sz w:val="24"/>
          <w:szCs w:val="24"/>
          <w:lang w:eastAsia="sk-SK"/>
        </w:rPr>
        <w:t>. V </w:t>
      </w:r>
      <w:r w:rsidRPr="0041206F">
        <w:rPr>
          <w:rFonts w:ascii="Times New Roman" w:hAnsi="Times New Roman" w:hint="default"/>
          <w:sz w:val="24"/>
          <w:szCs w:val="24"/>
          <w:lang w:eastAsia="sk-SK"/>
        </w:rPr>
        <w:t>prí</w:t>
      </w:r>
      <w:r w:rsidRPr="0041206F">
        <w:rPr>
          <w:rFonts w:ascii="Times New Roman" w:hAnsi="Times New Roman" w:hint="default"/>
          <w:sz w:val="24"/>
          <w:szCs w:val="24"/>
          <w:lang w:eastAsia="sk-SK"/>
        </w:rPr>
        <w:t>pade rozdielnosti vý</w:t>
      </w:r>
      <w:r w:rsidRPr="0041206F">
        <w:rPr>
          <w:rFonts w:ascii="Times New Roman" w:hAnsi="Times New Roman" w:hint="default"/>
          <w:sz w:val="24"/>
          <w:szCs w:val="24"/>
          <w:lang w:eastAsia="sk-SK"/>
        </w:rPr>
        <w:t>kladu je rozhodujú</w:t>
      </w:r>
      <w:r w:rsidRPr="0041206F">
        <w:rPr>
          <w:rFonts w:ascii="Times New Roman" w:hAnsi="Times New Roman" w:hint="default"/>
          <w:sz w:val="24"/>
          <w:szCs w:val="24"/>
          <w:lang w:eastAsia="sk-SK"/>
        </w:rPr>
        <w:t>ce znenie v anglickom jazyku.</w:t>
      </w:r>
    </w:p>
    <w:p w:rsidR="00213606" w:rsidP="00021697">
      <w:pPr>
        <w:pStyle w:val="NoSpacing"/>
        <w:bidi w:val="0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7F67AA" w:rsidP="00021697">
      <w:pPr>
        <w:pStyle w:val="NoSpacing"/>
        <w:bidi w:val="0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7F67AA" w:rsidP="00021697">
      <w:pPr>
        <w:pStyle w:val="NoSpacing"/>
        <w:bidi w:val="0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914721" w:rsidRPr="00914721" w:rsidP="00021697">
      <w:pPr>
        <w:pStyle w:val="NoSpacing"/>
        <w:bidi w:val="0"/>
        <w:jc w:val="both"/>
        <w:rPr>
          <w:rFonts w:ascii="Times New Roman" w:hAnsi="Times New Roman"/>
          <w:sz w:val="24"/>
          <w:szCs w:val="24"/>
          <w:lang w:eastAsia="sk-SK"/>
        </w:rPr>
      </w:pPr>
      <w:r w:rsidRPr="00914721" w:rsidR="00213606">
        <w:rPr>
          <w:rFonts w:ascii="Times New Roman" w:hAnsi="Times New Roman"/>
          <w:sz w:val="24"/>
          <w:szCs w:val="24"/>
          <w:lang w:eastAsia="sk-SK"/>
        </w:rPr>
        <w:t>Za</w:t>
      </w:r>
      <w:r w:rsidRPr="00914721" w:rsidR="009936E1">
        <w:rPr>
          <w:rFonts w:ascii="Times New Roman" w:hAnsi="Times New Roman" w:hint="default"/>
          <w:sz w:val="24"/>
          <w:szCs w:val="24"/>
          <w:lang w:eastAsia="sk-SK"/>
        </w:rPr>
        <w:t xml:space="preserve"> Slovenskú</w:t>
      </w:r>
      <w:r w:rsidRPr="00914721" w:rsidR="009936E1">
        <w:rPr>
          <w:rFonts w:ascii="Times New Roman" w:hAnsi="Times New Roman" w:hint="default"/>
          <w:sz w:val="24"/>
          <w:szCs w:val="24"/>
          <w:lang w:eastAsia="sk-SK"/>
        </w:rPr>
        <w:t xml:space="preserve"> republiku</w:t>
      </w:r>
      <w:r w:rsidRPr="00914721" w:rsidR="00213606">
        <w:rPr>
          <w:rFonts w:ascii="Times New Roman" w:hAnsi="Times New Roman"/>
          <w:sz w:val="24"/>
          <w:szCs w:val="24"/>
          <w:lang w:eastAsia="sk-SK"/>
        </w:rPr>
        <w:tab/>
      </w:r>
      <w:r w:rsidRPr="00914721" w:rsidR="00213606">
        <w:rPr>
          <w:rFonts w:ascii="Times New Roman" w:hAnsi="Times New Roman"/>
          <w:sz w:val="24"/>
          <w:szCs w:val="24"/>
          <w:lang w:eastAsia="sk-SK"/>
        </w:rPr>
        <w:t xml:space="preserve">             </w:t>
        <w:tab/>
      </w:r>
      <w:r>
        <w:rPr>
          <w:rFonts w:ascii="Times New Roman" w:hAnsi="Times New Roman"/>
          <w:sz w:val="24"/>
          <w:szCs w:val="24"/>
          <w:lang w:eastAsia="sk-SK"/>
        </w:rPr>
        <w:tab/>
        <w:tab/>
      </w:r>
      <w:r w:rsidRPr="00914721" w:rsidR="00213606">
        <w:rPr>
          <w:rFonts w:ascii="Times New Roman" w:hAnsi="Times New Roman"/>
          <w:sz w:val="24"/>
          <w:szCs w:val="24"/>
          <w:lang w:eastAsia="sk-SK"/>
        </w:rPr>
        <w:t xml:space="preserve">Za </w:t>
      </w:r>
      <w:r w:rsidRPr="00914721" w:rsidR="009936E1">
        <w:rPr>
          <w:rFonts w:ascii="Times New Roman" w:hAnsi="Times New Roman" w:hint="default"/>
          <w:sz w:val="24"/>
          <w:szCs w:val="24"/>
          <w:lang w:eastAsia="sk-SK"/>
        </w:rPr>
        <w:t>Srbskú</w:t>
      </w:r>
      <w:r w:rsidRPr="00914721" w:rsidR="009936E1">
        <w:rPr>
          <w:rFonts w:ascii="Times New Roman" w:hAnsi="Times New Roman" w:hint="default"/>
          <w:sz w:val="24"/>
          <w:szCs w:val="24"/>
          <w:lang w:eastAsia="sk-SK"/>
        </w:rPr>
        <w:t xml:space="preserve"> republiku</w:t>
      </w:r>
      <w:r w:rsidRPr="00914721" w:rsidR="00213606">
        <w:rPr>
          <w:rFonts w:ascii="Times New Roman" w:hAnsi="Times New Roman"/>
          <w:sz w:val="24"/>
          <w:szCs w:val="24"/>
          <w:lang w:eastAsia="sk-SK"/>
        </w:rPr>
        <w:t xml:space="preserve">   </w:t>
      </w:r>
    </w:p>
    <w:p w:rsidR="00914721" w:rsidRPr="00914721" w:rsidP="00021697">
      <w:pPr>
        <w:pStyle w:val="NoSpacing"/>
        <w:bidi w:val="0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213606" w:rsidRPr="00914721" w:rsidP="00914721">
      <w:pPr>
        <w:pStyle w:val="NoSpacing"/>
        <w:bidi w:val="0"/>
        <w:jc w:val="both"/>
        <w:rPr>
          <w:rFonts w:ascii="Times New Roman" w:hAnsi="Times New Roman"/>
          <w:sz w:val="24"/>
          <w:szCs w:val="24"/>
          <w:lang w:eastAsia="sk-SK"/>
        </w:rPr>
      </w:pPr>
      <w:r w:rsidR="00914721">
        <w:rPr>
          <w:rFonts w:ascii="Times New Roman" w:hAnsi="Times New Roman"/>
          <w:sz w:val="24"/>
          <w:szCs w:val="24"/>
          <w:lang w:eastAsia="sk-SK"/>
        </w:rPr>
        <w:t xml:space="preserve">  </w:t>
      </w:r>
      <w:r w:rsidRPr="00914721" w:rsidR="00914721">
        <w:rPr>
          <w:rFonts w:ascii="Times New Roman" w:hAnsi="Times New Roman" w:hint="default"/>
          <w:sz w:val="24"/>
          <w:szCs w:val="24"/>
          <w:lang w:eastAsia="sk-SK"/>
        </w:rPr>
        <w:t>Miroslav Lajčá</w:t>
      </w:r>
      <w:r w:rsidRPr="00914721" w:rsidR="00914721">
        <w:rPr>
          <w:rFonts w:ascii="Times New Roman" w:hAnsi="Times New Roman" w:hint="default"/>
          <w:sz w:val="24"/>
          <w:szCs w:val="24"/>
          <w:lang w:eastAsia="sk-SK"/>
        </w:rPr>
        <w:t xml:space="preserve">k </w:t>
      </w:r>
      <w:r w:rsidR="00914721">
        <w:rPr>
          <w:rFonts w:ascii="Times New Roman" w:hAnsi="Times New Roman"/>
          <w:sz w:val="24"/>
          <w:szCs w:val="24"/>
          <w:lang w:eastAsia="sk-SK"/>
        </w:rPr>
        <w:t>v.</w:t>
      </w:r>
      <w:r w:rsidR="00914721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="00914721">
        <w:rPr>
          <w:rFonts w:ascii="Times New Roman" w:hAnsi="Times New Roman"/>
          <w:sz w:val="24"/>
          <w:szCs w:val="24"/>
          <w:lang w:eastAsia="sk-SK"/>
        </w:rPr>
        <w:t>r.</w:t>
        <w:tab/>
        <w:tab/>
        <w:tab/>
        <w:tab/>
        <w:tab/>
      </w:r>
      <w:r w:rsidR="00914721">
        <w:rPr>
          <w:rFonts w:ascii="Times New Roman" w:hAnsi="Times New Roman"/>
          <w:sz w:val="24"/>
          <w:szCs w:val="24"/>
          <w:lang w:eastAsia="sk-SK"/>
        </w:rPr>
        <w:t xml:space="preserve">    </w:t>
      </w:r>
      <w:r w:rsidRPr="00914721" w:rsidR="00914721">
        <w:rPr>
          <w:rFonts w:ascii="Times New Roman" w:hAnsi="Times New Roman" w:hint="default"/>
          <w:sz w:val="24"/>
          <w:szCs w:val="24"/>
          <w:lang w:eastAsia="sk-SK"/>
        </w:rPr>
        <w:t>Ivan Mrkič</w:t>
      </w:r>
      <w:r w:rsidRPr="00914721" w:rsidR="00914721">
        <w:rPr>
          <w:rFonts w:ascii="Times New Roman" w:hAnsi="Times New Roman" w:hint="default"/>
          <w:sz w:val="24"/>
          <w:szCs w:val="24"/>
          <w:lang w:eastAsia="sk-SK"/>
        </w:rPr>
        <w:t xml:space="preserve"> </w:t>
      </w:r>
      <w:r w:rsidR="00914721">
        <w:rPr>
          <w:rFonts w:ascii="Times New Roman" w:hAnsi="Times New Roman"/>
          <w:sz w:val="24"/>
          <w:szCs w:val="24"/>
          <w:lang w:eastAsia="sk-SK"/>
        </w:rPr>
        <w:t>v. r.</w:t>
      </w:r>
      <w:r w:rsidRPr="00914721">
        <w:rPr>
          <w:rFonts w:ascii="Times New Roman" w:hAnsi="Times New Roman"/>
          <w:sz w:val="24"/>
          <w:szCs w:val="24"/>
          <w:lang w:eastAsia="sk-SK"/>
        </w:rPr>
        <w:t xml:space="preserve">                                                                 </w:t>
      </w:r>
    </w:p>
    <w:sectPr w:rsidSect="007F67AA">
      <w:footerReference w:type="default" r:id="rId4"/>
      <w:pgSz w:w="11906" w:h="16838"/>
      <w:pgMar w:top="2041" w:right="1418" w:bottom="1021" w:left="1418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3606" w:rsidP="00D9289B">
    <w:pPr>
      <w:pStyle w:val="Footer"/>
      <w:bidi w:val="0"/>
      <w:jc w:val="cen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733AE"/>
    <w:multiLevelType w:val="multilevel"/>
    <w:tmpl w:val="95EAA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1D76BD"/>
    <w:multiLevelType w:val="multilevel"/>
    <w:tmpl w:val="EA405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053C2A"/>
    <w:multiLevelType w:val="multilevel"/>
    <w:tmpl w:val="A06845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3">
    <w:nsid w:val="20A507AF"/>
    <w:multiLevelType w:val="multilevel"/>
    <w:tmpl w:val="C97050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4">
    <w:nsid w:val="2A2A4070"/>
    <w:multiLevelType w:val="multilevel"/>
    <w:tmpl w:val="9AF07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5">
    <w:nsid w:val="31181387"/>
    <w:multiLevelType w:val="multilevel"/>
    <w:tmpl w:val="B10E1A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6">
    <w:nsid w:val="3AB333FC"/>
    <w:multiLevelType w:val="multilevel"/>
    <w:tmpl w:val="21CAB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7">
    <w:nsid w:val="42A1629B"/>
    <w:multiLevelType w:val="multilevel"/>
    <w:tmpl w:val="1FD461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8">
    <w:nsid w:val="477E7F27"/>
    <w:multiLevelType w:val="multilevel"/>
    <w:tmpl w:val="B99AD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9">
    <w:nsid w:val="4D822ADE"/>
    <w:multiLevelType w:val="multilevel"/>
    <w:tmpl w:val="83EC57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0">
    <w:nsid w:val="4E2F2079"/>
    <w:multiLevelType w:val="multilevel"/>
    <w:tmpl w:val="16540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1">
    <w:nsid w:val="51F57ADC"/>
    <w:multiLevelType w:val="multilevel"/>
    <w:tmpl w:val="5AFA84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2">
    <w:nsid w:val="56A9485F"/>
    <w:multiLevelType w:val="multilevel"/>
    <w:tmpl w:val="5B740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74F370C"/>
    <w:multiLevelType w:val="multilevel"/>
    <w:tmpl w:val="20C8E8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4">
    <w:nsid w:val="76DD5E8F"/>
    <w:multiLevelType w:val="multilevel"/>
    <w:tmpl w:val="C89A7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5">
    <w:nsid w:val="79BA3827"/>
    <w:multiLevelType w:val="multilevel"/>
    <w:tmpl w:val="EE4444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6">
    <w:nsid w:val="7F5E0B5E"/>
    <w:multiLevelType w:val="multilevel"/>
    <w:tmpl w:val="9170E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16"/>
  </w:num>
  <w:num w:numId="4">
    <w:abstractNumId w:val="13"/>
  </w:num>
  <w:num w:numId="5">
    <w:abstractNumId w:val="5"/>
  </w:num>
  <w:num w:numId="6">
    <w:abstractNumId w:val="9"/>
  </w:num>
  <w:num w:numId="7">
    <w:abstractNumId w:val="14"/>
  </w:num>
  <w:num w:numId="8">
    <w:abstractNumId w:val="1"/>
  </w:num>
  <w:num w:numId="9">
    <w:abstractNumId w:val="12"/>
  </w:num>
  <w:num w:numId="10">
    <w:abstractNumId w:val="8"/>
  </w:num>
  <w:num w:numId="11">
    <w:abstractNumId w:val="2"/>
  </w:num>
  <w:num w:numId="12">
    <w:abstractNumId w:val="3"/>
  </w:num>
  <w:num w:numId="13">
    <w:abstractNumId w:val="7"/>
  </w:num>
  <w:num w:numId="14">
    <w:abstractNumId w:val="11"/>
  </w:num>
  <w:num w:numId="15">
    <w:abstractNumId w:val="10"/>
  </w:num>
  <w:num w:numId="16">
    <w:abstractNumId w:val="6"/>
  </w:num>
  <w:num w:numId="1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9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3E514B"/>
    <w:rsid w:val="000042E2"/>
    <w:rsid w:val="00007A62"/>
    <w:rsid w:val="00007AA3"/>
    <w:rsid w:val="000106A3"/>
    <w:rsid w:val="000128CF"/>
    <w:rsid w:val="00020756"/>
    <w:rsid w:val="00021697"/>
    <w:rsid w:val="000273D7"/>
    <w:rsid w:val="000375AB"/>
    <w:rsid w:val="00037704"/>
    <w:rsid w:val="00052B2B"/>
    <w:rsid w:val="00052CF4"/>
    <w:rsid w:val="000530A6"/>
    <w:rsid w:val="00054C1D"/>
    <w:rsid w:val="000616A4"/>
    <w:rsid w:val="000678BE"/>
    <w:rsid w:val="0007076D"/>
    <w:rsid w:val="0007098F"/>
    <w:rsid w:val="000758C5"/>
    <w:rsid w:val="0007607E"/>
    <w:rsid w:val="0009379D"/>
    <w:rsid w:val="00095E68"/>
    <w:rsid w:val="000B1732"/>
    <w:rsid w:val="000B1E11"/>
    <w:rsid w:val="000B2364"/>
    <w:rsid w:val="000B3E57"/>
    <w:rsid w:val="000C0683"/>
    <w:rsid w:val="000E0BB8"/>
    <w:rsid w:val="000E1C1A"/>
    <w:rsid w:val="000E6462"/>
    <w:rsid w:val="000F0E19"/>
    <w:rsid w:val="000F2AD8"/>
    <w:rsid w:val="000F3E6E"/>
    <w:rsid w:val="000F4BDD"/>
    <w:rsid w:val="000F7513"/>
    <w:rsid w:val="001030A4"/>
    <w:rsid w:val="00106E75"/>
    <w:rsid w:val="001165F9"/>
    <w:rsid w:val="001220AC"/>
    <w:rsid w:val="00135CD3"/>
    <w:rsid w:val="001426B0"/>
    <w:rsid w:val="00161C99"/>
    <w:rsid w:val="00164D42"/>
    <w:rsid w:val="001732DA"/>
    <w:rsid w:val="00173654"/>
    <w:rsid w:val="0019224C"/>
    <w:rsid w:val="001938B4"/>
    <w:rsid w:val="00193967"/>
    <w:rsid w:val="001A07FE"/>
    <w:rsid w:val="001A2CA6"/>
    <w:rsid w:val="001C1E73"/>
    <w:rsid w:val="001C2548"/>
    <w:rsid w:val="001C50AA"/>
    <w:rsid w:val="001D013F"/>
    <w:rsid w:val="001D405D"/>
    <w:rsid w:val="001F10BC"/>
    <w:rsid w:val="001F4873"/>
    <w:rsid w:val="001F73A0"/>
    <w:rsid w:val="00213606"/>
    <w:rsid w:val="00217914"/>
    <w:rsid w:val="002204C5"/>
    <w:rsid w:val="00233B06"/>
    <w:rsid w:val="002352EC"/>
    <w:rsid w:val="002361EB"/>
    <w:rsid w:val="00241977"/>
    <w:rsid w:val="002445F1"/>
    <w:rsid w:val="00244BB6"/>
    <w:rsid w:val="00244F34"/>
    <w:rsid w:val="00253BFE"/>
    <w:rsid w:val="002555F0"/>
    <w:rsid w:val="00257DF6"/>
    <w:rsid w:val="002643C8"/>
    <w:rsid w:val="002718F7"/>
    <w:rsid w:val="002723A6"/>
    <w:rsid w:val="00274EBD"/>
    <w:rsid w:val="00277BF6"/>
    <w:rsid w:val="00277E51"/>
    <w:rsid w:val="00283BD2"/>
    <w:rsid w:val="00293F02"/>
    <w:rsid w:val="002A06E7"/>
    <w:rsid w:val="002A4097"/>
    <w:rsid w:val="002B2AAC"/>
    <w:rsid w:val="002B3FD4"/>
    <w:rsid w:val="002C3AE8"/>
    <w:rsid w:val="002D1D53"/>
    <w:rsid w:val="002E506C"/>
    <w:rsid w:val="002E6D14"/>
    <w:rsid w:val="00300C1E"/>
    <w:rsid w:val="003101FC"/>
    <w:rsid w:val="00310475"/>
    <w:rsid w:val="0031559D"/>
    <w:rsid w:val="00325F13"/>
    <w:rsid w:val="00327C3A"/>
    <w:rsid w:val="003433FF"/>
    <w:rsid w:val="00347EBF"/>
    <w:rsid w:val="00357998"/>
    <w:rsid w:val="003635AC"/>
    <w:rsid w:val="00371F9C"/>
    <w:rsid w:val="0037351B"/>
    <w:rsid w:val="003751A8"/>
    <w:rsid w:val="00381A9F"/>
    <w:rsid w:val="003A6378"/>
    <w:rsid w:val="003B0E13"/>
    <w:rsid w:val="003B39C4"/>
    <w:rsid w:val="003C0722"/>
    <w:rsid w:val="003C6C50"/>
    <w:rsid w:val="003C7CE3"/>
    <w:rsid w:val="003D7BBF"/>
    <w:rsid w:val="003E514B"/>
    <w:rsid w:val="003E60D6"/>
    <w:rsid w:val="003E72A5"/>
    <w:rsid w:val="003F20BE"/>
    <w:rsid w:val="00410381"/>
    <w:rsid w:val="0041145C"/>
    <w:rsid w:val="0041206F"/>
    <w:rsid w:val="004138E7"/>
    <w:rsid w:val="0041580D"/>
    <w:rsid w:val="00415959"/>
    <w:rsid w:val="00416E8A"/>
    <w:rsid w:val="00420675"/>
    <w:rsid w:val="00423A06"/>
    <w:rsid w:val="00427D39"/>
    <w:rsid w:val="00427F66"/>
    <w:rsid w:val="00431100"/>
    <w:rsid w:val="0043518B"/>
    <w:rsid w:val="004357D6"/>
    <w:rsid w:val="00443F95"/>
    <w:rsid w:val="00444D31"/>
    <w:rsid w:val="00446728"/>
    <w:rsid w:val="00454419"/>
    <w:rsid w:val="00455083"/>
    <w:rsid w:val="0046031D"/>
    <w:rsid w:val="00460C43"/>
    <w:rsid w:val="0046446F"/>
    <w:rsid w:val="0046572E"/>
    <w:rsid w:val="004706B2"/>
    <w:rsid w:val="00474BAC"/>
    <w:rsid w:val="00481A79"/>
    <w:rsid w:val="004848F2"/>
    <w:rsid w:val="004926CE"/>
    <w:rsid w:val="00497FCC"/>
    <w:rsid w:val="004A1E20"/>
    <w:rsid w:val="004A2A3D"/>
    <w:rsid w:val="004A5891"/>
    <w:rsid w:val="004A72D6"/>
    <w:rsid w:val="004C09BE"/>
    <w:rsid w:val="004C489E"/>
    <w:rsid w:val="004D32F4"/>
    <w:rsid w:val="004D3EED"/>
    <w:rsid w:val="004D6576"/>
    <w:rsid w:val="004F43E1"/>
    <w:rsid w:val="00501908"/>
    <w:rsid w:val="00502847"/>
    <w:rsid w:val="005058A3"/>
    <w:rsid w:val="0051426E"/>
    <w:rsid w:val="00516CFD"/>
    <w:rsid w:val="00522F0A"/>
    <w:rsid w:val="00535FF5"/>
    <w:rsid w:val="00541D10"/>
    <w:rsid w:val="00544822"/>
    <w:rsid w:val="00545488"/>
    <w:rsid w:val="00545E4E"/>
    <w:rsid w:val="005551B7"/>
    <w:rsid w:val="00555E73"/>
    <w:rsid w:val="0055720B"/>
    <w:rsid w:val="00563611"/>
    <w:rsid w:val="0056429C"/>
    <w:rsid w:val="00564932"/>
    <w:rsid w:val="005669E5"/>
    <w:rsid w:val="00570896"/>
    <w:rsid w:val="0057670F"/>
    <w:rsid w:val="00594287"/>
    <w:rsid w:val="005A79C2"/>
    <w:rsid w:val="005B07A8"/>
    <w:rsid w:val="005B5704"/>
    <w:rsid w:val="005C1456"/>
    <w:rsid w:val="005C278E"/>
    <w:rsid w:val="005E03C4"/>
    <w:rsid w:val="005E5E7D"/>
    <w:rsid w:val="005F0EED"/>
    <w:rsid w:val="005F2439"/>
    <w:rsid w:val="005F4F55"/>
    <w:rsid w:val="005F6F12"/>
    <w:rsid w:val="00614B64"/>
    <w:rsid w:val="00621F69"/>
    <w:rsid w:val="006411D8"/>
    <w:rsid w:val="00647E10"/>
    <w:rsid w:val="0065165D"/>
    <w:rsid w:val="006563C3"/>
    <w:rsid w:val="0067233A"/>
    <w:rsid w:val="0068092C"/>
    <w:rsid w:val="00681086"/>
    <w:rsid w:val="00691FA1"/>
    <w:rsid w:val="006978D2"/>
    <w:rsid w:val="006A100F"/>
    <w:rsid w:val="006B4832"/>
    <w:rsid w:val="006B584D"/>
    <w:rsid w:val="006B65AB"/>
    <w:rsid w:val="006B725E"/>
    <w:rsid w:val="006D5F70"/>
    <w:rsid w:val="006E32A8"/>
    <w:rsid w:val="006E40A9"/>
    <w:rsid w:val="006F2530"/>
    <w:rsid w:val="007155EA"/>
    <w:rsid w:val="00725BE2"/>
    <w:rsid w:val="00733ACB"/>
    <w:rsid w:val="00734340"/>
    <w:rsid w:val="007348A6"/>
    <w:rsid w:val="00737848"/>
    <w:rsid w:val="00737904"/>
    <w:rsid w:val="007406F1"/>
    <w:rsid w:val="00743C49"/>
    <w:rsid w:val="00750328"/>
    <w:rsid w:val="00751BD5"/>
    <w:rsid w:val="00773B61"/>
    <w:rsid w:val="00775AB3"/>
    <w:rsid w:val="00785261"/>
    <w:rsid w:val="007A4D4D"/>
    <w:rsid w:val="007A58F9"/>
    <w:rsid w:val="007C09E5"/>
    <w:rsid w:val="007C282B"/>
    <w:rsid w:val="007C44C5"/>
    <w:rsid w:val="007C48B0"/>
    <w:rsid w:val="007C6753"/>
    <w:rsid w:val="007E16D6"/>
    <w:rsid w:val="007E1CDE"/>
    <w:rsid w:val="007E6D94"/>
    <w:rsid w:val="007F28EE"/>
    <w:rsid w:val="007F67AA"/>
    <w:rsid w:val="007F772E"/>
    <w:rsid w:val="00801029"/>
    <w:rsid w:val="00801FEA"/>
    <w:rsid w:val="008036DC"/>
    <w:rsid w:val="008043B4"/>
    <w:rsid w:val="00807C1E"/>
    <w:rsid w:val="00811161"/>
    <w:rsid w:val="0082614A"/>
    <w:rsid w:val="00855A55"/>
    <w:rsid w:val="008623B1"/>
    <w:rsid w:val="00874424"/>
    <w:rsid w:val="00881790"/>
    <w:rsid w:val="00890C30"/>
    <w:rsid w:val="008940F9"/>
    <w:rsid w:val="00894621"/>
    <w:rsid w:val="00895FE3"/>
    <w:rsid w:val="008B358F"/>
    <w:rsid w:val="008C3F42"/>
    <w:rsid w:val="008C6AFE"/>
    <w:rsid w:val="008D3019"/>
    <w:rsid w:val="008D5E00"/>
    <w:rsid w:val="008D700B"/>
    <w:rsid w:val="008E0534"/>
    <w:rsid w:val="008E1279"/>
    <w:rsid w:val="008F4FE9"/>
    <w:rsid w:val="00900499"/>
    <w:rsid w:val="009111A0"/>
    <w:rsid w:val="00914721"/>
    <w:rsid w:val="0091767A"/>
    <w:rsid w:val="0093041E"/>
    <w:rsid w:val="009372EB"/>
    <w:rsid w:val="009420E2"/>
    <w:rsid w:val="00942131"/>
    <w:rsid w:val="009745BC"/>
    <w:rsid w:val="00974CF8"/>
    <w:rsid w:val="00976D7E"/>
    <w:rsid w:val="00977C82"/>
    <w:rsid w:val="00982C36"/>
    <w:rsid w:val="009904C4"/>
    <w:rsid w:val="009913F2"/>
    <w:rsid w:val="009919ED"/>
    <w:rsid w:val="009936E1"/>
    <w:rsid w:val="00996B75"/>
    <w:rsid w:val="009A1176"/>
    <w:rsid w:val="009A12A0"/>
    <w:rsid w:val="009A16FB"/>
    <w:rsid w:val="009A2674"/>
    <w:rsid w:val="009A2D2F"/>
    <w:rsid w:val="009C320E"/>
    <w:rsid w:val="009C43FB"/>
    <w:rsid w:val="009D2BE4"/>
    <w:rsid w:val="009D6591"/>
    <w:rsid w:val="009D74B6"/>
    <w:rsid w:val="009F04A6"/>
    <w:rsid w:val="009F4FA4"/>
    <w:rsid w:val="009F5A4F"/>
    <w:rsid w:val="00A056D5"/>
    <w:rsid w:val="00A06040"/>
    <w:rsid w:val="00A077E6"/>
    <w:rsid w:val="00A13B54"/>
    <w:rsid w:val="00A15141"/>
    <w:rsid w:val="00A21907"/>
    <w:rsid w:val="00A357EF"/>
    <w:rsid w:val="00A40836"/>
    <w:rsid w:val="00A44879"/>
    <w:rsid w:val="00A47B26"/>
    <w:rsid w:val="00A61F7B"/>
    <w:rsid w:val="00A65401"/>
    <w:rsid w:val="00A66E73"/>
    <w:rsid w:val="00A743D5"/>
    <w:rsid w:val="00A872B2"/>
    <w:rsid w:val="00A91A57"/>
    <w:rsid w:val="00AA10EA"/>
    <w:rsid w:val="00AA5F30"/>
    <w:rsid w:val="00AB0609"/>
    <w:rsid w:val="00AB0920"/>
    <w:rsid w:val="00AB2087"/>
    <w:rsid w:val="00AB3006"/>
    <w:rsid w:val="00AB67C0"/>
    <w:rsid w:val="00AC7EAA"/>
    <w:rsid w:val="00AD0710"/>
    <w:rsid w:val="00AD1F04"/>
    <w:rsid w:val="00AD21D3"/>
    <w:rsid w:val="00AD5508"/>
    <w:rsid w:val="00AE1097"/>
    <w:rsid w:val="00AE6C24"/>
    <w:rsid w:val="00AF097F"/>
    <w:rsid w:val="00AF3844"/>
    <w:rsid w:val="00B03719"/>
    <w:rsid w:val="00B17FBA"/>
    <w:rsid w:val="00B246AA"/>
    <w:rsid w:val="00B25B3C"/>
    <w:rsid w:val="00B26B2B"/>
    <w:rsid w:val="00B26D89"/>
    <w:rsid w:val="00B31FA9"/>
    <w:rsid w:val="00B52A8C"/>
    <w:rsid w:val="00B547A4"/>
    <w:rsid w:val="00B60E22"/>
    <w:rsid w:val="00B61FC6"/>
    <w:rsid w:val="00B83208"/>
    <w:rsid w:val="00B83A2C"/>
    <w:rsid w:val="00B859EE"/>
    <w:rsid w:val="00B9363F"/>
    <w:rsid w:val="00B93D5F"/>
    <w:rsid w:val="00B9474E"/>
    <w:rsid w:val="00B9670D"/>
    <w:rsid w:val="00BA271C"/>
    <w:rsid w:val="00BA28AB"/>
    <w:rsid w:val="00BA2ADD"/>
    <w:rsid w:val="00BB311D"/>
    <w:rsid w:val="00BC32E7"/>
    <w:rsid w:val="00BC732C"/>
    <w:rsid w:val="00BE16F1"/>
    <w:rsid w:val="00C0454B"/>
    <w:rsid w:val="00C05D01"/>
    <w:rsid w:val="00C21093"/>
    <w:rsid w:val="00C2187E"/>
    <w:rsid w:val="00C223FD"/>
    <w:rsid w:val="00C2266A"/>
    <w:rsid w:val="00C26AEC"/>
    <w:rsid w:val="00C32E2B"/>
    <w:rsid w:val="00C33740"/>
    <w:rsid w:val="00C36FD7"/>
    <w:rsid w:val="00C41E95"/>
    <w:rsid w:val="00C52A94"/>
    <w:rsid w:val="00C5791F"/>
    <w:rsid w:val="00C6475C"/>
    <w:rsid w:val="00C64BF9"/>
    <w:rsid w:val="00C65633"/>
    <w:rsid w:val="00C66152"/>
    <w:rsid w:val="00C70456"/>
    <w:rsid w:val="00C823E9"/>
    <w:rsid w:val="00C92159"/>
    <w:rsid w:val="00C948CE"/>
    <w:rsid w:val="00C964E0"/>
    <w:rsid w:val="00CA0C1D"/>
    <w:rsid w:val="00CB0B93"/>
    <w:rsid w:val="00CB65FA"/>
    <w:rsid w:val="00CB6BF1"/>
    <w:rsid w:val="00CC0181"/>
    <w:rsid w:val="00CD13A4"/>
    <w:rsid w:val="00CD64B0"/>
    <w:rsid w:val="00CF688D"/>
    <w:rsid w:val="00CF7938"/>
    <w:rsid w:val="00D059DE"/>
    <w:rsid w:val="00D06C44"/>
    <w:rsid w:val="00D07F97"/>
    <w:rsid w:val="00D11EFF"/>
    <w:rsid w:val="00D2238A"/>
    <w:rsid w:val="00D34358"/>
    <w:rsid w:val="00D355C1"/>
    <w:rsid w:val="00D378E8"/>
    <w:rsid w:val="00D407E7"/>
    <w:rsid w:val="00D519BC"/>
    <w:rsid w:val="00D520EC"/>
    <w:rsid w:val="00D56FB9"/>
    <w:rsid w:val="00D63ABE"/>
    <w:rsid w:val="00D65D3B"/>
    <w:rsid w:val="00D87FA4"/>
    <w:rsid w:val="00D921FA"/>
    <w:rsid w:val="00D9289B"/>
    <w:rsid w:val="00DA602D"/>
    <w:rsid w:val="00DA795C"/>
    <w:rsid w:val="00DC04D9"/>
    <w:rsid w:val="00DC1B39"/>
    <w:rsid w:val="00DC35CA"/>
    <w:rsid w:val="00DC6D37"/>
    <w:rsid w:val="00DD172C"/>
    <w:rsid w:val="00DD1B81"/>
    <w:rsid w:val="00DD4CB6"/>
    <w:rsid w:val="00DE7720"/>
    <w:rsid w:val="00DF1AAC"/>
    <w:rsid w:val="00E03361"/>
    <w:rsid w:val="00E22737"/>
    <w:rsid w:val="00E330E2"/>
    <w:rsid w:val="00E411F6"/>
    <w:rsid w:val="00E43AE8"/>
    <w:rsid w:val="00E5139C"/>
    <w:rsid w:val="00E60BBD"/>
    <w:rsid w:val="00E64C66"/>
    <w:rsid w:val="00E70694"/>
    <w:rsid w:val="00E746F1"/>
    <w:rsid w:val="00E8667F"/>
    <w:rsid w:val="00E91502"/>
    <w:rsid w:val="00E91A67"/>
    <w:rsid w:val="00E9359E"/>
    <w:rsid w:val="00EA6DB7"/>
    <w:rsid w:val="00EB01B0"/>
    <w:rsid w:val="00EB26AD"/>
    <w:rsid w:val="00EB29D0"/>
    <w:rsid w:val="00EB3094"/>
    <w:rsid w:val="00EB73E0"/>
    <w:rsid w:val="00EB7BE7"/>
    <w:rsid w:val="00ED061E"/>
    <w:rsid w:val="00ED3F5F"/>
    <w:rsid w:val="00ED467F"/>
    <w:rsid w:val="00ED5772"/>
    <w:rsid w:val="00EE4EAE"/>
    <w:rsid w:val="00EE60A4"/>
    <w:rsid w:val="00EE7F32"/>
    <w:rsid w:val="00F1271E"/>
    <w:rsid w:val="00F22D76"/>
    <w:rsid w:val="00F233F5"/>
    <w:rsid w:val="00F23A4F"/>
    <w:rsid w:val="00F24F6B"/>
    <w:rsid w:val="00F24FFA"/>
    <w:rsid w:val="00F25A76"/>
    <w:rsid w:val="00F2787E"/>
    <w:rsid w:val="00F31097"/>
    <w:rsid w:val="00F31BE0"/>
    <w:rsid w:val="00F36913"/>
    <w:rsid w:val="00F435EA"/>
    <w:rsid w:val="00F45BA3"/>
    <w:rsid w:val="00F56B3D"/>
    <w:rsid w:val="00F6627C"/>
    <w:rsid w:val="00F83FA2"/>
    <w:rsid w:val="00F8606E"/>
    <w:rsid w:val="00F8787A"/>
    <w:rsid w:val="00FA6CEB"/>
    <w:rsid w:val="00FA7FD6"/>
    <w:rsid w:val="00FD2BFD"/>
    <w:rsid w:val="00FE2745"/>
    <w:rsid w:val="00FF4645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caption" w:uiPriority="0" w:qFormat="1"/>
    <w:lsdException w:name="Title" w:semiHidden="0" w:uiPriority="0" w:unhideWhenUsed="0" w:qFormat="1"/>
    <w:lsdException w:name="Default Paragraph Font" w:semiHidden="0" w:uiPriority="0" w:unhideWhenUsed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59EE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eastAsia="Calibri" w:hAnsi="Calibri" w:cs="Times New Roman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99"/>
    <w:qFormat/>
    <w:rsid w:val="003E514B"/>
    <w:rPr>
      <w:rFonts w:cs="Times New Roman"/>
      <w:b/>
      <w:bCs/>
      <w:rtl w:val="0"/>
      <w:cs w:val="0"/>
    </w:rPr>
  </w:style>
  <w:style w:type="character" w:customStyle="1" w:styleId="gt-icon-text1">
    <w:name w:val="gt-icon-text1"/>
    <w:basedOn w:val="DefaultParagraphFont"/>
    <w:uiPriority w:val="99"/>
    <w:rsid w:val="003E514B"/>
    <w:rPr>
      <w:rFonts w:cs="Times New Roman"/>
      <w:rtl w:val="0"/>
      <w:cs w:val="0"/>
    </w:rPr>
  </w:style>
  <w:style w:type="character" w:customStyle="1" w:styleId="gt-ft-text1">
    <w:name w:val="gt-ft-text1"/>
    <w:basedOn w:val="DefaultParagraphFont"/>
    <w:uiPriority w:val="99"/>
    <w:rsid w:val="003E514B"/>
    <w:rPr>
      <w:rFonts w:cs="Times New Roman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rsid w:val="003E514B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paragraph" w:styleId="NoSpacing">
    <w:name w:val="No Spacing"/>
    <w:link w:val="BezriadkovaniaChar"/>
    <w:uiPriority w:val="99"/>
    <w:qFormat/>
    <w:rsid w:val="003E514B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Calibri" w:eastAsia="Calibri" w:hAnsi="Calibri" w:cs="Times New Roman"/>
      <w:sz w:val="22"/>
      <w:szCs w:val="22"/>
      <w:rtl w:val="0"/>
      <w:cs w:val="0"/>
      <w:lang w:val="sk-SK" w:eastAsia="en-US" w:bidi="ar-SA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3E514B"/>
    <w:rPr>
      <w:rFonts w:ascii="Tahoma" w:hAnsi="Tahoma" w:cs="Tahoma"/>
      <w:sz w:val="16"/>
      <w:szCs w:val="16"/>
      <w:rtl w:val="0"/>
      <w:cs w:val="0"/>
    </w:rPr>
  </w:style>
  <w:style w:type="character" w:customStyle="1" w:styleId="goog-submenu-arrow2">
    <w:name w:val="goog-submenu-arrow2"/>
    <w:basedOn w:val="DefaultParagraphFont"/>
    <w:uiPriority w:val="99"/>
    <w:rsid w:val="00173654"/>
    <w:rPr>
      <w:rFonts w:cs="Times New Roman"/>
      <w:rtl w:val="0"/>
      <w:cs w:val="0"/>
    </w:rPr>
  </w:style>
  <w:style w:type="paragraph" w:styleId="Header">
    <w:name w:val="header"/>
    <w:basedOn w:val="Normal"/>
    <w:link w:val="HlavikaChar"/>
    <w:uiPriority w:val="99"/>
    <w:rsid w:val="00AB0920"/>
    <w:pPr>
      <w:tabs>
        <w:tab w:val="center" w:pos="4536"/>
        <w:tab w:val="right" w:pos="9072"/>
      </w:tabs>
      <w:spacing w:after="0" w:line="240" w:lineRule="auto"/>
      <w:jc w:val="left"/>
    </w:pPr>
  </w:style>
  <w:style w:type="paragraph" w:styleId="Footer">
    <w:name w:val="footer"/>
    <w:basedOn w:val="Normal"/>
    <w:link w:val="PtaChar"/>
    <w:uiPriority w:val="99"/>
    <w:rsid w:val="00AB0920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AB0920"/>
    <w:rPr>
      <w:rFonts w:cs="Times New Roman"/>
      <w:rtl w:val="0"/>
      <w:cs w:val="0"/>
    </w:rPr>
  </w:style>
  <w:style w:type="character" w:customStyle="1" w:styleId="BezriadkovaniaChar">
    <w:name w:val="Bez riadkovania Char"/>
    <w:basedOn w:val="DefaultParagraphFont"/>
    <w:link w:val="NoSpacing"/>
    <w:uiPriority w:val="99"/>
    <w:locked/>
    <w:rsid w:val="00EB29D0"/>
    <w:rPr>
      <w:rFonts w:cs="Times New Roman"/>
      <w:sz w:val="22"/>
      <w:szCs w:val="22"/>
      <w:rtl w:val="0"/>
      <w:cs w:val="0"/>
      <w:lang w:val="sk-SK" w:eastAsia="en-US" w:bidi="ar-SA"/>
    </w:rPr>
  </w:style>
  <w:style w:type="character" w:customStyle="1" w:styleId="PtaChar">
    <w:name w:val="Päta Char"/>
    <w:basedOn w:val="DefaultParagraphFont"/>
    <w:link w:val="Footer"/>
    <w:uiPriority w:val="99"/>
    <w:locked/>
    <w:rsid w:val="00AB0920"/>
    <w:rPr>
      <w:rFonts w:cs="Times New Roman"/>
      <w:rtl w:val="0"/>
      <w:cs w:val="0"/>
    </w:rPr>
  </w:style>
  <w:style w:type="character" w:customStyle="1" w:styleId="hps">
    <w:name w:val="hps"/>
    <w:basedOn w:val="DefaultParagraphFont"/>
    <w:uiPriority w:val="99"/>
    <w:rsid w:val="00B26D89"/>
    <w:rPr>
      <w:rFonts w:cs="Times New Roman"/>
      <w:rtl w:val="0"/>
      <w:cs w:val="0"/>
    </w:rPr>
  </w:style>
  <w:style w:type="character" w:customStyle="1" w:styleId="longtext">
    <w:name w:val="long_text"/>
    <w:basedOn w:val="DefaultParagraphFont"/>
    <w:uiPriority w:val="99"/>
    <w:rsid w:val="00FA6CEB"/>
    <w:rPr>
      <w:rFonts w:cs="Times New Roman"/>
      <w:rtl w:val="0"/>
      <w:cs w:val="0"/>
    </w:rPr>
  </w:style>
  <w:style w:type="character" w:customStyle="1" w:styleId="atn">
    <w:name w:val="atn"/>
    <w:basedOn w:val="DefaultParagraphFont"/>
    <w:uiPriority w:val="99"/>
    <w:rsid w:val="00FA6CEB"/>
    <w:rPr>
      <w:rFonts w:cs="Times New Roman"/>
      <w:rtl w:val="0"/>
      <w:cs w:val="0"/>
    </w:rPr>
  </w:style>
  <w:style w:type="character" w:customStyle="1" w:styleId="shorttext">
    <w:name w:val="short_text"/>
    <w:basedOn w:val="DefaultParagraphFont"/>
    <w:uiPriority w:val="99"/>
    <w:rsid w:val="00020756"/>
    <w:rPr>
      <w:rFonts w:cs="Times New Roman"/>
      <w:rtl w:val="0"/>
      <w:cs w:val="0"/>
    </w:rPr>
  </w:style>
  <w:style w:type="character" w:styleId="LineNumber">
    <w:name w:val="line number"/>
    <w:basedOn w:val="DefaultParagraphFont"/>
    <w:uiPriority w:val="99"/>
    <w:semiHidden/>
    <w:rsid w:val="00AE6C24"/>
    <w:rPr>
      <w:rFonts w:cs="Times New Roman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6</Pages>
  <Words>1696</Words>
  <Characters>9668</Characters>
  <Application>Microsoft Office Word</Application>
  <DocSecurity>0</DocSecurity>
  <Lines>0</Lines>
  <Paragraphs>0</Paragraphs>
  <ScaleCrop>false</ScaleCrop>
  <Company/>
  <LinksUpToDate>false</LinksUpToDate>
  <CharactersWithSpaces>11342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</dc:title>
  <dc:creator>gavalcova</dc:creator>
  <cp:lastModifiedBy>Polčíková, Lucia</cp:lastModifiedBy>
  <cp:revision>2</cp:revision>
  <cp:lastPrinted>2013-04-02T13:33:00Z</cp:lastPrinted>
  <dcterms:created xsi:type="dcterms:W3CDTF">2013-04-02T13:34:00Z</dcterms:created>
  <dcterms:modified xsi:type="dcterms:W3CDTF">2013-04-02T13:34:00Z</dcterms:modified>
</cp:coreProperties>
</file>