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4260" w:rsidRPr="00C50BF5" w:rsidP="00783C79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C50BF5">
        <w:rPr>
          <w:rFonts w:ascii="Times New Roman" w:hAnsi="Times New Roman"/>
          <w:b/>
          <w:sz w:val="24"/>
          <w:szCs w:val="24"/>
        </w:rPr>
        <w:t>Predkladacia správa</w:t>
      </w:r>
    </w:p>
    <w:p w:rsidR="00944260" w:rsidP="00783C79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944260" w:rsidP="00783C7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Návrh na </w:t>
      </w:r>
      <w:r w:rsidR="00E11CD3">
        <w:rPr>
          <w:rFonts w:ascii="Times New Roman" w:hAnsi="Times New Roman"/>
          <w:sz w:val="24"/>
          <w:szCs w:val="24"/>
        </w:rPr>
        <w:t>vyslovenie súhlasu Národnej rady SR</w:t>
      </w:r>
      <w:r>
        <w:rPr>
          <w:rFonts w:ascii="Times New Roman" w:hAnsi="Times New Roman"/>
          <w:sz w:val="24"/>
          <w:szCs w:val="24"/>
        </w:rPr>
        <w:t xml:space="preserve"> </w:t>
      </w:r>
      <w:r w:rsidR="00E11CD3">
        <w:rPr>
          <w:rFonts w:ascii="Times New Roman" w:hAnsi="Times New Roman"/>
          <w:sz w:val="24"/>
          <w:szCs w:val="24"/>
        </w:rPr>
        <w:t xml:space="preserve">so </w:t>
      </w:r>
      <w:r w:rsidR="008F5C30">
        <w:rPr>
          <w:rFonts w:ascii="Times New Roman" w:hAnsi="Times New Roman"/>
          <w:sz w:val="24"/>
          <w:szCs w:val="24"/>
        </w:rPr>
        <w:t>Zmluv</w:t>
      </w:r>
      <w:r w:rsidR="00E11CD3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medzi Slovenskou republikou a Srbskou republikou o medzinárodnej cestnej osobnej a nákladnej doprave sa predkladá </w:t>
      </w:r>
      <w:r w:rsidR="00E11CD3">
        <w:rPr>
          <w:rFonts w:ascii="Times New Roman" w:hAnsi="Times New Roman"/>
          <w:sz w:val="24"/>
          <w:szCs w:val="24"/>
        </w:rPr>
        <w:t>na základe bodu B.3. vlády SR č.471 z dňa 6. júla 2011. Na základe uvedeného uznesenia bola zmluva podpísaná 22. januára 2013 v Bratislave.</w:t>
      </w:r>
    </w:p>
    <w:p w:rsidR="00944260" w:rsidP="00C50BF5">
      <w:pPr>
        <w:pStyle w:val="NoSpacing"/>
        <w:bidi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Vzhľadom na zmeny, ktoré nastali v politickom a hospodárskom usporiadaní Európy</w:t>
      </w:r>
      <w:r w:rsidR="00163B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 potrebné pripraviť a uzatvoriť novú bilaterálnu </w:t>
      </w:r>
      <w:r w:rsidR="008F5C30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 xml:space="preserve">u o medzinárodnej cestnej doprave, ktorá musí zodpovedať medzinárodným zvyklostiam v tejto oblasti a právu EÚ. Nadobudnutím platnosti tejto </w:t>
      </w:r>
      <w:r w:rsidR="008F5C30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y sa vo vzťahu medzi Slovenskou republikou a Srbskou republikou skončí platnosť Dohody medzi vládou Československej socialistickej republiky            a vládou Socialistickej federatívnej republiky Juhoslávie o</w:t>
      </w:r>
      <w:r w:rsidR="00163BC3">
        <w:rPr>
          <w:rFonts w:ascii="Times New Roman" w:hAnsi="Times New Roman"/>
          <w:sz w:val="24"/>
          <w:szCs w:val="24"/>
        </w:rPr>
        <w:t xml:space="preserve"> zmenách a doplnkoch </w:t>
      </w:r>
      <w:r>
        <w:rPr>
          <w:rFonts w:ascii="Times New Roman" w:hAnsi="Times New Roman"/>
          <w:sz w:val="24"/>
          <w:szCs w:val="24"/>
        </w:rPr>
        <w:t xml:space="preserve">Dohody medzi vládou Československej socialistickej republiky a vládou </w:t>
      </w:r>
      <w:r w:rsidR="00163BC3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ederatívnej </w:t>
      </w:r>
      <w:r w:rsidR="008F5C30">
        <w:rPr>
          <w:rFonts w:ascii="Times New Roman" w:hAnsi="Times New Roman"/>
          <w:sz w:val="24"/>
          <w:szCs w:val="24"/>
        </w:rPr>
        <w:t xml:space="preserve">ľudovej </w:t>
      </w:r>
      <w:r>
        <w:rPr>
          <w:rFonts w:ascii="Times New Roman" w:hAnsi="Times New Roman"/>
          <w:sz w:val="24"/>
          <w:szCs w:val="24"/>
        </w:rPr>
        <w:t>republiky Juhoslávie o </w:t>
      </w:r>
      <w:r w:rsidR="00163BC3">
        <w:rPr>
          <w:rFonts w:ascii="Times New Roman" w:hAnsi="Times New Roman"/>
          <w:sz w:val="24"/>
          <w:szCs w:val="24"/>
        </w:rPr>
        <w:t>medzinárodnej cestnej doprave, dojednanej v Prahe 22. októbra 1962</w:t>
      </w:r>
      <w:r>
        <w:rPr>
          <w:rFonts w:ascii="Times New Roman" w:hAnsi="Times New Roman"/>
          <w:sz w:val="24"/>
          <w:szCs w:val="24"/>
        </w:rPr>
        <w:t>.</w:t>
      </w:r>
    </w:p>
    <w:p w:rsidR="00944260" w:rsidP="00C50BF5">
      <w:pPr>
        <w:pStyle w:val="NoSpacing"/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Slovensko má záujem o rozvoj ekonomických vzťahov so Srbskou republikou. Obchodná výmena postupne narastá, ale vo vzájomných vzťahoch neboli vyčerpané </w:t>
      </w:r>
      <w:r w:rsidR="00E11CD3">
        <w:rPr>
          <w:rFonts w:ascii="Times New Roman" w:hAnsi="Times New Roman"/>
          <w:sz w:val="24"/>
          <w:szCs w:val="24"/>
        </w:rPr>
        <w:t xml:space="preserve">ešte </w:t>
      </w:r>
      <w:r>
        <w:rPr>
          <w:rFonts w:ascii="Times New Roman" w:hAnsi="Times New Roman"/>
          <w:sz w:val="24"/>
          <w:szCs w:val="24"/>
        </w:rPr>
        <w:t>všetky možnosti spolupráce. Srbská republika má pre slovenských cestných dopravcov strategický význam.</w:t>
      </w:r>
    </w:p>
    <w:p w:rsidR="00944260" w:rsidP="00C50BF5">
      <w:pPr>
        <w:pStyle w:val="NoSpacing"/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5C30">
        <w:rPr>
          <w:rFonts w:ascii="Times New Roman" w:hAnsi="Times New Roman"/>
          <w:sz w:val="24"/>
          <w:szCs w:val="24"/>
        </w:rPr>
        <w:t>Zmluv</w:t>
      </w:r>
      <w:r w:rsidR="00E11CD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medzi Slovenskou republikou a  </w:t>
      </w:r>
      <w:r w:rsidRPr="00A22982">
        <w:rPr>
          <w:rFonts w:ascii="Times New Roman" w:hAnsi="Times New Roman"/>
          <w:sz w:val="24"/>
          <w:szCs w:val="24"/>
        </w:rPr>
        <w:t xml:space="preserve">Srbskou </w:t>
      </w:r>
      <w:r>
        <w:rPr>
          <w:rFonts w:ascii="Times New Roman" w:hAnsi="Times New Roman"/>
          <w:sz w:val="24"/>
          <w:szCs w:val="24"/>
        </w:rPr>
        <w:t xml:space="preserve">republikou o medzinárodnej cestnej osobnej a nákladnej doprave </w:t>
      </w:r>
      <w:r w:rsidR="00163BC3">
        <w:rPr>
          <w:rFonts w:ascii="Times New Roman" w:hAnsi="Times New Roman"/>
          <w:sz w:val="24"/>
          <w:szCs w:val="24"/>
        </w:rPr>
        <w:t>rešpektuje Dohodu o stabilizácii</w:t>
      </w:r>
      <w:r>
        <w:rPr>
          <w:rFonts w:ascii="Times New Roman" w:hAnsi="Times New Roman"/>
          <w:sz w:val="24"/>
          <w:szCs w:val="24"/>
        </w:rPr>
        <w:t xml:space="preserve"> a pridružení medzi Európskym spoločenstvom na jednej strane a Srbskou republikou na strane  druhej a Dočasnú dohodu o obchode a obchodných záležitostiach medzi Európskym spoločenstvom na jednej strane a Srbskou republikou na strane druhej.</w:t>
      </w:r>
    </w:p>
    <w:p w:rsidR="00944260" w:rsidP="00C50BF5">
      <w:pPr>
        <w:pStyle w:val="NoSpacing"/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Predkladan</w:t>
      </w:r>
      <w:r w:rsidR="00E11CD3">
        <w:rPr>
          <w:rFonts w:ascii="Times New Roman" w:hAnsi="Times New Roman"/>
          <w:sz w:val="24"/>
          <w:szCs w:val="24"/>
        </w:rPr>
        <w:t xml:space="preserve">á </w:t>
      </w:r>
      <w:r w:rsidR="008F5C30">
        <w:rPr>
          <w:rFonts w:ascii="Times New Roman" w:hAnsi="Times New Roman"/>
          <w:sz w:val="24"/>
          <w:szCs w:val="24"/>
        </w:rPr>
        <w:t>zmluv</w:t>
      </w:r>
      <w:r w:rsidR="00E11CD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je štandardnou bilaterálnou zmluvou, </w:t>
      </w:r>
      <w:r w:rsidR="00E11CD3">
        <w:rPr>
          <w:rFonts w:ascii="Times New Roman" w:hAnsi="Times New Roman"/>
          <w:sz w:val="24"/>
          <w:szCs w:val="24"/>
        </w:rPr>
        <w:t>aké</w:t>
      </w:r>
      <w:r>
        <w:rPr>
          <w:rFonts w:ascii="Times New Roman" w:hAnsi="Times New Roman"/>
          <w:sz w:val="24"/>
          <w:szCs w:val="24"/>
        </w:rPr>
        <w:t xml:space="preserve"> Slovenská republika uzatvára s jednotlivými štátmi v záujme podpory a rozvoja obchodnej spolupráce. Podobnú </w:t>
      </w:r>
      <w:r w:rsidR="008F5C30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u má u</w:t>
      </w:r>
      <w:r w:rsidR="000D6F00">
        <w:rPr>
          <w:rFonts w:ascii="Times New Roman" w:hAnsi="Times New Roman"/>
          <w:sz w:val="24"/>
          <w:szCs w:val="24"/>
        </w:rPr>
        <w:t>zatvorenú napr. s Čiernou Horou</w:t>
      </w:r>
      <w:r>
        <w:rPr>
          <w:rFonts w:ascii="Times New Roman" w:hAnsi="Times New Roman"/>
          <w:sz w:val="24"/>
          <w:szCs w:val="24"/>
        </w:rPr>
        <w:t>, Chorvátskom a Macedónskom. Dohoda upravuje osobnú dopravu, príležitostnú autobusovú dopravu, kyvadlovú dopravu, nákladnú dopravu, povinnosti dopravcov a </w:t>
      </w:r>
      <w:r w:rsidRPr="00367CBB">
        <w:rPr>
          <w:rFonts w:ascii="Times New Roman" w:hAnsi="Times New Roman"/>
          <w:sz w:val="24"/>
          <w:szCs w:val="24"/>
        </w:rPr>
        <w:t>pokuty</w:t>
      </w:r>
      <w:r>
        <w:rPr>
          <w:rFonts w:ascii="Times New Roman" w:hAnsi="Times New Roman"/>
          <w:sz w:val="24"/>
          <w:szCs w:val="24"/>
        </w:rPr>
        <w:t xml:space="preserve"> v prípade nedodržania ustanovení </w:t>
      </w:r>
      <w:r w:rsidR="008F5C30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y.</w:t>
      </w:r>
    </w:p>
    <w:p w:rsidR="00944260" w:rsidP="00C50BF5">
      <w:pPr>
        <w:pStyle w:val="NoSpacing"/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Slovenskí dopravcovia budú mať právo vykonávať príležitostnú autobusovú dopravu, medzinárodnú kyvadlovú dopravu osôb a nákladnú dopravu medzi územiami štátov oboch zmluvných strán a cez tieto územia bez akýchkoľvek povolení príslušných orgánov Srbskej republiky. Novo je upravené aj platenie daní a poplatkov. Slovenskí dopravcovia  podľa novej úpravy nebudú musieť platiť tranzitné poplatky, ale len poplatky za použitie infraštruktúry.</w:t>
      </w:r>
    </w:p>
    <w:p w:rsidR="00216267" w:rsidP="00C50BF5">
      <w:pPr>
        <w:pStyle w:val="NoSpacing"/>
        <w:bidi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="00944260">
        <w:rPr>
          <w:rFonts w:ascii="Times New Roman" w:hAnsi="Times New Roman"/>
          <w:sz w:val="24"/>
          <w:szCs w:val="24"/>
        </w:rPr>
        <w:t>Predložen</w:t>
      </w:r>
      <w:r>
        <w:rPr>
          <w:rFonts w:ascii="Times New Roman" w:hAnsi="Times New Roman"/>
          <w:sz w:val="24"/>
          <w:szCs w:val="24"/>
        </w:rPr>
        <w:t>á</w:t>
      </w:r>
      <w:r w:rsidR="00944260">
        <w:rPr>
          <w:rFonts w:ascii="Times New Roman" w:hAnsi="Times New Roman"/>
          <w:sz w:val="24"/>
          <w:szCs w:val="24"/>
        </w:rPr>
        <w:t xml:space="preserve"> </w:t>
      </w:r>
      <w:r w:rsidR="008F5C30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a</w:t>
      </w:r>
      <w:r w:rsidR="00944260">
        <w:rPr>
          <w:rFonts w:ascii="Times New Roman" w:hAnsi="Times New Roman"/>
          <w:sz w:val="24"/>
          <w:szCs w:val="24"/>
        </w:rPr>
        <w:t xml:space="preserve"> je v súlade s ústavou a právnym poriadkom Slovenskej republiky, so záväzkami vyplývajúcimi z členstva Slovenskej republiky v Európskej únii,            so záväzkami  prevzatými v rámci iných platných zmlúv a </w:t>
      </w:r>
      <w:r w:rsidR="00C50BF5">
        <w:rPr>
          <w:rFonts w:ascii="Times New Roman" w:hAnsi="Times New Roman"/>
          <w:sz w:val="24"/>
          <w:szCs w:val="24"/>
        </w:rPr>
        <w:t>vše</w:t>
      </w:r>
      <w:r w:rsidR="00944260">
        <w:rPr>
          <w:rFonts w:ascii="Times New Roman" w:hAnsi="Times New Roman"/>
          <w:sz w:val="24"/>
          <w:szCs w:val="24"/>
        </w:rPr>
        <w:t>obecne uznávanými zásadami medzinárodného práva.</w:t>
      </w:r>
      <w:r w:rsidR="000D6F00">
        <w:rPr>
          <w:rFonts w:ascii="Times New Roman" w:hAnsi="Times New Roman"/>
          <w:sz w:val="24"/>
          <w:szCs w:val="24"/>
        </w:rPr>
        <w:t xml:space="preserve"> </w:t>
      </w:r>
    </w:p>
    <w:p w:rsidR="00944260" w:rsidRPr="007F570A" w:rsidP="00C50BF5">
      <w:pPr>
        <w:pStyle w:val="NoSpacing"/>
        <w:bidi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="008F5C30">
        <w:rPr>
          <w:rFonts w:ascii="Times New Roman" w:hAnsi="Times New Roman"/>
          <w:sz w:val="24"/>
          <w:szCs w:val="24"/>
        </w:rPr>
        <w:t>Zmluv</w:t>
      </w:r>
      <w:r w:rsidRPr="007F570A">
        <w:rPr>
          <w:rFonts w:ascii="Times New Roman" w:hAnsi="Times New Roman"/>
          <w:sz w:val="24"/>
          <w:szCs w:val="24"/>
        </w:rPr>
        <w:t xml:space="preserve">a </w:t>
      </w:r>
      <w:r w:rsidR="00163BC3">
        <w:rPr>
          <w:rFonts w:ascii="Times New Roman" w:hAnsi="Times New Roman"/>
          <w:sz w:val="24"/>
          <w:szCs w:val="24"/>
        </w:rPr>
        <w:t>je p</w:t>
      </w:r>
      <w:r w:rsidRPr="007F570A" w:rsidR="00163BC3">
        <w:rPr>
          <w:rFonts w:ascii="Times New Roman" w:hAnsi="Times New Roman"/>
          <w:sz w:val="24"/>
          <w:szCs w:val="24"/>
        </w:rPr>
        <w:t>odľa čl. 7 ods. 4 Ústavy Slovenskej republiky</w:t>
      </w:r>
      <w:r w:rsidR="00163BC3">
        <w:rPr>
          <w:rFonts w:ascii="Times New Roman" w:hAnsi="Times New Roman"/>
          <w:sz w:val="24"/>
          <w:szCs w:val="24"/>
        </w:rPr>
        <w:t xml:space="preserve"> medzinárodnou zmluvou, ktorá priamo zakladá práva a povinnosti fyzickým osobám aj právnickým osobám, preto sa </w:t>
      </w:r>
      <w:r w:rsidR="008F5C30">
        <w:rPr>
          <w:rFonts w:ascii="Times New Roman" w:hAnsi="Times New Roman"/>
          <w:sz w:val="24"/>
          <w:szCs w:val="24"/>
        </w:rPr>
        <w:br/>
      </w:r>
      <w:r w:rsidR="00163BC3">
        <w:rPr>
          <w:rFonts w:ascii="Times New Roman" w:hAnsi="Times New Roman"/>
          <w:sz w:val="24"/>
          <w:szCs w:val="24"/>
        </w:rPr>
        <w:t xml:space="preserve">po </w:t>
      </w:r>
      <w:r w:rsidR="00C50BF5">
        <w:rPr>
          <w:rFonts w:ascii="Times New Roman" w:hAnsi="Times New Roman"/>
          <w:sz w:val="24"/>
          <w:szCs w:val="24"/>
        </w:rPr>
        <w:t xml:space="preserve">jej </w:t>
      </w:r>
      <w:r w:rsidR="00163BC3">
        <w:rPr>
          <w:rFonts w:ascii="Times New Roman" w:hAnsi="Times New Roman"/>
          <w:sz w:val="24"/>
          <w:szCs w:val="24"/>
        </w:rPr>
        <w:t>podpise</w:t>
      </w:r>
      <w:r w:rsidRPr="007F570A" w:rsidR="00163BC3">
        <w:rPr>
          <w:rFonts w:ascii="Times New Roman" w:hAnsi="Times New Roman"/>
          <w:sz w:val="24"/>
          <w:szCs w:val="24"/>
        </w:rPr>
        <w:t xml:space="preserve"> vyžaduje súhlas Národnej rady Slovenskej republiky.</w:t>
      </w:r>
      <w:r w:rsidR="00163BC3">
        <w:rPr>
          <w:rFonts w:ascii="Times New Roman" w:hAnsi="Times New Roman"/>
          <w:sz w:val="24"/>
          <w:szCs w:val="24"/>
        </w:rPr>
        <w:t xml:space="preserve"> P</w:t>
      </w:r>
      <w:r w:rsidRPr="007F570A">
        <w:rPr>
          <w:rFonts w:ascii="Times New Roman" w:hAnsi="Times New Roman"/>
          <w:sz w:val="24"/>
          <w:szCs w:val="24"/>
        </w:rPr>
        <w:t xml:space="preserve">odľa článku 7 ods. 5 Ústavy Slovenskej republiky má </w:t>
      </w:r>
      <w:r w:rsidR="008F5C30">
        <w:rPr>
          <w:rFonts w:ascii="Times New Roman" w:hAnsi="Times New Roman"/>
          <w:sz w:val="24"/>
          <w:szCs w:val="24"/>
        </w:rPr>
        <w:t>zmluv</w:t>
      </w:r>
      <w:r w:rsidR="00C50BF5">
        <w:rPr>
          <w:rFonts w:ascii="Times New Roman" w:hAnsi="Times New Roman"/>
          <w:sz w:val="24"/>
          <w:szCs w:val="24"/>
        </w:rPr>
        <w:t xml:space="preserve">a </w:t>
      </w:r>
      <w:r w:rsidRPr="007F570A">
        <w:rPr>
          <w:rFonts w:ascii="Times New Roman" w:hAnsi="Times New Roman"/>
          <w:sz w:val="24"/>
          <w:szCs w:val="24"/>
        </w:rPr>
        <w:t xml:space="preserve">prednosť pred zákonmi.  </w:t>
      </w:r>
      <w:r w:rsidR="00216267">
        <w:rPr>
          <w:rFonts w:ascii="Times New Roman" w:hAnsi="Times New Roman"/>
          <w:sz w:val="24"/>
          <w:szCs w:val="24"/>
        </w:rPr>
        <w:t xml:space="preserve">Prezident Slovenskej republiky nemal pripomienky k predloženému materiálu a súhlasil s pokračovaním vnútroštátneho schvaľovacieho procesu. </w:t>
      </w:r>
      <w:r w:rsidRPr="007F570A">
        <w:rPr>
          <w:rFonts w:ascii="Times New Roman" w:hAnsi="Times New Roman"/>
          <w:sz w:val="24"/>
          <w:szCs w:val="24"/>
        </w:rPr>
        <w:t>V súvislosti s</w:t>
      </w:r>
      <w:r w:rsidR="00216267">
        <w:rPr>
          <w:rFonts w:ascii="Times New Roman" w:hAnsi="Times New Roman"/>
          <w:sz w:val="24"/>
          <w:szCs w:val="24"/>
        </w:rPr>
        <w:t> </w:t>
      </w:r>
      <w:r w:rsidRPr="007F570A">
        <w:rPr>
          <w:rFonts w:ascii="Times New Roman" w:hAnsi="Times New Roman"/>
          <w:sz w:val="24"/>
          <w:szCs w:val="24"/>
        </w:rPr>
        <w:t>podpisom</w:t>
      </w:r>
      <w:r w:rsidR="00216267">
        <w:rPr>
          <w:rFonts w:ascii="Times New Roman" w:hAnsi="Times New Roman"/>
          <w:sz w:val="24"/>
          <w:szCs w:val="24"/>
        </w:rPr>
        <w:t xml:space="preserve"> zmluvy</w:t>
      </w:r>
      <w:r w:rsidRPr="007F570A">
        <w:rPr>
          <w:rFonts w:ascii="Times New Roman" w:hAnsi="Times New Roman"/>
          <w:sz w:val="24"/>
          <w:szCs w:val="24"/>
        </w:rPr>
        <w:t xml:space="preserve"> nie je potrebné meniť žiadne právne predpisy alebo ich jednotlivé ustanovenia, ktorých sa </w:t>
      </w:r>
      <w:r w:rsidR="008F5C30">
        <w:rPr>
          <w:rFonts w:ascii="Times New Roman" w:hAnsi="Times New Roman"/>
          <w:sz w:val="24"/>
          <w:szCs w:val="24"/>
        </w:rPr>
        <w:t>zmluv</w:t>
      </w:r>
      <w:r w:rsidRPr="007F570A">
        <w:rPr>
          <w:rFonts w:ascii="Times New Roman" w:hAnsi="Times New Roman"/>
          <w:sz w:val="24"/>
          <w:szCs w:val="24"/>
        </w:rPr>
        <w:t xml:space="preserve">a týka, alebo ich rušiť. </w:t>
      </w:r>
    </w:p>
    <w:sectPr w:rsidSect="00E26A38">
      <w:pgSz w:w="11906" w:h="16838"/>
      <w:pgMar w:top="1247" w:right="1418" w:bottom="1079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83C79"/>
    <w:rsid w:val="000D6F00"/>
    <w:rsid w:val="00114C12"/>
    <w:rsid w:val="00163BC3"/>
    <w:rsid w:val="001D5849"/>
    <w:rsid w:val="001F3799"/>
    <w:rsid w:val="00214B8B"/>
    <w:rsid w:val="00214F49"/>
    <w:rsid w:val="00216267"/>
    <w:rsid w:val="00293826"/>
    <w:rsid w:val="002D7704"/>
    <w:rsid w:val="002E4AFC"/>
    <w:rsid w:val="00313A3D"/>
    <w:rsid w:val="00367CBB"/>
    <w:rsid w:val="003E79C2"/>
    <w:rsid w:val="00412B42"/>
    <w:rsid w:val="004D1C8A"/>
    <w:rsid w:val="004F4DD4"/>
    <w:rsid w:val="005B327C"/>
    <w:rsid w:val="005C2A67"/>
    <w:rsid w:val="006167C5"/>
    <w:rsid w:val="00646377"/>
    <w:rsid w:val="00665682"/>
    <w:rsid w:val="00683399"/>
    <w:rsid w:val="006C542B"/>
    <w:rsid w:val="006F6B28"/>
    <w:rsid w:val="00743B3C"/>
    <w:rsid w:val="00783C79"/>
    <w:rsid w:val="007B4490"/>
    <w:rsid w:val="007F570A"/>
    <w:rsid w:val="007F6385"/>
    <w:rsid w:val="008201AF"/>
    <w:rsid w:val="00832065"/>
    <w:rsid w:val="008F5C30"/>
    <w:rsid w:val="00944260"/>
    <w:rsid w:val="009E19B6"/>
    <w:rsid w:val="009E61B2"/>
    <w:rsid w:val="009F15A9"/>
    <w:rsid w:val="00A22982"/>
    <w:rsid w:val="00A47505"/>
    <w:rsid w:val="00A711D9"/>
    <w:rsid w:val="00AA53D1"/>
    <w:rsid w:val="00AC73D2"/>
    <w:rsid w:val="00AE68A2"/>
    <w:rsid w:val="00B3542C"/>
    <w:rsid w:val="00B53DA4"/>
    <w:rsid w:val="00B767A5"/>
    <w:rsid w:val="00B914D7"/>
    <w:rsid w:val="00B933B3"/>
    <w:rsid w:val="00BA3EFE"/>
    <w:rsid w:val="00BD00EB"/>
    <w:rsid w:val="00BD5498"/>
    <w:rsid w:val="00BE3B52"/>
    <w:rsid w:val="00BE78EF"/>
    <w:rsid w:val="00C16693"/>
    <w:rsid w:val="00C410FF"/>
    <w:rsid w:val="00C50BF5"/>
    <w:rsid w:val="00C64474"/>
    <w:rsid w:val="00C87E4F"/>
    <w:rsid w:val="00CB2840"/>
    <w:rsid w:val="00CF6D7B"/>
    <w:rsid w:val="00D43696"/>
    <w:rsid w:val="00D4674A"/>
    <w:rsid w:val="00D94454"/>
    <w:rsid w:val="00DC28F3"/>
    <w:rsid w:val="00DF1B80"/>
    <w:rsid w:val="00E079C6"/>
    <w:rsid w:val="00E11CD3"/>
    <w:rsid w:val="00E26A38"/>
    <w:rsid w:val="00EA4353"/>
    <w:rsid w:val="00F5307A"/>
    <w:rsid w:val="00FE6A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83C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rsid w:val="00114C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509</Words>
  <Characters>2905</Characters>
  <Application>Microsoft Office Word</Application>
  <DocSecurity>0</DocSecurity>
  <Lines>0</Lines>
  <Paragraphs>0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gavalcova</dc:creator>
  <cp:lastModifiedBy>Polčíková, Lucia</cp:lastModifiedBy>
  <cp:revision>8</cp:revision>
  <cp:lastPrinted>2011-06-06T09:47:00Z</cp:lastPrinted>
  <dcterms:created xsi:type="dcterms:W3CDTF">2011-05-04T15:07:00Z</dcterms:created>
  <dcterms:modified xsi:type="dcterms:W3CDTF">2013-04-02T12:45:00Z</dcterms:modified>
</cp:coreProperties>
</file>