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10EE" w:rsidRPr="006910EE" w:rsidP="00287B2F">
      <w:pPr>
        <w:bidi w:val="0"/>
        <w:ind w:left="5529"/>
        <w:rPr>
          <w:rFonts w:ascii="Times New Roman" w:hAnsi="Times New Roman"/>
        </w:rPr>
      </w:pPr>
    </w:p>
    <w:p w:rsidR="00742FBC">
      <w:pPr>
        <w:bidi w:val="0"/>
        <w:jc w:val="both"/>
        <w:rPr>
          <w:rFonts w:ascii="Times New Roman" w:hAnsi="Times New Roman"/>
        </w:rPr>
      </w:pPr>
    </w:p>
    <w:p w:rsidR="00742FBC">
      <w:pPr>
        <w:pStyle w:val="Heading9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  SLOVENSKEJ  REPUBLIKY</w:t>
      </w:r>
    </w:p>
    <w:p w:rsidR="00742FBC">
      <w:pPr>
        <w:bidi w:val="0"/>
        <w:jc w:val="center"/>
        <w:rPr>
          <w:rFonts w:ascii="Times New Roman" w:hAnsi="Times New Roman"/>
        </w:rPr>
      </w:pPr>
      <w:r w:rsidR="00B91DB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_____________________________________________</w:t>
      </w:r>
      <w:r w:rsidR="00FC7D3C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</w:t>
      </w:r>
      <w:r w:rsidR="00B91DB4">
        <w:rPr>
          <w:rFonts w:ascii="Times New Roman" w:hAnsi="Times New Roman"/>
        </w:rPr>
        <w:t>_____________________</w:t>
      </w:r>
    </w:p>
    <w:p w:rsidR="00742FBC">
      <w:pPr>
        <w:bidi w:val="0"/>
        <w:jc w:val="both"/>
        <w:rPr>
          <w:rFonts w:ascii="Times New Roman" w:hAnsi="Times New Roman"/>
          <w:b/>
          <w:bCs/>
        </w:rPr>
      </w:pPr>
    </w:p>
    <w:p w:rsidR="00B91DB4">
      <w:pPr>
        <w:bidi w:val="0"/>
        <w:jc w:val="both"/>
        <w:rPr>
          <w:rFonts w:ascii="Times New Roman" w:hAnsi="Times New Roman"/>
          <w:b/>
          <w:bCs/>
        </w:rPr>
      </w:pPr>
    </w:p>
    <w:p w:rsidR="00742FBC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Materiál na rokovanie</w:t>
      </w:r>
      <w:r>
        <w:rPr>
          <w:rFonts w:ascii="Times New Roman" w:hAnsi="Times New Roman"/>
          <w:sz w:val="20"/>
          <w:szCs w:val="20"/>
        </w:rPr>
        <w:t xml:space="preserve"> </w:t>
        <w:tab/>
        <w:tab/>
        <w:tab/>
        <w:tab/>
        <w:tab/>
      </w:r>
      <w:r w:rsidR="0027568C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</w:rPr>
        <w:t xml:space="preserve">Číslo: </w:t>
      </w:r>
      <w:r w:rsidR="00C90D5B">
        <w:rPr>
          <w:rFonts w:ascii="Times New Roman" w:hAnsi="Times New Roman"/>
        </w:rPr>
        <w:t>Ú</w:t>
      </w:r>
      <w:r w:rsidRPr="00FC7D3C" w:rsidR="00FC7D3C">
        <w:rPr>
          <w:rFonts w:ascii="Times New Roman" w:hAnsi="Times New Roman"/>
        </w:rPr>
        <w:t>V</w:t>
      </w:r>
      <w:r w:rsidR="001460C7">
        <w:rPr>
          <w:rFonts w:ascii="Times New Roman" w:hAnsi="Times New Roman"/>
        </w:rPr>
        <w:t>-</w:t>
      </w:r>
      <w:r w:rsidR="002407FD">
        <w:rPr>
          <w:rFonts w:ascii="Times New Roman" w:hAnsi="Times New Roman"/>
        </w:rPr>
        <w:t>21742</w:t>
      </w:r>
      <w:r w:rsidR="00CE7EC6">
        <w:rPr>
          <w:rFonts w:ascii="Times New Roman" w:hAnsi="Times New Roman"/>
        </w:rPr>
        <w:t>/2011</w:t>
      </w:r>
    </w:p>
    <w:p w:rsidR="00FC7D3C">
      <w:pPr>
        <w:bidi w:val="0"/>
        <w:rPr>
          <w:rFonts w:ascii="Times New Roman" w:hAnsi="Times New Roman"/>
          <w:sz w:val="24"/>
          <w:szCs w:val="24"/>
        </w:rPr>
      </w:pPr>
      <w:r w:rsidR="00742FBC">
        <w:rPr>
          <w:rFonts w:ascii="Times New Roman" w:hAnsi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 w:rsidR="00742FBC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Slovenskej republiky</w:t>
        <w:tab/>
        <w:tab/>
        <w:tab/>
        <w:tab/>
        <w:tab/>
        <w:tab/>
      </w:r>
    </w:p>
    <w:p w:rsidR="00742FBC">
      <w:pPr>
        <w:bidi w:val="0"/>
        <w:jc w:val="both"/>
        <w:rPr>
          <w:rFonts w:ascii="Times New Roman" w:hAnsi="Times New Roman"/>
          <w:b/>
          <w:bCs/>
        </w:rPr>
      </w:pPr>
    </w:p>
    <w:p w:rsidR="00742FBC">
      <w:pPr>
        <w:bidi w:val="0"/>
        <w:jc w:val="both"/>
        <w:rPr>
          <w:rFonts w:ascii="Times New Roman" w:hAnsi="Times New Roman"/>
          <w:b/>
          <w:bCs/>
        </w:rPr>
      </w:pPr>
    </w:p>
    <w:p w:rsidR="003D3F77">
      <w:pPr>
        <w:bidi w:val="0"/>
        <w:jc w:val="both"/>
        <w:rPr>
          <w:rFonts w:ascii="Times New Roman" w:hAnsi="Times New Roman"/>
          <w:b/>
          <w:bCs/>
        </w:rPr>
      </w:pPr>
    </w:p>
    <w:p w:rsidR="003D3F77">
      <w:pPr>
        <w:bidi w:val="0"/>
        <w:jc w:val="both"/>
        <w:rPr>
          <w:rFonts w:ascii="Times New Roman" w:hAnsi="Times New Roman"/>
          <w:b/>
          <w:bCs/>
        </w:rPr>
      </w:pPr>
    </w:p>
    <w:p w:rsidR="003D3F77">
      <w:pPr>
        <w:bidi w:val="0"/>
        <w:jc w:val="both"/>
        <w:rPr>
          <w:rFonts w:ascii="Times New Roman" w:hAnsi="Times New Roman"/>
          <w:b/>
          <w:bCs/>
        </w:rPr>
      </w:pPr>
    </w:p>
    <w:p w:rsidR="00B91DB4">
      <w:pPr>
        <w:bidi w:val="0"/>
        <w:jc w:val="both"/>
        <w:rPr>
          <w:rFonts w:ascii="Times New Roman" w:hAnsi="Times New Roman"/>
          <w:b/>
          <w:bCs/>
        </w:rPr>
      </w:pPr>
    </w:p>
    <w:p w:rsidR="00B91DB4">
      <w:pPr>
        <w:bidi w:val="0"/>
        <w:jc w:val="both"/>
        <w:rPr>
          <w:rFonts w:ascii="Times New Roman" w:hAnsi="Times New Roman"/>
          <w:b/>
          <w:bCs/>
        </w:rPr>
      </w:pPr>
    </w:p>
    <w:p w:rsidR="00B91DB4">
      <w:pPr>
        <w:bidi w:val="0"/>
        <w:jc w:val="both"/>
        <w:rPr>
          <w:rFonts w:ascii="Times New Roman" w:hAnsi="Times New Roman"/>
          <w:b/>
          <w:bCs/>
        </w:rPr>
      </w:pPr>
    </w:p>
    <w:p w:rsidR="00270A5F">
      <w:pPr>
        <w:bidi w:val="0"/>
        <w:jc w:val="both"/>
        <w:rPr>
          <w:rFonts w:ascii="Times New Roman" w:hAnsi="Times New Roman"/>
          <w:b/>
          <w:bCs/>
        </w:rPr>
      </w:pPr>
    </w:p>
    <w:p w:rsidR="00270A5F" w:rsidRPr="00B91DB4" w:rsidP="005C21E8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 w:rsidR="002407FD">
        <w:rPr>
          <w:rFonts w:ascii="Times New Roman" w:hAnsi="Times New Roman"/>
          <w:b/>
          <w:bCs/>
          <w:sz w:val="36"/>
          <w:szCs w:val="36"/>
        </w:rPr>
        <w:t>455</w:t>
      </w:r>
    </w:p>
    <w:p w:rsidR="00742FBC">
      <w:pPr>
        <w:bidi w:val="0"/>
        <w:jc w:val="both"/>
        <w:rPr>
          <w:rFonts w:ascii="Times New Roman" w:hAnsi="Times New Roman"/>
          <w:b/>
          <w:bCs/>
        </w:rPr>
      </w:pPr>
    </w:p>
    <w:p w:rsidR="00B91DB4">
      <w:pPr>
        <w:bidi w:val="0"/>
        <w:jc w:val="both"/>
        <w:rPr>
          <w:rFonts w:ascii="Times New Roman" w:hAnsi="Times New Roman"/>
          <w:b/>
          <w:bCs/>
        </w:rPr>
      </w:pPr>
    </w:p>
    <w:p w:rsidR="00742FBC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Návrh </w:t>
      </w:r>
    </w:p>
    <w:p w:rsidR="00EA1924" w:rsidRPr="0017356D" w:rsidP="002407FD">
      <w:pPr>
        <w:pStyle w:val="Title"/>
        <w:bidi w:val="0"/>
        <w:spacing w:before="120"/>
        <w:jc w:val="both"/>
        <w:rPr>
          <w:rFonts w:ascii="Times New Roman" w:hAnsi="Times New Roman"/>
          <w:sz w:val="28"/>
          <w:szCs w:val="28"/>
        </w:rPr>
      </w:pPr>
      <w:r w:rsidRPr="00EA1924" w:rsidR="00742FBC">
        <w:rPr>
          <w:rFonts w:ascii="Times New Roman" w:hAnsi="Times New Roman"/>
          <w:bCs w:val="0"/>
          <w:sz w:val="28"/>
          <w:szCs w:val="28"/>
        </w:rPr>
        <w:t xml:space="preserve">na vyslovenie súhlasu Národnej rady Slovenskej republiky </w:t>
      </w:r>
      <w:r w:rsidR="0017356D">
        <w:rPr>
          <w:rFonts w:ascii="Times New Roman" w:hAnsi="Times New Roman"/>
          <w:bCs w:val="0"/>
          <w:sz w:val="28"/>
          <w:szCs w:val="28"/>
        </w:rPr>
        <w:br/>
      </w:r>
      <w:r w:rsidRPr="00EA1924" w:rsidR="007F496E">
        <w:rPr>
          <w:rFonts w:ascii="Times New Roman" w:hAnsi="Times New Roman"/>
          <w:bCs w:val="0"/>
          <w:sz w:val="28"/>
          <w:szCs w:val="28"/>
        </w:rPr>
        <w:t>s</w:t>
      </w:r>
      <w:r w:rsidR="005C2B7F">
        <w:rPr>
          <w:rFonts w:ascii="Times New Roman" w:hAnsi="Times New Roman"/>
          <w:bCs w:val="0"/>
          <w:sz w:val="28"/>
          <w:szCs w:val="28"/>
        </w:rPr>
        <w:t>o</w:t>
      </w:r>
      <w:r w:rsidR="00A60390">
        <w:rPr>
          <w:rFonts w:ascii="Times New Roman" w:hAnsi="Times New Roman"/>
          <w:b w:val="0"/>
          <w:bCs w:val="0"/>
          <w:sz w:val="28"/>
          <w:szCs w:val="28"/>
        </w:rPr>
        <w:t> </w:t>
      </w:r>
      <w:r w:rsidRPr="005C2B7F" w:rsidR="005C2B7F">
        <w:rPr>
          <w:rFonts w:ascii="Times New Roman" w:hAnsi="Times New Roman"/>
          <w:bCs w:val="0"/>
          <w:sz w:val="28"/>
          <w:szCs w:val="28"/>
        </w:rPr>
        <w:t>Zmluvo</w:t>
      </w:r>
      <w:r w:rsidR="0017356D">
        <w:rPr>
          <w:rFonts w:ascii="Times New Roman" w:hAnsi="Times New Roman"/>
          <w:bCs w:val="0"/>
          <w:sz w:val="28"/>
          <w:szCs w:val="28"/>
        </w:rPr>
        <w:t>u</w:t>
      </w:r>
      <w:r w:rsidRPr="0017356D" w:rsidR="0017356D">
        <w:rPr>
          <w:rFonts w:ascii="Times New Roman" w:hAnsi="Times New Roman"/>
          <w:bCs w:val="0"/>
          <w:sz w:val="28"/>
          <w:szCs w:val="28"/>
        </w:rPr>
        <w:t xml:space="preserve"> medzi Slovensk</w:t>
      </w:r>
      <w:r w:rsidR="005C2B7F">
        <w:rPr>
          <w:rFonts w:ascii="Times New Roman" w:hAnsi="Times New Roman"/>
          <w:bCs w:val="0"/>
          <w:sz w:val="28"/>
          <w:szCs w:val="28"/>
        </w:rPr>
        <w:t>ou</w:t>
      </w:r>
      <w:r w:rsidRPr="0017356D" w:rsidR="0017356D">
        <w:rPr>
          <w:rFonts w:ascii="Times New Roman" w:hAnsi="Times New Roman"/>
          <w:bCs w:val="0"/>
          <w:sz w:val="28"/>
          <w:szCs w:val="28"/>
        </w:rPr>
        <w:t xml:space="preserve"> republik</w:t>
      </w:r>
      <w:r w:rsidR="005C2B7F">
        <w:rPr>
          <w:rFonts w:ascii="Times New Roman" w:hAnsi="Times New Roman"/>
          <w:bCs w:val="0"/>
          <w:sz w:val="28"/>
          <w:szCs w:val="28"/>
        </w:rPr>
        <w:t>ou</w:t>
      </w:r>
      <w:r w:rsidRPr="0017356D" w:rsidR="0017356D">
        <w:rPr>
          <w:rFonts w:ascii="Times New Roman" w:hAnsi="Times New Roman"/>
          <w:bCs w:val="0"/>
          <w:sz w:val="28"/>
          <w:szCs w:val="28"/>
        </w:rPr>
        <w:t xml:space="preserve"> a</w:t>
      </w:r>
      <w:r w:rsidR="002407FD">
        <w:rPr>
          <w:rFonts w:ascii="Times New Roman" w:hAnsi="Times New Roman"/>
          <w:bCs w:val="0"/>
          <w:sz w:val="28"/>
          <w:szCs w:val="28"/>
        </w:rPr>
        <w:t> Srbskou republikou</w:t>
      </w:r>
      <w:r w:rsidRPr="0017356D" w:rsidR="0017356D">
        <w:rPr>
          <w:rFonts w:ascii="Times New Roman" w:hAnsi="Times New Roman"/>
          <w:bCs w:val="0"/>
          <w:sz w:val="28"/>
          <w:szCs w:val="28"/>
        </w:rPr>
        <w:t xml:space="preserve">  o medzinárodnej cestnej osobnej a nákladnej doprave</w:t>
      </w:r>
    </w:p>
    <w:p w:rsidR="00742FBC" w:rsidP="00287B2F">
      <w:pPr>
        <w:bidi w:val="0"/>
        <w:jc w:val="both"/>
        <w:rPr>
          <w:rFonts w:ascii="Times New Roman" w:hAnsi="Times New Roman"/>
          <w:b/>
          <w:bCs/>
        </w:rPr>
      </w:pPr>
      <w:r w:rsidR="00A603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C7D3C">
        <w:rPr>
          <w:rFonts w:ascii="Times New Roman" w:hAnsi="Times New Roman"/>
          <w:b/>
          <w:bCs/>
        </w:rPr>
        <w:t>_____________________</w:t>
      </w:r>
      <w:r>
        <w:rPr>
          <w:rFonts w:ascii="Times New Roman" w:hAnsi="Times New Roman"/>
          <w:b/>
          <w:bCs/>
        </w:rPr>
        <w:t>_____________________________________________________________________</w:t>
      </w:r>
    </w:p>
    <w:p w:rsidR="006910EE" w:rsidP="006910EE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270A5F" w:rsidP="006910EE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B91DB4" w:rsidP="006910EE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270A5F" w:rsidP="006910EE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CC7777" w:rsidRPr="004705E1" w:rsidP="00CC7777">
      <w:pPr>
        <w:pStyle w:val="BodyText2"/>
        <w:bidi w:val="0"/>
        <w:ind w:firstLine="0"/>
        <w:rPr>
          <w:rFonts w:ascii="Times New Roman" w:hAnsi="Times New Roman"/>
          <w:b/>
          <w:bCs/>
        </w:rPr>
      </w:pPr>
      <w:r w:rsidR="002407FD">
        <w:rPr>
          <w:rFonts w:ascii="Times New Roman" w:hAnsi="Times New Roman"/>
          <w:b/>
          <w:bCs/>
          <w:u w:val="single"/>
        </w:rPr>
        <w:t>Materiál p</w:t>
      </w:r>
      <w:r w:rsidRPr="004705E1">
        <w:rPr>
          <w:rFonts w:ascii="Times New Roman" w:hAnsi="Times New Roman"/>
          <w:b/>
          <w:bCs/>
          <w:u w:val="single"/>
        </w:rPr>
        <w:t>redkladá:</w:t>
      </w:r>
      <w:r w:rsidRPr="004705E1">
        <w:rPr>
          <w:rFonts w:ascii="Times New Roman" w:hAnsi="Times New Roman"/>
          <w:b/>
          <w:bCs/>
        </w:rPr>
        <w:tab/>
        <w:tab/>
        <w:tab/>
      </w:r>
      <w:r w:rsidR="004705E1">
        <w:rPr>
          <w:rFonts w:ascii="Times New Roman" w:hAnsi="Times New Roman"/>
          <w:b/>
          <w:bCs/>
        </w:rPr>
        <w:t xml:space="preserve">             </w:t>
      </w:r>
      <w:r w:rsidRPr="004705E1">
        <w:rPr>
          <w:rFonts w:ascii="Times New Roman" w:hAnsi="Times New Roman"/>
          <w:b/>
          <w:bCs/>
        </w:rPr>
        <w:tab/>
        <w:tab/>
        <w:tab/>
      </w:r>
      <w:r w:rsidR="004705E1">
        <w:rPr>
          <w:rFonts w:ascii="Times New Roman" w:hAnsi="Times New Roman"/>
          <w:b/>
          <w:bCs/>
        </w:rPr>
        <w:t xml:space="preserve"> </w:t>
      </w:r>
      <w:r w:rsidRPr="004705E1">
        <w:rPr>
          <w:rFonts w:ascii="Times New Roman" w:hAnsi="Times New Roman"/>
          <w:b/>
          <w:bCs/>
          <w:u w:val="single"/>
        </w:rPr>
        <w:t>Materiál obsahuje</w:t>
      </w:r>
      <w:r w:rsidRPr="004705E1">
        <w:rPr>
          <w:rFonts w:ascii="Times New Roman" w:hAnsi="Times New Roman"/>
          <w:b/>
          <w:bCs/>
        </w:rPr>
        <w:t>:</w:t>
      </w:r>
    </w:p>
    <w:p w:rsidR="00CC7777" w:rsidP="000F4C80">
      <w:pPr>
        <w:pStyle w:val="BodyText2"/>
        <w:bidi w:val="0"/>
        <w:ind w:firstLine="0"/>
        <w:rPr>
          <w:rFonts w:ascii="Times New Roman" w:hAnsi="Times New Roman"/>
        </w:rPr>
      </w:pPr>
    </w:p>
    <w:tbl>
      <w:tblPr>
        <w:tblStyle w:val="TableNormal"/>
        <w:tblpPr w:leftFromText="141" w:rightFromText="141" w:vertAnchor="text" w:horzAnchor="page" w:tblpX="7152" w:tblpY="-65"/>
        <w:tblW w:w="375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5"/>
        <w:gridCol w:w="3401"/>
      </w:tblGrid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Návrh uznesenia NR SR</w:t>
            </w:r>
          </w:p>
        </w:tc>
      </w:tr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8D5DF5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="008D5DF5">
              <w:rPr>
                <w:rFonts w:ascii="Times New Roman" w:hAnsi="Times New Roman"/>
                <w:sz w:val="24"/>
                <w:szCs w:val="24"/>
              </w:rPr>
              <w:t>Predkladacia</w:t>
            </w:r>
            <w:r w:rsidR="00B6786A">
              <w:rPr>
                <w:rFonts w:ascii="Times New Roman" w:hAnsi="Times New Roman"/>
                <w:sz w:val="24"/>
                <w:szCs w:val="24"/>
              </w:rPr>
              <w:t xml:space="preserve"> správ</w:t>
            </w:r>
            <w:r w:rsidR="008D5DF5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="002D1ECB">
              <w:rPr>
                <w:rFonts w:ascii="Times New Roman" w:hAnsi="Times New Roman"/>
                <w:sz w:val="24"/>
                <w:szCs w:val="24"/>
              </w:rPr>
              <w:t>Text zmluv</w:t>
            </w:r>
            <w:r w:rsidR="0017356D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</w:tr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="008D5DF5">
              <w:rPr>
                <w:rFonts w:ascii="Times New Roman" w:hAnsi="Times New Roman"/>
                <w:sz w:val="24"/>
                <w:szCs w:val="24"/>
              </w:rPr>
              <w:t>Doložka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prednosti</w:t>
            </w:r>
            <w:r w:rsidR="00B67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42E">
              <w:rPr>
                <w:rFonts w:ascii="Times New Roman" w:hAnsi="Times New Roman"/>
                <w:sz w:val="24"/>
                <w:szCs w:val="24"/>
              </w:rPr>
              <w:t xml:space="preserve">medzinárodnej </w:t>
            </w:r>
            <w:r w:rsidR="00B6786A">
              <w:rPr>
                <w:rFonts w:ascii="Times New Roman" w:hAnsi="Times New Roman"/>
                <w:sz w:val="24"/>
                <w:szCs w:val="24"/>
              </w:rPr>
              <w:t>zmluvy</w:t>
            </w:r>
            <w:r w:rsidR="008D5DF5">
              <w:rPr>
                <w:rFonts w:ascii="Times New Roman" w:hAnsi="Times New Roman"/>
                <w:sz w:val="24"/>
                <w:szCs w:val="24"/>
              </w:rPr>
              <w:t xml:space="preserve"> pred zákonmi SR</w:t>
            </w:r>
            <w:r w:rsidRPr="001D642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6786A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1D642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</w:tr>
    </w:tbl>
    <w:p w:rsidR="00EE7A9E" w:rsidP="00CC7777">
      <w:pPr>
        <w:pStyle w:val="BodyText2"/>
        <w:bidi w:val="0"/>
        <w:ind w:firstLine="0"/>
        <w:rPr>
          <w:rFonts w:ascii="Times New Roman" w:hAnsi="Times New Roman"/>
        </w:rPr>
      </w:pPr>
      <w:r w:rsidR="005C2B7F">
        <w:rPr>
          <w:rFonts w:ascii="Times New Roman" w:hAnsi="Times New Roman"/>
        </w:rPr>
        <w:t>Robert Fico</w:t>
      </w:r>
      <w:r>
        <w:rPr>
          <w:rFonts w:ascii="Times New Roman" w:hAnsi="Times New Roman"/>
        </w:rPr>
        <w:t xml:space="preserve">                </w:t>
        <w:tab/>
        <w:tab/>
        <w:tab/>
      </w:r>
    </w:p>
    <w:p w:rsidR="00EE7A9E" w:rsidP="00CC7777">
      <w:pPr>
        <w:pStyle w:val="BodyText2"/>
        <w:bidi w:val="0"/>
        <w:ind w:firstLine="0"/>
        <w:rPr>
          <w:rFonts w:ascii="Times New Roman" w:hAnsi="Times New Roman"/>
        </w:rPr>
      </w:pPr>
      <w:r w:rsidR="005C21E8">
        <w:rPr>
          <w:rFonts w:ascii="Times New Roman" w:hAnsi="Times New Roman"/>
        </w:rPr>
        <w:t>predsed</w:t>
      </w:r>
      <w:r w:rsidR="007009D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vlády</w:t>
        <w:tab/>
        <w:tab/>
        <w:tab/>
        <w:tab/>
      </w:r>
    </w:p>
    <w:p w:rsidR="00CC7777" w:rsidP="00CC7777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  <w:tab/>
        <w:tab/>
        <w:tab/>
        <w:tab/>
        <w:tab/>
        <w:tab/>
      </w:r>
    </w:p>
    <w:p w:rsidR="00CC7777" w:rsidP="00CC7777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</w:p>
    <w:p w:rsidR="00CC7777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8074EC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3D3F77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B91DB4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B91DB4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B91DB4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B91DB4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B91DB4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270A5F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270A5F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8D5DF5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8D5DF5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270A5F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7E592F" w:rsidP="008D5DF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17356D">
        <w:rPr>
          <w:rFonts w:ascii="Times New Roman" w:hAnsi="Times New Roman"/>
          <w:sz w:val="24"/>
          <w:szCs w:val="24"/>
        </w:rPr>
        <w:t xml:space="preserve">Bratislava </w:t>
      </w:r>
      <w:r w:rsidR="002407FD">
        <w:rPr>
          <w:rFonts w:ascii="Times New Roman" w:hAnsi="Times New Roman"/>
          <w:sz w:val="24"/>
          <w:szCs w:val="24"/>
        </w:rPr>
        <w:t>4</w:t>
      </w:r>
      <w:r w:rsidR="000F4C80">
        <w:rPr>
          <w:rFonts w:ascii="Times New Roman" w:hAnsi="Times New Roman"/>
          <w:sz w:val="24"/>
          <w:szCs w:val="24"/>
        </w:rPr>
        <w:t xml:space="preserve">. </w:t>
      </w:r>
      <w:r w:rsidR="002407FD">
        <w:rPr>
          <w:rFonts w:ascii="Times New Roman" w:hAnsi="Times New Roman"/>
          <w:sz w:val="24"/>
          <w:szCs w:val="24"/>
        </w:rPr>
        <w:t>apríl</w:t>
      </w:r>
      <w:r w:rsidR="000F4C80">
        <w:rPr>
          <w:rFonts w:ascii="Times New Roman" w:hAnsi="Times New Roman"/>
          <w:sz w:val="24"/>
          <w:szCs w:val="24"/>
        </w:rPr>
        <w:t xml:space="preserve"> 201</w:t>
      </w:r>
      <w:r w:rsidR="002407FD">
        <w:rPr>
          <w:rFonts w:ascii="Times New Roman" w:hAnsi="Times New Roman"/>
          <w:sz w:val="24"/>
          <w:szCs w:val="24"/>
        </w:rPr>
        <w:t>3</w:t>
      </w:r>
    </w:p>
    <w:sectPr w:rsidSect="00B91DB4">
      <w:headerReference w:type="default" r:id="rId4"/>
      <w:footerReference w:type="default" r:id="rId5"/>
      <w:pgSz w:w="11906" w:h="16838"/>
      <w:pgMar w:top="1418" w:right="1418" w:bottom="1418" w:left="1418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B4" w:rsidP="003F163A">
    <w:pPr>
      <w:pStyle w:val="Footer"/>
      <w:bidi w:val="0"/>
      <w:rPr>
        <w:rFonts w:ascii="Times New Roman" w:hAnsi="Times New Roman"/>
      </w:rPr>
    </w:pPr>
    <w:r>
      <w:rPr>
        <w:rFonts w:ascii="Times New Roman" w:hAnsi="Times New Roman"/>
      </w:rPr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B4" w:rsidRPr="00FC7D3C" w:rsidP="00CA7932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57816"/>
    <w:multiLevelType w:val="hybridMultilevel"/>
    <w:tmpl w:val="4610259E"/>
    <w:lvl w:ilvl="0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2FBC"/>
    <w:rsid w:val="000464C0"/>
    <w:rsid w:val="0006471B"/>
    <w:rsid w:val="000754C7"/>
    <w:rsid w:val="00082D36"/>
    <w:rsid w:val="000C5403"/>
    <w:rsid w:val="000F4C80"/>
    <w:rsid w:val="00106FD7"/>
    <w:rsid w:val="001460C7"/>
    <w:rsid w:val="00150DA5"/>
    <w:rsid w:val="0017356D"/>
    <w:rsid w:val="001D582C"/>
    <w:rsid w:val="001D642E"/>
    <w:rsid w:val="001E127E"/>
    <w:rsid w:val="002407FD"/>
    <w:rsid w:val="00250D07"/>
    <w:rsid w:val="00270A5F"/>
    <w:rsid w:val="0027522D"/>
    <w:rsid w:val="0027568C"/>
    <w:rsid w:val="00276437"/>
    <w:rsid w:val="00276E7B"/>
    <w:rsid w:val="00287B2F"/>
    <w:rsid w:val="002917DC"/>
    <w:rsid w:val="002D1ECB"/>
    <w:rsid w:val="002F492C"/>
    <w:rsid w:val="003A2BA7"/>
    <w:rsid w:val="003A375A"/>
    <w:rsid w:val="003A55E2"/>
    <w:rsid w:val="003B511E"/>
    <w:rsid w:val="003D3F77"/>
    <w:rsid w:val="003F163A"/>
    <w:rsid w:val="00407E23"/>
    <w:rsid w:val="00423F93"/>
    <w:rsid w:val="004705E1"/>
    <w:rsid w:val="00486A4E"/>
    <w:rsid w:val="004A0C5E"/>
    <w:rsid w:val="004C2810"/>
    <w:rsid w:val="004C74A1"/>
    <w:rsid w:val="004D3422"/>
    <w:rsid w:val="004F39E9"/>
    <w:rsid w:val="00501AA1"/>
    <w:rsid w:val="005528C3"/>
    <w:rsid w:val="005B30F0"/>
    <w:rsid w:val="005C21E8"/>
    <w:rsid w:val="005C2B7F"/>
    <w:rsid w:val="005E47A7"/>
    <w:rsid w:val="00606058"/>
    <w:rsid w:val="0063182C"/>
    <w:rsid w:val="0069037F"/>
    <w:rsid w:val="006910EE"/>
    <w:rsid w:val="006E4272"/>
    <w:rsid w:val="007009D3"/>
    <w:rsid w:val="00700D36"/>
    <w:rsid w:val="00742FBC"/>
    <w:rsid w:val="007861A2"/>
    <w:rsid w:val="00796DF6"/>
    <w:rsid w:val="007E592F"/>
    <w:rsid w:val="007F496E"/>
    <w:rsid w:val="008074EC"/>
    <w:rsid w:val="00841B3F"/>
    <w:rsid w:val="008477F2"/>
    <w:rsid w:val="008D5DF5"/>
    <w:rsid w:val="009170E9"/>
    <w:rsid w:val="009A7B04"/>
    <w:rsid w:val="009B5CE4"/>
    <w:rsid w:val="00A60390"/>
    <w:rsid w:val="00B6786A"/>
    <w:rsid w:val="00B91DB4"/>
    <w:rsid w:val="00B94058"/>
    <w:rsid w:val="00BC5ED4"/>
    <w:rsid w:val="00C317B1"/>
    <w:rsid w:val="00C5425D"/>
    <w:rsid w:val="00C9004E"/>
    <w:rsid w:val="00C90D5B"/>
    <w:rsid w:val="00CA7932"/>
    <w:rsid w:val="00CC7777"/>
    <w:rsid w:val="00CE7EC6"/>
    <w:rsid w:val="00D0491B"/>
    <w:rsid w:val="00D23AB9"/>
    <w:rsid w:val="00D37ED0"/>
    <w:rsid w:val="00DE3422"/>
    <w:rsid w:val="00DF141C"/>
    <w:rsid w:val="00E44F75"/>
    <w:rsid w:val="00E55939"/>
    <w:rsid w:val="00E74B9C"/>
    <w:rsid w:val="00EA1924"/>
    <w:rsid w:val="00EA5851"/>
    <w:rsid w:val="00EE7A9E"/>
    <w:rsid w:val="00F05BA0"/>
    <w:rsid w:val="00F95219"/>
    <w:rsid w:val="00FC7D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777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paragraph" w:styleId="BodyText2">
    <w:name w:val="Body Text 2"/>
    <w:basedOn w:val="Normal"/>
    <w:rsid w:val="00FC7D3C"/>
    <w:pPr>
      <w:autoSpaceDE/>
      <w:autoSpaceDN/>
      <w:ind w:firstLine="708"/>
      <w:jc w:val="left"/>
    </w:pPr>
    <w:rPr>
      <w:sz w:val="24"/>
      <w:szCs w:val="24"/>
      <w:lang w:eastAsia="cs-CZ"/>
    </w:rPr>
  </w:style>
  <w:style w:type="paragraph" w:styleId="Header">
    <w:name w:val="header"/>
    <w:basedOn w:val="Normal"/>
    <w:rsid w:val="00FC7D3C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semiHidden/>
    <w:rsid w:val="0027568C"/>
    <w:pPr>
      <w:jc w:val="left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EA1924"/>
    <w:pPr>
      <w:jc w:val="center"/>
    </w:pPr>
    <w:rPr>
      <w:b/>
      <w:bCs/>
      <w:sz w:val="32"/>
      <w:szCs w:val="3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168</Words>
  <Characters>960</Characters>
  <Application>Microsoft Office Word</Application>
  <DocSecurity>0</DocSecurity>
  <Lines>0</Lines>
  <Paragraphs>0</Paragraphs>
  <ScaleCrop>false</ScaleCrop>
  <Company>Urad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Gašparíková, Jarmila</cp:lastModifiedBy>
  <cp:revision>2</cp:revision>
  <cp:lastPrinted>2013-04-04T14:02:00Z</cp:lastPrinted>
  <dcterms:created xsi:type="dcterms:W3CDTF">2013-04-17T15:30:00Z</dcterms:created>
  <dcterms:modified xsi:type="dcterms:W3CDTF">2013-04-17T15:30:00Z</dcterms:modified>
</cp:coreProperties>
</file>