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NÁ</w:t>
      </w:r>
      <w:r w:rsidRPr="00DE6D83">
        <w:rPr>
          <w:rFonts w:ascii="Times New Roman" w:hAnsi="Times New Roman" w:hint="default"/>
          <w:b/>
          <w:bCs/>
          <w:lang w:val="sk-SK"/>
        </w:rPr>
        <w:t>RODNÁ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VI. volebné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________________________________________________________________________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Ná</w:t>
      </w:r>
      <w:r w:rsidRPr="00DE6D83">
        <w:rPr>
          <w:rFonts w:ascii="Times New Roman" w:hAnsi="Times New Roman" w:hint="default"/>
          <w:b/>
          <w:bCs/>
          <w:lang w:val="sk-SK"/>
        </w:rPr>
        <w:t>vrh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Zá</w:t>
      </w:r>
      <w:r w:rsidRPr="00DE6D83">
        <w:rPr>
          <w:rFonts w:ascii="Times New Roman" w:hAnsi="Times New Roman" w:hint="default"/>
          <w:b/>
          <w:bCs/>
          <w:lang w:val="sk-SK"/>
        </w:rPr>
        <w:t>kon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z  ............... 2013,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ktorý</w:t>
      </w:r>
      <w:r w:rsidRPr="00DE6D83">
        <w:rPr>
          <w:rFonts w:ascii="Times New Roman" w:hAnsi="Times New Roman" w:hint="default"/>
          <w:b/>
          <w:bCs/>
          <w:lang w:val="sk-SK"/>
        </w:rPr>
        <w:t>m sa mení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 a dopĺň</w:t>
      </w:r>
      <w:r w:rsidRPr="00DE6D83">
        <w:rPr>
          <w:rFonts w:ascii="Times New Roman" w:hAnsi="Times New Roman" w:hint="default"/>
          <w:b/>
          <w:bCs/>
          <w:lang w:val="sk-SK"/>
        </w:rPr>
        <w:t>a zá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kon </w:t>
      </w:r>
      <w:r w:rsidRPr="00DE6D83">
        <w:rPr>
          <w:rFonts w:ascii="Times New Roman" w:hAnsi="Times New Roman" w:hint="default"/>
          <w:b/>
          <w:lang w:val="sk-SK"/>
        </w:rPr>
        <w:t>Slovenskej ná</w:t>
      </w:r>
      <w:r w:rsidRPr="00DE6D83">
        <w:rPr>
          <w:rFonts w:ascii="Times New Roman" w:hAnsi="Times New Roman" w:hint="default"/>
          <w:b/>
          <w:lang w:val="sk-SK"/>
        </w:rPr>
        <w:t>rodnej rady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 č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. 369/1990 Zb. </w:t>
      </w:r>
      <w:r w:rsidRPr="00DE6D83">
        <w:rPr>
          <w:rFonts w:ascii="Times New Roman" w:hAnsi="Times New Roman"/>
          <w:b/>
          <w:bCs/>
          <w:lang w:val="sk-SK"/>
        </w:rPr>
        <w:t xml:space="preserve">o obecnom zriadení v znení neskorších predpisov </w:t>
      </w:r>
      <w:r w:rsidRPr="00DE6D83">
        <w:rPr>
          <w:rFonts w:ascii="Times New Roman" w:hAnsi="Times New Roman"/>
          <w:b/>
          <w:lang w:val="sk-SK"/>
        </w:rPr>
        <w:t>a o zmene a </w:t>
      </w:r>
      <w:r w:rsidRPr="00DE6D83">
        <w:rPr>
          <w:rFonts w:ascii="Times New Roman" w:hAnsi="Times New Roman" w:hint="default"/>
          <w:b/>
          <w:lang w:val="sk-SK"/>
        </w:rPr>
        <w:t>doplnení</w:t>
      </w:r>
      <w:r w:rsidRPr="00DE6D83">
        <w:rPr>
          <w:rFonts w:ascii="Times New Roman" w:hAnsi="Times New Roman" w:hint="default"/>
          <w:b/>
          <w:lang w:val="sk-SK"/>
        </w:rPr>
        <w:t xml:space="preserve"> niektorý</w:t>
      </w:r>
      <w:r w:rsidRPr="00DE6D83">
        <w:rPr>
          <w:rFonts w:ascii="Times New Roman" w:hAnsi="Times New Roman" w:hint="default"/>
          <w:b/>
          <w:lang w:val="sk-SK"/>
        </w:rPr>
        <w:t>ch zá</w:t>
      </w:r>
      <w:r w:rsidRPr="00DE6D83">
        <w:rPr>
          <w:rFonts w:ascii="Times New Roman" w:hAnsi="Times New Roman" w:hint="default"/>
          <w:b/>
          <w:lang w:val="sk-SK"/>
        </w:rPr>
        <w:t>konov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 w:hint="default"/>
          <w:lang w:val="sk-SK"/>
        </w:rPr>
        <w:t>Ná</w:t>
      </w:r>
      <w:r w:rsidRPr="00DE6D83">
        <w:rPr>
          <w:rFonts w:ascii="Times New Roman" w:hAnsi="Times New Roman" w:hint="default"/>
          <w:lang w:val="sk-SK"/>
        </w:rPr>
        <w:t>rodná</w:t>
      </w:r>
      <w:r w:rsidRPr="00DE6D83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DE6D83">
        <w:rPr>
          <w:rFonts w:ascii="Times New Roman" w:hAnsi="Times New Roman" w:hint="default"/>
          <w:lang w:val="sk-SK"/>
        </w:rPr>
        <w:t>kone: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Č</w:t>
      </w:r>
      <w:r w:rsidRPr="00DE6D83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/>
          <w:lang w:val="sk-SK"/>
        </w:rPr>
        <w:tab/>
      </w:r>
      <w:r w:rsidRPr="00DE6D83">
        <w:rPr>
          <w:rFonts w:ascii="Times New Roman" w:hAnsi="Times New Roman" w:hint="default"/>
          <w:lang w:val="sk-SK"/>
        </w:rPr>
        <w:t>Zá</w:t>
      </w:r>
      <w:r w:rsidRPr="00DE6D83">
        <w:rPr>
          <w:rFonts w:ascii="Times New Roman" w:hAnsi="Times New Roman" w:hint="default"/>
          <w:lang w:val="sk-SK"/>
        </w:rPr>
        <w:t>kon Slovenskej ná</w:t>
      </w:r>
      <w:r w:rsidRPr="00DE6D83">
        <w:rPr>
          <w:rFonts w:ascii="Times New Roman" w:hAnsi="Times New Roman" w:hint="default"/>
          <w:lang w:val="sk-SK"/>
        </w:rPr>
        <w:t xml:space="preserve">rodnej rady </w:t>
      </w:r>
      <w:r w:rsidRPr="00DE6D83">
        <w:rPr>
          <w:rFonts w:ascii="Times New Roman" w:hAnsi="Times New Roman" w:hint="default"/>
          <w:bCs/>
          <w:lang w:val="sk-SK"/>
        </w:rPr>
        <w:t>č</w:t>
      </w:r>
      <w:r w:rsidRPr="00DE6D83">
        <w:rPr>
          <w:rFonts w:ascii="Times New Roman" w:hAnsi="Times New Roman" w:hint="default"/>
          <w:bCs/>
          <w:lang w:val="sk-SK"/>
        </w:rPr>
        <w:t xml:space="preserve">. 369/1990 Zb. </w:t>
      </w:r>
      <w:r w:rsidRPr="00DE6D83">
        <w:rPr>
          <w:rFonts w:ascii="Times New Roman" w:hAnsi="Times New Roman"/>
          <w:bCs/>
          <w:lang w:val="sk-SK"/>
        </w:rPr>
        <w:t>o obecnom zriadení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v znení</w:t>
      </w:r>
      <w:r w:rsidRPr="00DE6D83">
        <w:rPr>
          <w:rFonts w:ascii="Times New Roman" w:hAnsi="Times New Roman" w:hint="default"/>
          <w:lang w:val="sk-SK"/>
        </w:rPr>
        <w:t xml:space="preserve">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401/1990 Zb.</w:t>
      </w:r>
      <w:r w:rsidRPr="00DE6D83">
        <w:rPr>
          <w:rFonts w:ascii="Times New Roman" w:hAnsi="Times New Roman" w:hint="default"/>
          <w:lang w:val="sk-SK"/>
        </w:rPr>
        <w:t>,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96/1991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>kona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Pr="00DE6D83">
        <w:rPr>
          <w:rFonts w:ascii="Times New Roman" w:hAnsi="Times New Roman" w:hint="default"/>
          <w:lang w:val="sk-SK"/>
        </w:rPr>
        <w:t xml:space="preserve"> 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130/1991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421/1991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500/1991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/>
          <w:bCs/>
          <w:lang w:val="sk-SK"/>
        </w:rPr>
        <w:t xml:space="preserve">Slovenskej </w:t>
      </w:r>
      <w:r w:rsidRPr="00DE6D83">
        <w:rPr>
          <w:rFonts w:ascii="Times New Roman" w:hAnsi="Times New Roman" w:hint="default"/>
          <w:bCs/>
          <w:lang w:val="sk-SK"/>
        </w:rPr>
        <w:t>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564/1991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11/1992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 xml:space="preserve">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rodnej rady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295/1992</w:t>
      </w:r>
      <w:r w:rsidRPr="00DE6D83">
        <w:rPr>
          <w:rFonts w:ascii="Times New Roman" w:hAnsi="Times New Roman" w:hint="default"/>
          <w:lang w:val="sk-SK"/>
        </w:rPr>
        <w:t xml:space="preserve"> Zb.,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43/1993</w:t>
      </w:r>
      <w:r w:rsidRPr="00DE6D83">
        <w:rPr>
          <w:rFonts w:ascii="Times New Roman" w:hAnsi="Times New Roman" w:hint="default"/>
          <w:lang w:val="sk-SK"/>
        </w:rPr>
        <w:t xml:space="preserve">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252/1994</w:t>
      </w:r>
      <w:r w:rsidRPr="00DE6D83">
        <w:rPr>
          <w:rFonts w:ascii="Times New Roman" w:hAnsi="Times New Roman" w:hint="default"/>
          <w:lang w:val="sk-SK"/>
        </w:rPr>
        <w:t xml:space="preserve">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287/1994</w:t>
      </w:r>
      <w:r w:rsidRPr="00DE6D83">
        <w:rPr>
          <w:rFonts w:ascii="Times New Roman" w:hAnsi="Times New Roman" w:hint="default"/>
          <w:lang w:val="sk-SK"/>
        </w:rPr>
        <w:t xml:space="preserve">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 xml:space="preserve">. </w:t>
      </w:r>
      <w:r w:rsidRPr="00DE6D83">
        <w:rPr>
          <w:rFonts w:ascii="Times New Roman" w:hAnsi="Times New Roman"/>
          <w:lang w:val="sk-SK"/>
        </w:rPr>
        <w:t>229/1997</w:t>
      </w:r>
      <w:r w:rsidRPr="00DE6D83">
        <w:rPr>
          <w:rFonts w:ascii="Times New Roman" w:hAnsi="Times New Roman" w:hint="default"/>
          <w:lang w:val="sk-SK"/>
        </w:rPr>
        <w:t xml:space="preserve">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225/1998 Z. z.,</w:t>
      </w:r>
      <w:r w:rsidRPr="00DE6D83">
        <w:rPr>
          <w:rFonts w:ascii="Times New Roman" w:hAnsi="Times New Roman" w:hint="default"/>
          <w:lang w:val="sk-SK"/>
        </w:rPr>
        <w:t xml:space="preserve">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233/1998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185/1999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389/1999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6/2001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453/2001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205/2002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515/2003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369/2004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535/2004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 xml:space="preserve">. 583/2004 Z. </w:t>
      </w:r>
      <w:r w:rsidRPr="00DE6D83">
        <w:rPr>
          <w:rFonts w:ascii="Times New Roman" w:hAnsi="Times New Roman" w:hint="default"/>
          <w:lang w:val="sk-SK"/>
        </w:rPr>
        <w:t>z</w:t>
      </w:r>
      <w:r w:rsidRPr="00DE6D83">
        <w:rPr>
          <w:rFonts w:ascii="Times New Roman" w:hAnsi="Times New Roman" w:hint="default"/>
          <w:lang w:val="sk-SK"/>
        </w:rPr>
        <w:t>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615/2004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757/2004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171/2005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628/2005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616/2006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267/2006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334/2007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335/2007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330/2007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205/2008</w:t>
      </w:r>
      <w:r w:rsidRPr="00DE6D83">
        <w:rPr>
          <w:rFonts w:ascii="Times New Roman" w:hAnsi="Times New Roman" w:hint="default"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384/2008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445/2008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511/2009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102/2010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267/2006 Z. z.,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204/2011 Z. z. a zá</w:t>
      </w:r>
      <w:r w:rsidRPr="00DE6D83">
        <w:rPr>
          <w:rFonts w:ascii="Times New Roman" w:hAnsi="Times New Roman" w:hint="default"/>
          <w:lang w:val="sk-SK"/>
        </w:rPr>
        <w:t>kona č</w:t>
      </w:r>
      <w:r w:rsidRPr="00DE6D83">
        <w:rPr>
          <w:rFonts w:ascii="Times New Roman" w:hAnsi="Times New Roman" w:hint="default"/>
          <w:lang w:val="sk-SK"/>
        </w:rPr>
        <w:t>. 361/2012 Z. z. sa mení</w:t>
      </w:r>
      <w:r w:rsidRPr="00DE6D83">
        <w:rPr>
          <w:rFonts w:ascii="Times New Roman" w:hAnsi="Times New Roman" w:hint="default"/>
          <w:lang w:val="sk-SK"/>
        </w:rPr>
        <w:t xml:space="preserve"> a dopĺň</w:t>
      </w:r>
      <w:r w:rsidRPr="00DE6D83">
        <w:rPr>
          <w:rFonts w:ascii="Times New Roman" w:hAnsi="Times New Roman" w:hint="default"/>
          <w:lang w:val="sk-SK"/>
        </w:rPr>
        <w:t>a takto: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 w:firstLine="720"/>
        <w:jc w:val="both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 w:hint="default"/>
          <w:lang w:val="sk-SK"/>
        </w:rPr>
        <w:t>1. §</w:t>
      </w:r>
      <w:r w:rsidRPr="00DE6D83">
        <w:rPr>
          <w:rFonts w:ascii="Times New Roman" w:hAnsi="Times New Roman" w:hint="default"/>
          <w:lang w:val="sk-SK"/>
        </w:rPr>
        <w:t xml:space="preserve"> 13b vrá</w:t>
      </w:r>
      <w:r w:rsidRPr="00DE6D83">
        <w:rPr>
          <w:rFonts w:ascii="Times New Roman" w:hAnsi="Times New Roman" w:hint="default"/>
          <w:lang w:val="sk-SK"/>
        </w:rPr>
        <w:t>tane nadpisu znie: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„§ 13b 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>Zastupovanie starostu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DE6D83">
        <w:rPr>
          <w:rFonts w:ascii="Times New Roman" w:hAnsi="Times New Roman"/>
          <w:color w:val="000000" w:themeColor="tx1" w:themeShade="FF"/>
          <w:lang w:val="sk-SK"/>
        </w:rPr>
        <w:tab/>
        <w:t>(1) Starostu počas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neprítomnosti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alebo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nespôsobilosti na výkon funkcie zastupuje jeho zástupca, ktorého na návrh starostu na tento účel zvolí spravidla na celé funkčné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obdobie obecné zastupiteľstvo z poslancov obecného zastupiteľstva; ak zanikne mandát starostu pred uplynutím funkčného obdobia [§ 13a ods. 1 písm. c) až i)]a nie je zvolený zástupca starostu, urobí tak aj bez návrhu starostu. Obecné zastupiteľstvo môže zástupcu starostu kedykoľvek odvolať; v takom prípade zvolí obecné zastupiteľstvo nového zástupcu starostu do 60 dní od odvolania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zástupcu starostu. Ak má obec viac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ako 20 000 obyvateľov, obecné zastupiteľstvo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môže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zvoliť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dvoch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zástupcov starostu.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DE6D83">
        <w:rPr>
          <w:rFonts w:ascii="Times New Roman" w:hAnsi="Times New Roman"/>
          <w:color w:val="000000" w:themeColor="tx1" w:themeShade="FF"/>
          <w:lang w:val="sk-SK"/>
        </w:rPr>
        <w:tab/>
        <w:t>(2) Ak je v obci zriadená obecná rada, zástupca starostu je jej členom.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color w:val="000000" w:themeColor="tx1" w:themeShade="FF"/>
          <w:lang w:val="sk-SK"/>
        </w:rPr>
        <w:tab/>
        <w:t xml:space="preserve">(3) </w:t>
      </w:r>
      <w:r w:rsidRPr="00DE6D83" w:rsidR="00FE6FAD">
        <w:rPr>
          <w:rFonts w:ascii="Times New Roman" w:hAnsi="Times New Roman"/>
          <w:color w:val="000000" w:themeColor="tx1" w:themeShade="FF"/>
          <w:lang w:val="sk-SK"/>
        </w:rPr>
        <w:t>Z</w:t>
      </w:r>
      <w:r w:rsidRPr="00DE6D83">
        <w:rPr>
          <w:rFonts w:ascii="Times New Roman" w:hAnsi="Times New Roman"/>
          <w:color w:val="000000" w:themeColor="tx1" w:themeShade="FF"/>
          <w:lang w:val="sk-SK"/>
        </w:rPr>
        <w:t xml:space="preserve">ástupca starostu zastupuje starostu v poradí a v rozsahu </w:t>
      </w:r>
      <w:r w:rsidRPr="00DE6D83">
        <w:rPr>
          <w:rFonts w:ascii="Times New Roman" w:hAnsi="Times New Roman"/>
          <w:lang w:val="sk-SK"/>
        </w:rPr>
        <w:t>určenom starostom v písomnom poverení.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DE6D83">
        <w:rPr>
          <w:rFonts w:ascii="Times New Roman" w:hAnsi="Times New Roman"/>
          <w:color w:val="000000" w:themeColor="tx1" w:themeShade="FF"/>
          <w:lang w:val="sk-SK"/>
        </w:rPr>
        <w:tab/>
        <w:t>(4) Ak zanikne mandát starostu pred uplynutím funkčného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obdobia [§ 13a ods. 1 písm. c) až i)], plní úlohy starostu v plnom rozsahu zástupca starostu; ak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boli zvolení dvaja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zástupcovia starostu, plnia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tieto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úlohy v poradí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 xml:space="preserve">a v rozsahu </w:t>
      </w:r>
      <w:r w:rsidRPr="00DE6D83">
        <w:rPr>
          <w:rFonts w:ascii="Times New Roman" w:hAnsi="Times New Roman"/>
          <w:lang w:val="sk-SK"/>
        </w:rPr>
        <w:t>určenom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starostom v písomnom poverení. Zastupovanie sa skončí zložením sľubu novozvoleného starostu.</w:t>
        <w:br/>
        <w:br/>
        <w:tab/>
        <w:t>(5) Zástupcovi starostu, ktorý plní úlohy starostu podľa odseku 4, patrí plat podľa</w:t>
      </w:r>
      <w:r w:rsidR="00942074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osobitného</w:t>
      </w:r>
      <w:r w:rsidR="00942074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zákona.</w:t>
      </w:r>
      <w:r w:rsidRPr="00DE6D83">
        <w:rPr>
          <w:rFonts w:ascii="Times New Roman" w:hAnsi="Times New Roman"/>
          <w:color w:val="000000" w:themeColor="tx1" w:themeShade="FF"/>
          <w:vertAlign w:val="superscript"/>
          <w:lang w:val="sk-SK"/>
        </w:rPr>
        <w:t>11)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“.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DE6D83">
        <w:rPr>
          <w:rFonts w:ascii="Times New Roman" w:hAnsi="Times New Roman"/>
          <w:color w:val="000000" w:themeColor="tx1" w:themeShade="FF"/>
          <w:lang w:val="sk-SK"/>
        </w:rPr>
        <w:tab/>
        <w:t>2. § 30e vrátane nadpisu znie: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„§ 30e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Prechodné ustanovenie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k úpravám účinným od 1. septembra 2013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 w:rsidR="00FE6FAD">
        <w:rPr>
          <w:rFonts w:ascii="Times New Roman" w:hAnsi="Times New Roman"/>
          <w:lang w:val="sk-SK"/>
        </w:rPr>
        <w:tab/>
        <w:t>Z</w:t>
      </w:r>
      <w:r w:rsidRPr="00DE6D83">
        <w:rPr>
          <w:rFonts w:ascii="Times New Roman" w:hAnsi="Times New Roman"/>
          <w:lang w:val="sk-SK"/>
        </w:rPr>
        <w:t>ástupca starostu ustanovený do funkcie pred 1. septembrom 2013 zostáva vo funkcii aj naďalej, ak obecné zastupiteľstvo nezvolí nového zástupcu starostu najneskôr do 1. októbra 2013.“.</w:t>
      </w:r>
    </w:p>
    <w:p w:rsidR="000D183A" w:rsidRPr="00DE6D83" w:rsidP="000D183A">
      <w:pPr>
        <w:bidi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Č</w:t>
      </w:r>
      <w:r w:rsidRPr="00DE6D83">
        <w:rPr>
          <w:rFonts w:ascii="Times New Roman" w:hAnsi="Times New Roman" w:hint="default"/>
          <w:b/>
          <w:bCs/>
          <w:lang w:val="sk-SK"/>
        </w:rPr>
        <w:t>l. II</w:t>
      </w:r>
    </w:p>
    <w:p w:rsidR="000D183A" w:rsidRPr="00DE6D83" w:rsidP="000D183A">
      <w:pPr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/>
          <w:bCs/>
          <w:lang w:val="sk-SK"/>
        </w:rPr>
        <w:tab/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 Slovenskej ná</w:t>
      </w:r>
      <w:r w:rsidRPr="00DE6D83">
        <w:rPr>
          <w:rFonts w:ascii="Times New Roman" w:hAnsi="Times New Roman" w:hint="default"/>
          <w:bCs/>
          <w:lang w:val="sk-SK"/>
        </w:rPr>
        <w:t>rodnej rady č</w:t>
      </w:r>
      <w:r w:rsidRPr="00DE6D83">
        <w:rPr>
          <w:rFonts w:ascii="Times New Roman" w:hAnsi="Times New Roman" w:hint="default"/>
          <w:bCs/>
          <w:lang w:val="sk-SK"/>
        </w:rPr>
        <w:t>. 377/1990 Zb. o hlavnom meste Slovenskej republiky Bratislave v </w:t>
      </w:r>
      <w:r w:rsidRPr="00DE6D83">
        <w:rPr>
          <w:rFonts w:ascii="Times New Roman" w:hAnsi="Times New Roman" w:hint="default"/>
          <w:bCs/>
          <w:lang w:val="sk-SK"/>
        </w:rPr>
        <w:t>znení</w:t>
      </w:r>
      <w:r w:rsidRPr="00DE6D83">
        <w:rPr>
          <w:rFonts w:ascii="Times New Roman" w:hAnsi="Times New Roman" w:hint="default"/>
          <w:bCs/>
          <w:lang w:val="sk-SK"/>
        </w:rPr>
        <w:t xml:space="preserve"> zá</w:t>
      </w:r>
      <w:r w:rsidRPr="00DE6D83">
        <w:rPr>
          <w:rFonts w:ascii="Times New Roman" w:hAnsi="Times New Roman" w:hint="default"/>
          <w:bCs/>
          <w:lang w:val="sk-SK"/>
        </w:rPr>
        <w:t>kon</w:t>
      </w:r>
      <w:r w:rsidRPr="00DE6D83">
        <w:rPr>
          <w:rFonts w:ascii="Times New Roman" w:hAnsi="Times New Roman" w:hint="default"/>
          <w:bCs/>
          <w:lang w:val="sk-SK"/>
        </w:rPr>
        <w:t>a Slovenskej ná</w:t>
      </w:r>
      <w:r w:rsidRPr="00DE6D83">
        <w:rPr>
          <w:rFonts w:ascii="Times New Roman" w:hAnsi="Times New Roman" w:hint="default"/>
          <w:bCs/>
          <w:lang w:val="sk-SK"/>
        </w:rPr>
        <w:t>rodnej rady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523/1990 Zb.,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Slovenskej ná</w:t>
      </w:r>
      <w:r w:rsidRPr="00DE6D83">
        <w:rPr>
          <w:rFonts w:ascii="Times New Roman" w:hAnsi="Times New Roman" w:hint="default"/>
          <w:bCs/>
          <w:lang w:val="sk-SK"/>
        </w:rPr>
        <w:t>rodnej rady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130/1991 Zb.,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Slovenskej ná</w:t>
      </w:r>
      <w:r w:rsidRPr="00DE6D83">
        <w:rPr>
          <w:rFonts w:ascii="Times New Roman" w:hAnsi="Times New Roman" w:hint="default"/>
          <w:bCs/>
          <w:lang w:val="sk-SK"/>
        </w:rPr>
        <w:t>rodnej rady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295/1992 Zb.,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233/1998 Z. z.,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255/2007 Z. z.,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445/2008 Z. z.,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 xml:space="preserve">535/2008 Z. z.,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>113/2010 Z. z. a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kona č</w:t>
      </w:r>
      <w:r w:rsidRPr="00DE6D83">
        <w:rPr>
          <w:rFonts w:ascii="Times New Roman" w:hAnsi="Times New Roman" w:hint="default"/>
          <w:bCs/>
          <w:lang w:val="sk-SK"/>
        </w:rPr>
        <w:t xml:space="preserve">. </w:t>
      </w:r>
      <w:r w:rsidRPr="00DE6D83">
        <w:rPr>
          <w:rFonts w:ascii="Times New Roman" w:hAnsi="Times New Roman"/>
          <w:bCs/>
          <w:lang w:val="sk-SK"/>
        </w:rPr>
        <w:t>371/2012 Z. z.</w:t>
      </w:r>
      <w:r w:rsidR="00DE6D83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 w:hint="default"/>
          <w:lang w:val="sk-SK"/>
        </w:rPr>
        <w:t>sa mení</w:t>
      </w:r>
      <w:r w:rsidRPr="00DE6D83">
        <w:rPr>
          <w:rFonts w:ascii="Times New Roman" w:hAnsi="Times New Roman" w:hint="default"/>
          <w:lang w:val="sk-SK"/>
        </w:rPr>
        <w:t xml:space="preserve"> a dopĺň</w:t>
      </w:r>
      <w:r w:rsidRPr="00DE6D83">
        <w:rPr>
          <w:rFonts w:ascii="Times New Roman" w:hAnsi="Times New Roman" w:hint="default"/>
          <w:lang w:val="sk-SK"/>
        </w:rPr>
        <w:t>a takto:</w:t>
      </w:r>
    </w:p>
    <w:p w:rsidR="000D183A" w:rsidRPr="00DE6D83" w:rsidP="000D183A">
      <w:pPr>
        <w:bidi w:val="0"/>
        <w:ind w:right="-7"/>
        <w:rPr>
          <w:rFonts w:ascii="Times New Roman" w:hAnsi="Times New Roman"/>
          <w:bCs/>
          <w:lang w:val="sk-SK"/>
        </w:rPr>
      </w:pPr>
    </w:p>
    <w:p w:rsidR="000D183A" w:rsidRPr="00DE6D83" w:rsidP="000D183A">
      <w:pPr>
        <w:bidi w:val="0"/>
        <w:ind w:right="-7" w:firstLine="720"/>
        <w:rPr>
          <w:rFonts w:ascii="Times New Roman" w:hAnsi="Times New Roman"/>
          <w:bCs/>
          <w:lang w:val="sk-SK"/>
        </w:rPr>
      </w:pPr>
      <w:r w:rsidRPr="00DE6D83">
        <w:rPr>
          <w:rFonts w:ascii="Times New Roman" w:hAnsi="Times New Roman"/>
          <w:bCs/>
          <w:lang w:val="sk-SK"/>
        </w:rPr>
        <w:t>1. V § 12 odsek 4 znie:</w:t>
      </w:r>
    </w:p>
    <w:p w:rsidR="000D183A" w:rsidRPr="00DE6D83" w:rsidP="000D183A">
      <w:pPr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b/>
          <w:bCs/>
          <w:lang w:val="sk-SK"/>
        </w:rPr>
        <w:tab/>
      </w:r>
      <w:r w:rsidRPr="00DE6D83">
        <w:rPr>
          <w:rFonts w:ascii="Times New Roman" w:hAnsi="Times New Roman"/>
          <w:bCs/>
          <w:lang w:val="sk-SK"/>
        </w:rPr>
        <w:t>„</w:t>
      </w:r>
      <w:r w:rsidRPr="00DE6D83">
        <w:rPr>
          <w:rFonts w:ascii="Times New Roman" w:hAnsi="Times New Roman"/>
          <w:lang w:val="sk-SK"/>
        </w:rPr>
        <w:t>(4) Primátor je štatutárnym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orgánom Bratislavy. Zvolený námestník primátora (§ 12a) alebo poverený zamestnanec Bratislavy rozhoduje v mene Bratislavy o právach, právom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chránených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záujmoch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alebo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povinnostiach fyzických osôb a právnických osôb v oblasti verejnej správy v rozsahu vymedzenom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primátorom v písomnom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poverení.“.</w:t>
      </w:r>
    </w:p>
    <w:p w:rsidR="000D183A" w:rsidRPr="00DE6D83" w:rsidP="000D183A">
      <w:pPr>
        <w:bidi w:val="0"/>
        <w:spacing w:before="100" w:beforeAutospacing="1" w:after="100" w:afterAutospacing="1"/>
        <w:ind w:firstLine="720"/>
        <w:outlineLvl w:val="4"/>
        <w:rPr>
          <w:rFonts w:ascii="Times New Roman" w:hAnsi="Times New Roman"/>
          <w:bCs/>
          <w:lang w:val="sk-SK"/>
        </w:rPr>
      </w:pPr>
      <w:r w:rsidRPr="00DE6D83">
        <w:rPr>
          <w:rFonts w:ascii="Times New Roman" w:hAnsi="Times New Roman"/>
          <w:bCs/>
          <w:lang w:val="sk-SK"/>
        </w:rPr>
        <w:t>2. § 12a</w:t>
      </w:r>
      <w:r w:rsidR="00C0525C">
        <w:rPr>
          <w:rFonts w:ascii="Times New Roman" w:hAnsi="Times New Roman"/>
          <w:bCs/>
          <w:lang w:val="sk-SK"/>
        </w:rPr>
        <w:t xml:space="preserve"> </w:t>
      </w:r>
      <w:r w:rsidRPr="00DE6D83">
        <w:rPr>
          <w:rFonts w:ascii="Times New Roman" w:hAnsi="Times New Roman"/>
          <w:bCs/>
          <w:lang w:val="sk-SK"/>
        </w:rPr>
        <w:t>vrátane nadpisu znie: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„§ 12a 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>Zastupovanie primátora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(1) Primátora zastupujú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traja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námestníci primátora, ktorých na tento účel</w:t>
      </w:r>
      <w:r w:rsidR="00DE6D83">
        <w:rPr>
          <w:rFonts w:ascii="Times New Roman" w:hAnsi="Times New Roman"/>
          <w:lang w:val="sk-SK"/>
        </w:rPr>
        <w:t xml:space="preserve"> </w:t>
      </w:r>
      <w:r w:rsidRPr="00DE6D83" w:rsidR="009420F6">
        <w:rPr>
          <w:rFonts w:ascii="Times New Roman" w:hAnsi="Times New Roman"/>
          <w:color w:val="000000" w:themeColor="tx1" w:themeShade="FF"/>
          <w:lang w:val="sk-SK"/>
        </w:rPr>
        <w:t xml:space="preserve">na návrh </w:t>
      </w:r>
      <w:r w:rsidR="009420F6">
        <w:rPr>
          <w:rFonts w:ascii="Times New Roman" w:hAnsi="Times New Roman"/>
          <w:color w:val="000000" w:themeColor="tx1" w:themeShade="FF"/>
          <w:lang w:val="sk-SK"/>
        </w:rPr>
        <w:t>primátora</w:t>
      </w:r>
      <w:r w:rsidRPr="00DE6D83" w:rsidR="009420F6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spravidla na celé funkčné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obdobie zvolí mestské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 z radov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svojich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poslancov.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(2) Mestské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môže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námestníka primátora kedykoľvek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odvolať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; v takom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prípade zvolí mestské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zastupiteľstvo nového námestníka primátora do 60 dní od odvolania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námestníka primátora.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(3</w:t>
      </w:r>
      <w:r w:rsidRPr="00DE6D83" w:rsidR="00277B72">
        <w:rPr>
          <w:rFonts w:ascii="Times New Roman" w:hAnsi="Times New Roman"/>
          <w:lang w:val="sk-SK"/>
        </w:rPr>
        <w:t>) N</w:t>
      </w:r>
      <w:r w:rsidRPr="00DE6D83">
        <w:rPr>
          <w:rFonts w:ascii="Times New Roman" w:hAnsi="Times New Roman"/>
          <w:lang w:val="sk-SK"/>
        </w:rPr>
        <w:t>ámestník primátora zastupuje primátora v rozsahu určenom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primátorom v písomnom poverení. Primátor určí, ktorý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námestník ho zastupuje v prípade jeho neprítomnosti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alebo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nespôsobilosti na výkon funkcie (ďalej len „prvý námestník primátora“) a v akom poradí ho zastupujú ostatní námestníci.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br/>
        <w:tab/>
        <w:t>(4) Ak zanikne mandát primátora pred uplynutím funkčného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obdobia, plní úlohy primátora v plnom rozsahu prvý námestník primátora. Zastupovanie sa skončí zložením sľubu novozvoleného primátora.“.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bidi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 w:firstLine="720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 w:hint="default"/>
          <w:lang w:val="sk-SK"/>
        </w:rPr>
        <w:t>3. V §</w:t>
      </w:r>
      <w:r w:rsidRPr="00DE6D83">
        <w:rPr>
          <w:rFonts w:ascii="Times New Roman" w:hAnsi="Times New Roman" w:hint="default"/>
          <w:lang w:val="sk-SK"/>
        </w:rPr>
        <w:t xml:space="preserve"> 17 odsek 3 znie: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</w:r>
      <w:r w:rsidRPr="00DE6D83">
        <w:rPr>
          <w:rFonts w:ascii="Times New Roman" w:hAnsi="Times New Roman" w:hint="default"/>
          <w:lang w:val="sk-SK"/>
        </w:rPr>
        <w:t>„</w:t>
      </w:r>
      <w:r w:rsidRPr="00DE6D83">
        <w:rPr>
          <w:rFonts w:ascii="Times New Roman" w:hAnsi="Times New Roman"/>
          <w:lang w:val="sk-SK"/>
        </w:rPr>
        <w:t>(3) Starosta je štatutárnym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orgánom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mestskej časti. Zvolený zástupca starostu (</w:t>
        <w:br/>
        <w:t>§ 17a) alebo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poverený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zamestnanec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mestskej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časti rozhoduje v mene mestskej časti o právach, právom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chránených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záujmoch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alebo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povinnostiach fyzických osôb a právnických osôb v oblasti verejnej správy v rozsahu vymedzenom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starostom v písomnom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poverení.“.</w:t>
      </w:r>
    </w:p>
    <w:p w:rsidR="000D183A" w:rsidRPr="00DE6D83" w:rsidP="000D183A">
      <w:pPr>
        <w:bidi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 w:firstLine="720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 w:hint="default"/>
          <w:lang w:val="sk-SK"/>
        </w:rPr>
        <w:t>4. §</w:t>
      </w:r>
      <w:r w:rsidRPr="00DE6D83">
        <w:rPr>
          <w:rFonts w:ascii="Times New Roman" w:hAnsi="Times New Roman" w:hint="default"/>
          <w:lang w:val="sk-SK"/>
        </w:rPr>
        <w:t xml:space="preserve"> 17a  vrá</w:t>
      </w:r>
      <w:r w:rsidRPr="00DE6D83">
        <w:rPr>
          <w:rFonts w:ascii="Times New Roman" w:hAnsi="Times New Roman" w:hint="default"/>
          <w:lang w:val="sk-SK"/>
        </w:rPr>
        <w:t>tane nadpisu znie: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„§ 17a 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>Zastupovanie starostu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(1) Starostu počas jeho neprítomnosti zastupuje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zástupca starostu, ktorého na tento účel na návrh starostu spravidla na celé funkčné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obdobie zvolí miestne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 z radov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svojich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poslancov. Ak ide o mestskú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časť s viac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ako 40 000 obyvateľmi, miestne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môže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zvoliť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dvoch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 xml:space="preserve">zástupcov starostu. 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(2) Miestne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môže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zástupcu starostu kedykoľvek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odvolať; v takom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prípade zvolí miestne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 nového zástupcu starostu do 60 dní od odvolania zástupcu starostu.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</w:r>
      <w:r w:rsidRPr="00DE6D83" w:rsidR="00277B72">
        <w:rPr>
          <w:rFonts w:ascii="Times New Roman" w:hAnsi="Times New Roman"/>
          <w:lang w:val="sk-SK"/>
        </w:rPr>
        <w:t>(3) Z</w:t>
      </w:r>
      <w:r w:rsidRPr="00DE6D83">
        <w:rPr>
          <w:rFonts w:ascii="Times New Roman" w:hAnsi="Times New Roman"/>
          <w:lang w:val="sk-SK"/>
        </w:rPr>
        <w:t>ástupca starostu zastupuje starostu v rozsahu určenom starostom v písomnom poverení.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Ak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boli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miestnym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zastupiteľstvom zvolení dvaja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zástupcovia starostu, starosta určí poradie, v akom ho zastupujú v prípade jeho neprítomnosti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alebo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 xml:space="preserve">nespôsobilosti na výkon funkcie. 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(4) Ak zanikne mandát starostu pred uplynutím funkčného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obdobia, plní úlohy starostu v plnom rozsahu zástupca starostu; ak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boli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miestnym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zvolení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dvaja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zástupcovia starostu, plnia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tieto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úlohy v poradí</w:t>
      </w:r>
      <w:r w:rsidRPr="00DE6D83" w:rsidR="00277B72">
        <w:rPr>
          <w:rFonts w:ascii="Times New Roman" w:hAnsi="Times New Roman"/>
          <w:lang w:val="sk-SK"/>
        </w:rPr>
        <w:t xml:space="preserve"> a v rozsahu určenom </w:t>
      </w:r>
      <w:r w:rsidRPr="00DE6D83">
        <w:rPr>
          <w:rFonts w:ascii="Times New Roman" w:hAnsi="Times New Roman"/>
          <w:lang w:val="sk-SK"/>
        </w:rPr>
        <w:t>starostom v písomnom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poverení. Zastupovanie sa skončí zložením sľubu novozvoleného starostu.“.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5. § 31d vrátane nadpisu znie: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„§ 31d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Prechodné ustanovenia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k úpravám účinným od 1. septembra 2013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 xml:space="preserve">(1) Poverení námestníci primátora ustanovení do funkcie pred 1. septembrom 2013 zostávajú vo funkcii aj naďalej, ak mestské zastupiteľstvo nezvolí nových námestníkov primátora najneskôr do 1. októbra 2013. 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(2)  Poverený zástupca starostu ustanovený do funkcie pred 1. septembrom 2013 zostáva vo funkcii aj naďalej, ak miestne zastupiteľstvo nezvolí nového zástupcu starostu najneskôr do 1. októbra 2013.“.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Č</w:t>
      </w:r>
      <w:r w:rsidRPr="00DE6D83">
        <w:rPr>
          <w:rFonts w:ascii="Times New Roman" w:hAnsi="Times New Roman" w:hint="default"/>
          <w:b/>
          <w:bCs/>
          <w:lang w:val="sk-SK"/>
        </w:rPr>
        <w:t>l. III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/>
          <w:bCs/>
          <w:lang w:val="sk-SK"/>
        </w:rPr>
        <w:tab/>
      </w:r>
      <w:r w:rsidRPr="00DE6D83">
        <w:rPr>
          <w:rFonts w:ascii="Times New Roman" w:hAnsi="Times New Roman" w:hint="default"/>
          <w:bCs/>
          <w:lang w:val="sk-SK"/>
        </w:rPr>
        <w:t>Zá</w:t>
      </w:r>
      <w:r w:rsidRPr="00DE6D83">
        <w:rPr>
          <w:rFonts w:ascii="Times New Roman" w:hAnsi="Times New Roman" w:hint="default"/>
          <w:bCs/>
          <w:lang w:val="sk-SK"/>
        </w:rPr>
        <w:t>kon Slovenskej ná</w:t>
      </w:r>
      <w:r w:rsidRPr="00DE6D83">
        <w:rPr>
          <w:rFonts w:ascii="Times New Roman" w:hAnsi="Times New Roman" w:hint="default"/>
          <w:bCs/>
          <w:lang w:val="sk-SK"/>
        </w:rPr>
        <w:t>rodnej rady č</w:t>
      </w:r>
      <w:r w:rsidRPr="00DE6D83">
        <w:rPr>
          <w:rFonts w:ascii="Times New Roman" w:hAnsi="Times New Roman" w:hint="default"/>
          <w:bCs/>
          <w:lang w:val="sk-SK"/>
        </w:rPr>
        <w:t xml:space="preserve">. 401/1990 Zb. </w:t>
      </w:r>
      <w:r w:rsidRPr="00DE6D83">
        <w:rPr>
          <w:rFonts w:ascii="Times New Roman" w:hAnsi="Times New Roman"/>
          <w:bCs/>
          <w:lang w:val="sk-SK"/>
        </w:rPr>
        <w:t xml:space="preserve">o meste Košice v znení zákona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>ro</w:t>
      </w:r>
      <w:r w:rsidRPr="00DE6D83">
        <w:rPr>
          <w:rFonts w:ascii="Times New Roman" w:hAnsi="Times New Roman" w:hint="default"/>
          <w:bCs/>
          <w:lang w:val="sk-SK"/>
        </w:rPr>
        <w:t xml:space="preserve">dnej rady </w:t>
      </w:r>
      <w:r w:rsidRPr="00DE6D83">
        <w:rPr>
          <w:rFonts w:ascii="Times New Roman" w:hAnsi="Times New Roman"/>
          <w:bCs/>
          <w:lang w:val="sk-SK"/>
        </w:rPr>
        <w:t xml:space="preserve">č. 130/1991 Zb., zákona </w:t>
      </w:r>
      <w:r w:rsidRPr="00DE6D83">
        <w:rPr>
          <w:rFonts w:ascii="Times New Roman" w:hAnsi="Times New Roman" w:hint="default"/>
          <w:bCs/>
          <w:lang w:val="sk-SK"/>
        </w:rPr>
        <w:t>Slovenskej ná</w:t>
      </w:r>
      <w:r w:rsidRPr="00DE6D83">
        <w:rPr>
          <w:rFonts w:ascii="Times New Roman" w:hAnsi="Times New Roman" w:hint="default"/>
          <w:bCs/>
          <w:lang w:val="sk-SK"/>
        </w:rPr>
        <w:t xml:space="preserve">rodnej rady </w:t>
      </w:r>
      <w:r w:rsidRPr="00DE6D83">
        <w:rPr>
          <w:rFonts w:ascii="Times New Roman" w:hAnsi="Times New Roman"/>
          <w:bCs/>
          <w:lang w:val="sk-SK"/>
        </w:rPr>
        <w:t xml:space="preserve">č. 295/1992 Zb., zákona č. 109/1993 Z. z., zákona č. 222/2006 Z. z., zákona č. 273/2008 Z. z., zákona č. 445/2008 Z. z., zákona č. 258/2009 Z. z. a zákona č. 354/2012 Z. z. </w:t>
      </w:r>
      <w:r w:rsidRPr="00DE6D83">
        <w:rPr>
          <w:rFonts w:ascii="Times New Roman" w:hAnsi="Times New Roman" w:hint="default"/>
          <w:lang w:val="sk-SK"/>
        </w:rPr>
        <w:t>sa mení</w:t>
      </w:r>
      <w:r w:rsidRPr="00DE6D83">
        <w:rPr>
          <w:rFonts w:ascii="Times New Roman" w:hAnsi="Times New Roman" w:hint="default"/>
          <w:lang w:val="sk-SK"/>
        </w:rPr>
        <w:t xml:space="preserve"> a dopĺň</w:t>
      </w:r>
      <w:r w:rsidRPr="00DE6D83">
        <w:rPr>
          <w:rFonts w:ascii="Times New Roman" w:hAnsi="Times New Roman" w:hint="default"/>
          <w:lang w:val="sk-SK"/>
        </w:rPr>
        <w:t>a takto:</w:t>
      </w:r>
    </w:p>
    <w:p w:rsidR="000D183A" w:rsidRPr="00DE6D83" w:rsidP="000D183A">
      <w:pPr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0D183A" w:rsidRPr="00DE6D83" w:rsidP="000D183A">
      <w:pPr>
        <w:bidi w:val="0"/>
        <w:ind w:right="-7" w:firstLine="720"/>
        <w:rPr>
          <w:rFonts w:ascii="Times New Roman" w:hAnsi="Times New Roman"/>
          <w:bCs/>
          <w:lang w:val="sk-SK"/>
        </w:rPr>
      </w:pPr>
      <w:r w:rsidRPr="00DE6D83">
        <w:rPr>
          <w:rFonts w:ascii="Times New Roman" w:hAnsi="Times New Roman"/>
          <w:bCs/>
          <w:lang w:val="sk-SK"/>
        </w:rPr>
        <w:t>1. § 11a vrátane nadpisu znie: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„§ 11a 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>Zastupovanie primátora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(1) Primátora zastupujú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najviac</w:t>
      </w:r>
      <w:r w:rsidR="0068716D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dvaja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 xml:space="preserve">námestníci, ktorých na tento účel </w:t>
      </w:r>
      <w:r w:rsidRPr="00DE6D83" w:rsidR="0068716D">
        <w:rPr>
          <w:rFonts w:ascii="Times New Roman" w:hAnsi="Times New Roman"/>
          <w:color w:val="000000" w:themeColor="tx1" w:themeShade="FF"/>
          <w:lang w:val="sk-SK"/>
        </w:rPr>
        <w:t xml:space="preserve">na návrh </w:t>
      </w:r>
      <w:r w:rsidR="0068716D">
        <w:rPr>
          <w:rFonts w:ascii="Times New Roman" w:hAnsi="Times New Roman"/>
          <w:color w:val="000000" w:themeColor="tx1" w:themeShade="FF"/>
          <w:lang w:val="sk-SK"/>
        </w:rPr>
        <w:t>primátora</w:t>
      </w:r>
      <w:r w:rsidRPr="00DE6D83" w:rsidR="0068716D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spravidla na celé funkčné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obdobie zvolí mestské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 z radov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svojich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poslancov.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="00942074">
        <w:rPr>
          <w:rFonts w:ascii="Times New Roman" w:hAnsi="Times New Roman"/>
          <w:lang w:val="sk-SK"/>
        </w:rPr>
        <w:tab/>
        <w:t>(2</w:t>
      </w:r>
      <w:r w:rsidRPr="00DE6D83">
        <w:rPr>
          <w:rFonts w:ascii="Times New Roman" w:hAnsi="Times New Roman"/>
          <w:lang w:val="sk-SK"/>
        </w:rPr>
        <w:t>) Mestské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môže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námestníka primátora kedykoľvek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odvolať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; v takom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prípade zvolí mestské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zastupiteľstvo nového námestníka primátora do 60 dní od odvolania</w:t>
      </w:r>
      <w:r w:rsidR="00DE6D83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DE6D83">
        <w:rPr>
          <w:rFonts w:ascii="Times New Roman" w:hAnsi="Times New Roman"/>
          <w:color w:val="000000" w:themeColor="tx1" w:themeShade="FF"/>
          <w:lang w:val="sk-SK"/>
        </w:rPr>
        <w:t>námestníka primátora.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="00942074">
        <w:rPr>
          <w:rFonts w:ascii="Times New Roman" w:hAnsi="Times New Roman"/>
          <w:lang w:val="sk-SK"/>
        </w:rPr>
        <w:tab/>
        <w:t>(3</w:t>
      </w:r>
      <w:r w:rsidRPr="00DE6D83">
        <w:rPr>
          <w:rFonts w:ascii="Times New Roman" w:hAnsi="Times New Roman"/>
          <w:lang w:val="sk-SK"/>
        </w:rPr>
        <w:t>) Námestník primátora zastupuje primátora v čase jeho neprítomnosti alebo nespôsobilosti na výkon funkcie v poradí a v rozsahu určenom primátorom v písomnom poverení.</w:t>
      </w:r>
    </w:p>
    <w:p w:rsidR="00DE6D83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="00942074">
        <w:rPr>
          <w:rFonts w:ascii="Times New Roman" w:hAnsi="Times New Roman"/>
          <w:lang w:val="sk-SK"/>
        </w:rPr>
        <w:tab/>
        <w:t>(4</w:t>
      </w:r>
      <w:r w:rsidRPr="00DE6D83">
        <w:rPr>
          <w:rFonts w:ascii="Times New Roman" w:hAnsi="Times New Roman"/>
          <w:lang w:val="sk-SK"/>
        </w:rPr>
        <w:t>) Námestníkovi primátora, ktorý je na výkon funkcie námestníka primátora dlhodobo plne uvoľnený zo zamestnania, patrí namiesto mzdy alebo inej odmeny v zamestnaní primeraný plat od mesta. Plat námestníkovi primátora určuje primátor, najmä vzhľadom na náročnosť úloh a rozsah výkonu funkcie námestníka primátora.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DE6D83">
      <w:pPr>
        <w:bidi w:val="0"/>
        <w:ind w:right="-7"/>
        <w:jc w:val="both"/>
        <w:rPr>
          <w:rFonts w:ascii="Times New Roman" w:hAnsi="Times New Roman"/>
          <w:lang w:val="sk-SK"/>
        </w:rPr>
      </w:pPr>
      <w:r w:rsidR="00942074">
        <w:rPr>
          <w:rFonts w:ascii="Times New Roman" w:hAnsi="Times New Roman"/>
          <w:lang w:val="sk-SK"/>
        </w:rPr>
        <w:tab/>
        <w:t>(5</w:t>
      </w:r>
      <w:r w:rsidRPr="00DE6D83">
        <w:rPr>
          <w:rFonts w:ascii="Times New Roman" w:hAnsi="Times New Roman"/>
          <w:lang w:val="sk-SK"/>
        </w:rPr>
        <w:t xml:space="preserve">) </w:t>
      </w:r>
      <w:r w:rsidRPr="00DE6D83" w:rsidR="00DE6D83">
        <w:rPr>
          <w:rFonts w:ascii="Times New Roman" w:hAnsi="Times New Roman"/>
          <w:lang w:val="sk-SK"/>
        </w:rPr>
        <w:t xml:space="preserve">Námestník primátora, ktorý </w:t>
      </w:r>
      <w:r w:rsidR="00C0525C">
        <w:rPr>
          <w:rFonts w:ascii="Times New Roman" w:hAnsi="Times New Roman"/>
          <w:lang w:val="sk-SK"/>
        </w:rPr>
        <w:t xml:space="preserve">je </w:t>
      </w:r>
      <w:r w:rsidRPr="00DE6D83" w:rsidR="00DE6D83">
        <w:rPr>
          <w:rFonts w:ascii="Times New Roman" w:hAnsi="Times New Roman"/>
          <w:lang w:val="sk-SK"/>
        </w:rPr>
        <w:t>na výkon funkcie námestníka primátora dlhodobo plne uvoľnený zo zamestnania, sa na účely zdravotného poistenia, sociálneho poistenia a na účely starobného dôchodkového sporenia posudzuje ako zamestnanec mesta.“.</w:t>
      </w:r>
    </w:p>
    <w:p w:rsidR="000D183A" w:rsidRPr="00DE6D83" w:rsidP="000D183A">
      <w:pPr>
        <w:bidi w:val="0"/>
        <w:ind w:right="-7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 w:firstLine="720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2. § 15a vrátane nadpisu znie:</w:t>
      </w:r>
    </w:p>
    <w:p w:rsidR="000D183A" w:rsidRPr="00DE6D83" w:rsidP="000D183A">
      <w:pPr>
        <w:bidi w:val="0"/>
        <w:ind w:right="-7" w:firstLine="720"/>
        <w:rPr>
          <w:rFonts w:ascii="Times New Roman" w:hAnsi="Times New Roman"/>
          <w:lang w:val="sk-SK"/>
        </w:rPr>
      </w:pP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„§ 15a </w:t>
      </w:r>
    </w:p>
    <w:p w:rsidR="000D183A" w:rsidRPr="00DE6D83" w:rsidP="000D183A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DE6D83">
        <w:rPr>
          <w:rFonts w:ascii="Times New Roman" w:hAnsi="Times New Roman" w:cs="Times New Roman"/>
          <w:b w:val="0"/>
          <w:sz w:val="24"/>
          <w:szCs w:val="24"/>
          <w:lang w:val="sk-SK"/>
        </w:rPr>
        <w:t>Zastupovanie starostu</w:t>
      </w:r>
    </w:p>
    <w:p w:rsidR="000D183A" w:rsidRPr="00DE6D83" w:rsidP="000D183A">
      <w:pPr>
        <w:bidi w:val="0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br/>
        <w:tab/>
        <w:t>(1) Starostu zastupuje zástupca starostu, ktorého na tento účel na návrh starostu spravidla na celé funkčné obdobie zvolí miestne zastupiteľstvo z radov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svojich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 xml:space="preserve">poslancov. </w:t>
      </w:r>
    </w:p>
    <w:p w:rsidR="000D183A" w:rsidRPr="00DE6D83" w:rsidP="000D183A">
      <w:pPr>
        <w:bidi w:val="0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(2) Miestne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môže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zástupcu starostu kedykoľvek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odvolať; v takom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prípade zvolí miestne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zastupiteľstvo nového zástupcu starostu do 60 dní od odvolania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zástupcu starostu.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(3)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 w:rsidR="00277B72">
        <w:rPr>
          <w:rFonts w:ascii="Times New Roman" w:hAnsi="Times New Roman"/>
          <w:lang w:val="sk-SK"/>
        </w:rPr>
        <w:t>Z</w:t>
      </w:r>
      <w:r w:rsidRPr="00DE6D83">
        <w:rPr>
          <w:rFonts w:ascii="Times New Roman" w:hAnsi="Times New Roman"/>
          <w:lang w:val="sk-SK"/>
        </w:rPr>
        <w:t>ástupca starostu</w:t>
      </w:r>
      <w:r w:rsidRPr="00DE6D83" w:rsidR="00DE6D83">
        <w:rPr>
          <w:rFonts w:ascii="Times New Roman" w:hAnsi="Times New Roman"/>
          <w:lang w:val="sk-SK"/>
        </w:rPr>
        <w:t xml:space="preserve"> zastupuje starostu v čase jeho </w:t>
      </w:r>
      <w:r w:rsidRPr="00DE6D83">
        <w:rPr>
          <w:rFonts w:ascii="Times New Roman" w:hAnsi="Times New Roman"/>
          <w:lang w:val="sk-SK"/>
        </w:rPr>
        <w:t>neprítomnosti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alebo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nespôsobilosti na výkon funkcie v rozsahu určenom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starostom v písomnom poverení.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br/>
        <w:tab/>
        <w:t>(4) Zástupcovi starostu, ktorý je na výkon funkcie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zástupcu starostu dlhodobo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plne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uvoľnený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zo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zamestnania, patrí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namiesto mzdy alebo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inej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odmeny v zamestnaní</w:t>
      </w:r>
      <w:r w:rsidRPr="00DE6D83"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primeraný plat od mestskej časti. Plat zástupcovi starostu určuje starosta, najmä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vzhľadom na náročnosť úloh a rozsah výkonu funkcie</w:t>
      </w:r>
      <w:r w:rsidR="00DE6D83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>zástupcu starostu.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DE6D83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 xml:space="preserve">(5) </w:t>
      </w:r>
      <w:r w:rsidRPr="00DE6D83" w:rsidR="00DE6D83">
        <w:rPr>
          <w:rFonts w:ascii="Times New Roman" w:hAnsi="Times New Roman"/>
          <w:lang w:val="sk-SK"/>
        </w:rPr>
        <w:t>Zástupca starostu, ktorý je na výkon funkcie zástupcu starostu dlhodobo plne uvoľnený zo zamestnania, sa na účely zdravotného poistenia, sociálneho poistenia a na účely starobného dôchodkového sporenia posudzuje</w:t>
      </w:r>
      <w:r w:rsidR="00DE6D83">
        <w:rPr>
          <w:rFonts w:ascii="Times New Roman" w:hAnsi="Times New Roman"/>
          <w:lang w:val="sk-SK"/>
        </w:rPr>
        <w:t xml:space="preserve"> ako zamestnanec mestskej časti</w:t>
      </w:r>
      <w:r w:rsidRPr="00DE6D83" w:rsidR="00DE6D83">
        <w:rPr>
          <w:rFonts w:ascii="Times New Roman" w:hAnsi="Times New Roman"/>
          <w:lang w:val="sk-SK"/>
        </w:rPr>
        <w:t>.“.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3. § 27b vrátane nadpisu znie:</w:t>
      </w:r>
    </w:p>
    <w:p w:rsidR="000D183A" w:rsidRPr="00DE6D83" w:rsidP="000D183A">
      <w:pPr>
        <w:bidi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„§ 27b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Prechodné ustanovenia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>k úpravám účinným od 1. septembra 2013</w:t>
      </w:r>
    </w:p>
    <w:p w:rsidR="000D183A" w:rsidRPr="00DE6D83" w:rsidP="000D183A">
      <w:pPr>
        <w:bidi w:val="0"/>
        <w:ind w:right="-7"/>
        <w:jc w:val="center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(1)</w:t>
      </w:r>
      <w:r w:rsidR="00C0525C">
        <w:rPr>
          <w:rFonts w:ascii="Times New Roman" w:hAnsi="Times New Roman"/>
          <w:lang w:val="sk-SK"/>
        </w:rPr>
        <w:t xml:space="preserve"> </w:t>
      </w:r>
      <w:r w:rsidRPr="00DE6D83">
        <w:rPr>
          <w:rFonts w:ascii="Times New Roman" w:hAnsi="Times New Roman"/>
          <w:lang w:val="sk-SK"/>
        </w:rPr>
        <w:t xml:space="preserve">Poverení námestníci primátora ustanovení do funkcie pred 1. septembrom 2013 zostávajú vo funkcii aj naďalej, ak mestské zastupiteľstvo nezvolí nových námestníkov primátora najneskôr do 1. októbra 2013. 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DE6D83">
        <w:rPr>
          <w:rFonts w:ascii="Times New Roman" w:hAnsi="Times New Roman"/>
          <w:lang w:val="sk-SK"/>
        </w:rPr>
        <w:tab/>
        <w:t>(2)  Poverený zástupca starostu ustanovený do funkcie pred 1. septembrom 2013 zostáva vo funkcii aj naďalej, ak miestne zastupiteľstvo nezvolí nového zástupcu starostu najneskôr do 1. októbra 2013.“.</w:t>
      </w:r>
    </w:p>
    <w:p w:rsidR="000D183A" w:rsidRPr="00DE6D83" w:rsidP="000D183A">
      <w:pPr>
        <w:bidi w:val="0"/>
        <w:ind w:right="-7"/>
        <w:rPr>
          <w:rFonts w:ascii="Times New Roman" w:hAnsi="Times New Roman"/>
          <w:color w:val="0000FF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DE6D83">
        <w:rPr>
          <w:rFonts w:ascii="Times New Roman" w:hAnsi="Times New Roman" w:hint="default"/>
          <w:b/>
          <w:bCs/>
          <w:lang w:val="sk-SK"/>
        </w:rPr>
        <w:t>Č</w:t>
      </w:r>
      <w:r w:rsidRPr="00DE6D83">
        <w:rPr>
          <w:rFonts w:ascii="Times New Roman" w:hAnsi="Times New Roman" w:hint="default"/>
          <w:b/>
          <w:bCs/>
          <w:lang w:val="sk-SK"/>
        </w:rPr>
        <w:t>l. IV</w:t>
      </w: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</w:p>
    <w:p w:rsidR="000D183A" w:rsidRPr="00DE6D83" w:rsidP="000D183A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 w:hint="default"/>
          <w:lang w:val="sk-SK"/>
        </w:rPr>
      </w:pPr>
      <w:r w:rsidRPr="00DE6D83">
        <w:rPr>
          <w:rFonts w:ascii="Times New Roman" w:hAnsi="Times New Roman" w:hint="default"/>
          <w:lang w:val="sk-SK"/>
        </w:rPr>
        <w:t>Tento zá</w:t>
      </w:r>
      <w:r w:rsidRPr="00DE6D83">
        <w:rPr>
          <w:rFonts w:ascii="Times New Roman" w:hAnsi="Times New Roman" w:hint="default"/>
          <w:lang w:val="sk-SK"/>
        </w:rPr>
        <w:t>kon nadobú</w:t>
      </w:r>
      <w:r w:rsidRPr="00DE6D83">
        <w:rPr>
          <w:rFonts w:ascii="Times New Roman" w:hAnsi="Times New Roman" w:hint="default"/>
          <w:lang w:val="sk-SK"/>
        </w:rPr>
        <w:t>da úč</w:t>
      </w:r>
      <w:r w:rsidRPr="00DE6D83">
        <w:rPr>
          <w:rFonts w:ascii="Times New Roman" w:hAnsi="Times New Roman" w:hint="default"/>
          <w:lang w:val="sk-SK"/>
        </w:rPr>
        <w:t>innosť</w:t>
      </w:r>
      <w:r w:rsidRPr="00DE6D83">
        <w:rPr>
          <w:rFonts w:ascii="Times New Roman" w:hAnsi="Times New Roman" w:hint="default"/>
          <w:lang w:val="sk-SK"/>
        </w:rPr>
        <w:t xml:space="preserve"> 1. septembra 2013.</w:t>
      </w:r>
    </w:p>
    <w:p w:rsidR="000D183A" w:rsidRPr="00DE6D83" w:rsidP="000D183A">
      <w:pPr>
        <w:bidi w:val="0"/>
        <w:ind w:right="-7"/>
        <w:rPr>
          <w:rFonts w:ascii="Times New Roman" w:hAnsi="Times New Roman"/>
          <w:color w:val="0000FF"/>
          <w:lang w:val="sk-SK"/>
        </w:rPr>
      </w:pPr>
    </w:p>
    <w:p w:rsidR="000D183A" w:rsidRPr="00DE6D83" w:rsidP="000D183A">
      <w:pPr>
        <w:bidi w:val="0"/>
        <w:ind w:right="-7"/>
        <w:rPr>
          <w:rFonts w:ascii="Times New Roman" w:hAnsi="Times New Roman"/>
          <w:color w:val="0000FF"/>
          <w:lang w:val="sk-SK"/>
        </w:rPr>
      </w:pPr>
    </w:p>
    <w:p w:rsidR="000D183A" w:rsidRPr="00DE6D83" w:rsidP="000D183A">
      <w:pPr>
        <w:bidi w:val="0"/>
        <w:ind w:right="-7"/>
        <w:rPr>
          <w:rFonts w:ascii="Times New Roman" w:hAnsi="Times New Roman"/>
          <w:color w:val="0000FF"/>
          <w:lang w:val="sk-SK"/>
        </w:rPr>
      </w:pPr>
    </w:p>
    <w:p w:rsidR="000D183A" w:rsidRPr="00DE6D83" w:rsidP="000D183A">
      <w:pPr>
        <w:bidi w:val="0"/>
        <w:ind w:right="-7"/>
        <w:rPr>
          <w:rFonts w:ascii="Times New Roman" w:hAnsi="Times New Roman"/>
          <w:color w:val="0000FF"/>
          <w:lang w:val="sk-SK"/>
        </w:rPr>
      </w:pPr>
    </w:p>
    <w:p w:rsidR="000D183A" w:rsidRPr="00DE6D83" w:rsidP="000D183A">
      <w:pPr>
        <w:bidi w:val="0"/>
        <w:ind w:right="-7"/>
        <w:rPr>
          <w:rFonts w:ascii="Times New Roman" w:hAnsi="Times New Roman"/>
          <w:color w:val="0000FF"/>
          <w:lang w:val="sk-SK"/>
        </w:rPr>
      </w:pPr>
    </w:p>
    <w:p w:rsidR="000D183A" w:rsidRPr="00DE6D83" w:rsidP="000D183A">
      <w:pPr>
        <w:bidi w:val="0"/>
        <w:rPr>
          <w:rFonts w:ascii="Times New Roman" w:hAnsi="Times New Roman"/>
          <w:lang w:val="sk-SK"/>
        </w:rPr>
      </w:pPr>
    </w:p>
    <w:p w:rsidR="00EF450F" w:rsidRPr="00DE6D83">
      <w:pPr>
        <w:bidi w:val="0"/>
        <w:rPr>
          <w:lang w:val="sk-SK"/>
        </w:rPr>
      </w:pPr>
    </w:p>
    <w:sectPr w:rsidSect="003C6556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0A6"/>
    <w:rsid w:val="000D183A"/>
    <w:rsid w:val="00100C1D"/>
    <w:rsid w:val="001F60DC"/>
    <w:rsid w:val="00277B72"/>
    <w:rsid w:val="00283F77"/>
    <w:rsid w:val="003A449C"/>
    <w:rsid w:val="003D3602"/>
    <w:rsid w:val="0068716D"/>
    <w:rsid w:val="00696702"/>
    <w:rsid w:val="006D20A6"/>
    <w:rsid w:val="00942074"/>
    <w:rsid w:val="009420F6"/>
    <w:rsid w:val="00C0525C"/>
    <w:rsid w:val="00C94343"/>
    <w:rsid w:val="00CF010C"/>
    <w:rsid w:val="00DE6D83"/>
    <w:rsid w:val="00EF450F"/>
    <w:rsid w:val="00FE6FAD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0D183A"/>
    <w:pPr>
      <w:spacing w:before="100" w:beforeAutospacing="1" w:after="100" w:afterAutospacing="1"/>
      <w:jc w:val="left"/>
      <w:outlineLvl w:val="4"/>
    </w:pPr>
    <w:rPr>
      <w:rFonts w:ascii="Times" w:hAnsi="Times" w:eastAsiaTheme="minorEastAsia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locked/>
    <w:rsid w:val="000D183A"/>
    <w:rPr>
      <w:rFonts w:ascii="Times" w:hAnsi="Times" w:eastAsiaTheme="minorEastAsia" w:cs="Times New Roman"/>
      <w:b/>
      <w:bCs/>
      <w:sz w:val="20"/>
      <w:szCs w:val="20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1549</Words>
  <Characters>8833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Elzerova Jana</dc:creator>
  <cp:lastModifiedBy>Gašparíková, Jarmila</cp:lastModifiedBy>
  <cp:revision>2</cp:revision>
  <cp:lastPrinted>2013-03-19T14:06:00Z</cp:lastPrinted>
  <dcterms:created xsi:type="dcterms:W3CDTF">2013-04-04T13:18:00Z</dcterms:created>
  <dcterms:modified xsi:type="dcterms:W3CDTF">2013-04-04T13:18:00Z</dcterms:modified>
</cp:coreProperties>
</file>