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61398">
        <w:rPr>
          <w:sz w:val="18"/>
          <w:szCs w:val="18"/>
        </w:rPr>
        <w:t>366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601B2" w:rsidP="009C2E2F">
      <w:pPr>
        <w:pStyle w:val="uznesenia"/>
      </w:pPr>
      <w:r>
        <w:t>541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601B2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961398" w:rsidRDefault="00503107" w:rsidP="00AD5B52">
      <w:pPr>
        <w:jc w:val="both"/>
        <w:rPr>
          <w:color w:val="000000"/>
          <w:sz w:val="22"/>
          <w:szCs w:val="22"/>
        </w:rPr>
      </w:pPr>
      <w:r w:rsidRPr="00961398">
        <w:rPr>
          <w:sz w:val="22"/>
          <w:szCs w:val="22"/>
        </w:rPr>
        <w:t>k</w:t>
      </w:r>
      <w:r w:rsidR="008C039E" w:rsidRPr="00961398">
        <w:rPr>
          <w:color w:val="000000"/>
          <w:sz w:val="22"/>
          <w:szCs w:val="22"/>
        </w:rPr>
        <w:t xml:space="preserve"> </w:t>
      </w:r>
      <w:r w:rsidR="00961398" w:rsidRPr="00961398">
        <w:rPr>
          <w:color w:val="000000"/>
          <w:sz w:val="22"/>
          <w:szCs w:val="22"/>
        </w:rPr>
        <w:t xml:space="preserve">návrhu poslancov Národnej rady Slovenskej republiky Jozefa Mikuša, Jána </w:t>
      </w:r>
      <w:proofErr w:type="spellStart"/>
      <w:r w:rsidR="00961398" w:rsidRPr="00961398">
        <w:rPr>
          <w:color w:val="000000"/>
          <w:sz w:val="22"/>
          <w:szCs w:val="22"/>
        </w:rPr>
        <w:t>Hudackého</w:t>
      </w:r>
      <w:proofErr w:type="spellEnd"/>
      <w:r w:rsidR="00961398" w:rsidRPr="00961398">
        <w:rPr>
          <w:color w:val="000000"/>
          <w:sz w:val="22"/>
          <w:szCs w:val="22"/>
        </w:rPr>
        <w:t xml:space="preserve">, Juraja Miškova a Gabriela </w:t>
      </w:r>
      <w:proofErr w:type="spellStart"/>
      <w:r w:rsidR="00961398" w:rsidRPr="00961398">
        <w:rPr>
          <w:color w:val="000000"/>
          <w:sz w:val="22"/>
          <w:szCs w:val="22"/>
        </w:rPr>
        <w:t>Csicsaia</w:t>
      </w:r>
      <w:proofErr w:type="spellEnd"/>
      <w:r w:rsidR="00961398" w:rsidRPr="00961398">
        <w:rPr>
          <w:color w:val="000000"/>
          <w:sz w:val="22"/>
          <w:szCs w:val="22"/>
        </w:rPr>
        <w:t xml:space="preserve"> na vydanie zákona, ktorým sa dopĺňa zákon</w:t>
      </w:r>
      <w:r w:rsidR="00961398">
        <w:rPr>
          <w:color w:val="000000"/>
          <w:sz w:val="22"/>
          <w:szCs w:val="22"/>
        </w:rPr>
        <w:br/>
      </w:r>
      <w:r w:rsidR="00961398" w:rsidRPr="00961398">
        <w:rPr>
          <w:color w:val="000000"/>
          <w:sz w:val="22"/>
          <w:szCs w:val="22"/>
        </w:rPr>
        <w:t>č. 251/2012 Z. z. o energetike a o zmene a doplnení niektorých zákonov v znení zákona</w:t>
      </w:r>
      <w:r w:rsidR="00961398">
        <w:rPr>
          <w:color w:val="000000"/>
          <w:sz w:val="22"/>
          <w:szCs w:val="22"/>
        </w:rPr>
        <w:br/>
      </w:r>
      <w:r w:rsidR="00961398" w:rsidRPr="00961398">
        <w:rPr>
          <w:color w:val="000000"/>
          <w:sz w:val="22"/>
          <w:szCs w:val="22"/>
        </w:rPr>
        <w:t>č. 391/2012 Z. z. (tlač 394)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B601B2" w:rsidRDefault="00503107" w:rsidP="00B601B2">
      <w:pPr>
        <w:jc w:val="both"/>
        <w:rPr>
          <w:rFonts w:cs="Arial"/>
          <w:b/>
          <w:sz w:val="28"/>
          <w:szCs w:val="28"/>
        </w:rPr>
      </w:pPr>
      <w:r>
        <w:rPr>
          <w:rFonts w:cs="Arial"/>
        </w:rPr>
        <w:tab/>
      </w:r>
      <w:r w:rsidR="00B601B2">
        <w:rPr>
          <w:rFonts w:cs="Arial"/>
          <w:b/>
          <w:sz w:val="28"/>
          <w:szCs w:val="28"/>
        </w:rPr>
        <w:t>Národná rada Slovenskej republiky</w:t>
      </w:r>
    </w:p>
    <w:p w:rsidR="00B601B2" w:rsidRDefault="00B601B2" w:rsidP="00B601B2">
      <w:pPr>
        <w:jc w:val="both"/>
        <w:rPr>
          <w:rFonts w:cs="Arial"/>
          <w:sz w:val="22"/>
          <w:szCs w:val="22"/>
        </w:rPr>
      </w:pPr>
    </w:p>
    <w:p w:rsidR="00B601B2" w:rsidRDefault="00B601B2" w:rsidP="00B601B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601B2" w:rsidRDefault="00B601B2" w:rsidP="00B601B2">
      <w:pPr>
        <w:widowControl w:val="0"/>
        <w:jc w:val="both"/>
        <w:rPr>
          <w:rFonts w:cs="Arial"/>
          <w:b/>
          <w:sz w:val="18"/>
          <w:szCs w:val="18"/>
        </w:rPr>
      </w:pPr>
    </w:p>
    <w:p w:rsidR="00B601B2" w:rsidRDefault="00B601B2" w:rsidP="00B601B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601B2" w:rsidRDefault="00B601B2" w:rsidP="00B601B2">
      <w:pPr>
        <w:widowControl w:val="0"/>
        <w:jc w:val="both"/>
        <w:rPr>
          <w:rFonts w:cs="Arial"/>
          <w:b/>
          <w:sz w:val="18"/>
          <w:szCs w:val="18"/>
        </w:rPr>
      </w:pPr>
    </w:p>
    <w:p w:rsidR="00B601B2" w:rsidRDefault="00B601B2" w:rsidP="00B601B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601B2" w:rsidRDefault="00B601B2" w:rsidP="00B601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601B2" w:rsidRDefault="00B601B2" w:rsidP="00B601B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601B2" w:rsidRDefault="00B601B2" w:rsidP="00B601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C2075" w:rsidRDefault="005C2075" w:rsidP="00B601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C2075" w:rsidRDefault="005C2075" w:rsidP="00B601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B601B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4C0063" w:rsidRDefault="00946AB1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D010A">
        <w:rPr>
          <w:rFonts w:cs="Arial"/>
          <w:sz w:val="22"/>
          <w:szCs w:val="22"/>
        </w:rPr>
        <w:t xml:space="preserve">  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16280" w:rsidRDefault="00C16280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C2075" w:rsidRDefault="005C2075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C2075" w:rsidRDefault="005C2075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16280" w:rsidRDefault="00C16280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A36C0"/>
    <w:rsid w:val="001E6281"/>
    <w:rsid w:val="00201BE2"/>
    <w:rsid w:val="00244049"/>
    <w:rsid w:val="00256243"/>
    <w:rsid w:val="00266FA0"/>
    <w:rsid w:val="00267A21"/>
    <w:rsid w:val="002D1ABD"/>
    <w:rsid w:val="002F2A63"/>
    <w:rsid w:val="0034010F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C0063"/>
    <w:rsid w:val="004C614B"/>
    <w:rsid w:val="004D010A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B5978"/>
    <w:rsid w:val="005C2075"/>
    <w:rsid w:val="00661910"/>
    <w:rsid w:val="00677547"/>
    <w:rsid w:val="00680482"/>
    <w:rsid w:val="00700B7E"/>
    <w:rsid w:val="00717112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E11"/>
    <w:rsid w:val="008755C8"/>
    <w:rsid w:val="008830BB"/>
    <w:rsid w:val="008C039E"/>
    <w:rsid w:val="008D2C89"/>
    <w:rsid w:val="008F0BD7"/>
    <w:rsid w:val="00914BA1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01B2"/>
    <w:rsid w:val="00B6287F"/>
    <w:rsid w:val="00C16280"/>
    <w:rsid w:val="00C35872"/>
    <w:rsid w:val="00C36D84"/>
    <w:rsid w:val="00CA7F8B"/>
    <w:rsid w:val="00CB43ED"/>
    <w:rsid w:val="00CD1B5F"/>
    <w:rsid w:val="00CF25BB"/>
    <w:rsid w:val="00D0253A"/>
    <w:rsid w:val="00D04B4B"/>
    <w:rsid w:val="00D20DFE"/>
    <w:rsid w:val="00D72E6A"/>
    <w:rsid w:val="00DB7A3A"/>
    <w:rsid w:val="00DF3BF1"/>
    <w:rsid w:val="00E067AB"/>
    <w:rsid w:val="00E416A1"/>
    <w:rsid w:val="00E65E23"/>
    <w:rsid w:val="00E83E4F"/>
    <w:rsid w:val="00EA503F"/>
    <w:rsid w:val="00EB4AE7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12</cp:revision>
  <cp:lastPrinted>2013-03-27T08:57:00Z</cp:lastPrinted>
  <dcterms:created xsi:type="dcterms:W3CDTF">2013-03-05T11:19:00Z</dcterms:created>
  <dcterms:modified xsi:type="dcterms:W3CDTF">2013-03-27T08:58:00Z</dcterms:modified>
</cp:coreProperties>
</file>