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256243">
        <w:rPr>
          <w:sz w:val="18"/>
          <w:szCs w:val="18"/>
        </w:rPr>
        <w:t>368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45BEB" w:rsidP="009C2E2F">
      <w:pPr>
        <w:pStyle w:val="uznesenia"/>
      </w:pPr>
      <w:r>
        <w:t>535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C45BEB">
        <w:rPr>
          <w:rFonts w:cs="Arial"/>
          <w:sz w:val="22"/>
          <w:szCs w:val="22"/>
        </w:rPr>
        <w:t>26</w:t>
      </w:r>
      <w:r w:rsidR="00661910">
        <w:rPr>
          <w:rFonts w:cs="Arial"/>
          <w:sz w:val="22"/>
          <w:szCs w:val="22"/>
        </w:rPr>
        <w:t xml:space="preserve">. </w:t>
      </w:r>
      <w:r w:rsidR="00121814">
        <w:rPr>
          <w:rFonts w:cs="Arial"/>
          <w:sz w:val="22"/>
          <w:szCs w:val="22"/>
        </w:rPr>
        <w:t>marca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AD5B52" w:rsidRPr="00407518" w:rsidRDefault="00503107" w:rsidP="00AD5B52">
      <w:pPr>
        <w:jc w:val="both"/>
        <w:rPr>
          <w:color w:val="000000"/>
          <w:sz w:val="22"/>
          <w:szCs w:val="22"/>
        </w:rPr>
      </w:pPr>
      <w:r w:rsidRPr="00407518">
        <w:rPr>
          <w:sz w:val="22"/>
          <w:szCs w:val="22"/>
        </w:rPr>
        <w:t>k</w:t>
      </w:r>
      <w:r w:rsidR="008C039E" w:rsidRPr="00407518">
        <w:rPr>
          <w:color w:val="000000"/>
          <w:sz w:val="22"/>
          <w:szCs w:val="22"/>
        </w:rPr>
        <w:t xml:space="preserve"> </w:t>
      </w:r>
      <w:r w:rsidR="00407518" w:rsidRPr="00407518">
        <w:rPr>
          <w:color w:val="000000"/>
          <w:sz w:val="22"/>
          <w:szCs w:val="22"/>
        </w:rPr>
        <w:t>n</w:t>
      </w:r>
      <w:r w:rsidR="00407518" w:rsidRPr="00407518">
        <w:rPr>
          <w:sz w:val="22"/>
          <w:szCs w:val="22"/>
        </w:rPr>
        <w:t xml:space="preserve">ávrhu poslancov Národnej rady Slovenskej republiky Eriky </w:t>
      </w:r>
      <w:proofErr w:type="spellStart"/>
      <w:r w:rsidR="00407518" w:rsidRPr="00407518">
        <w:rPr>
          <w:sz w:val="22"/>
          <w:szCs w:val="22"/>
        </w:rPr>
        <w:t>Jurinovej</w:t>
      </w:r>
      <w:proofErr w:type="spellEnd"/>
      <w:r w:rsidR="00407518" w:rsidRPr="00407518">
        <w:rPr>
          <w:sz w:val="22"/>
          <w:szCs w:val="22"/>
        </w:rPr>
        <w:t xml:space="preserve">, Evy Horváthovej, Jána Podmanického a Viery </w:t>
      </w:r>
      <w:proofErr w:type="spellStart"/>
      <w:r w:rsidR="00407518" w:rsidRPr="00407518">
        <w:rPr>
          <w:sz w:val="22"/>
          <w:szCs w:val="22"/>
        </w:rPr>
        <w:t>Šedivcovej</w:t>
      </w:r>
      <w:proofErr w:type="spellEnd"/>
      <w:r w:rsidR="00407518" w:rsidRPr="00407518">
        <w:rPr>
          <w:sz w:val="22"/>
          <w:szCs w:val="22"/>
        </w:rPr>
        <w:t xml:space="preserve"> na vydanie zákona, ktorým sa mení a dopĺňa zákon č. 447/2008 Z. z. o peňažných príspevkoch na kompenzáciu ťažkého zdravotného postihnutia a o zmene a doplnení niektorých zákonov v znení neskorších predpisov</w:t>
      </w:r>
      <w:r w:rsidR="00407518">
        <w:rPr>
          <w:sz w:val="22"/>
          <w:szCs w:val="22"/>
        </w:rPr>
        <w:br/>
      </w:r>
      <w:r w:rsidR="00407518" w:rsidRPr="00407518">
        <w:rPr>
          <w:sz w:val="22"/>
          <w:szCs w:val="22"/>
        </w:rPr>
        <w:t>(tlač 396) – prvé čítanie</w:t>
      </w:r>
    </w:p>
    <w:p w:rsidR="00E65E23" w:rsidRPr="00181656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70728D" w:rsidRDefault="00503107" w:rsidP="0070728D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 w:rsidR="0070728D">
        <w:rPr>
          <w:rFonts w:ascii="Arial" w:hAnsi="Arial" w:cs="Arial"/>
        </w:rPr>
        <w:t>Národná rada Slovenskej republiky</w:t>
      </w:r>
    </w:p>
    <w:p w:rsidR="0070728D" w:rsidRDefault="0070728D" w:rsidP="0070728D">
      <w:pPr>
        <w:widowControl w:val="0"/>
        <w:jc w:val="both"/>
        <w:rPr>
          <w:rFonts w:cs="Arial"/>
          <w:b/>
          <w:sz w:val="18"/>
          <w:szCs w:val="18"/>
        </w:rPr>
      </w:pPr>
    </w:p>
    <w:p w:rsidR="0070728D" w:rsidRDefault="0070728D" w:rsidP="0070728D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0728D" w:rsidRDefault="0070728D" w:rsidP="0070728D">
      <w:pPr>
        <w:widowControl w:val="0"/>
        <w:jc w:val="both"/>
        <w:rPr>
          <w:rFonts w:cs="Arial"/>
          <w:b/>
          <w:sz w:val="18"/>
          <w:szCs w:val="18"/>
        </w:rPr>
      </w:pPr>
    </w:p>
    <w:p w:rsidR="0070728D" w:rsidRDefault="0070728D" w:rsidP="0070728D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70728D" w:rsidRDefault="0070728D" w:rsidP="0070728D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70728D" w:rsidRDefault="0070728D" w:rsidP="0070728D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70728D" w:rsidRDefault="0070728D" w:rsidP="0070728D">
      <w:pPr>
        <w:widowControl w:val="0"/>
        <w:jc w:val="both"/>
        <w:rPr>
          <w:rFonts w:cs="Arial"/>
          <w:b/>
          <w:sz w:val="18"/>
          <w:szCs w:val="18"/>
        </w:rPr>
      </w:pPr>
    </w:p>
    <w:p w:rsidR="0070728D" w:rsidRDefault="0070728D" w:rsidP="0070728D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70728D" w:rsidRDefault="0070728D" w:rsidP="0070728D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70728D" w:rsidRDefault="0070728D" w:rsidP="0070728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  a</w:t>
      </w:r>
    </w:p>
    <w:p w:rsidR="0070728D" w:rsidRDefault="0070728D" w:rsidP="0070728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sociálne veci;</w:t>
      </w:r>
    </w:p>
    <w:p w:rsidR="0070728D" w:rsidRDefault="0070728D" w:rsidP="0070728D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0728D" w:rsidRDefault="0070728D" w:rsidP="0070728D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0728D" w:rsidRDefault="0070728D" w:rsidP="0070728D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70728D" w:rsidRDefault="0070728D" w:rsidP="0070728D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>ako gestorský Výbor Národnej rady Slovenskej republiky pre sociálne veci</w:t>
      </w:r>
      <w:r>
        <w:rPr>
          <w:rFonts w:cs="Arial"/>
          <w:sz w:val="22"/>
          <w:szCs w:val="22"/>
        </w:rPr>
        <w:br/>
        <w:t xml:space="preserve"> a lehotu </w:t>
      </w:r>
      <w:r>
        <w:rPr>
          <w:sz w:val="22"/>
          <w:szCs w:val="22"/>
        </w:rPr>
        <w:t>na jeho prerokovanie v druhom čítaní vo výbore do 30 dní a v gestorskom výbore do 32 dní odo dňa jeho pridelenia.</w:t>
      </w:r>
    </w:p>
    <w:p w:rsidR="0070728D" w:rsidRDefault="0070728D" w:rsidP="0070728D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9C2E2F" w:rsidRPr="002707F6" w:rsidRDefault="009C2E2F" w:rsidP="0070728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C6465" w:rsidRDefault="00DA53A6" w:rsidP="002C6465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bookmarkStart w:id="0" w:name="_GoBack"/>
      <w:bookmarkEnd w:id="0"/>
      <w:r w:rsidR="002C6465">
        <w:rPr>
          <w:rFonts w:cs="Arial"/>
          <w:sz w:val="22"/>
          <w:szCs w:val="22"/>
        </w:rPr>
        <w:t xml:space="preserve">   Pavol  P a š k a   v. r.</w:t>
      </w:r>
    </w:p>
    <w:p w:rsidR="002C6465" w:rsidRDefault="002C6465" w:rsidP="002C646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2C6465" w:rsidRDefault="002C6465" w:rsidP="002C6465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121814" w:rsidRDefault="00121814" w:rsidP="0012181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121814" w:rsidRDefault="00121814" w:rsidP="0012181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M i k l o š k o   v. r.</w:t>
      </w:r>
    </w:p>
    <w:sectPr w:rsidR="0012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559B7"/>
    <w:rsid w:val="000640AF"/>
    <w:rsid w:val="00073058"/>
    <w:rsid w:val="000A1432"/>
    <w:rsid w:val="000B6094"/>
    <w:rsid w:val="00114BA0"/>
    <w:rsid w:val="0011552D"/>
    <w:rsid w:val="00121814"/>
    <w:rsid w:val="00123273"/>
    <w:rsid w:val="00140F12"/>
    <w:rsid w:val="00175407"/>
    <w:rsid w:val="00181656"/>
    <w:rsid w:val="001E6281"/>
    <w:rsid w:val="00201BE2"/>
    <w:rsid w:val="00256243"/>
    <w:rsid w:val="00266FA0"/>
    <w:rsid w:val="00267A21"/>
    <w:rsid w:val="002C6465"/>
    <w:rsid w:val="002D1ABD"/>
    <w:rsid w:val="0034010F"/>
    <w:rsid w:val="00382EA5"/>
    <w:rsid w:val="00391AAB"/>
    <w:rsid w:val="003C4C65"/>
    <w:rsid w:val="003D10B7"/>
    <w:rsid w:val="00407518"/>
    <w:rsid w:val="00414474"/>
    <w:rsid w:val="00443435"/>
    <w:rsid w:val="00476458"/>
    <w:rsid w:val="004C0063"/>
    <w:rsid w:val="004C614B"/>
    <w:rsid w:val="004D06C7"/>
    <w:rsid w:val="004E79BA"/>
    <w:rsid w:val="00503107"/>
    <w:rsid w:val="0052057A"/>
    <w:rsid w:val="00521D58"/>
    <w:rsid w:val="00537FC1"/>
    <w:rsid w:val="005510A7"/>
    <w:rsid w:val="00587D17"/>
    <w:rsid w:val="0059054B"/>
    <w:rsid w:val="005B5978"/>
    <w:rsid w:val="00661910"/>
    <w:rsid w:val="00677547"/>
    <w:rsid w:val="00680482"/>
    <w:rsid w:val="00700B7E"/>
    <w:rsid w:val="0070728D"/>
    <w:rsid w:val="00717112"/>
    <w:rsid w:val="00752867"/>
    <w:rsid w:val="007628D1"/>
    <w:rsid w:val="007822D7"/>
    <w:rsid w:val="00792069"/>
    <w:rsid w:val="007B30AC"/>
    <w:rsid w:val="0082202E"/>
    <w:rsid w:val="00832B81"/>
    <w:rsid w:val="008358D7"/>
    <w:rsid w:val="00871E11"/>
    <w:rsid w:val="008755C8"/>
    <w:rsid w:val="008830BB"/>
    <w:rsid w:val="008C039E"/>
    <w:rsid w:val="008D2C89"/>
    <w:rsid w:val="008F0BD7"/>
    <w:rsid w:val="00927200"/>
    <w:rsid w:val="009738D4"/>
    <w:rsid w:val="009860F6"/>
    <w:rsid w:val="009A089F"/>
    <w:rsid w:val="009C2E2F"/>
    <w:rsid w:val="009D08D8"/>
    <w:rsid w:val="00A07495"/>
    <w:rsid w:val="00A21A32"/>
    <w:rsid w:val="00A2308B"/>
    <w:rsid w:val="00A8554A"/>
    <w:rsid w:val="00A90059"/>
    <w:rsid w:val="00AA16F1"/>
    <w:rsid w:val="00AC68A5"/>
    <w:rsid w:val="00AD5B52"/>
    <w:rsid w:val="00B004C5"/>
    <w:rsid w:val="00B0399B"/>
    <w:rsid w:val="00B119C9"/>
    <w:rsid w:val="00B56E78"/>
    <w:rsid w:val="00B6287F"/>
    <w:rsid w:val="00C35872"/>
    <w:rsid w:val="00C36D84"/>
    <w:rsid w:val="00C45BEB"/>
    <w:rsid w:val="00CA7F8B"/>
    <w:rsid w:val="00CD1B5F"/>
    <w:rsid w:val="00D0253A"/>
    <w:rsid w:val="00D04B4B"/>
    <w:rsid w:val="00D20DFE"/>
    <w:rsid w:val="00D72E6A"/>
    <w:rsid w:val="00DA53A6"/>
    <w:rsid w:val="00DB7A3A"/>
    <w:rsid w:val="00DF3BF1"/>
    <w:rsid w:val="00E067AB"/>
    <w:rsid w:val="00E65E23"/>
    <w:rsid w:val="00E83E4F"/>
    <w:rsid w:val="00EA503F"/>
    <w:rsid w:val="00EB4AE7"/>
    <w:rsid w:val="00ED5069"/>
    <w:rsid w:val="00F46C2F"/>
    <w:rsid w:val="00F63FAC"/>
    <w:rsid w:val="00FA7EFC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14</cp:revision>
  <cp:lastPrinted>2012-11-26T09:03:00Z</cp:lastPrinted>
  <dcterms:created xsi:type="dcterms:W3CDTF">2013-03-05T10:45:00Z</dcterms:created>
  <dcterms:modified xsi:type="dcterms:W3CDTF">2013-03-27T08:50:00Z</dcterms:modified>
</cp:coreProperties>
</file>