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C4749">
        <w:rPr>
          <w:sz w:val="18"/>
          <w:szCs w:val="18"/>
        </w:rPr>
        <w:t>22</w:t>
      </w:r>
      <w:r w:rsidR="004F2E19">
        <w:rPr>
          <w:sz w:val="18"/>
          <w:szCs w:val="18"/>
        </w:rPr>
        <w:t>70</w:t>
      </w:r>
      <w:r w:rsidRPr="00680482">
        <w:rPr>
          <w:sz w:val="18"/>
          <w:szCs w:val="18"/>
        </w:rPr>
        <w:t>/201</w:t>
      </w:r>
      <w:r w:rsidR="00AC4749">
        <w:rPr>
          <w:sz w:val="18"/>
          <w:szCs w:val="18"/>
        </w:rPr>
        <w:t>2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51BF9" w:rsidP="009C2E2F">
      <w:pPr>
        <w:pStyle w:val="uznesenia"/>
      </w:pPr>
      <w:r>
        <w:t>532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51BF9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4F2E19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4F2E19">
        <w:rPr>
          <w:rFonts w:cs="Arial"/>
          <w:sz w:val="22"/>
          <w:szCs w:val="22"/>
        </w:rPr>
        <w:t>k</w:t>
      </w:r>
      <w:r w:rsidR="008C039E" w:rsidRPr="004F2E19">
        <w:rPr>
          <w:rFonts w:cs="Arial"/>
          <w:color w:val="000000"/>
          <w:sz w:val="22"/>
          <w:szCs w:val="22"/>
        </w:rPr>
        <w:t xml:space="preserve"> </w:t>
      </w:r>
      <w:r w:rsidR="004F2E19" w:rsidRPr="004F2E19">
        <w:rPr>
          <w:rFonts w:cs="Arial"/>
          <w:color w:val="000000"/>
          <w:sz w:val="22"/>
          <w:szCs w:val="22"/>
        </w:rPr>
        <w:t>n</w:t>
      </w:r>
      <w:r w:rsidR="004F2E19" w:rsidRPr="004F2E19">
        <w:rPr>
          <w:sz w:val="22"/>
          <w:szCs w:val="22"/>
        </w:rPr>
        <w:t>ávrhu skupiny poslancov Národnej rady Slovenskej republiky na vydanie zákona, ktorým sa mení a dopĺňa zákon Národnej rady Slovenskej republiky č. 219/1996 Z. z. o ochrane pred zneužívaním alkoholických nápojov a o zriaďovaní a prevádzke protialkoholických záchytných izieb v znení neskorších predpisov (tlač 305)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4F2E19" w:rsidRDefault="004F2E19" w:rsidP="00C36D84">
      <w:pPr>
        <w:ind w:firstLine="708"/>
        <w:jc w:val="both"/>
        <w:rPr>
          <w:sz w:val="22"/>
          <w:szCs w:val="22"/>
        </w:rPr>
      </w:pPr>
      <w:r w:rsidRPr="004F2E19">
        <w:rPr>
          <w:sz w:val="22"/>
          <w:szCs w:val="22"/>
        </w:rPr>
        <w:t>návrh skupiny poslancov Národnej rady Slovenskej republiky na vydanie zákona, ktorým sa mení a dopĺňa zákon Národnej rady Slovenskej republiky</w:t>
      </w:r>
      <w:r>
        <w:rPr>
          <w:sz w:val="22"/>
          <w:szCs w:val="22"/>
        </w:rPr>
        <w:t xml:space="preserve"> </w:t>
      </w:r>
      <w:r w:rsidRPr="004F2E19">
        <w:rPr>
          <w:sz w:val="22"/>
          <w:szCs w:val="22"/>
        </w:rPr>
        <w:t>č. 219/1996 Z. z. o ochrane pred zneužívaním alkoholických nápojov a o zriaďovaní a prevádzke protialkoholických záchytných izieb v znení neskorších predpisov</w:t>
      </w:r>
      <w:r w:rsidR="009A089F" w:rsidRPr="004F2E1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A089F" w:rsidRPr="004F2E19">
        <w:rPr>
          <w:sz w:val="22"/>
          <w:szCs w:val="22"/>
        </w:rPr>
        <w:t>v znení schválených pozmeňujúcich a doplňujúcich návrhov.</w:t>
      </w:r>
      <w:r w:rsidR="009860F6" w:rsidRPr="004F2E19">
        <w:rPr>
          <w:sz w:val="22"/>
          <w:szCs w:val="22"/>
        </w:rPr>
        <w:t xml:space="preserve"> </w:t>
      </w:r>
    </w:p>
    <w:p w:rsidR="00EB4AE7" w:rsidRPr="00444F10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444F10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508DC" w:rsidRDefault="00C508DC" w:rsidP="00C508D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174A3">
        <w:rPr>
          <w:rFonts w:cs="Arial"/>
          <w:sz w:val="22"/>
          <w:szCs w:val="22"/>
        </w:rPr>
        <w:t xml:space="preserve">  </w:t>
      </w:r>
      <w:bookmarkStart w:id="0" w:name="_GoBack"/>
      <w:bookmarkEnd w:id="0"/>
      <w:r>
        <w:rPr>
          <w:rFonts w:cs="Arial"/>
          <w:sz w:val="22"/>
          <w:szCs w:val="22"/>
        </w:rPr>
        <w:t xml:space="preserve">  Pavol  P a š k a   v. r.</w:t>
      </w:r>
    </w:p>
    <w:p w:rsidR="00C508DC" w:rsidRDefault="00C508DC" w:rsidP="00C508D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C508DC" w:rsidRDefault="00C508DC" w:rsidP="00C508D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D1ABD" w:rsidRDefault="002D1ABD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131EC"/>
    <w:rsid w:val="00266FA0"/>
    <w:rsid w:val="00267A21"/>
    <w:rsid w:val="002A7009"/>
    <w:rsid w:val="002B00FF"/>
    <w:rsid w:val="002D1ABD"/>
    <w:rsid w:val="00300755"/>
    <w:rsid w:val="0034010F"/>
    <w:rsid w:val="00374C10"/>
    <w:rsid w:val="00382EA5"/>
    <w:rsid w:val="00391AAB"/>
    <w:rsid w:val="003A2215"/>
    <w:rsid w:val="003C4C65"/>
    <w:rsid w:val="003D10B7"/>
    <w:rsid w:val="00414474"/>
    <w:rsid w:val="00423072"/>
    <w:rsid w:val="00443435"/>
    <w:rsid w:val="00444F10"/>
    <w:rsid w:val="00450F07"/>
    <w:rsid w:val="00476458"/>
    <w:rsid w:val="0049792D"/>
    <w:rsid w:val="004C0063"/>
    <w:rsid w:val="004C614B"/>
    <w:rsid w:val="004D06C7"/>
    <w:rsid w:val="004E79BA"/>
    <w:rsid w:val="004F2E19"/>
    <w:rsid w:val="00503107"/>
    <w:rsid w:val="0052057A"/>
    <w:rsid w:val="00521D58"/>
    <w:rsid w:val="00537FC1"/>
    <w:rsid w:val="005510A7"/>
    <w:rsid w:val="00587D17"/>
    <w:rsid w:val="0059054B"/>
    <w:rsid w:val="005B5978"/>
    <w:rsid w:val="0062553D"/>
    <w:rsid w:val="00661910"/>
    <w:rsid w:val="00677547"/>
    <w:rsid w:val="00680482"/>
    <w:rsid w:val="00682F22"/>
    <w:rsid w:val="00700B7E"/>
    <w:rsid w:val="00713DB7"/>
    <w:rsid w:val="00717112"/>
    <w:rsid w:val="00752867"/>
    <w:rsid w:val="007628D1"/>
    <w:rsid w:val="007822D7"/>
    <w:rsid w:val="00792069"/>
    <w:rsid w:val="007B30AC"/>
    <w:rsid w:val="007D6F58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018C2"/>
    <w:rsid w:val="009174A3"/>
    <w:rsid w:val="00927200"/>
    <w:rsid w:val="009738D4"/>
    <w:rsid w:val="00977E35"/>
    <w:rsid w:val="009860F6"/>
    <w:rsid w:val="009A089F"/>
    <w:rsid w:val="009C2E2F"/>
    <w:rsid w:val="00A07495"/>
    <w:rsid w:val="00A21A32"/>
    <w:rsid w:val="00A2308B"/>
    <w:rsid w:val="00A56174"/>
    <w:rsid w:val="00A8554A"/>
    <w:rsid w:val="00A90059"/>
    <w:rsid w:val="00AA16F1"/>
    <w:rsid w:val="00AB6ACD"/>
    <w:rsid w:val="00AC4749"/>
    <w:rsid w:val="00AC68A5"/>
    <w:rsid w:val="00AD5B52"/>
    <w:rsid w:val="00AD5BA0"/>
    <w:rsid w:val="00AF3540"/>
    <w:rsid w:val="00B004C5"/>
    <w:rsid w:val="00B0399B"/>
    <w:rsid w:val="00B119C9"/>
    <w:rsid w:val="00B405B2"/>
    <w:rsid w:val="00B56E78"/>
    <w:rsid w:val="00B6287F"/>
    <w:rsid w:val="00B821EE"/>
    <w:rsid w:val="00BC15F8"/>
    <w:rsid w:val="00C07CCB"/>
    <w:rsid w:val="00C16031"/>
    <w:rsid w:val="00C35872"/>
    <w:rsid w:val="00C36D84"/>
    <w:rsid w:val="00C508DC"/>
    <w:rsid w:val="00CA7F8B"/>
    <w:rsid w:val="00CC63CD"/>
    <w:rsid w:val="00CD1B5F"/>
    <w:rsid w:val="00CE3D94"/>
    <w:rsid w:val="00D0253A"/>
    <w:rsid w:val="00D04B4B"/>
    <w:rsid w:val="00D20DFE"/>
    <w:rsid w:val="00D51BF9"/>
    <w:rsid w:val="00D72E6A"/>
    <w:rsid w:val="00D90A31"/>
    <w:rsid w:val="00DB7A3A"/>
    <w:rsid w:val="00DF3BF1"/>
    <w:rsid w:val="00E067AB"/>
    <w:rsid w:val="00E645B6"/>
    <w:rsid w:val="00E65E23"/>
    <w:rsid w:val="00E83E4F"/>
    <w:rsid w:val="00E97ABF"/>
    <w:rsid w:val="00EA503F"/>
    <w:rsid w:val="00EB4AE7"/>
    <w:rsid w:val="00ED5069"/>
    <w:rsid w:val="00F2327C"/>
    <w:rsid w:val="00F32877"/>
    <w:rsid w:val="00F378D7"/>
    <w:rsid w:val="00F40617"/>
    <w:rsid w:val="00F46C2F"/>
    <w:rsid w:val="00F63FAC"/>
    <w:rsid w:val="00F64C2E"/>
    <w:rsid w:val="00F805DF"/>
    <w:rsid w:val="00FA7EFC"/>
    <w:rsid w:val="00FB11AC"/>
    <w:rsid w:val="00FD47BB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2013-03-08T09:40:00Z</cp:lastPrinted>
  <dcterms:created xsi:type="dcterms:W3CDTF">2013-03-08T09:40:00Z</dcterms:created>
  <dcterms:modified xsi:type="dcterms:W3CDTF">2013-03-27T08:41:00Z</dcterms:modified>
</cp:coreProperties>
</file>