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554713">
        <w:rPr>
          <w:sz w:val="18"/>
          <w:szCs w:val="18"/>
        </w:rPr>
        <w:t>4</w:t>
      </w:r>
      <w:r w:rsidR="00A3362F">
        <w:rPr>
          <w:sz w:val="18"/>
          <w:szCs w:val="18"/>
        </w:rPr>
        <w:t>38</w:t>
      </w:r>
      <w:r w:rsidR="002C7808">
        <w:rPr>
          <w:sz w:val="18"/>
          <w:szCs w:val="18"/>
        </w:rPr>
        <w:t>/201</w:t>
      </w:r>
      <w:r w:rsidR="000D004B">
        <w:rPr>
          <w:sz w:val="18"/>
          <w:szCs w:val="18"/>
        </w:rPr>
        <w:t>3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830FEF" w:rsidP="006F71EE">
      <w:pPr>
        <w:pStyle w:val="uznesenia"/>
      </w:pPr>
      <w:r>
        <w:t>507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676ED">
        <w:rPr>
          <w:rFonts w:cs="Arial"/>
          <w:sz w:val="22"/>
          <w:szCs w:val="22"/>
        </w:rPr>
        <w:t xml:space="preserve"> </w:t>
      </w:r>
      <w:r w:rsidR="00830FEF">
        <w:rPr>
          <w:rFonts w:cs="Arial"/>
          <w:sz w:val="22"/>
          <w:szCs w:val="22"/>
        </w:rPr>
        <w:t>19</w:t>
      </w:r>
      <w:r>
        <w:rPr>
          <w:rFonts w:cs="Arial"/>
          <w:sz w:val="22"/>
          <w:szCs w:val="22"/>
        </w:rPr>
        <w:t xml:space="preserve">. </w:t>
      </w:r>
      <w:r w:rsidR="00C3230D">
        <w:rPr>
          <w:rFonts w:cs="Arial"/>
          <w:sz w:val="22"/>
          <w:szCs w:val="22"/>
        </w:rPr>
        <w:t>marca</w:t>
      </w:r>
      <w:r w:rsidR="00830FEF">
        <w:rPr>
          <w:rFonts w:cs="Arial"/>
          <w:sz w:val="22"/>
          <w:szCs w:val="22"/>
        </w:rPr>
        <w:t xml:space="preserve"> 2013</w:t>
      </w:r>
    </w:p>
    <w:p w:rsidR="006F71EE" w:rsidRDefault="006F71EE" w:rsidP="006F71EE"/>
    <w:p w:rsidR="00AB0666" w:rsidRPr="00A3362F" w:rsidRDefault="006D021D" w:rsidP="00AB0666">
      <w:pPr>
        <w:jc w:val="both"/>
        <w:rPr>
          <w:sz w:val="22"/>
          <w:szCs w:val="22"/>
        </w:rPr>
      </w:pPr>
      <w:r w:rsidRPr="00CC0DE7">
        <w:rPr>
          <w:rFonts w:cs="Arial"/>
          <w:noProof/>
          <w:sz w:val="22"/>
        </w:rPr>
        <w:t>k</w:t>
      </w:r>
      <w:r w:rsidR="0065121E" w:rsidRPr="00CC0DE7">
        <w:rPr>
          <w:sz w:val="22"/>
          <w:szCs w:val="22"/>
        </w:rPr>
        <w:t xml:space="preserve"> </w:t>
      </w:r>
      <w:r w:rsidR="00A3362F" w:rsidRPr="00A3362F">
        <w:rPr>
          <w:sz w:val="22"/>
          <w:szCs w:val="22"/>
        </w:rPr>
        <w:t>v</w:t>
      </w:r>
      <w:r w:rsidR="00A3362F" w:rsidRPr="00A3362F">
        <w:rPr>
          <w:rStyle w:val="columnr"/>
          <w:sz w:val="22"/>
          <w:szCs w:val="22"/>
        </w:rPr>
        <w:t>ládnemu návrhu zákona, ktorým sa mení a dopĺňa zákon č. 300/2005 Z. z. Trestný zákon v znení neskorších predpisov a ktorým sa menia a dopĺňajú niektoré zákony (tlač 401) – prvé čítanie</w:t>
      </w:r>
    </w:p>
    <w:p w:rsidR="001676ED" w:rsidRPr="00F600BF" w:rsidRDefault="001676ED" w:rsidP="000B3666">
      <w:pPr>
        <w:ind w:left="340"/>
        <w:jc w:val="both"/>
        <w:rPr>
          <w:bCs/>
          <w:sz w:val="22"/>
          <w:szCs w:val="22"/>
        </w:rPr>
      </w:pPr>
    </w:p>
    <w:p w:rsidR="006D021D" w:rsidRDefault="006D021D" w:rsidP="000B3666">
      <w:pPr>
        <w:ind w:left="340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3362F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</w:t>
      </w:r>
      <w:r w:rsidR="00EA0B4E">
        <w:rPr>
          <w:rFonts w:cs="Arial"/>
          <w:sz w:val="22"/>
          <w:szCs w:val="22"/>
        </w:rPr>
        <w:t>rodnej rady Slovenskej republiky</w:t>
      </w:r>
    </w:p>
    <w:p w:rsidR="00554713" w:rsidRDefault="00A3362F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zdravotníctvo</w:t>
      </w:r>
      <w:r w:rsidR="006A5B30">
        <w:rPr>
          <w:rFonts w:cs="Arial"/>
          <w:sz w:val="22"/>
          <w:szCs w:val="22"/>
        </w:rPr>
        <w:t xml:space="preserve"> </w:t>
      </w:r>
    </w:p>
    <w:p w:rsidR="003B5394" w:rsidRDefault="00554713" w:rsidP="00CC0DE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CC0DE7">
        <w:rPr>
          <w:rFonts w:cs="Arial"/>
          <w:sz w:val="22"/>
          <w:szCs w:val="22"/>
        </w:rPr>
        <w:t>obranu a bezpečnosť</w:t>
      </w:r>
      <w:r w:rsidR="003B5394">
        <w:rPr>
          <w:rFonts w:cs="Arial"/>
          <w:sz w:val="22"/>
          <w:szCs w:val="22"/>
        </w:rPr>
        <w:t xml:space="preserve">  a</w:t>
      </w:r>
    </w:p>
    <w:p w:rsidR="006D021D" w:rsidRDefault="003B5394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CC0DE7">
        <w:rPr>
          <w:rFonts w:cs="Arial"/>
          <w:sz w:val="22"/>
          <w:szCs w:val="22"/>
        </w:rPr>
        <w:t>ľudské práva a národnostné menšiny</w:t>
      </w:r>
      <w:r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CC0DE7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Slovenskej republiky</w:t>
      </w:r>
      <w:r w:rsidR="00EA0B4E">
        <w:rPr>
          <w:rFonts w:cs="Arial"/>
          <w:sz w:val="22"/>
          <w:szCs w:val="22"/>
        </w:rPr>
        <w:t xml:space="preserve"> </w:t>
      </w:r>
      <w:r w:rsidR="00F600BF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lehotu </w:t>
      </w:r>
      <w:r>
        <w:rPr>
          <w:sz w:val="22"/>
          <w:szCs w:val="22"/>
        </w:rPr>
        <w:t>na jeho prerokovanie v druhom čítaní vo výbor</w:t>
      </w:r>
      <w:r w:rsidR="003B5394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F1394F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65121E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CC0DE7" w:rsidRDefault="00CC0DE7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5D64" w:rsidRDefault="00815D6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259C7" w:rsidRDefault="00B259C7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43A33" w:rsidRDefault="00B43A33" w:rsidP="00B43A3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43A33" w:rsidRDefault="00B43A33" w:rsidP="00B43A3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B43A33" w:rsidRDefault="00B43A33" w:rsidP="00B43A3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B43A33" w:rsidRDefault="00B43A33" w:rsidP="00B43A3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B43A33" w:rsidRDefault="00B43A33" w:rsidP="00B43A3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5D64" w:rsidRDefault="00815D6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815D64" w:rsidRDefault="00815D6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5D64" w:rsidRDefault="00815D6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BA0725" w:rsidRDefault="00C3230D" w:rsidP="00BA07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</w:t>
      </w:r>
      <w:r w:rsidR="00BA0725">
        <w:rPr>
          <w:rFonts w:cs="Arial"/>
          <w:sz w:val="22"/>
          <w:szCs w:val="22"/>
        </w:rPr>
        <w:t xml:space="preserve">   v. r.</w:t>
      </w:r>
    </w:p>
    <w:p w:rsidR="00BA0725" w:rsidRDefault="00C3230D" w:rsidP="00BA07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M i k l o š k o </w:t>
      </w:r>
      <w:r w:rsidR="00BA0725">
        <w:rPr>
          <w:rFonts w:cs="Arial"/>
          <w:sz w:val="22"/>
          <w:szCs w:val="22"/>
        </w:rPr>
        <w:t xml:space="preserve">  v. r.</w:t>
      </w:r>
    </w:p>
    <w:sectPr w:rsidR="00BA0725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F94" w:rsidRDefault="00023F94">
      <w:r>
        <w:separator/>
      </w:r>
    </w:p>
  </w:endnote>
  <w:endnote w:type="continuationSeparator" w:id="0">
    <w:p w:rsidR="00023F94" w:rsidRDefault="0002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023F94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3362F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023F94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F94" w:rsidRDefault="00023F94">
      <w:r>
        <w:separator/>
      </w:r>
    </w:p>
  </w:footnote>
  <w:footnote w:type="continuationSeparator" w:id="0">
    <w:p w:rsidR="00023F94" w:rsidRDefault="0002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053C7"/>
    <w:rsid w:val="00023F94"/>
    <w:rsid w:val="0002588D"/>
    <w:rsid w:val="000502A9"/>
    <w:rsid w:val="00057B2B"/>
    <w:rsid w:val="000776D5"/>
    <w:rsid w:val="000A1A6E"/>
    <w:rsid w:val="000B115D"/>
    <w:rsid w:val="000B3666"/>
    <w:rsid w:val="000B4FF9"/>
    <w:rsid w:val="000D004B"/>
    <w:rsid w:val="000D23BE"/>
    <w:rsid w:val="000E2B17"/>
    <w:rsid w:val="00103DB7"/>
    <w:rsid w:val="00105932"/>
    <w:rsid w:val="001164AF"/>
    <w:rsid w:val="00124D4C"/>
    <w:rsid w:val="001344CE"/>
    <w:rsid w:val="00136ABB"/>
    <w:rsid w:val="00145338"/>
    <w:rsid w:val="0016036C"/>
    <w:rsid w:val="001676ED"/>
    <w:rsid w:val="001835C3"/>
    <w:rsid w:val="00184DD1"/>
    <w:rsid w:val="00191FFB"/>
    <w:rsid w:val="00193367"/>
    <w:rsid w:val="001B79EF"/>
    <w:rsid w:val="0020793A"/>
    <w:rsid w:val="00216D1C"/>
    <w:rsid w:val="0023302C"/>
    <w:rsid w:val="0025015B"/>
    <w:rsid w:val="0025313B"/>
    <w:rsid w:val="00270C04"/>
    <w:rsid w:val="002A5725"/>
    <w:rsid w:val="002C7808"/>
    <w:rsid w:val="002D2B96"/>
    <w:rsid w:val="002D3508"/>
    <w:rsid w:val="002F590D"/>
    <w:rsid w:val="00311896"/>
    <w:rsid w:val="003535CA"/>
    <w:rsid w:val="00375763"/>
    <w:rsid w:val="003A52B3"/>
    <w:rsid w:val="003B2140"/>
    <w:rsid w:val="003B3750"/>
    <w:rsid w:val="003B5394"/>
    <w:rsid w:val="003C58B7"/>
    <w:rsid w:val="00420857"/>
    <w:rsid w:val="00450F07"/>
    <w:rsid w:val="004516B8"/>
    <w:rsid w:val="004A0EEF"/>
    <w:rsid w:val="004E211B"/>
    <w:rsid w:val="00511B74"/>
    <w:rsid w:val="00543F14"/>
    <w:rsid w:val="00554713"/>
    <w:rsid w:val="0056142C"/>
    <w:rsid w:val="00587D41"/>
    <w:rsid w:val="00591151"/>
    <w:rsid w:val="005B22C7"/>
    <w:rsid w:val="005C3408"/>
    <w:rsid w:val="005F0C88"/>
    <w:rsid w:val="00616ED3"/>
    <w:rsid w:val="00636611"/>
    <w:rsid w:val="0065121E"/>
    <w:rsid w:val="00685481"/>
    <w:rsid w:val="006A5B30"/>
    <w:rsid w:val="006D021D"/>
    <w:rsid w:val="006F71EE"/>
    <w:rsid w:val="007560C3"/>
    <w:rsid w:val="0077280B"/>
    <w:rsid w:val="00783D07"/>
    <w:rsid w:val="00785F50"/>
    <w:rsid w:val="007A57D6"/>
    <w:rsid w:val="007C3D09"/>
    <w:rsid w:val="0080794E"/>
    <w:rsid w:val="00815D64"/>
    <w:rsid w:val="00823DA7"/>
    <w:rsid w:val="00830FEF"/>
    <w:rsid w:val="008404B7"/>
    <w:rsid w:val="0085217C"/>
    <w:rsid w:val="008757A1"/>
    <w:rsid w:val="00883FBA"/>
    <w:rsid w:val="00887781"/>
    <w:rsid w:val="008D472A"/>
    <w:rsid w:val="00912225"/>
    <w:rsid w:val="00927124"/>
    <w:rsid w:val="009459A2"/>
    <w:rsid w:val="00954135"/>
    <w:rsid w:val="00956AC5"/>
    <w:rsid w:val="009711B3"/>
    <w:rsid w:val="00973BED"/>
    <w:rsid w:val="00990E3D"/>
    <w:rsid w:val="009B499E"/>
    <w:rsid w:val="009D6ABD"/>
    <w:rsid w:val="00A0611F"/>
    <w:rsid w:val="00A326AC"/>
    <w:rsid w:val="00A32D64"/>
    <w:rsid w:val="00A3362F"/>
    <w:rsid w:val="00A35617"/>
    <w:rsid w:val="00A447C8"/>
    <w:rsid w:val="00A77C48"/>
    <w:rsid w:val="00A876A2"/>
    <w:rsid w:val="00AB0666"/>
    <w:rsid w:val="00AC3A9F"/>
    <w:rsid w:val="00AE2294"/>
    <w:rsid w:val="00AF55B1"/>
    <w:rsid w:val="00B253C5"/>
    <w:rsid w:val="00B259C7"/>
    <w:rsid w:val="00B42EB1"/>
    <w:rsid w:val="00B43A33"/>
    <w:rsid w:val="00B65F38"/>
    <w:rsid w:val="00B765BE"/>
    <w:rsid w:val="00B955F1"/>
    <w:rsid w:val="00BA0725"/>
    <w:rsid w:val="00BA2761"/>
    <w:rsid w:val="00BD489D"/>
    <w:rsid w:val="00BE3A2C"/>
    <w:rsid w:val="00C14157"/>
    <w:rsid w:val="00C3230D"/>
    <w:rsid w:val="00C3715A"/>
    <w:rsid w:val="00CA14B8"/>
    <w:rsid w:val="00CC0DE7"/>
    <w:rsid w:val="00CD526D"/>
    <w:rsid w:val="00D14F62"/>
    <w:rsid w:val="00D24FD5"/>
    <w:rsid w:val="00D515A7"/>
    <w:rsid w:val="00D67DD4"/>
    <w:rsid w:val="00DD548F"/>
    <w:rsid w:val="00E00DD8"/>
    <w:rsid w:val="00E01D17"/>
    <w:rsid w:val="00E052BA"/>
    <w:rsid w:val="00E26ABE"/>
    <w:rsid w:val="00E82CC1"/>
    <w:rsid w:val="00EA0B4E"/>
    <w:rsid w:val="00EC181D"/>
    <w:rsid w:val="00EF6621"/>
    <w:rsid w:val="00F1394F"/>
    <w:rsid w:val="00F600BF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columnr">
    <w:name w:val="column_r"/>
    <w:basedOn w:val="Predvolenpsmoodseku"/>
    <w:rsid w:val="000D0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columnr">
    <w:name w:val="column_r"/>
    <w:basedOn w:val="Predvolenpsmoodseku"/>
    <w:rsid w:val="000D0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7</cp:revision>
  <cp:lastPrinted>2013-03-04T13:30:00Z</cp:lastPrinted>
  <dcterms:created xsi:type="dcterms:W3CDTF">2013-03-04T13:30:00Z</dcterms:created>
  <dcterms:modified xsi:type="dcterms:W3CDTF">2013-03-20T08:18:00Z</dcterms:modified>
</cp:coreProperties>
</file>