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55B13" w:rsidP="00955B13">
      <w:pPr>
        <w:tabs>
          <w:tab w:val="left" w:pos="709"/>
          <w:tab w:val="left" w:pos="1077"/>
        </w:tabs>
        <w:bidi w:val="0"/>
        <w:spacing w:after="0" w:line="240" w:lineRule="auto"/>
        <w:rPr>
          <w:rFonts w:ascii="Times New Roman" w:hAnsi="Times New Roman"/>
          <w:b/>
          <w:bCs/>
          <w:sz w:val="28"/>
          <w:szCs w:val="28"/>
          <w:lang w:eastAsia="sk-SK"/>
        </w:rPr>
      </w:pPr>
    </w:p>
    <w:p w:rsidR="00955B13" w:rsidP="00955B13">
      <w:pPr>
        <w:tabs>
          <w:tab w:val="left" w:pos="709"/>
          <w:tab w:val="left" w:pos="1077"/>
        </w:tabs>
        <w:bidi w:val="0"/>
        <w:spacing w:after="0" w:line="240" w:lineRule="auto"/>
        <w:rPr>
          <w:rFonts w:ascii="Times New Roman" w:hAnsi="Times New Roman"/>
          <w:b/>
          <w:bCs/>
          <w:sz w:val="28"/>
          <w:szCs w:val="28"/>
          <w:lang w:eastAsia="sk-SK"/>
        </w:rPr>
      </w:pPr>
      <w:r>
        <w:rPr>
          <w:rFonts w:ascii="Times New Roman" w:hAnsi="Times New Roman"/>
          <w:b/>
          <w:bCs/>
          <w:sz w:val="28"/>
          <w:szCs w:val="28"/>
          <w:lang w:eastAsia="sk-SK"/>
        </w:rPr>
        <w:tab/>
        <w:tab/>
        <w:tab/>
      </w:r>
      <w:r>
        <w:rPr>
          <w:rFonts w:ascii="Times New Roman" w:hAnsi="Times New Roman"/>
          <w:b/>
          <w:bCs/>
          <w:szCs w:val="24"/>
          <w:lang w:eastAsia="sk-SK"/>
        </w:rPr>
        <w:tab/>
      </w:r>
    </w:p>
    <w:p w:rsidR="00955B13" w:rsidP="00955B13">
      <w:pPr>
        <w:tabs>
          <w:tab w:val="left" w:pos="709"/>
          <w:tab w:val="left" w:pos="1077"/>
        </w:tabs>
        <w:bidi w:val="0"/>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NÁRODNÁ RADA SLOVENSKEJ REPUBLIKY</w:t>
      </w:r>
    </w:p>
    <w:p w:rsidR="00955B13" w:rsidP="00955B13">
      <w:pPr>
        <w:tabs>
          <w:tab w:val="left" w:pos="709"/>
          <w:tab w:val="left" w:pos="1077"/>
        </w:tabs>
        <w:bidi w:val="0"/>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VI.  volebné obdobie</w:t>
        <w:br/>
      </w:r>
    </w:p>
    <w:p w:rsidR="00955B13" w:rsidP="00955B13">
      <w:pPr>
        <w:tabs>
          <w:tab w:val="left" w:pos="709"/>
          <w:tab w:val="left" w:pos="1077"/>
        </w:tabs>
        <w:bidi w:val="0"/>
        <w:spacing w:after="0" w:line="240" w:lineRule="auto"/>
        <w:jc w:val="center"/>
        <w:rPr>
          <w:rFonts w:ascii="Times New Roman" w:hAnsi="Times New Roman"/>
          <w:b/>
          <w:bCs/>
          <w:sz w:val="28"/>
          <w:szCs w:val="28"/>
          <w:lang w:eastAsia="sk-SK"/>
        </w:rPr>
      </w:pPr>
    </w:p>
    <w:p w:rsidR="00955B13" w:rsidP="00955B13">
      <w:pPr>
        <w:tabs>
          <w:tab w:val="left" w:pos="709"/>
          <w:tab w:val="left" w:pos="1077"/>
        </w:tabs>
        <w:bidi w:val="0"/>
        <w:spacing w:after="0" w:line="240" w:lineRule="auto"/>
        <w:jc w:val="center"/>
        <w:rPr>
          <w:rFonts w:ascii="Times New Roman" w:hAnsi="Times New Roman"/>
          <w:b/>
          <w:bCs/>
          <w:sz w:val="28"/>
          <w:szCs w:val="28"/>
          <w:lang w:eastAsia="sk-SK"/>
        </w:rPr>
      </w:pPr>
    </w:p>
    <w:p w:rsidR="00955B13" w:rsidP="00955B13">
      <w:pPr>
        <w:tabs>
          <w:tab w:val="left" w:pos="709"/>
          <w:tab w:val="left" w:pos="1077"/>
        </w:tabs>
        <w:bidi w:val="0"/>
        <w:spacing w:after="0" w:line="240" w:lineRule="auto"/>
        <w:jc w:val="center"/>
        <w:rPr>
          <w:rFonts w:ascii="Times New Roman" w:hAnsi="Times New Roman"/>
          <w:b/>
          <w:bCs/>
          <w:sz w:val="28"/>
          <w:szCs w:val="28"/>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val="cs-CZ" w:eastAsia="sk-SK"/>
        </w:rPr>
      </w:pPr>
      <w:r>
        <w:rPr>
          <w:rFonts w:ascii="Times New Roman" w:hAnsi="Times New Roman"/>
          <w:szCs w:val="24"/>
          <w:lang w:val="cs-CZ" w:eastAsia="sk-SK"/>
        </w:rPr>
        <w:t>Číslo: CRD - 97/2013</w:t>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center"/>
        <w:rPr>
          <w:rFonts w:ascii="Times New Roman" w:hAnsi="Times New Roman"/>
          <w:b/>
          <w:bCs/>
          <w:sz w:val="28"/>
          <w:szCs w:val="24"/>
          <w:lang w:eastAsia="sk-SK"/>
        </w:rPr>
      </w:pPr>
      <w:r>
        <w:rPr>
          <w:rFonts w:ascii="Times New Roman" w:hAnsi="Times New Roman"/>
          <w:b/>
          <w:bCs/>
          <w:sz w:val="28"/>
          <w:szCs w:val="24"/>
          <w:lang w:eastAsia="sk-SK"/>
        </w:rPr>
        <w:t>353a</w:t>
      </w:r>
    </w:p>
    <w:p w:rsidR="00955B13" w:rsidP="00955B13">
      <w:pPr>
        <w:keepNext/>
        <w:tabs>
          <w:tab w:val="left" w:pos="709"/>
          <w:tab w:val="left" w:pos="1077"/>
        </w:tabs>
        <w:autoSpaceDE w:val="0"/>
        <w:autoSpaceDN w:val="0"/>
        <w:bidi w:val="0"/>
        <w:adjustRightInd w:val="0"/>
        <w:spacing w:after="0" w:line="240" w:lineRule="auto"/>
        <w:jc w:val="center"/>
        <w:outlineLvl w:val="2"/>
        <w:rPr>
          <w:rFonts w:ascii="Times New Roman" w:hAnsi="Times New Roman"/>
          <w:b/>
          <w:bCs/>
          <w:sz w:val="28"/>
          <w:szCs w:val="28"/>
          <w:lang w:val="cs-CZ" w:eastAsia="sk-SK"/>
        </w:rPr>
      </w:pPr>
    </w:p>
    <w:p w:rsidR="00955B13" w:rsidP="00955B13">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r>
        <w:rPr>
          <w:rFonts w:ascii="Times New Roman" w:hAnsi="Times New Roman"/>
          <w:b/>
          <w:sz w:val="28"/>
          <w:szCs w:val="28"/>
          <w:lang w:val="cs-CZ" w:eastAsia="sk-SK"/>
        </w:rPr>
        <w:t>S p o l o č n á    s p r á v a</w:t>
      </w:r>
    </w:p>
    <w:p w:rsidR="00955B13" w:rsidP="00955B13">
      <w:pPr>
        <w:keepNext/>
        <w:tabs>
          <w:tab w:val="left" w:pos="709"/>
          <w:tab w:val="left" w:pos="1077"/>
        </w:tabs>
        <w:autoSpaceDE w:val="0"/>
        <w:autoSpaceDN w:val="0"/>
        <w:bidi w:val="0"/>
        <w:adjustRightInd w:val="0"/>
        <w:spacing w:after="0" w:line="240" w:lineRule="auto"/>
        <w:jc w:val="center"/>
        <w:outlineLvl w:val="2"/>
        <w:rPr>
          <w:rFonts w:ascii="Times New Roman" w:hAnsi="Times New Roman"/>
          <w:b/>
          <w:sz w:val="28"/>
          <w:szCs w:val="28"/>
          <w:lang w:val="cs-CZ" w:eastAsia="sk-SK"/>
        </w:rPr>
      </w:pPr>
    </w:p>
    <w:p w:rsidR="00955B13" w:rsidP="00955B13">
      <w:pPr>
        <w:bidi w:val="0"/>
        <w:spacing w:after="0" w:line="240" w:lineRule="auto"/>
        <w:ind w:left="360"/>
        <w:jc w:val="both"/>
        <w:rPr>
          <w:rFonts w:ascii="Times New Roman" w:hAnsi="Times New Roman"/>
          <w:bCs/>
          <w:szCs w:val="24"/>
          <w:lang w:eastAsia="sk-SK"/>
        </w:rPr>
      </w:pPr>
      <w:r>
        <w:rPr>
          <w:rFonts w:ascii="Times New Roman" w:hAnsi="Times New Roman"/>
          <w:szCs w:val="24"/>
          <w:lang w:eastAsia="sk-SK"/>
        </w:rPr>
        <w:t xml:space="preserve">výborov Národnej rady Slovenskej republiky o prerokovaní </w:t>
      </w:r>
      <w:r>
        <w:rPr>
          <w:rFonts w:ascii="Times New Roman" w:hAnsi="Times New Roman"/>
          <w:bCs/>
          <w:szCs w:val="24"/>
          <w:lang w:eastAsia="sk-SK"/>
        </w:rPr>
        <w:t xml:space="preserve">vládneho návrhu zákona, ktorým sa mení a dopĺňa zákon č. 328/2002 Z. z. o sociálnom zabezpečení policajtov a vojakov a o zmene  a doplnení niektorých zákonov v znení neskorších predpisov a ktorým sa menia a dopĺňajú niektoré zákony </w:t>
      </w:r>
      <w:r>
        <w:rPr>
          <w:rFonts w:ascii="Times New Roman" w:hAnsi="Times New Roman"/>
          <w:b/>
          <w:bCs/>
          <w:szCs w:val="24"/>
          <w:lang w:eastAsia="sk-SK"/>
        </w:rPr>
        <w:t>(tlač 353)– druhé čítanie</w:t>
      </w:r>
    </w:p>
    <w:p w:rsidR="00955B13" w:rsidP="00955B13">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_________________________________________________________________________</w:t>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Výbor Národnej rady Slovenskej republiky pre obranu a bezpečnosť ako gestorský výbor k návrhu zákona podáva Národnej rade Slovenskej republiky v súlade s § 79 ods. 1 zákona Národnej rady Slovenskej republiky č. 350/1996 Z. z. o rokovacom poriadku Národnej rady Slovenskej republiky v znení neskorších predpisov </w:t>
      </w:r>
      <w:r>
        <w:rPr>
          <w:rFonts w:ascii="Times New Roman" w:hAnsi="Times New Roman"/>
          <w:b/>
          <w:bCs/>
          <w:szCs w:val="24"/>
          <w:lang w:eastAsia="sk-SK"/>
        </w:rPr>
        <w:t>spoločnú správu</w:t>
      </w:r>
      <w:r>
        <w:rPr>
          <w:rFonts w:ascii="Times New Roman" w:hAnsi="Times New Roman"/>
          <w:szCs w:val="24"/>
          <w:lang w:eastAsia="sk-SK"/>
        </w:rPr>
        <w:t xml:space="preserve"> výborov Národnej rady Slovenskej republiky:</w:t>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Národná rada Slovenskej republiky uznesením č. 415 z 31. januára 2013</w:t>
      </w:r>
      <w:r>
        <w:rPr>
          <w:rFonts w:ascii="Times New Roman" w:hAnsi="Times New Roman"/>
          <w:color w:val="FF0000"/>
          <w:szCs w:val="24"/>
          <w:lang w:eastAsia="sk-SK"/>
        </w:rPr>
        <w:t xml:space="preserve"> </w:t>
      </w:r>
      <w:r>
        <w:rPr>
          <w:rFonts w:ascii="Times New Roman" w:hAnsi="Times New Roman"/>
          <w:szCs w:val="24"/>
          <w:lang w:eastAsia="sk-SK"/>
        </w:rPr>
        <w:t>pridelila</w:t>
      </w:r>
      <w:r>
        <w:rPr>
          <w:rFonts w:ascii="Times New Roman" w:hAnsi="Times New Roman"/>
          <w:bCs/>
          <w:szCs w:val="24"/>
          <w:lang w:eastAsia="sk-SK"/>
        </w:rPr>
        <w:t xml:space="preserve"> vládny návrh zákona, ktorým sa mení a dopĺňa zákon č. 328/2002 Z. z. o sociálnom zabezpečení policajtov a vojakov a o zmene  a doplnení niektorých zákonov v znení neskorších predpisov a ktorým sa menia a dopĺňajú niektoré zákony </w:t>
      </w:r>
      <w:r>
        <w:rPr>
          <w:rFonts w:ascii="Times New Roman" w:hAnsi="Times New Roman"/>
          <w:b/>
          <w:bCs/>
          <w:szCs w:val="24"/>
          <w:lang w:eastAsia="sk-SK"/>
        </w:rPr>
        <w:t xml:space="preserve">(tlač 353) </w:t>
      </w:r>
      <w:r>
        <w:rPr>
          <w:rFonts w:ascii="Times New Roman" w:hAnsi="Times New Roman"/>
          <w:bCs/>
          <w:szCs w:val="24"/>
          <w:lang w:eastAsia="sk-SK"/>
        </w:rPr>
        <w:t>n</w:t>
      </w:r>
      <w:r>
        <w:rPr>
          <w:rFonts w:ascii="Times New Roman" w:hAnsi="Times New Roman"/>
          <w:szCs w:val="24"/>
          <w:lang w:eastAsia="sk-SK"/>
        </w:rPr>
        <w:t>a prerokovanie týmto výborom:</w:t>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widowControl w:val="0"/>
        <w:bidi w:val="0"/>
        <w:spacing w:after="0" w:line="240" w:lineRule="auto"/>
        <w:ind w:left="1200"/>
        <w:jc w:val="both"/>
        <w:rPr>
          <w:rFonts w:ascii="Times New Roman" w:hAnsi="Times New Roman" w:cs="Arial"/>
          <w:szCs w:val="24"/>
        </w:rPr>
      </w:pPr>
      <w:r>
        <w:rPr>
          <w:rFonts w:ascii="Times New Roman" w:hAnsi="Times New Roman" w:cs="Arial"/>
          <w:szCs w:val="24"/>
        </w:rPr>
        <w:t>Ústavnoprávnemu výboru Národnej rady Slovenskej republiky</w:t>
      </w:r>
    </w:p>
    <w:p w:rsidR="00955B13" w:rsidP="00955B13">
      <w:pPr>
        <w:widowControl w:val="0"/>
        <w:bidi w:val="0"/>
        <w:spacing w:after="0" w:line="240" w:lineRule="auto"/>
        <w:ind w:left="1200"/>
        <w:jc w:val="both"/>
        <w:rPr>
          <w:rFonts w:ascii="Times New Roman" w:hAnsi="Times New Roman" w:cs="Arial"/>
          <w:szCs w:val="24"/>
        </w:rPr>
      </w:pPr>
      <w:r>
        <w:rPr>
          <w:rFonts w:ascii="Times New Roman" w:hAnsi="Times New Roman" w:cs="Arial"/>
          <w:szCs w:val="24"/>
        </w:rPr>
        <w:t>Výboru Národnej rady Slovenskej republiky pre financie a rozpočet</w:t>
      </w:r>
    </w:p>
    <w:p w:rsidR="00955B13" w:rsidP="00955B13">
      <w:pPr>
        <w:widowControl w:val="0"/>
        <w:bidi w:val="0"/>
        <w:spacing w:after="0" w:line="240" w:lineRule="auto"/>
        <w:ind w:left="1200"/>
        <w:jc w:val="both"/>
        <w:rPr>
          <w:rFonts w:ascii="Times New Roman" w:hAnsi="Times New Roman" w:cs="Arial"/>
          <w:szCs w:val="24"/>
        </w:rPr>
      </w:pPr>
      <w:r>
        <w:rPr>
          <w:rFonts w:ascii="Times New Roman" w:hAnsi="Times New Roman" w:cs="Arial"/>
          <w:szCs w:val="24"/>
        </w:rPr>
        <w:t>Výboru Národnej rady Slovenskej republiky pre sociálne veci  a</w:t>
      </w:r>
    </w:p>
    <w:p w:rsidR="00955B13" w:rsidP="00955B13">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ab/>
        <w:t xml:space="preserve">  Výboru Národnej rady Slovenskej republiky pre obranu a bezpečnosť ako </w:t>
        <w:tab/>
        <w:tab/>
        <w:tab/>
        <w:t xml:space="preserve">  gestorskému.</w:t>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 xml:space="preserve">Výbory prerokovali predmetný návrh zákona v stanovenej lehote. </w:t>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center"/>
        <w:rPr>
          <w:rFonts w:ascii="Times New Roman" w:hAnsi="Times New Roman"/>
          <w:b/>
          <w:bCs/>
          <w:szCs w:val="24"/>
          <w:lang w:eastAsia="sk-SK"/>
        </w:rPr>
      </w:pPr>
      <w:r>
        <w:rPr>
          <w:rFonts w:ascii="Times New Roman" w:hAnsi="Times New Roman"/>
          <w:b/>
          <w:bCs/>
          <w:szCs w:val="24"/>
          <w:lang w:eastAsia="sk-SK"/>
        </w:rPr>
        <w:t>II.</w:t>
      </w:r>
    </w:p>
    <w:p w:rsidR="00955B13" w:rsidP="00955B13">
      <w:pPr>
        <w:keepNext/>
        <w:tabs>
          <w:tab w:val="left" w:pos="709"/>
          <w:tab w:val="left" w:pos="1077"/>
        </w:tabs>
        <w:autoSpaceDE w:val="0"/>
        <w:autoSpaceDN w:val="0"/>
        <w:bidi w:val="0"/>
        <w:adjustRightInd w:val="0"/>
        <w:spacing w:after="0" w:line="240" w:lineRule="auto"/>
        <w:jc w:val="both"/>
        <w:outlineLvl w:val="3"/>
        <w:rPr>
          <w:rFonts w:ascii="Times New Roman" w:hAnsi="Times New Roman"/>
          <w:b/>
          <w:bCs/>
          <w:szCs w:val="24"/>
          <w:lang w:val="cs-CZ"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Poslanci Národnej rady Slovenskej republiky, ktorí nie sú členmi výborov, ktorým bol vládny návrh zákona pridelený, neoznámili v určenej lehote gestorskému výboru žiadne stanovisko k predmetnému návrhu zákona (§ 75 ods. 2 zákona Národnej rady Slovenskej republiky č. 350/1996 Z. z. o rokovacom poriadku Národnej rady Slovenskej republiky v znení neskorších predpisov).</w:t>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center"/>
        <w:rPr>
          <w:rFonts w:ascii="Times New Roman" w:hAnsi="Times New Roman"/>
          <w:b/>
          <w:bCs/>
          <w:szCs w:val="24"/>
          <w:lang w:eastAsia="sk-SK"/>
        </w:rPr>
      </w:pPr>
      <w:r>
        <w:rPr>
          <w:rFonts w:ascii="Times New Roman" w:hAnsi="Times New Roman"/>
          <w:b/>
          <w:bCs/>
          <w:szCs w:val="24"/>
          <w:lang w:eastAsia="sk-SK"/>
        </w:rPr>
        <w:t>III.</w:t>
        <w:tab/>
      </w:r>
    </w:p>
    <w:p w:rsidR="00955B13" w:rsidP="00955B13">
      <w:pPr>
        <w:tabs>
          <w:tab w:val="left" w:pos="709"/>
          <w:tab w:val="left" w:pos="1077"/>
        </w:tabs>
        <w:bidi w:val="0"/>
        <w:spacing w:after="0" w:line="240" w:lineRule="auto"/>
        <w:jc w:val="center"/>
        <w:rPr>
          <w:rFonts w:ascii="Times New Roman" w:hAnsi="Times New Roman"/>
          <w:b/>
          <w:bCs/>
          <w:szCs w:val="24"/>
          <w:lang w:eastAsia="sk-SK"/>
        </w:rPr>
      </w:pPr>
    </w:p>
    <w:p w:rsidR="00955B13" w:rsidP="00955B13">
      <w:pPr>
        <w:bidi w:val="0"/>
        <w:spacing w:after="0" w:line="240" w:lineRule="auto"/>
        <w:ind w:firstLine="708"/>
        <w:jc w:val="both"/>
        <w:rPr>
          <w:rFonts w:ascii="Times New Roman" w:hAnsi="Times New Roman"/>
          <w:b/>
          <w:bCs/>
          <w:color w:val="FF0000"/>
          <w:szCs w:val="24"/>
          <w:lang w:eastAsia="sk-SK"/>
        </w:rPr>
      </w:pPr>
    </w:p>
    <w:p w:rsidR="00955B13" w:rsidP="00955B13">
      <w:pPr>
        <w:tabs>
          <w:tab w:val="left" w:pos="709"/>
          <w:tab w:val="left" w:pos="1077"/>
        </w:tabs>
        <w:bidi w:val="0"/>
        <w:spacing w:after="0" w:line="240" w:lineRule="auto"/>
        <w:jc w:val="both"/>
        <w:rPr>
          <w:rFonts w:ascii="Times New Roman" w:hAnsi="Times New Roman"/>
          <w:color w:val="FF0000"/>
          <w:szCs w:val="24"/>
          <w:lang w:eastAsia="sk-SK"/>
        </w:rPr>
      </w:pPr>
    </w:p>
    <w:p w:rsidR="00955B13" w:rsidP="00955B13">
      <w:pPr>
        <w:tabs>
          <w:tab w:val="left" w:pos="709"/>
          <w:tab w:val="left" w:pos="1077"/>
        </w:tabs>
        <w:bidi w:val="0"/>
        <w:spacing w:after="0" w:line="240" w:lineRule="auto"/>
        <w:jc w:val="both"/>
        <w:rPr>
          <w:rFonts w:ascii="Times New Roman" w:hAnsi="Times New Roman"/>
          <w:color w:val="000000"/>
          <w:szCs w:val="24"/>
          <w:lang w:eastAsia="sk-SK"/>
        </w:rPr>
      </w:pPr>
      <w:r>
        <w:rPr>
          <w:rFonts w:ascii="Times New Roman" w:hAnsi="Times New Roman"/>
          <w:color w:val="FF0000"/>
          <w:szCs w:val="24"/>
          <w:lang w:eastAsia="sk-SK"/>
        </w:rPr>
        <w:tab/>
      </w:r>
      <w:r>
        <w:rPr>
          <w:rFonts w:ascii="Times New Roman" w:hAnsi="Times New Roman"/>
          <w:color w:val="000000"/>
          <w:szCs w:val="24"/>
          <w:lang w:eastAsia="sk-SK"/>
        </w:rPr>
        <w:t>Výbory, ktoré rokovali o uvedenom vládnom návrhu zákona,  súhlasili s vládnym návrhom zákona a odporučili Národnej rade Slovenskej republiky  návrh zákona schváliť s týmito pripomienkami:</w:t>
      </w:r>
    </w:p>
    <w:p w:rsidR="00955B13" w:rsidP="00955B13">
      <w:pPr>
        <w:bidi w:val="0"/>
        <w:spacing w:after="0" w:line="240" w:lineRule="auto"/>
        <w:jc w:val="both"/>
        <w:rPr>
          <w:rFonts w:ascii="Times New Roman" w:hAnsi="Times New Roman"/>
          <w:color w:val="000000"/>
          <w:szCs w:val="24"/>
          <w:lang w:eastAsia="sk-SK"/>
        </w:rPr>
      </w:pPr>
    </w:p>
    <w:p w:rsidR="00955B13" w:rsidP="00955B13">
      <w:pPr>
        <w:bidi w:val="0"/>
        <w:rPr>
          <w:rFonts w:ascii="Times New Roman" w:hAnsi="Times New Roman"/>
          <w:szCs w:val="24"/>
        </w:rPr>
      </w:pPr>
    </w:p>
    <w:p w:rsidR="00955B13" w:rsidP="00955B13">
      <w:pPr>
        <w:bidi w:val="0"/>
        <w:spacing w:line="360" w:lineRule="auto"/>
        <w:jc w:val="both"/>
        <w:rPr>
          <w:rFonts w:ascii="Times New Roman" w:hAnsi="Times New Roman"/>
          <w:szCs w:val="24"/>
        </w:rPr>
      </w:pPr>
      <w:r>
        <w:rPr>
          <w:rFonts w:ascii="Times New Roman" w:hAnsi="Times New Roman"/>
          <w:szCs w:val="24"/>
        </w:rPr>
        <w:t>V čl. I</w:t>
      </w: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9. bode §</w:t>
      </w:r>
      <w:r>
        <w:rPr>
          <w:rFonts w:ascii="Times New Roman" w:hAnsi="Times New Roman" w:hint="default"/>
          <w:sz w:val="24"/>
          <w:szCs w:val="24"/>
        </w:rPr>
        <w:t xml:space="preserve"> 10 ods.  10 ú</w:t>
      </w:r>
      <w:r>
        <w:rPr>
          <w:rFonts w:ascii="Times New Roman" w:hAnsi="Times New Roman" w:hint="default"/>
          <w:sz w:val="24"/>
          <w:szCs w:val="24"/>
        </w:rPr>
        <w:t>vodnej vete sa slová</w:t>
      </w:r>
      <w:r>
        <w:rPr>
          <w:rFonts w:ascii="Times New Roman" w:hAnsi="Times New Roman" w:hint="default"/>
          <w:sz w:val="24"/>
          <w:szCs w:val="24"/>
        </w:rPr>
        <w:t xml:space="preserve"> „</w:t>
      </w:r>
      <w:r>
        <w:rPr>
          <w:rFonts w:ascii="Times New Roman" w:hAnsi="Times New Roman" w:hint="default"/>
          <w:sz w:val="24"/>
          <w:szCs w:val="24"/>
        </w:rPr>
        <w:t>Policajt, policajtka, profesioná</w:t>
      </w:r>
      <w:r>
        <w:rPr>
          <w:rFonts w:ascii="Times New Roman" w:hAnsi="Times New Roman" w:hint="default"/>
          <w:sz w:val="24"/>
          <w:szCs w:val="24"/>
        </w:rPr>
        <w:t>lny vojak alebo profesioná</w:t>
      </w:r>
      <w:r>
        <w:rPr>
          <w:rFonts w:ascii="Times New Roman" w:hAnsi="Times New Roman" w:hint="default"/>
          <w:sz w:val="24"/>
          <w:szCs w:val="24"/>
        </w:rPr>
        <w:t>lna vojač</w:t>
      </w:r>
      <w:r>
        <w:rPr>
          <w:rFonts w:ascii="Times New Roman" w:hAnsi="Times New Roman" w:hint="default"/>
          <w:sz w:val="24"/>
          <w:szCs w:val="24"/>
        </w:rPr>
        <w:t>ka“</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Policajtka, policajt, profesioná</w:t>
      </w:r>
      <w:r>
        <w:rPr>
          <w:rFonts w:ascii="Times New Roman" w:hAnsi="Times New Roman" w:hint="default"/>
          <w:sz w:val="24"/>
          <w:szCs w:val="24"/>
        </w:rPr>
        <w:t>lna vojač</w:t>
      </w:r>
      <w:r>
        <w:rPr>
          <w:rFonts w:ascii="Times New Roman" w:hAnsi="Times New Roman" w:hint="default"/>
          <w:sz w:val="24"/>
          <w:szCs w:val="24"/>
        </w:rPr>
        <w:t>ka alebo profesioná</w:t>
      </w:r>
      <w:r>
        <w:rPr>
          <w:rFonts w:ascii="Times New Roman" w:hAnsi="Times New Roman" w:hint="default"/>
          <w:sz w:val="24"/>
          <w:szCs w:val="24"/>
        </w:rPr>
        <w:t>lny vojak“</w:t>
      </w:r>
      <w:r>
        <w:rPr>
          <w:rFonts w:ascii="Times New Roman" w:hAnsi="Times New Roman" w:hint="default"/>
          <w:sz w:val="24"/>
          <w:szCs w:val="24"/>
        </w:rPr>
        <w:t xml:space="preserve"> a v </w:t>
      </w:r>
      <w:r>
        <w:rPr>
          <w:rFonts w:ascii="Times New Roman" w:hAnsi="Times New Roman" w:hint="default"/>
          <w:sz w:val="24"/>
          <w:szCs w:val="24"/>
        </w:rPr>
        <w:t>pí</w:t>
      </w:r>
      <w:r>
        <w:rPr>
          <w:rFonts w:ascii="Times New Roman" w:hAnsi="Times New Roman" w:hint="default"/>
          <w:sz w:val="24"/>
          <w:szCs w:val="24"/>
        </w:rPr>
        <w:t>sm. b) sa slová</w:t>
      </w:r>
      <w:r>
        <w:rPr>
          <w:rFonts w:ascii="Times New Roman" w:hAnsi="Times New Roman" w:hint="default"/>
          <w:sz w:val="24"/>
          <w:szCs w:val="24"/>
        </w:rPr>
        <w:t xml:space="preserve"> „</w:t>
      </w:r>
      <w:r>
        <w:rPr>
          <w:rFonts w:ascii="Times New Roman" w:hAnsi="Times New Roman" w:hint="default"/>
          <w:sz w:val="24"/>
          <w:szCs w:val="24"/>
        </w:rPr>
        <w:t>policajtovi alebo profesioná</w:t>
      </w:r>
      <w:r>
        <w:rPr>
          <w:rFonts w:ascii="Times New Roman" w:hAnsi="Times New Roman" w:hint="default"/>
          <w:sz w:val="24"/>
          <w:szCs w:val="24"/>
        </w:rPr>
        <w:t>lnemu vojakovi“</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policajtke, policajtovi, profesioná</w:t>
      </w:r>
      <w:r>
        <w:rPr>
          <w:rFonts w:ascii="Times New Roman" w:hAnsi="Times New Roman" w:hint="default"/>
          <w:sz w:val="24"/>
          <w:szCs w:val="24"/>
        </w:rPr>
        <w:t>lnej vojač</w:t>
      </w:r>
      <w:r>
        <w:rPr>
          <w:rFonts w:ascii="Times New Roman" w:hAnsi="Times New Roman" w:hint="default"/>
          <w:sz w:val="24"/>
          <w:szCs w:val="24"/>
        </w:rPr>
        <w:t>ke alebo profesioná</w:t>
      </w:r>
      <w:r>
        <w:rPr>
          <w:rFonts w:ascii="Times New Roman" w:hAnsi="Times New Roman" w:hint="default"/>
          <w:sz w:val="24"/>
          <w:szCs w:val="24"/>
        </w:rPr>
        <w:t>lnemu vojakovi“</w:t>
      </w:r>
      <w:r>
        <w:rPr>
          <w:rFonts w:ascii="Times New Roman" w:hAnsi="Times New Roman" w:hint="default"/>
          <w:sz w:val="24"/>
          <w:szCs w:val="24"/>
        </w:rPr>
        <w:t xml:space="preserve">. </w:t>
      </w:r>
    </w:p>
    <w:p w:rsidR="00955B13" w:rsidP="00955B13">
      <w:pPr>
        <w:pStyle w:val="ListParagraph"/>
        <w:bidi w:val="0"/>
        <w:jc w:val="both"/>
        <w:rPr>
          <w:rFonts w:ascii="Times New Roman" w:hAnsi="Times New Roman"/>
          <w:sz w:val="24"/>
          <w:szCs w:val="24"/>
        </w:rPr>
      </w:pPr>
    </w:p>
    <w:p w:rsidR="00955B13" w:rsidP="00955B13">
      <w:pPr>
        <w:pStyle w:val="ListParagraph"/>
        <w:bidi w:val="0"/>
        <w:ind w:left="1020" w:firstLine="2520"/>
        <w:jc w:val="both"/>
        <w:rPr>
          <w:rFonts w:ascii="Times New Roman" w:hAnsi="Times New Roman" w:hint="default"/>
          <w:sz w:val="24"/>
          <w:szCs w:val="24"/>
        </w:rPr>
      </w:pPr>
      <w:r>
        <w:rPr>
          <w:rFonts w:ascii="Times New Roman" w:hAnsi="Times New Roman" w:hint="default"/>
          <w:sz w:val="24"/>
          <w:szCs w:val="24"/>
        </w:rPr>
        <w:t>Ú</w:t>
      </w:r>
      <w:r>
        <w:rPr>
          <w:rFonts w:ascii="Times New Roman" w:hAnsi="Times New Roman" w:hint="default"/>
          <w:sz w:val="24"/>
          <w:szCs w:val="24"/>
        </w:rPr>
        <w:t>prava sa navrhuje z </w:t>
      </w:r>
      <w:r>
        <w:rPr>
          <w:rFonts w:ascii="Times New Roman" w:hAnsi="Times New Roman" w:hint="default"/>
          <w:sz w:val="24"/>
          <w:szCs w:val="24"/>
        </w:rPr>
        <w:t>dô</w:t>
      </w:r>
      <w:r>
        <w:rPr>
          <w:rFonts w:ascii="Times New Roman" w:hAnsi="Times New Roman" w:hint="default"/>
          <w:sz w:val="24"/>
          <w:szCs w:val="24"/>
        </w:rPr>
        <w:t>vodu precizovania ustanovenia.</w:t>
      </w: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ind w:firstLine="360"/>
        <w:jc w:val="both"/>
        <w:rPr>
          <w:rFonts w:ascii="Times New Roman" w:hAnsi="Times New Roman" w:hint="default"/>
          <w:sz w:val="24"/>
          <w:szCs w:val="24"/>
        </w:rPr>
      </w:pPr>
      <w:r>
        <w:rPr>
          <w:rFonts w:ascii="Times New Roman" w:hAnsi="Times New Roman"/>
          <w:color w:val="FF0000"/>
          <w:sz w:val="24"/>
          <w:szCs w:val="24"/>
        </w:rPr>
        <w:t xml:space="preserve">     </w:t>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pStyle w:val="ListParagraph"/>
        <w:bidi w:val="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9. bode  §</w:t>
      </w:r>
      <w:r>
        <w:rPr>
          <w:rFonts w:ascii="Times New Roman" w:hAnsi="Times New Roman" w:hint="default"/>
          <w:sz w:val="24"/>
          <w:szCs w:val="24"/>
        </w:rPr>
        <w:t xml:space="preserve"> 10 ods. 13 sa </w:t>
      </w:r>
      <w:r>
        <w:rPr>
          <w:rFonts w:ascii="Times New Roman" w:hAnsi="Times New Roman" w:hint="default"/>
          <w:sz w:val="24"/>
          <w:szCs w:val="24"/>
        </w:rPr>
        <w:t>slová</w:t>
      </w:r>
      <w:r>
        <w:rPr>
          <w:rFonts w:ascii="Times New Roman" w:hAnsi="Times New Roman" w:hint="default"/>
          <w:sz w:val="24"/>
          <w:szCs w:val="24"/>
        </w:rPr>
        <w:t xml:space="preserve"> „</w:t>
      </w:r>
      <w:r>
        <w:rPr>
          <w:rFonts w:ascii="Times New Roman" w:hAnsi="Times New Roman" w:hint="default"/>
          <w:sz w:val="24"/>
          <w:szCs w:val="24"/>
        </w:rPr>
        <w:t>Policajt, policajtka, profesioná</w:t>
      </w:r>
      <w:r>
        <w:rPr>
          <w:rFonts w:ascii="Times New Roman" w:hAnsi="Times New Roman" w:hint="default"/>
          <w:sz w:val="24"/>
          <w:szCs w:val="24"/>
        </w:rPr>
        <w:t>lny vojak alebo profesioná</w:t>
      </w:r>
      <w:r>
        <w:rPr>
          <w:rFonts w:ascii="Times New Roman" w:hAnsi="Times New Roman" w:hint="default"/>
          <w:sz w:val="24"/>
          <w:szCs w:val="24"/>
        </w:rPr>
        <w:t>lna vojač</w:t>
      </w:r>
      <w:r>
        <w:rPr>
          <w:rFonts w:ascii="Times New Roman" w:hAnsi="Times New Roman" w:hint="default"/>
          <w:sz w:val="24"/>
          <w:szCs w:val="24"/>
        </w:rPr>
        <w:t>ka“</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Policajtka, policajt, profesioná</w:t>
      </w:r>
      <w:r>
        <w:rPr>
          <w:rFonts w:ascii="Times New Roman" w:hAnsi="Times New Roman" w:hint="default"/>
          <w:sz w:val="24"/>
          <w:szCs w:val="24"/>
        </w:rPr>
        <w:t>lna vojač</w:t>
      </w:r>
      <w:r>
        <w:rPr>
          <w:rFonts w:ascii="Times New Roman" w:hAnsi="Times New Roman" w:hint="default"/>
          <w:sz w:val="24"/>
          <w:szCs w:val="24"/>
        </w:rPr>
        <w:t>ka alebo profesioná</w:t>
      </w:r>
      <w:r>
        <w:rPr>
          <w:rFonts w:ascii="Times New Roman" w:hAnsi="Times New Roman" w:hint="default"/>
          <w:sz w:val="24"/>
          <w:szCs w:val="24"/>
        </w:rPr>
        <w:t>lny vojak“.</w:t>
      </w:r>
    </w:p>
    <w:p w:rsidR="00955B13" w:rsidP="00955B13">
      <w:pPr>
        <w:pStyle w:val="ListParagraph"/>
        <w:bidi w:val="0"/>
        <w:spacing w:line="360" w:lineRule="auto"/>
        <w:ind w:left="1080"/>
        <w:jc w:val="both"/>
        <w:rPr>
          <w:rFonts w:ascii="Times New Roman" w:hAnsi="Times New Roman"/>
          <w:sz w:val="24"/>
          <w:szCs w:val="24"/>
        </w:rPr>
      </w:pPr>
    </w:p>
    <w:p w:rsidR="00955B13" w:rsidP="00955B13">
      <w:pPr>
        <w:pStyle w:val="ListParagraph"/>
        <w:bidi w:val="0"/>
        <w:jc w:val="both"/>
        <w:rPr>
          <w:rFonts w:ascii="Times New Roman" w:hAnsi="Times New Roman" w:hint="default"/>
          <w:sz w:val="24"/>
          <w:szCs w:val="24"/>
        </w:rPr>
      </w:pPr>
      <w:r>
        <w:rPr>
          <w:rFonts w:ascii="Times New Roman" w:hAnsi="Times New Roman" w:hint="default"/>
          <w:sz w:val="24"/>
          <w:szCs w:val="24"/>
        </w:rPr>
        <w:t xml:space="preserve">                                         Ú</w:t>
      </w:r>
      <w:r>
        <w:rPr>
          <w:rFonts w:ascii="Times New Roman" w:hAnsi="Times New Roman" w:hint="default"/>
          <w:sz w:val="24"/>
          <w:szCs w:val="24"/>
        </w:rPr>
        <w:t>prava sa navrhuje z </w:t>
      </w:r>
      <w:r>
        <w:rPr>
          <w:rFonts w:ascii="Times New Roman" w:hAnsi="Times New Roman" w:hint="default"/>
          <w:sz w:val="24"/>
          <w:szCs w:val="24"/>
        </w:rPr>
        <w:t>dô</w:t>
      </w:r>
      <w:r>
        <w:rPr>
          <w:rFonts w:ascii="Times New Roman" w:hAnsi="Times New Roman" w:hint="default"/>
          <w:sz w:val="24"/>
          <w:szCs w:val="24"/>
        </w:rPr>
        <w:t>vodu precizovania ust</w:t>
      </w:r>
      <w:r>
        <w:rPr>
          <w:rFonts w:ascii="Times New Roman" w:hAnsi="Times New Roman" w:hint="default"/>
          <w:sz w:val="24"/>
          <w:szCs w:val="24"/>
        </w:rPr>
        <w:t>anovenia.</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jc w:val="both"/>
        <w:rPr>
          <w:rFonts w:ascii="Times New Roman" w:hAnsi="Times New Roman" w:hint="default"/>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11. bode  §</w:t>
      </w:r>
      <w:r>
        <w:rPr>
          <w:rFonts w:ascii="Times New Roman" w:hAnsi="Times New Roman" w:hint="default"/>
          <w:sz w:val="24"/>
          <w:szCs w:val="24"/>
        </w:rPr>
        <w:t xml:space="preserve"> 12 pozná</w:t>
      </w:r>
      <w:r>
        <w:rPr>
          <w:rFonts w:ascii="Times New Roman" w:hAnsi="Times New Roman" w:hint="default"/>
          <w:sz w:val="24"/>
          <w:szCs w:val="24"/>
        </w:rPr>
        <w:t>mke pod č</w:t>
      </w:r>
      <w:r>
        <w:rPr>
          <w:rFonts w:ascii="Times New Roman" w:hAnsi="Times New Roman" w:hint="default"/>
          <w:sz w:val="24"/>
          <w:szCs w:val="24"/>
        </w:rPr>
        <w:t>iarou 7 sa  vypúšť</w:t>
      </w:r>
      <w:r>
        <w:rPr>
          <w:rFonts w:ascii="Times New Roman" w:hAnsi="Times New Roman" w:hint="default"/>
          <w:sz w:val="24"/>
          <w:szCs w:val="24"/>
        </w:rPr>
        <w:t>a citá</w:t>
      </w:r>
      <w:r>
        <w:rPr>
          <w:rFonts w:ascii="Times New Roman" w:hAnsi="Times New Roman" w:hint="default"/>
          <w:sz w:val="24"/>
          <w:szCs w:val="24"/>
        </w:rPr>
        <w:t>cia „§</w:t>
      </w:r>
      <w:r>
        <w:rPr>
          <w:rFonts w:ascii="Times New Roman" w:hAnsi="Times New Roman" w:hint="default"/>
          <w:sz w:val="24"/>
          <w:szCs w:val="24"/>
        </w:rPr>
        <w:t xml:space="preserve"> 119 zá</w:t>
      </w:r>
      <w:r>
        <w:rPr>
          <w:rFonts w:ascii="Times New Roman" w:hAnsi="Times New Roman" w:hint="default"/>
          <w:sz w:val="24"/>
          <w:szCs w:val="24"/>
        </w:rPr>
        <w:t>kona č</w:t>
      </w:r>
      <w:r>
        <w:rPr>
          <w:rFonts w:ascii="Times New Roman" w:hAnsi="Times New Roman" w:hint="default"/>
          <w:sz w:val="24"/>
          <w:szCs w:val="24"/>
        </w:rPr>
        <w:t>. 200/1998 Z. z. v </w:t>
      </w:r>
      <w:r>
        <w:rPr>
          <w:rFonts w:ascii="Times New Roman" w:hAnsi="Times New Roman" w:hint="default"/>
          <w:sz w:val="24"/>
          <w:szCs w:val="24"/>
        </w:rPr>
        <w:t>znení</w:t>
      </w:r>
      <w:r>
        <w:rPr>
          <w:rFonts w:ascii="Times New Roman" w:hAnsi="Times New Roman" w:hint="default"/>
          <w:sz w:val="24"/>
          <w:szCs w:val="24"/>
        </w:rPr>
        <w:t xml:space="preserve"> neskorší</w:t>
      </w:r>
      <w:r>
        <w:rPr>
          <w:rFonts w:ascii="Times New Roman" w:hAnsi="Times New Roman" w:hint="default"/>
          <w:sz w:val="24"/>
          <w:szCs w:val="24"/>
        </w:rPr>
        <w:t>ch predpisov.“</w:t>
      </w:r>
      <w:r>
        <w:rPr>
          <w:rFonts w:ascii="Times New Roman" w:hAnsi="Times New Roman" w:hint="default"/>
          <w:sz w:val="24"/>
          <w:szCs w:val="24"/>
        </w:rPr>
        <w:t xml:space="preserve"> .</w:t>
      </w:r>
    </w:p>
    <w:p w:rsidR="00955B13" w:rsidP="00955B13">
      <w:pPr>
        <w:pStyle w:val="ListParagraph"/>
        <w:bidi w:val="0"/>
        <w:jc w:val="both"/>
        <w:rPr>
          <w:rFonts w:ascii="Times New Roman" w:hAnsi="Times New Roman"/>
          <w:sz w:val="24"/>
          <w:szCs w:val="24"/>
        </w:rPr>
      </w:pPr>
    </w:p>
    <w:p w:rsidR="00955B13" w:rsidP="00955B13">
      <w:pPr>
        <w:pStyle w:val="ListParagraph"/>
        <w:bidi w:val="0"/>
        <w:spacing w:line="240" w:lineRule="auto"/>
        <w:ind w:left="3720"/>
        <w:jc w:val="both"/>
        <w:rPr>
          <w:rFonts w:ascii="Times New Roman" w:hAnsi="Times New Roman" w:hint="default"/>
          <w:sz w:val="24"/>
          <w:szCs w:val="24"/>
        </w:rPr>
      </w:pPr>
      <w:r>
        <w:rPr>
          <w:rFonts w:ascii="Times New Roman" w:hAnsi="Times New Roman" w:hint="default"/>
          <w:sz w:val="24"/>
          <w:szCs w:val="24"/>
        </w:rPr>
        <w:t>Pozná</w:t>
      </w:r>
      <w:r>
        <w:rPr>
          <w:rFonts w:ascii="Times New Roman" w:hAnsi="Times New Roman" w:hint="default"/>
          <w:sz w:val="24"/>
          <w:szCs w:val="24"/>
        </w:rPr>
        <w:t>mka pod č</w:t>
      </w:r>
      <w:r>
        <w:rPr>
          <w:rFonts w:ascii="Times New Roman" w:hAnsi="Times New Roman" w:hint="default"/>
          <w:sz w:val="24"/>
          <w:szCs w:val="24"/>
        </w:rPr>
        <w:t>iarou neupravuje problematiku, na     ktorú</w:t>
      </w:r>
      <w:r>
        <w:rPr>
          <w:rFonts w:ascii="Times New Roman" w:hAnsi="Times New Roman" w:hint="default"/>
          <w:sz w:val="24"/>
          <w:szCs w:val="24"/>
        </w:rPr>
        <w:t xml:space="preserve"> sa odkazuje.</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ind w:left="3540"/>
        <w:jc w:val="both"/>
        <w:rPr>
          <w:rFonts w:ascii="Times New Roman" w:hAnsi="Times New Roman"/>
          <w:sz w:val="24"/>
          <w:szCs w:val="24"/>
        </w:rPr>
      </w:pPr>
    </w:p>
    <w:p w:rsidR="00955B13" w:rsidP="00955B13">
      <w:pPr>
        <w:pStyle w:val="ListParagraph"/>
        <w:numPr>
          <w:numId w:val="1"/>
        </w:numPr>
        <w:tabs>
          <w:tab w:val="left" w:pos="284"/>
          <w:tab w:val="num" w:pos="502"/>
        </w:tabs>
        <w:bidi w:val="0"/>
        <w:spacing w:after="0"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16. bode  §</w:t>
      </w:r>
      <w:r>
        <w:rPr>
          <w:rFonts w:ascii="Times New Roman" w:hAnsi="Times New Roman" w:hint="default"/>
          <w:sz w:val="24"/>
          <w:szCs w:val="24"/>
        </w:rPr>
        <w:t xml:space="preserve"> 20 ods.1 sa na konci pripá</w:t>
      </w:r>
      <w:r>
        <w:rPr>
          <w:rFonts w:ascii="Times New Roman" w:hAnsi="Times New Roman" w:hint="default"/>
          <w:sz w:val="24"/>
          <w:szCs w:val="24"/>
        </w:rPr>
        <w:t>jajú</w:t>
      </w:r>
      <w:r>
        <w:rPr>
          <w:rFonts w:ascii="Times New Roman" w:hAnsi="Times New Roman" w:hint="default"/>
          <w:sz w:val="24"/>
          <w:szCs w:val="24"/>
        </w:rPr>
        <w:t xml:space="preserve"> slová</w:t>
      </w:r>
      <w:r>
        <w:rPr>
          <w:rFonts w:ascii="Times New Roman" w:hAnsi="Times New Roman" w:hint="default"/>
          <w:sz w:val="24"/>
          <w:szCs w:val="24"/>
        </w:rPr>
        <w:t xml:space="preserve"> „„</w:t>
      </w:r>
      <w:r>
        <w:rPr>
          <w:rFonts w:ascii="Times New Roman" w:hAnsi="Times New Roman" w:hint="default"/>
          <w:sz w:val="24"/>
          <w:szCs w:val="24"/>
        </w:rPr>
        <w:t>a v  </w:t>
      </w:r>
      <w:r>
        <w:rPr>
          <w:rFonts w:ascii="Times New Roman" w:hAnsi="Times New Roman" w:hint="default"/>
          <w:sz w:val="24"/>
          <w:szCs w:val="24"/>
        </w:rPr>
        <w:t>treť</w:t>
      </w:r>
      <w:r>
        <w:rPr>
          <w:rFonts w:ascii="Times New Roman" w:hAnsi="Times New Roman" w:hint="default"/>
          <w:sz w:val="24"/>
          <w:szCs w:val="24"/>
        </w:rPr>
        <w:t>om bode sa slová</w:t>
      </w:r>
      <w:r>
        <w:rPr>
          <w:rFonts w:ascii="Times New Roman" w:hAnsi="Times New Roman" w:hint="default"/>
          <w:sz w:val="24"/>
          <w:szCs w:val="24"/>
        </w:rPr>
        <w:t xml:space="preserve"> „</w:t>
      </w:r>
      <w:r>
        <w:rPr>
          <w:rFonts w:ascii="Times New Roman" w:hAnsi="Times New Roman" w:hint="default"/>
          <w:sz w:val="24"/>
          <w:szCs w:val="24"/>
        </w:rPr>
        <w:t>a</w:t>
      </w:r>
      <w:r>
        <w:rPr>
          <w:rFonts w:ascii="Times New Roman" w:hAnsi="Times New Roman" w:hint="default"/>
          <w:sz w:val="24"/>
          <w:szCs w:val="24"/>
        </w:rPr>
        <w:t>lebo invalidné</w:t>
      </w:r>
      <w:r>
        <w:rPr>
          <w:rFonts w:ascii="Times New Roman" w:hAnsi="Times New Roman" w:hint="default"/>
          <w:sz w:val="24"/>
          <w:szCs w:val="24"/>
        </w:rPr>
        <w:t>ho vý</w:t>
      </w:r>
      <w:r>
        <w:rPr>
          <w:rFonts w:ascii="Times New Roman" w:hAnsi="Times New Roman" w:hint="default"/>
          <w:sz w:val="24"/>
          <w:szCs w:val="24"/>
        </w:rPr>
        <w:t>sluhové</w:t>
      </w:r>
      <w:r>
        <w:rPr>
          <w:rFonts w:ascii="Times New Roman" w:hAnsi="Times New Roman" w:hint="default"/>
          <w:sz w:val="24"/>
          <w:szCs w:val="24"/>
        </w:rPr>
        <w:t>ho dô</w:t>
      </w:r>
      <w:r>
        <w:rPr>
          <w:rFonts w:ascii="Times New Roman" w:hAnsi="Times New Roman" w:hint="default"/>
          <w:sz w:val="24"/>
          <w:szCs w:val="24"/>
        </w:rPr>
        <w:t>chodku“</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invalidné</w:t>
      </w:r>
      <w:r>
        <w:rPr>
          <w:rFonts w:ascii="Times New Roman" w:hAnsi="Times New Roman" w:hint="default"/>
          <w:sz w:val="24"/>
          <w:szCs w:val="24"/>
        </w:rPr>
        <w:t>ho vý</w:t>
      </w:r>
      <w:r>
        <w:rPr>
          <w:rFonts w:ascii="Times New Roman" w:hAnsi="Times New Roman" w:hint="default"/>
          <w:sz w:val="24"/>
          <w:szCs w:val="24"/>
        </w:rPr>
        <w:t>sluhové</w:t>
      </w:r>
      <w:r>
        <w:rPr>
          <w:rFonts w:ascii="Times New Roman" w:hAnsi="Times New Roman" w:hint="default"/>
          <w:sz w:val="24"/>
          <w:szCs w:val="24"/>
        </w:rPr>
        <w:t>ho dô</w:t>
      </w:r>
      <w:r>
        <w:rPr>
          <w:rFonts w:ascii="Times New Roman" w:hAnsi="Times New Roman" w:hint="default"/>
          <w:sz w:val="24"/>
          <w:szCs w:val="24"/>
        </w:rPr>
        <w:t>chodku alebo predč</w:t>
      </w:r>
      <w:r>
        <w:rPr>
          <w:rFonts w:ascii="Times New Roman" w:hAnsi="Times New Roman" w:hint="default"/>
          <w:sz w:val="24"/>
          <w:szCs w:val="24"/>
        </w:rPr>
        <w:t>asné</w:t>
      </w:r>
      <w:r>
        <w:rPr>
          <w:rFonts w:ascii="Times New Roman" w:hAnsi="Times New Roman" w:hint="default"/>
          <w:sz w:val="24"/>
          <w:szCs w:val="24"/>
        </w:rPr>
        <w:t>ho starobné</w:t>
      </w:r>
      <w:r>
        <w:rPr>
          <w:rFonts w:ascii="Times New Roman" w:hAnsi="Times New Roman" w:hint="default"/>
          <w:sz w:val="24"/>
          <w:szCs w:val="24"/>
        </w:rPr>
        <w:t>ho dô</w:t>
      </w:r>
      <w:r>
        <w:rPr>
          <w:rFonts w:ascii="Times New Roman" w:hAnsi="Times New Roman" w:hint="default"/>
          <w:sz w:val="24"/>
          <w:szCs w:val="24"/>
        </w:rPr>
        <w:t>chodku podľ</w:t>
      </w:r>
      <w:r>
        <w:rPr>
          <w:rFonts w:ascii="Times New Roman" w:hAnsi="Times New Roman" w:hint="default"/>
          <w:sz w:val="24"/>
          <w:szCs w:val="24"/>
        </w:rPr>
        <w:t>a vš</w:t>
      </w:r>
      <w:r>
        <w:rPr>
          <w:rFonts w:ascii="Times New Roman" w:hAnsi="Times New Roman" w:hint="default"/>
          <w:sz w:val="24"/>
          <w:szCs w:val="24"/>
        </w:rPr>
        <w:t>eobecný</w:t>
      </w:r>
      <w:r>
        <w:rPr>
          <w:rFonts w:ascii="Times New Roman" w:hAnsi="Times New Roman" w:hint="default"/>
          <w:sz w:val="24"/>
          <w:szCs w:val="24"/>
        </w:rPr>
        <w:t>ch predpisov o </w:t>
      </w:r>
      <w:r>
        <w:rPr>
          <w:rFonts w:ascii="Times New Roman" w:hAnsi="Times New Roman" w:hint="default"/>
          <w:sz w:val="24"/>
          <w:szCs w:val="24"/>
        </w:rPr>
        <w:t>sociá</w:t>
      </w:r>
      <w:r>
        <w:rPr>
          <w:rFonts w:ascii="Times New Roman" w:hAnsi="Times New Roman" w:hint="default"/>
          <w:sz w:val="24"/>
          <w:szCs w:val="24"/>
        </w:rPr>
        <w:t>lnom poistení““.</w:t>
      </w:r>
    </w:p>
    <w:p w:rsidR="00955B13" w:rsidP="00955B13">
      <w:pPr>
        <w:pStyle w:val="ListParagraph"/>
        <w:bidi w:val="0"/>
        <w:spacing w:line="240" w:lineRule="auto"/>
        <w:ind w:left="3540"/>
        <w:jc w:val="both"/>
        <w:rPr>
          <w:rFonts w:ascii="Times New Roman" w:hAnsi="Times New Roman"/>
          <w:sz w:val="24"/>
          <w:szCs w:val="24"/>
        </w:rPr>
      </w:pPr>
    </w:p>
    <w:p w:rsidR="00955B13" w:rsidP="00955B13">
      <w:pPr>
        <w:pStyle w:val="ListParagraph"/>
        <w:bidi w:val="0"/>
        <w:spacing w:line="240" w:lineRule="auto"/>
        <w:ind w:left="3540"/>
        <w:jc w:val="both"/>
        <w:rPr>
          <w:rFonts w:ascii="Times New Roman" w:hAnsi="Times New Roman" w:hint="default"/>
          <w:sz w:val="24"/>
          <w:szCs w:val="24"/>
        </w:rPr>
      </w:pPr>
      <w:r>
        <w:rPr>
          <w:rFonts w:ascii="Times New Roman" w:hAnsi="Times New Roman" w:hint="default"/>
          <w:sz w:val="24"/>
          <w:szCs w:val="24"/>
        </w:rPr>
        <w:t>Zmena sa navrhuje rovnako ako sa ustanovuje ná</w:t>
      </w:r>
      <w:r>
        <w:rPr>
          <w:rFonts w:ascii="Times New Roman" w:hAnsi="Times New Roman" w:hint="default"/>
          <w:sz w:val="24"/>
          <w:szCs w:val="24"/>
        </w:rPr>
        <w:t>hrada za stratu na služ</w:t>
      </w:r>
      <w:r>
        <w:rPr>
          <w:rFonts w:ascii="Times New Roman" w:hAnsi="Times New Roman" w:hint="default"/>
          <w:sz w:val="24"/>
          <w:szCs w:val="24"/>
        </w:rPr>
        <w:t>obnom plate v §</w:t>
      </w:r>
      <w:r>
        <w:rPr>
          <w:rFonts w:ascii="Times New Roman" w:hAnsi="Times New Roman" w:hint="default"/>
          <w:sz w:val="24"/>
          <w:szCs w:val="24"/>
        </w:rPr>
        <w:t xml:space="preserve"> 21 ods. 1 v </w:t>
      </w:r>
      <w:r>
        <w:rPr>
          <w:rFonts w:ascii="Times New Roman" w:hAnsi="Times New Roman" w:hint="default"/>
          <w:sz w:val="24"/>
          <w:szCs w:val="24"/>
        </w:rPr>
        <w:t>18. bode ná</w:t>
      </w:r>
      <w:r>
        <w:rPr>
          <w:rFonts w:ascii="Times New Roman" w:hAnsi="Times New Roman" w:hint="default"/>
          <w:sz w:val="24"/>
          <w:szCs w:val="24"/>
        </w:rPr>
        <w:t>vrhu zá</w:t>
      </w:r>
      <w:r>
        <w:rPr>
          <w:rFonts w:ascii="Times New Roman" w:hAnsi="Times New Roman" w:hint="default"/>
          <w:sz w:val="24"/>
          <w:szCs w:val="24"/>
        </w:rPr>
        <w:t>kona.</w:t>
      </w: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spacing w:line="240" w:lineRule="auto"/>
        <w:ind w:left="3540"/>
        <w:jc w:val="both"/>
        <w:rPr>
          <w:rFonts w:ascii="Times New Roman" w:hAnsi="Times New Roman"/>
          <w:sz w:val="24"/>
          <w:szCs w:val="24"/>
        </w:rPr>
      </w:pPr>
    </w:p>
    <w:p w:rsidR="00955B13" w:rsidP="00955B13">
      <w:pPr>
        <w:pStyle w:val="ListParagraph"/>
        <w:bidi w:val="0"/>
        <w:spacing w:line="240" w:lineRule="auto"/>
        <w:ind w:left="3540"/>
        <w:jc w:val="both"/>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b/>
          <w:color w:val="000000"/>
          <w:sz w:val="24"/>
          <w:szCs w:val="24"/>
        </w:rPr>
        <w:t>Gesto</w:t>
      </w:r>
      <w:r>
        <w:rPr>
          <w:rFonts w:ascii="Times New Roman" w:hAnsi="Times New Roman" w:hint="default"/>
          <w:b/>
          <w:color w:val="000000"/>
          <w:sz w:val="24"/>
          <w:szCs w:val="24"/>
        </w:rPr>
        <w:t>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spacing w:line="240" w:lineRule="auto"/>
        <w:ind w:left="354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27.  bode §</w:t>
      </w:r>
      <w:r>
        <w:rPr>
          <w:rFonts w:ascii="Times New Roman" w:hAnsi="Times New Roman" w:hint="default"/>
          <w:sz w:val="24"/>
          <w:szCs w:val="24"/>
        </w:rPr>
        <w:t xml:space="preserve"> 28 odseku 3 sa slová</w:t>
      </w:r>
      <w:r>
        <w:rPr>
          <w:rFonts w:ascii="Times New Roman" w:hAnsi="Times New Roman" w:hint="default"/>
          <w:sz w:val="24"/>
          <w:szCs w:val="24"/>
        </w:rPr>
        <w:t xml:space="preserve"> „</w:t>
      </w:r>
      <w:r>
        <w:rPr>
          <w:rFonts w:ascii="Times New Roman" w:hAnsi="Times New Roman" w:hint="default"/>
          <w:sz w:val="24"/>
          <w:szCs w:val="24"/>
        </w:rPr>
        <w:t>Za prí</w:t>
      </w:r>
      <w:r>
        <w:rPr>
          <w:rFonts w:ascii="Times New Roman" w:hAnsi="Times New Roman" w:hint="default"/>
          <w:sz w:val="24"/>
          <w:szCs w:val="24"/>
        </w:rPr>
        <w:t>jem“</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slovom „</w:t>
      </w:r>
      <w:r>
        <w:rPr>
          <w:rFonts w:ascii="Times New Roman" w:hAnsi="Times New Roman" w:hint="default"/>
          <w:sz w:val="24"/>
          <w:szCs w:val="24"/>
        </w:rPr>
        <w:t>Prí</w:t>
      </w:r>
      <w:r>
        <w:rPr>
          <w:rFonts w:ascii="Times New Roman" w:hAnsi="Times New Roman" w:hint="default"/>
          <w:sz w:val="24"/>
          <w:szCs w:val="24"/>
        </w:rPr>
        <w:t>jmom“</w:t>
      </w:r>
      <w:r>
        <w:rPr>
          <w:rFonts w:ascii="Times New Roman" w:hAnsi="Times New Roman" w:hint="default"/>
          <w:sz w:val="24"/>
          <w:szCs w:val="24"/>
        </w:rPr>
        <w:t xml:space="preserve"> a </w:t>
      </w:r>
      <w:r>
        <w:rPr>
          <w:rFonts w:ascii="Times New Roman" w:hAnsi="Times New Roman" w:hint="default"/>
          <w:sz w:val="24"/>
          <w:szCs w:val="24"/>
        </w:rPr>
        <w:t>slovo „</w:t>
      </w:r>
      <w:r>
        <w:rPr>
          <w:rFonts w:ascii="Times New Roman" w:hAnsi="Times New Roman" w:hint="default"/>
          <w:sz w:val="24"/>
          <w:szCs w:val="24"/>
        </w:rPr>
        <w:t>považ</w:t>
      </w:r>
      <w:r>
        <w:rPr>
          <w:rFonts w:ascii="Times New Roman" w:hAnsi="Times New Roman" w:hint="default"/>
          <w:sz w:val="24"/>
          <w:szCs w:val="24"/>
        </w:rPr>
        <w:t>uje“</w:t>
      </w:r>
      <w:r>
        <w:rPr>
          <w:rFonts w:ascii="Times New Roman" w:hAnsi="Times New Roman" w:hint="default"/>
          <w:sz w:val="24"/>
          <w:szCs w:val="24"/>
        </w:rPr>
        <w:t xml:space="preserve"> sa nahrá</w:t>
      </w:r>
      <w:r>
        <w:rPr>
          <w:rFonts w:ascii="Times New Roman" w:hAnsi="Times New Roman" w:hint="default"/>
          <w:sz w:val="24"/>
          <w:szCs w:val="24"/>
        </w:rPr>
        <w:t>dza slovom „</w:t>
      </w:r>
      <w:r>
        <w:rPr>
          <w:rFonts w:ascii="Times New Roman" w:hAnsi="Times New Roman" w:hint="default"/>
          <w:sz w:val="24"/>
          <w:szCs w:val="24"/>
        </w:rPr>
        <w:t>rozumie“.</w:t>
      </w:r>
    </w:p>
    <w:p w:rsidR="00955B13" w:rsidP="00955B13">
      <w:pPr>
        <w:pStyle w:val="ListParagraph"/>
        <w:bidi w:val="0"/>
        <w:jc w:val="both"/>
        <w:rPr>
          <w:rFonts w:ascii="Times New Roman" w:hAnsi="Times New Roman"/>
          <w:sz w:val="24"/>
          <w:szCs w:val="24"/>
        </w:rPr>
      </w:pPr>
    </w:p>
    <w:p w:rsidR="00955B13" w:rsidP="00955B13">
      <w:pPr>
        <w:pStyle w:val="ListParagraph"/>
        <w:bidi w:val="0"/>
        <w:spacing w:line="240" w:lineRule="auto"/>
        <w:ind w:left="3540"/>
        <w:jc w:val="both"/>
        <w:rPr>
          <w:rFonts w:ascii="Times New Roman" w:hAnsi="Times New Roman" w:hint="default"/>
          <w:sz w:val="24"/>
          <w:szCs w:val="24"/>
        </w:rPr>
      </w:pPr>
      <w:r>
        <w:rPr>
          <w:rFonts w:ascii="Times New Roman" w:hAnsi="Times New Roman" w:hint="default"/>
          <w:sz w:val="24"/>
          <w:szCs w:val="24"/>
        </w:rPr>
        <w:t>Navrhuje sa rovnaká</w:t>
      </w:r>
      <w:r>
        <w:rPr>
          <w:rFonts w:ascii="Times New Roman" w:hAnsi="Times New Roman" w:hint="default"/>
          <w:sz w:val="24"/>
          <w:szCs w:val="24"/>
        </w:rPr>
        <w:t xml:space="preserve"> terminoló</w:t>
      </w:r>
      <w:r>
        <w:rPr>
          <w:rFonts w:ascii="Times New Roman" w:hAnsi="Times New Roman" w:hint="default"/>
          <w:sz w:val="24"/>
          <w:szCs w:val="24"/>
        </w:rPr>
        <w:t>gia, ako je zavedená</w:t>
      </w:r>
      <w:r>
        <w:rPr>
          <w:rFonts w:ascii="Times New Roman" w:hAnsi="Times New Roman" w:hint="default"/>
          <w:sz w:val="24"/>
          <w:szCs w:val="24"/>
        </w:rPr>
        <w:t xml:space="preserve"> v odseku 2.</w:t>
      </w: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ind w:left="354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sz w:val="24"/>
          <w:szCs w:val="24"/>
        </w:rPr>
      </w:pPr>
      <w:r>
        <w:rPr>
          <w:rFonts w:ascii="Times New Roman" w:hAnsi="Times New Roman"/>
          <w:sz w:val="24"/>
          <w:szCs w:val="24"/>
        </w:rPr>
        <w:t>30. bod znie:</w:t>
      </w:r>
    </w:p>
    <w:p w:rsidR="00955B13" w:rsidP="00955B13">
      <w:pPr>
        <w:pStyle w:val="ListParagraph"/>
        <w:bidi w:val="0"/>
        <w:spacing w:line="360" w:lineRule="auto"/>
        <w:jc w:val="both"/>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30. V §</w:t>
      </w:r>
      <w:r>
        <w:rPr>
          <w:rFonts w:ascii="Times New Roman" w:hAnsi="Times New Roman" w:hint="default"/>
          <w:sz w:val="24"/>
          <w:szCs w:val="24"/>
        </w:rPr>
        <w:t xml:space="preserve"> 29 ods. 3 sa slová</w:t>
      </w:r>
      <w:r>
        <w:rPr>
          <w:rFonts w:ascii="Times New Roman" w:hAnsi="Times New Roman" w:hint="default"/>
          <w:sz w:val="24"/>
          <w:szCs w:val="24"/>
        </w:rPr>
        <w:t xml:space="preserve"> policajt, profesioná</w:t>
      </w:r>
      <w:r>
        <w:rPr>
          <w:rFonts w:ascii="Times New Roman" w:hAnsi="Times New Roman" w:hint="default"/>
          <w:sz w:val="24"/>
          <w:szCs w:val="24"/>
        </w:rPr>
        <w:t>lny vojak alebo vojak v </w:t>
      </w:r>
      <w:r>
        <w:rPr>
          <w:rFonts w:ascii="Times New Roman" w:hAnsi="Times New Roman" w:hint="default"/>
          <w:sz w:val="24"/>
          <w:szCs w:val="24"/>
        </w:rPr>
        <w:t>prí</w:t>
      </w:r>
      <w:r>
        <w:rPr>
          <w:rFonts w:ascii="Times New Roman" w:hAnsi="Times New Roman" w:hint="default"/>
          <w:sz w:val="24"/>
          <w:szCs w:val="24"/>
        </w:rPr>
        <w:t>pravnej služ</w:t>
      </w:r>
      <w:r>
        <w:rPr>
          <w:rFonts w:ascii="Times New Roman" w:hAnsi="Times New Roman" w:hint="default"/>
          <w:sz w:val="24"/>
          <w:szCs w:val="24"/>
        </w:rPr>
        <w:t>be“</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policajt alebo profesioná</w:t>
      </w:r>
      <w:r>
        <w:rPr>
          <w:rFonts w:ascii="Times New Roman" w:hAnsi="Times New Roman" w:hint="default"/>
          <w:sz w:val="24"/>
          <w:szCs w:val="24"/>
        </w:rPr>
        <w:t>lny vojak“</w:t>
      </w:r>
      <w:r>
        <w:rPr>
          <w:rFonts w:ascii="Times New Roman" w:hAnsi="Times New Roman" w:hint="default"/>
          <w:sz w:val="24"/>
          <w:szCs w:val="24"/>
        </w:rPr>
        <w:t xml:space="preserve"> a </w:t>
      </w:r>
      <w:r>
        <w:rPr>
          <w:rFonts w:ascii="Times New Roman" w:hAnsi="Times New Roman" w:hint="default"/>
          <w:sz w:val="24"/>
          <w:szCs w:val="24"/>
        </w:rPr>
        <w:t>slová</w:t>
      </w:r>
      <w:r>
        <w:rPr>
          <w:rFonts w:ascii="Times New Roman" w:hAnsi="Times New Roman" w:hint="default"/>
          <w:sz w:val="24"/>
          <w:szCs w:val="24"/>
        </w:rPr>
        <w:t xml:space="preserve"> „§</w:t>
      </w:r>
      <w:r>
        <w:rPr>
          <w:rFonts w:ascii="Times New Roman" w:hAnsi="Times New Roman" w:hint="default"/>
          <w:sz w:val="24"/>
          <w:szCs w:val="24"/>
        </w:rPr>
        <w:t xml:space="preserve"> 7 ods. 3“</w:t>
      </w:r>
      <w:r>
        <w:rPr>
          <w:rFonts w:ascii="Times New Roman" w:hAnsi="Times New Roman" w:hint="default"/>
          <w:sz w:val="24"/>
          <w:szCs w:val="24"/>
        </w:rPr>
        <w:t xml:space="preserve"> sa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 xml:space="preserve"> 6 ods. 7“.“.</w:t>
      </w:r>
    </w:p>
    <w:p w:rsidR="00955B13" w:rsidP="00955B13">
      <w:pPr>
        <w:pStyle w:val="ListParagraph"/>
        <w:bidi w:val="0"/>
        <w:spacing w:line="240" w:lineRule="auto"/>
        <w:ind w:left="3540"/>
        <w:jc w:val="both"/>
        <w:rPr>
          <w:rFonts w:ascii="Times New Roman" w:hAnsi="Times New Roman"/>
          <w:sz w:val="24"/>
          <w:szCs w:val="24"/>
        </w:rPr>
      </w:pPr>
    </w:p>
    <w:p w:rsidR="00955B13" w:rsidP="00955B13">
      <w:pPr>
        <w:pStyle w:val="ListParagraph"/>
        <w:bidi w:val="0"/>
        <w:spacing w:line="240" w:lineRule="auto"/>
        <w:ind w:left="3540"/>
        <w:jc w:val="both"/>
        <w:rPr>
          <w:rFonts w:ascii="Times New Roman" w:hAnsi="Times New Roman" w:hint="default"/>
          <w:sz w:val="24"/>
          <w:szCs w:val="24"/>
        </w:rPr>
      </w:pPr>
      <w:r>
        <w:rPr>
          <w:rFonts w:ascii="Times New Roman" w:hAnsi="Times New Roman"/>
          <w:sz w:val="24"/>
          <w:szCs w:val="24"/>
        </w:rPr>
        <w:t>Vypustenie sa navrhuje v </w:t>
      </w:r>
      <w:r>
        <w:rPr>
          <w:rFonts w:ascii="Times New Roman" w:hAnsi="Times New Roman" w:hint="default"/>
          <w:sz w:val="24"/>
          <w:szCs w:val="24"/>
        </w:rPr>
        <w:t>nadvä</w:t>
      </w:r>
      <w:r>
        <w:rPr>
          <w:rFonts w:ascii="Times New Roman" w:hAnsi="Times New Roman" w:hint="default"/>
          <w:sz w:val="24"/>
          <w:szCs w:val="24"/>
        </w:rPr>
        <w:t>znosti na novelu zá</w:t>
      </w:r>
      <w:r>
        <w:rPr>
          <w:rFonts w:ascii="Times New Roman" w:hAnsi="Times New Roman" w:hint="default"/>
          <w:sz w:val="24"/>
          <w:szCs w:val="24"/>
        </w:rPr>
        <w:t>kona č</w:t>
      </w:r>
      <w:r>
        <w:rPr>
          <w:rFonts w:ascii="Times New Roman" w:hAnsi="Times New Roman" w:hint="default"/>
          <w:sz w:val="24"/>
          <w:szCs w:val="24"/>
        </w:rPr>
        <w:t>. 346/2005 Z. z., kto</w:t>
      </w:r>
      <w:r>
        <w:rPr>
          <w:rFonts w:ascii="Times New Roman" w:hAnsi="Times New Roman" w:hint="default"/>
          <w:sz w:val="24"/>
          <w:szCs w:val="24"/>
        </w:rPr>
        <w:t>rou doš</w:t>
      </w:r>
      <w:r>
        <w:rPr>
          <w:rFonts w:ascii="Times New Roman" w:hAnsi="Times New Roman" w:hint="default"/>
          <w:sz w:val="24"/>
          <w:szCs w:val="24"/>
        </w:rPr>
        <w:t>lo k </w:t>
      </w:r>
      <w:r>
        <w:rPr>
          <w:rFonts w:ascii="Times New Roman" w:hAnsi="Times New Roman" w:hint="default"/>
          <w:sz w:val="24"/>
          <w:szCs w:val="24"/>
        </w:rPr>
        <w:t>zruš</w:t>
      </w:r>
      <w:r>
        <w:rPr>
          <w:rFonts w:ascii="Times New Roman" w:hAnsi="Times New Roman" w:hint="default"/>
          <w:sz w:val="24"/>
          <w:szCs w:val="24"/>
        </w:rPr>
        <w:t>eniu kategó</w:t>
      </w:r>
      <w:r>
        <w:rPr>
          <w:rFonts w:ascii="Times New Roman" w:hAnsi="Times New Roman" w:hint="default"/>
          <w:sz w:val="24"/>
          <w:szCs w:val="24"/>
        </w:rPr>
        <w:t>rie vojak v </w:t>
      </w:r>
      <w:r>
        <w:rPr>
          <w:rFonts w:ascii="Times New Roman" w:hAnsi="Times New Roman" w:hint="default"/>
          <w:sz w:val="24"/>
          <w:szCs w:val="24"/>
        </w:rPr>
        <w:t>prí</w:t>
      </w:r>
      <w:r>
        <w:rPr>
          <w:rFonts w:ascii="Times New Roman" w:hAnsi="Times New Roman" w:hint="default"/>
          <w:sz w:val="24"/>
          <w:szCs w:val="24"/>
        </w:rPr>
        <w:t>pravne služ</w:t>
      </w:r>
      <w:r>
        <w:rPr>
          <w:rFonts w:ascii="Times New Roman" w:hAnsi="Times New Roman" w:hint="default"/>
          <w:sz w:val="24"/>
          <w:szCs w:val="24"/>
        </w:rPr>
        <w:t>be.</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ind w:left="354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32. bode §</w:t>
      </w:r>
      <w:r>
        <w:rPr>
          <w:rFonts w:ascii="Times New Roman" w:hAnsi="Times New Roman" w:hint="default"/>
          <w:sz w:val="24"/>
          <w:szCs w:val="24"/>
        </w:rPr>
        <w:t xml:space="preserve">  31 ods. 3 sa slová</w:t>
      </w:r>
      <w:r>
        <w:rPr>
          <w:rFonts w:ascii="Times New Roman" w:hAnsi="Times New Roman" w:hint="default"/>
          <w:sz w:val="24"/>
          <w:szCs w:val="24"/>
        </w:rPr>
        <w:t xml:space="preserve"> „</w:t>
      </w:r>
      <w:r>
        <w:rPr>
          <w:rFonts w:ascii="Times New Roman" w:hAnsi="Times New Roman" w:hint="default"/>
          <w:sz w:val="24"/>
          <w:szCs w:val="24"/>
        </w:rPr>
        <w:t>ktorý</w:t>
      </w:r>
      <w:r>
        <w:rPr>
          <w:rFonts w:ascii="Times New Roman" w:hAnsi="Times New Roman" w:hint="default"/>
          <w:sz w:val="24"/>
          <w:szCs w:val="24"/>
        </w:rPr>
        <w:t xml:space="preserve"> bol opä</w:t>
      </w:r>
      <w:r>
        <w:rPr>
          <w:rFonts w:ascii="Times New Roman" w:hAnsi="Times New Roman" w:hint="default"/>
          <w:sz w:val="24"/>
          <w:szCs w:val="24"/>
        </w:rPr>
        <w:t>tovne prijatý“</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ktorí</w:t>
      </w:r>
      <w:r>
        <w:rPr>
          <w:rFonts w:ascii="Times New Roman" w:hAnsi="Times New Roman" w:hint="default"/>
          <w:sz w:val="24"/>
          <w:szCs w:val="24"/>
        </w:rPr>
        <w:t xml:space="preserve"> boli opä</w:t>
      </w:r>
      <w:r>
        <w:rPr>
          <w:rFonts w:ascii="Times New Roman" w:hAnsi="Times New Roman" w:hint="default"/>
          <w:sz w:val="24"/>
          <w:szCs w:val="24"/>
        </w:rPr>
        <w:t>tovne prijatí“</w:t>
      </w:r>
      <w:r>
        <w:rPr>
          <w:rFonts w:ascii="Times New Roman" w:hAnsi="Times New Roman" w:hint="default"/>
          <w:sz w:val="24"/>
          <w:szCs w:val="24"/>
        </w:rPr>
        <w:t xml:space="preserve"> a </w:t>
      </w:r>
      <w:r>
        <w:rPr>
          <w:rFonts w:ascii="Times New Roman" w:hAnsi="Times New Roman" w:hint="default"/>
          <w:sz w:val="24"/>
          <w:szCs w:val="24"/>
        </w:rPr>
        <w:t>slovo „</w:t>
      </w:r>
      <w:r>
        <w:rPr>
          <w:rFonts w:ascii="Times New Roman" w:hAnsi="Times New Roman" w:hint="default"/>
          <w:sz w:val="24"/>
          <w:szCs w:val="24"/>
        </w:rPr>
        <w:t>jeho“</w:t>
      </w:r>
      <w:r>
        <w:rPr>
          <w:rFonts w:ascii="Times New Roman" w:hAnsi="Times New Roman" w:hint="default"/>
          <w:sz w:val="24"/>
          <w:szCs w:val="24"/>
        </w:rPr>
        <w:t xml:space="preserve"> sa nahrá</w:t>
      </w:r>
      <w:r>
        <w:rPr>
          <w:rFonts w:ascii="Times New Roman" w:hAnsi="Times New Roman" w:hint="default"/>
          <w:sz w:val="24"/>
          <w:szCs w:val="24"/>
        </w:rPr>
        <w:t>dza slovom „</w:t>
      </w:r>
      <w:r>
        <w:rPr>
          <w:rFonts w:ascii="Times New Roman" w:hAnsi="Times New Roman" w:hint="default"/>
          <w:sz w:val="24"/>
          <w:szCs w:val="24"/>
        </w:rPr>
        <w:t>ich“.</w:t>
      </w:r>
    </w:p>
    <w:p w:rsidR="00955B13" w:rsidP="00955B13">
      <w:pPr>
        <w:pStyle w:val="ListParagraph"/>
        <w:bidi w:val="0"/>
        <w:jc w:val="both"/>
        <w:rPr>
          <w:rFonts w:ascii="Times New Roman" w:hAnsi="Times New Roman"/>
          <w:sz w:val="24"/>
          <w:szCs w:val="24"/>
        </w:rPr>
      </w:pPr>
    </w:p>
    <w:p w:rsidR="00955B13" w:rsidP="00955B13">
      <w:pPr>
        <w:pStyle w:val="ListParagraph"/>
        <w:bidi w:val="0"/>
        <w:spacing w:line="240" w:lineRule="auto"/>
        <w:ind w:left="3540"/>
        <w:jc w:val="both"/>
        <w:rPr>
          <w:rFonts w:ascii="Times New Roman" w:hAnsi="Times New Roman" w:hint="default"/>
          <w:sz w:val="24"/>
          <w:szCs w:val="24"/>
        </w:rPr>
      </w:pPr>
      <w:r>
        <w:rPr>
          <w:rFonts w:ascii="Times New Roman" w:hAnsi="Times New Roman" w:hint="default"/>
          <w:sz w:val="24"/>
          <w:szCs w:val="24"/>
        </w:rPr>
        <w:t>Ustanovenie vzhľ</w:t>
      </w:r>
      <w:r>
        <w:rPr>
          <w:rFonts w:ascii="Times New Roman" w:hAnsi="Times New Roman" w:hint="default"/>
          <w:sz w:val="24"/>
          <w:szCs w:val="24"/>
        </w:rPr>
        <w:t>adom na to, ž</w:t>
      </w:r>
      <w:r>
        <w:rPr>
          <w:rFonts w:ascii="Times New Roman" w:hAnsi="Times New Roman" w:hint="default"/>
          <w:sz w:val="24"/>
          <w:szCs w:val="24"/>
        </w:rPr>
        <w:t>e sa rovnako vzť</w:t>
      </w:r>
      <w:r>
        <w:rPr>
          <w:rFonts w:ascii="Times New Roman" w:hAnsi="Times New Roman" w:hint="default"/>
          <w:sz w:val="24"/>
          <w:szCs w:val="24"/>
        </w:rPr>
        <w:t>ahuje na policajtov</w:t>
      </w:r>
      <w:r>
        <w:rPr>
          <w:rFonts w:ascii="Times New Roman" w:hAnsi="Times New Roman" w:hint="default"/>
          <w:sz w:val="24"/>
          <w:szCs w:val="24"/>
        </w:rPr>
        <w:t xml:space="preserve"> ako aj na profesioná</w:t>
      </w:r>
      <w:r>
        <w:rPr>
          <w:rFonts w:ascii="Times New Roman" w:hAnsi="Times New Roman" w:hint="default"/>
          <w:sz w:val="24"/>
          <w:szCs w:val="24"/>
        </w:rPr>
        <w:t>lnych  vojakov, je potrebné</w:t>
      </w:r>
      <w:r>
        <w:rPr>
          <w:rFonts w:ascii="Times New Roman" w:hAnsi="Times New Roman" w:hint="default"/>
          <w:sz w:val="24"/>
          <w:szCs w:val="24"/>
        </w:rPr>
        <w:t xml:space="preserve"> upraviť</w:t>
      </w:r>
      <w:r>
        <w:rPr>
          <w:rFonts w:ascii="Times New Roman" w:hAnsi="Times New Roman" w:hint="default"/>
          <w:sz w:val="24"/>
          <w:szCs w:val="24"/>
        </w:rPr>
        <w:t xml:space="preserve"> do plurá</w:t>
      </w:r>
      <w:r>
        <w:rPr>
          <w:rFonts w:ascii="Times New Roman" w:hAnsi="Times New Roman" w:hint="default"/>
          <w:sz w:val="24"/>
          <w:szCs w:val="24"/>
        </w:rPr>
        <w:t>lu.</w:t>
      </w: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32. bode §</w:t>
      </w:r>
      <w:r>
        <w:rPr>
          <w:rFonts w:ascii="Times New Roman" w:hAnsi="Times New Roman" w:hint="default"/>
          <w:sz w:val="24"/>
          <w:szCs w:val="24"/>
        </w:rPr>
        <w:t xml:space="preserve">  31 ods. 4 sa slová</w:t>
      </w:r>
      <w:r>
        <w:rPr>
          <w:rFonts w:ascii="Times New Roman" w:hAnsi="Times New Roman" w:hint="default"/>
          <w:sz w:val="24"/>
          <w:szCs w:val="24"/>
        </w:rPr>
        <w:t xml:space="preserve"> „</w:t>
      </w:r>
      <w:r>
        <w:rPr>
          <w:rFonts w:ascii="Times New Roman" w:hAnsi="Times New Roman" w:hint="default"/>
          <w:sz w:val="24"/>
          <w:szCs w:val="24"/>
        </w:rPr>
        <w:t>ktorý</w:t>
      </w:r>
      <w:r>
        <w:rPr>
          <w:rFonts w:ascii="Times New Roman" w:hAnsi="Times New Roman" w:hint="default"/>
          <w:sz w:val="24"/>
          <w:szCs w:val="24"/>
        </w:rPr>
        <w:t xml:space="preserve"> je“</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ktorí</w:t>
      </w:r>
      <w:r>
        <w:rPr>
          <w:rFonts w:ascii="Times New Roman" w:hAnsi="Times New Roman" w:hint="default"/>
          <w:sz w:val="24"/>
          <w:szCs w:val="24"/>
        </w:rPr>
        <w:t xml:space="preserve"> sú“</w:t>
      </w:r>
      <w:r>
        <w:rPr>
          <w:rFonts w:ascii="Times New Roman" w:hAnsi="Times New Roman" w:hint="default"/>
          <w:sz w:val="24"/>
          <w:szCs w:val="24"/>
        </w:rPr>
        <w:t>, slovo „</w:t>
      </w:r>
      <w:r>
        <w:rPr>
          <w:rFonts w:ascii="Times New Roman" w:hAnsi="Times New Roman" w:hint="default"/>
          <w:sz w:val="24"/>
          <w:szCs w:val="24"/>
        </w:rPr>
        <w:t>prijatý“</w:t>
      </w:r>
      <w:r>
        <w:rPr>
          <w:rFonts w:ascii="Times New Roman" w:hAnsi="Times New Roman" w:hint="default"/>
          <w:sz w:val="24"/>
          <w:szCs w:val="24"/>
        </w:rPr>
        <w:t xml:space="preserve"> slovom „</w:t>
      </w:r>
      <w:r>
        <w:rPr>
          <w:rFonts w:ascii="Times New Roman" w:hAnsi="Times New Roman" w:hint="default"/>
          <w:sz w:val="24"/>
          <w:szCs w:val="24"/>
        </w:rPr>
        <w:t>prijatí“</w:t>
      </w:r>
      <w:r>
        <w:rPr>
          <w:rFonts w:ascii="Times New Roman" w:hAnsi="Times New Roman" w:hint="default"/>
          <w:sz w:val="24"/>
          <w:szCs w:val="24"/>
        </w:rPr>
        <w:t xml:space="preserve"> a </w:t>
      </w:r>
      <w:r>
        <w:rPr>
          <w:rFonts w:ascii="Times New Roman" w:hAnsi="Times New Roman" w:hint="default"/>
          <w:sz w:val="24"/>
          <w:szCs w:val="24"/>
        </w:rPr>
        <w:t>slovo „</w:t>
      </w:r>
      <w:r>
        <w:rPr>
          <w:rFonts w:ascii="Times New Roman" w:hAnsi="Times New Roman" w:hint="default"/>
          <w:sz w:val="24"/>
          <w:szCs w:val="24"/>
        </w:rPr>
        <w:t>mu“</w:t>
      </w:r>
      <w:r>
        <w:rPr>
          <w:rFonts w:ascii="Times New Roman" w:hAnsi="Times New Roman" w:hint="default"/>
          <w:sz w:val="24"/>
          <w:szCs w:val="24"/>
        </w:rPr>
        <w:t xml:space="preserve"> 2krá</w:t>
      </w:r>
      <w:r>
        <w:rPr>
          <w:rFonts w:ascii="Times New Roman" w:hAnsi="Times New Roman" w:hint="default"/>
          <w:sz w:val="24"/>
          <w:szCs w:val="24"/>
        </w:rPr>
        <w:t>t sa nahrá</w:t>
      </w:r>
      <w:r>
        <w:rPr>
          <w:rFonts w:ascii="Times New Roman" w:hAnsi="Times New Roman" w:hint="default"/>
          <w:sz w:val="24"/>
          <w:szCs w:val="24"/>
        </w:rPr>
        <w:t>dza slovom  „</w:t>
      </w:r>
      <w:r>
        <w:rPr>
          <w:rFonts w:ascii="Times New Roman" w:hAnsi="Times New Roman" w:hint="default"/>
          <w:sz w:val="24"/>
          <w:szCs w:val="24"/>
        </w:rPr>
        <w:t>im“.</w:t>
      </w:r>
    </w:p>
    <w:p w:rsidR="00955B13" w:rsidP="00955B13">
      <w:pPr>
        <w:pStyle w:val="ListParagraph"/>
        <w:bidi w:val="0"/>
        <w:rPr>
          <w:rFonts w:ascii="Times New Roman" w:hAnsi="Times New Roman"/>
          <w:sz w:val="24"/>
          <w:szCs w:val="24"/>
        </w:rPr>
      </w:pPr>
    </w:p>
    <w:p w:rsidR="00955B13" w:rsidP="00955B13">
      <w:pPr>
        <w:pStyle w:val="ListParagraph"/>
        <w:bidi w:val="0"/>
        <w:spacing w:line="240" w:lineRule="auto"/>
        <w:ind w:left="3540"/>
        <w:jc w:val="both"/>
        <w:rPr>
          <w:rFonts w:ascii="Times New Roman" w:hAnsi="Times New Roman" w:hint="default"/>
          <w:sz w:val="24"/>
          <w:szCs w:val="24"/>
        </w:rPr>
      </w:pPr>
      <w:r>
        <w:rPr>
          <w:rFonts w:ascii="Times New Roman" w:hAnsi="Times New Roman" w:hint="default"/>
          <w:sz w:val="24"/>
          <w:szCs w:val="24"/>
        </w:rPr>
        <w:t>Ustanovenie vzhľ</w:t>
      </w:r>
      <w:r>
        <w:rPr>
          <w:rFonts w:ascii="Times New Roman" w:hAnsi="Times New Roman" w:hint="default"/>
          <w:sz w:val="24"/>
          <w:szCs w:val="24"/>
        </w:rPr>
        <w:t>adom na jeho obsah je potrebné</w:t>
      </w:r>
      <w:r>
        <w:rPr>
          <w:rFonts w:ascii="Times New Roman" w:hAnsi="Times New Roman" w:hint="default"/>
          <w:sz w:val="24"/>
          <w:szCs w:val="24"/>
        </w:rPr>
        <w:t xml:space="preserve"> uprav</w:t>
      </w:r>
      <w:r>
        <w:rPr>
          <w:rFonts w:ascii="Times New Roman" w:hAnsi="Times New Roman" w:hint="default"/>
          <w:sz w:val="24"/>
          <w:szCs w:val="24"/>
        </w:rPr>
        <w:t>iť</w:t>
      </w:r>
      <w:r>
        <w:rPr>
          <w:rFonts w:ascii="Times New Roman" w:hAnsi="Times New Roman" w:hint="default"/>
          <w:sz w:val="24"/>
          <w:szCs w:val="24"/>
        </w:rPr>
        <w:t xml:space="preserve"> do plurá</w:t>
      </w:r>
      <w:r>
        <w:rPr>
          <w:rFonts w:ascii="Times New Roman" w:hAnsi="Times New Roman" w:hint="default"/>
          <w:sz w:val="24"/>
          <w:szCs w:val="24"/>
        </w:rPr>
        <w:t>lu.</w:t>
      </w:r>
    </w:p>
    <w:p w:rsidR="00955B13" w:rsidP="00955B13">
      <w:pPr>
        <w:pStyle w:val="ListParagraph"/>
        <w:bidi w:val="0"/>
        <w:rPr>
          <w:rFonts w:ascii="Times New Roman" w:hAnsi="Times New Roman"/>
          <w:sz w:val="24"/>
          <w:szCs w:val="24"/>
        </w:rPr>
      </w:pPr>
    </w:p>
    <w:p w:rsidR="00955B13" w:rsidP="00955B13">
      <w:pPr>
        <w:widowControl w:val="0"/>
        <w:bidi w:val="0"/>
        <w:spacing w:after="0" w:line="240" w:lineRule="auto"/>
        <w:ind w:left="708" w:firstLine="708"/>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rPr>
          <w:rFonts w:ascii="Times New Roman" w:hAnsi="Times New Roman"/>
          <w:sz w:val="24"/>
          <w:szCs w:val="24"/>
        </w:rPr>
      </w:pPr>
    </w:p>
    <w:p w:rsidR="00955B13" w:rsidP="00955B13">
      <w:pPr>
        <w:pStyle w:val="ListParagraph"/>
        <w:bidi w:val="0"/>
        <w:rPr>
          <w:rFonts w:ascii="Times New Roman" w:hAnsi="Times New Roman"/>
          <w:sz w:val="24"/>
          <w:szCs w:val="24"/>
        </w:rPr>
      </w:pPr>
    </w:p>
    <w:p w:rsidR="00955B13" w:rsidP="00955B13">
      <w:pPr>
        <w:pStyle w:val="ListParagraph"/>
        <w:bidi w:val="0"/>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36. bode §</w:t>
      </w:r>
      <w:r>
        <w:rPr>
          <w:rFonts w:ascii="Times New Roman" w:hAnsi="Times New Roman" w:hint="default"/>
          <w:sz w:val="24"/>
          <w:szCs w:val="24"/>
        </w:rPr>
        <w:t xml:space="preserve"> 33 ods. 3 sa slová</w:t>
      </w:r>
      <w:r>
        <w:rPr>
          <w:rFonts w:ascii="Times New Roman" w:hAnsi="Times New Roman" w:hint="default"/>
          <w:sz w:val="24"/>
          <w:szCs w:val="24"/>
        </w:rPr>
        <w:t xml:space="preserve"> „</w:t>
      </w:r>
      <w:r>
        <w:rPr>
          <w:rFonts w:ascii="Times New Roman" w:hAnsi="Times New Roman" w:hint="default"/>
          <w:sz w:val="24"/>
          <w:szCs w:val="24"/>
        </w:rPr>
        <w:t>ktorý</w:t>
      </w:r>
      <w:r>
        <w:rPr>
          <w:rFonts w:ascii="Times New Roman" w:hAnsi="Times New Roman" w:hint="default"/>
          <w:sz w:val="24"/>
          <w:szCs w:val="24"/>
        </w:rPr>
        <w:t xml:space="preserve"> bol opä</w:t>
      </w:r>
      <w:r>
        <w:rPr>
          <w:rFonts w:ascii="Times New Roman" w:hAnsi="Times New Roman" w:hint="default"/>
          <w:sz w:val="24"/>
          <w:szCs w:val="24"/>
        </w:rPr>
        <w:t>tovne prijatý“</w:t>
      </w:r>
      <w:r>
        <w:rPr>
          <w:rFonts w:ascii="Times New Roman" w:hAnsi="Times New Roman" w:hint="default"/>
          <w:sz w:val="24"/>
          <w:szCs w:val="24"/>
        </w:rPr>
        <w:t xml:space="preserve"> sa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ktorí</w:t>
      </w:r>
      <w:r>
        <w:rPr>
          <w:rFonts w:ascii="Times New Roman" w:hAnsi="Times New Roman" w:hint="default"/>
          <w:sz w:val="24"/>
          <w:szCs w:val="24"/>
        </w:rPr>
        <w:t xml:space="preserve"> boli opä</w:t>
      </w:r>
      <w:r>
        <w:rPr>
          <w:rFonts w:ascii="Times New Roman" w:hAnsi="Times New Roman" w:hint="default"/>
          <w:sz w:val="24"/>
          <w:szCs w:val="24"/>
        </w:rPr>
        <w:t>tovne prijatí“</w:t>
      </w:r>
      <w:r>
        <w:rPr>
          <w:rFonts w:ascii="Times New Roman" w:hAnsi="Times New Roman" w:hint="default"/>
          <w:sz w:val="24"/>
          <w:szCs w:val="24"/>
        </w:rPr>
        <w:t xml:space="preserve">. </w:t>
      </w:r>
    </w:p>
    <w:p w:rsidR="00955B13" w:rsidP="00955B13">
      <w:pPr>
        <w:pStyle w:val="ListParagraph"/>
        <w:bidi w:val="0"/>
        <w:ind w:left="2844" w:firstLine="696"/>
        <w:jc w:val="both"/>
        <w:rPr>
          <w:rFonts w:ascii="Times New Roman" w:hAnsi="Times New Roman" w:hint="default"/>
          <w:sz w:val="24"/>
          <w:szCs w:val="24"/>
        </w:rPr>
      </w:pPr>
      <w:r>
        <w:rPr>
          <w:rFonts w:ascii="Times New Roman" w:hAnsi="Times New Roman"/>
          <w:sz w:val="24"/>
          <w:szCs w:val="24"/>
        </w:rPr>
        <w:t>Ide o </w:t>
      </w:r>
      <w:r>
        <w:rPr>
          <w:rFonts w:ascii="Times New Roman" w:hAnsi="Times New Roman" w:hint="default"/>
          <w:sz w:val="24"/>
          <w:szCs w:val="24"/>
        </w:rPr>
        <w:t>gramatickú</w:t>
      </w:r>
      <w:r>
        <w:rPr>
          <w:rFonts w:ascii="Times New Roman" w:hAnsi="Times New Roman" w:hint="default"/>
          <w:sz w:val="24"/>
          <w:szCs w:val="24"/>
        </w:rPr>
        <w:t xml:space="preserve"> ú</w:t>
      </w:r>
      <w:r>
        <w:rPr>
          <w:rFonts w:ascii="Times New Roman" w:hAnsi="Times New Roman" w:hint="default"/>
          <w:sz w:val="24"/>
          <w:szCs w:val="24"/>
        </w:rPr>
        <w:t>pravu.</w:t>
      </w: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pStyle w:val="ListParagraph"/>
        <w:bidi w:val="0"/>
        <w:ind w:left="2844" w:firstLine="696"/>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55. bode §</w:t>
      </w:r>
      <w:r>
        <w:rPr>
          <w:rFonts w:ascii="Times New Roman" w:hAnsi="Times New Roman" w:hint="default"/>
          <w:sz w:val="24"/>
          <w:szCs w:val="24"/>
        </w:rPr>
        <w:t xml:space="preserve"> 64a sa slová</w:t>
      </w:r>
      <w:r>
        <w:rPr>
          <w:rFonts w:ascii="Times New Roman" w:hAnsi="Times New Roman" w:hint="default"/>
          <w:sz w:val="24"/>
          <w:szCs w:val="24"/>
        </w:rPr>
        <w:t xml:space="preserve"> „</w:t>
      </w:r>
      <w:r>
        <w:rPr>
          <w:rFonts w:ascii="Times New Roman" w:hAnsi="Times New Roman" w:hint="default"/>
          <w:sz w:val="24"/>
          <w:szCs w:val="24"/>
        </w:rPr>
        <w:t>má</w:t>
      </w:r>
      <w:r>
        <w:rPr>
          <w:rFonts w:ascii="Times New Roman" w:hAnsi="Times New Roman" w:hint="default"/>
          <w:sz w:val="24"/>
          <w:szCs w:val="24"/>
        </w:rPr>
        <w:t xml:space="preserve"> policajtka a </w:t>
      </w:r>
      <w:r>
        <w:rPr>
          <w:rFonts w:ascii="Times New Roman" w:hAnsi="Times New Roman" w:hint="default"/>
          <w:sz w:val="24"/>
          <w:szCs w:val="24"/>
        </w:rPr>
        <w:t>profesioná</w:t>
      </w:r>
      <w:r>
        <w:rPr>
          <w:rFonts w:ascii="Times New Roman" w:hAnsi="Times New Roman" w:hint="default"/>
          <w:sz w:val="24"/>
          <w:szCs w:val="24"/>
        </w:rPr>
        <w:t>lna vojač</w:t>
      </w:r>
      <w:r>
        <w:rPr>
          <w:rFonts w:ascii="Times New Roman" w:hAnsi="Times New Roman" w:hint="default"/>
          <w:sz w:val="24"/>
          <w:szCs w:val="24"/>
        </w:rPr>
        <w:t>ka“</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majú</w:t>
      </w:r>
      <w:r>
        <w:rPr>
          <w:rFonts w:ascii="Times New Roman" w:hAnsi="Times New Roman" w:hint="default"/>
          <w:sz w:val="24"/>
          <w:szCs w:val="24"/>
        </w:rPr>
        <w:t xml:space="preserve"> policajt, policajtka, profesioná</w:t>
      </w:r>
      <w:r>
        <w:rPr>
          <w:rFonts w:ascii="Times New Roman" w:hAnsi="Times New Roman" w:hint="default"/>
          <w:sz w:val="24"/>
          <w:szCs w:val="24"/>
        </w:rPr>
        <w:t>lny vojak a p</w:t>
      </w:r>
      <w:r>
        <w:rPr>
          <w:rFonts w:ascii="Times New Roman" w:hAnsi="Times New Roman" w:hint="default"/>
          <w:sz w:val="24"/>
          <w:szCs w:val="24"/>
        </w:rPr>
        <w:t>rofesioná</w:t>
      </w:r>
      <w:r>
        <w:rPr>
          <w:rFonts w:ascii="Times New Roman" w:hAnsi="Times New Roman" w:hint="default"/>
          <w:sz w:val="24"/>
          <w:szCs w:val="24"/>
        </w:rPr>
        <w:t>lna vojač</w:t>
      </w:r>
      <w:r>
        <w:rPr>
          <w:rFonts w:ascii="Times New Roman" w:hAnsi="Times New Roman" w:hint="default"/>
          <w:sz w:val="24"/>
          <w:szCs w:val="24"/>
        </w:rPr>
        <w:t>ka“.</w:t>
      </w:r>
    </w:p>
    <w:p w:rsidR="00955B13" w:rsidP="00955B13">
      <w:pPr>
        <w:pStyle w:val="ListParagraph"/>
        <w:bidi w:val="0"/>
        <w:spacing w:after="0" w:line="240" w:lineRule="auto"/>
        <w:ind w:left="3300"/>
        <w:jc w:val="both"/>
        <w:rPr>
          <w:rFonts w:ascii="Times New Roman" w:hAnsi="Times New Roman"/>
          <w:sz w:val="24"/>
          <w:szCs w:val="24"/>
        </w:rPr>
      </w:pPr>
    </w:p>
    <w:p w:rsidR="00955B13" w:rsidP="00955B13">
      <w:pPr>
        <w:pStyle w:val="ListParagraph"/>
        <w:bidi w:val="0"/>
        <w:spacing w:after="0" w:line="240" w:lineRule="auto"/>
        <w:ind w:left="3540"/>
        <w:jc w:val="both"/>
        <w:rPr>
          <w:rFonts w:ascii="Times New Roman" w:hAnsi="Times New Roman" w:hint="default"/>
          <w:sz w:val="24"/>
          <w:szCs w:val="24"/>
        </w:rPr>
      </w:pPr>
      <w:r>
        <w:rPr>
          <w:rFonts w:ascii="Times New Roman" w:hAnsi="Times New Roman" w:hint="default"/>
          <w:sz w:val="24"/>
          <w:szCs w:val="24"/>
        </w:rPr>
        <w:t>Podľ</w:t>
      </w:r>
      <w:r>
        <w:rPr>
          <w:rFonts w:ascii="Times New Roman" w:hAnsi="Times New Roman" w:hint="default"/>
          <w:sz w:val="24"/>
          <w:szCs w:val="24"/>
        </w:rPr>
        <w:t>a §</w:t>
      </w:r>
      <w:r>
        <w:rPr>
          <w:rFonts w:ascii="Times New Roman" w:hAnsi="Times New Roman" w:hint="default"/>
          <w:sz w:val="24"/>
          <w:szCs w:val="24"/>
        </w:rPr>
        <w:t xml:space="preserve"> 10 (9. bod ná</w:t>
      </w:r>
      <w:r>
        <w:rPr>
          <w:rFonts w:ascii="Times New Roman" w:hAnsi="Times New Roman" w:hint="default"/>
          <w:sz w:val="24"/>
          <w:szCs w:val="24"/>
        </w:rPr>
        <w:t>vrhu zá</w:t>
      </w:r>
      <w:r>
        <w:rPr>
          <w:rFonts w:ascii="Times New Roman" w:hAnsi="Times New Roman" w:hint="default"/>
          <w:sz w:val="24"/>
          <w:szCs w:val="24"/>
        </w:rPr>
        <w:t>kona) poberateľ</w:t>
      </w:r>
      <w:r>
        <w:rPr>
          <w:rFonts w:ascii="Times New Roman" w:hAnsi="Times New Roman" w:hint="default"/>
          <w:sz w:val="24"/>
          <w:szCs w:val="24"/>
        </w:rPr>
        <w:t>mi dá</w:t>
      </w:r>
      <w:r>
        <w:rPr>
          <w:rFonts w:ascii="Times New Roman" w:hAnsi="Times New Roman" w:hint="default"/>
          <w:sz w:val="24"/>
          <w:szCs w:val="24"/>
        </w:rPr>
        <w:t>vky materské</w:t>
      </w:r>
      <w:r>
        <w:rPr>
          <w:rFonts w:ascii="Times New Roman" w:hAnsi="Times New Roman" w:hint="default"/>
          <w:sz w:val="24"/>
          <w:szCs w:val="24"/>
        </w:rPr>
        <w:t xml:space="preserve"> môž</w:t>
      </w:r>
      <w:r>
        <w:rPr>
          <w:rFonts w:ascii="Times New Roman" w:hAnsi="Times New Roman" w:hint="default"/>
          <w:sz w:val="24"/>
          <w:szCs w:val="24"/>
        </w:rPr>
        <w:t>u byť</w:t>
      </w:r>
      <w:r>
        <w:rPr>
          <w:rFonts w:ascii="Times New Roman" w:hAnsi="Times New Roman" w:hint="default"/>
          <w:sz w:val="24"/>
          <w:szCs w:val="24"/>
        </w:rPr>
        <w:t xml:space="preserve"> aj policajt a </w:t>
      </w:r>
      <w:r>
        <w:rPr>
          <w:rFonts w:ascii="Times New Roman" w:hAnsi="Times New Roman" w:hint="default"/>
          <w:sz w:val="24"/>
          <w:szCs w:val="24"/>
        </w:rPr>
        <w:t>profesioná</w:t>
      </w:r>
      <w:r>
        <w:rPr>
          <w:rFonts w:ascii="Times New Roman" w:hAnsi="Times New Roman" w:hint="default"/>
          <w:sz w:val="24"/>
          <w:szCs w:val="24"/>
        </w:rPr>
        <w:t>lny vojak, preto sa navrhuje rozší</w:t>
      </w:r>
      <w:r>
        <w:rPr>
          <w:rFonts w:ascii="Times New Roman" w:hAnsi="Times New Roman" w:hint="default"/>
          <w:sz w:val="24"/>
          <w:szCs w:val="24"/>
        </w:rPr>
        <w:t>riť</w:t>
      </w:r>
      <w:r>
        <w:rPr>
          <w:rFonts w:ascii="Times New Roman" w:hAnsi="Times New Roman" w:hint="default"/>
          <w:sz w:val="24"/>
          <w:szCs w:val="24"/>
        </w:rPr>
        <w:t xml:space="preserve"> okruh subjektov, na ktorý</w:t>
      </w:r>
      <w:r>
        <w:rPr>
          <w:rFonts w:ascii="Times New Roman" w:hAnsi="Times New Roman" w:hint="default"/>
          <w:sz w:val="24"/>
          <w:szCs w:val="24"/>
        </w:rPr>
        <w:t>ch sa vzť</w:t>
      </w:r>
      <w:r>
        <w:rPr>
          <w:rFonts w:ascii="Times New Roman" w:hAnsi="Times New Roman" w:hint="default"/>
          <w:sz w:val="24"/>
          <w:szCs w:val="24"/>
        </w:rPr>
        <w:t>ahuje ú</w:t>
      </w:r>
      <w:r>
        <w:rPr>
          <w:rFonts w:ascii="Times New Roman" w:hAnsi="Times New Roman" w:hint="default"/>
          <w:sz w:val="24"/>
          <w:szCs w:val="24"/>
        </w:rPr>
        <w:t>prava sú</w:t>
      </w:r>
      <w:r>
        <w:rPr>
          <w:rFonts w:ascii="Times New Roman" w:hAnsi="Times New Roman" w:hint="default"/>
          <w:sz w:val="24"/>
          <w:szCs w:val="24"/>
        </w:rPr>
        <w:t>behu aj o policajta a </w:t>
      </w:r>
      <w:r>
        <w:rPr>
          <w:rFonts w:ascii="Times New Roman" w:hAnsi="Times New Roman" w:hint="default"/>
          <w:sz w:val="24"/>
          <w:szCs w:val="24"/>
        </w:rPr>
        <w:t>profesioná</w:t>
      </w:r>
      <w:r>
        <w:rPr>
          <w:rFonts w:ascii="Times New Roman" w:hAnsi="Times New Roman" w:hint="default"/>
          <w:sz w:val="24"/>
          <w:szCs w:val="24"/>
        </w:rPr>
        <w:t>lneho vojaka.</w:t>
      </w: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pStyle w:val="ListParagraph"/>
        <w:bidi w:val="0"/>
        <w:spacing w:line="240" w:lineRule="auto"/>
        <w:ind w:left="3300"/>
        <w:jc w:val="both"/>
        <w:rPr>
          <w:rFonts w:ascii="Times New Roman" w:hAnsi="Times New Roman"/>
          <w:sz w:val="24"/>
          <w:szCs w:val="24"/>
        </w:rPr>
      </w:pPr>
    </w:p>
    <w:p w:rsidR="00955B13" w:rsidP="00955B13">
      <w:pPr>
        <w:pStyle w:val="ListParagraph"/>
        <w:bidi w:val="0"/>
        <w:spacing w:line="240" w:lineRule="auto"/>
        <w:ind w:left="3300"/>
        <w:jc w:val="both"/>
        <w:rPr>
          <w:rFonts w:ascii="Times New Roman" w:hAnsi="Times New Roman"/>
          <w:sz w:val="24"/>
          <w:szCs w:val="24"/>
        </w:rPr>
      </w:pPr>
    </w:p>
    <w:p w:rsidR="00955B13" w:rsidP="00955B13">
      <w:pPr>
        <w:pStyle w:val="ListParagraph"/>
        <w:bidi w:val="0"/>
        <w:spacing w:line="240" w:lineRule="auto"/>
        <w:ind w:left="3300"/>
        <w:jc w:val="both"/>
        <w:rPr>
          <w:rFonts w:ascii="Times New Roman" w:hAnsi="Times New Roman"/>
          <w:sz w:val="24"/>
          <w:szCs w:val="24"/>
        </w:rPr>
      </w:pPr>
    </w:p>
    <w:p w:rsidR="00955B13" w:rsidP="00955B13">
      <w:pPr>
        <w:pStyle w:val="ListParagraph"/>
        <w:bidi w:val="0"/>
        <w:spacing w:line="240" w:lineRule="auto"/>
        <w:ind w:left="3300"/>
        <w:jc w:val="both"/>
        <w:rPr>
          <w:rFonts w:ascii="Times New Roman" w:hAnsi="Times New Roman"/>
          <w:sz w:val="24"/>
          <w:szCs w:val="24"/>
        </w:rPr>
      </w:pPr>
    </w:p>
    <w:p w:rsidR="00955B13" w:rsidP="00955B13">
      <w:pPr>
        <w:pStyle w:val="ListParagraph"/>
        <w:bidi w:val="0"/>
        <w:spacing w:line="240" w:lineRule="auto"/>
        <w:ind w:left="3300"/>
        <w:jc w:val="both"/>
        <w:rPr>
          <w:rFonts w:ascii="Times New Roman" w:hAnsi="Times New Roman"/>
          <w:sz w:val="24"/>
          <w:szCs w:val="24"/>
        </w:rPr>
      </w:pPr>
    </w:p>
    <w:p w:rsidR="00955B13" w:rsidP="00955B13">
      <w:pPr>
        <w:pStyle w:val="ListParagraph"/>
        <w:bidi w:val="0"/>
        <w:spacing w:line="240" w:lineRule="auto"/>
        <w:ind w:left="3300"/>
        <w:jc w:val="both"/>
        <w:rPr>
          <w:rFonts w:ascii="Times New Roman" w:hAnsi="Times New Roman"/>
          <w:sz w:val="24"/>
          <w:szCs w:val="24"/>
        </w:rPr>
      </w:pPr>
    </w:p>
    <w:p w:rsidR="00955B13" w:rsidP="00955B13">
      <w:pPr>
        <w:pStyle w:val="ListParagraph"/>
        <w:bidi w:val="0"/>
        <w:spacing w:line="240" w:lineRule="auto"/>
        <w:ind w:left="3300"/>
        <w:jc w:val="both"/>
        <w:rPr>
          <w:rFonts w:ascii="Times New Roman" w:hAnsi="Times New Roman"/>
          <w:sz w:val="24"/>
          <w:szCs w:val="24"/>
        </w:rPr>
      </w:pPr>
    </w:p>
    <w:p w:rsidR="00955B13" w:rsidP="00955B13">
      <w:pPr>
        <w:pStyle w:val="ListParagraph"/>
        <w:bidi w:val="0"/>
        <w:spacing w:line="240" w:lineRule="auto"/>
        <w:ind w:left="330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56. bode  §</w:t>
      </w:r>
      <w:r>
        <w:rPr>
          <w:rFonts w:ascii="Times New Roman" w:hAnsi="Times New Roman" w:hint="default"/>
          <w:sz w:val="24"/>
          <w:szCs w:val="24"/>
        </w:rPr>
        <w:t xml:space="preserve"> 67 ods. 1 a 2 sa  za slová</w:t>
      </w:r>
      <w:r>
        <w:rPr>
          <w:rFonts w:ascii="Times New Roman" w:hAnsi="Times New Roman" w:hint="default"/>
          <w:sz w:val="24"/>
          <w:szCs w:val="24"/>
        </w:rPr>
        <w:t xml:space="preserve"> „</w:t>
      </w:r>
      <w:r>
        <w:rPr>
          <w:rFonts w:ascii="Times New Roman" w:hAnsi="Times New Roman" w:hint="default"/>
          <w:sz w:val="24"/>
          <w:szCs w:val="24"/>
        </w:rPr>
        <w:t>vymeriavacieho zá</w:t>
      </w:r>
      <w:r>
        <w:rPr>
          <w:rFonts w:ascii="Times New Roman" w:hAnsi="Times New Roman" w:hint="default"/>
          <w:sz w:val="24"/>
          <w:szCs w:val="24"/>
        </w:rPr>
        <w:t>kladu“</w:t>
      </w:r>
      <w:r>
        <w:rPr>
          <w:rFonts w:ascii="Times New Roman" w:hAnsi="Times New Roman" w:hint="default"/>
          <w:sz w:val="24"/>
          <w:szCs w:val="24"/>
        </w:rPr>
        <w:t xml:space="preserve"> vkladajú</w:t>
      </w:r>
      <w:r>
        <w:rPr>
          <w:rFonts w:ascii="Times New Roman" w:hAnsi="Times New Roman" w:hint="default"/>
          <w:sz w:val="24"/>
          <w:szCs w:val="24"/>
        </w:rPr>
        <w:t xml:space="preserve"> slová</w:t>
      </w:r>
      <w:r>
        <w:rPr>
          <w:rFonts w:ascii="Times New Roman" w:hAnsi="Times New Roman" w:hint="default"/>
          <w:sz w:val="24"/>
          <w:szCs w:val="24"/>
        </w:rPr>
        <w:t xml:space="preserve"> „</w:t>
      </w:r>
      <w:r>
        <w:rPr>
          <w:rFonts w:ascii="Times New Roman" w:hAnsi="Times New Roman" w:hint="default"/>
          <w:sz w:val="24"/>
          <w:szCs w:val="24"/>
        </w:rPr>
        <w:t>na urč</w:t>
      </w:r>
      <w:r>
        <w:rPr>
          <w:rFonts w:ascii="Times New Roman" w:hAnsi="Times New Roman" w:hint="default"/>
          <w:sz w:val="24"/>
          <w:szCs w:val="24"/>
        </w:rPr>
        <w:t>enie poistné</w:t>
      </w:r>
      <w:r>
        <w:rPr>
          <w:rFonts w:ascii="Times New Roman" w:hAnsi="Times New Roman" w:hint="default"/>
          <w:sz w:val="24"/>
          <w:szCs w:val="24"/>
        </w:rPr>
        <w:t>ho“.</w:t>
      </w:r>
    </w:p>
    <w:p w:rsidR="00955B13" w:rsidP="00955B13">
      <w:pPr>
        <w:pStyle w:val="ListParagraph"/>
        <w:bidi w:val="0"/>
        <w:ind w:left="3540"/>
        <w:jc w:val="both"/>
        <w:rPr>
          <w:rFonts w:ascii="Times New Roman" w:hAnsi="Times New Roman" w:hint="default"/>
          <w:sz w:val="24"/>
          <w:szCs w:val="24"/>
        </w:rPr>
      </w:pPr>
      <w:r>
        <w:rPr>
          <w:rFonts w:ascii="Times New Roman" w:hAnsi="Times New Roman" w:hint="default"/>
          <w:sz w:val="24"/>
          <w:szCs w:val="24"/>
        </w:rPr>
        <w:t>Navrhuje sa terminologické</w:t>
      </w:r>
      <w:r>
        <w:rPr>
          <w:rFonts w:ascii="Times New Roman" w:hAnsi="Times New Roman" w:hint="default"/>
          <w:sz w:val="24"/>
          <w:szCs w:val="24"/>
        </w:rPr>
        <w:t xml:space="preserve"> spresnenie v </w:t>
      </w:r>
      <w:r>
        <w:rPr>
          <w:rFonts w:ascii="Times New Roman" w:hAnsi="Times New Roman" w:hint="default"/>
          <w:sz w:val="24"/>
          <w:szCs w:val="24"/>
        </w:rPr>
        <w:t>sú</w:t>
      </w:r>
      <w:r>
        <w:rPr>
          <w:rFonts w:ascii="Times New Roman" w:hAnsi="Times New Roman" w:hint="default"/>
          <w:sz w:val="24"/>
          <w:szCs w:val="24"/>
        </w:rPr>
        <w:t>lade s §</w:t>
      </w:r>
      <w:r>
        <w:rPr>
          <w:rFonts w:ascii="Times New Roman" w:hAnsi="Times New Roman" w:hint="default"/>
          <w:sz w:val="24"/>
          <w:szCs w:val="24"/>
        </w:rPr>
        <w:t xml:space="preserve"> 98 zá</w:t>
      </w:r>
      <w:r>
        <w:rPr>
          <w:rFonts w:ascii="Times New Roman" w:hAnsi="Times New Roman" w:hint="default"/>
          <w:sz w:val="24"/>
          <w:szCs w:val="24"/>
        </w:rPr>
        <w:t>kona o </w:t>
      </w:r>
      <w:r>
        <w:rPr>
          <w:rFonts w:ascii="Times New Roman" w:hAnsi="Times New Roman" w:hint="default"/>
          <w:sz w:val="24"/>
          <w:szCs w:val="24"/>
        </w:rPr>
        <w:t>sociá</w:t>
      </w:r>
      <w:r>
        <w:rPr>
          <w:rFonts w:ascii="Times New Roman" w:hAnsi="Times New Roman" w:hint="default"/>
          <w:sz w:val="24"/>
          <w:szCs w:val="24"/>
        </w:rPr>
        <w:t>lnom zabezpeč</w:t>
      </w:r>
      <w:r>
        <w:rPr>
          <w:rFonts w:ascii="Times New Roman" w:hAnsi="Times New Roman" w:hint="default"/>
          <w:sz w:val="24"/>
          <w:szCs w:val="24"/>
        </w:rPr>
        <w:t>ení</w:t>
      </w:r>
      <w:r>
        <w:rPr>
          <w:rFonts w:ascii="Times New Roman" w:hAnsi="Times New Roman" w:hint="default"/>
          <w:sz w:val="24"/>
          <w:szCs w:val="24"/>
        </w:rPr>
        <w:t xml:space="preserve">. </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sz w:val="24"/>
          <w:szCs w:val="24"/>
        </w:rPr>
        <w:t xml:space="preserve">  </w:t>
      </w: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spacing w:line="240" w:lineRule="auto"/>
        <w:ind w:left="3540"/>
        <w:jc w:val="both"/>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spacing w:line="240" w:lineRule="auto"/>
        <w:ind w:left="3420"/>
        <w:jc w:val="both"/>
        <w:rPr>
          <w:rFonts w:ascii="Times New Roman" w:hAnsi="Times New Roman"/>
          <w:sz w:val="24"/>
          <w:szCs w:val="24"/>
        </w:rPr>
      </w:pPr>
    </w:p>
    <w:p w:rsidR="00955B13" w:rsidP="00955B13">
      <w:pPr>
        <w:pStyle w:val="ListParagraph"/>
        <w:bidi w:val="0"/>
        <w:spacing w:line="240" w:lineRule="auto"/>
        <w:ind w:left="342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58. bode §</w:t>
      </w:r>
      <w:r>
        <w:rPr>
          <w:rFonts w:ascii="Times New Roman" w:hAnsi="Times New Roman" w:hint="default"/>
          <w:sz w:val="24"/>
          <w:szCs w:val="24"/>
        </w:rPr>
        <w:t xml:space="preserve"> 68 ods.  1 a </w:t>
      </w:r>
      <w:r>
        <w:rPr>
          <w:rFonts w:ascii="Times New Roman" w:hAnsi="Times New Roman" w:hint="default"/>
          <w:sz w:val="24"/>
          <w:szCs w:val="24"/>
        </w:rPr>
        <w:t>2 sa na konci pripá</w:t>
      </w:r>
      <w:r>
        <w:rPr>
          <w:rFonts w:ascii="Times New Roman" w:hAnsi="Times New Roman" w:hint="default"/>
          <w:sz w:val="24"/>
          <w:szCs w:val="24"/>
        </w:rPr>
        <w:t>jajú</w:t>
      </w:r>
      <w:r>
        <w:rPr>
          <w:rFonts w:ascii="Times New Roman" w:hAnsi="Times New Roman" w:hint="default"/>
          <w:sz w:val="24"/>
          <w:szCs w:val="24"/>
        </w:rPr>
        <w:t xml:space="preserve"> slová</w:t>
      </w:r>
      <w:r>
        <w:rPr>
          <w:rFonts w:ascii="Times New Roman" w:hAnsi="Times New Roman" w:hint="default"/>
          <w:sz w:val="24"/>
          <w:szCs w:val="24"/>
        </w:rPr>
        <w:t xml:space="preserve"> „</w:t>
      </w:r>
      <w:r>
        <w:rPr>
          <w:rFonts w:ascii="Times New Roman" w:hAnsi="Times New Roman" w:hint="default"/>
          <w:sz w:val="24"/>
          <w:szCs w:val="24"/>
        </w:rPr>
        <w:t>a podľ</w:t>
      </w:r>
      <w:r>
        <w:rPr>
          <w:rFonts w:ascii="Times New Roman" w:hAnsi="Times New Roman" w:hint="default"/>
          <w:sz w:val="24"/>
          <w:szCs w:val="24"/>
        </w:rPr>
        <w:t>a postupu uvedené</w:t>
      </w:r>
      <w:r>
        <w:rPr>
          <w:rFonts w:ascii="Times New Roman" w:hAnsi="Times New Roman" w:hint="default"/>
          <w:sz w:val="24"/>
          <w:szCs w:val="24"/>
        </w:rPr>
        <w:t>ho v </w:t>
      </w:r>
      <w:r>
        <w:rPr>
          <w:rFonts w:ascii="Times New Roman" w:hAnsi="Times New Roman" w:hint="default"/>
          <w:sz w:val="24"/>
          <w:szCs w:val="24"/>
        </w:rPr>
        <w:t>odsekoch 3, 5 až</w:t>
      </w:r>
      <w:r>
        <w:rPr>
          <w:rFonts w:ascii="Times New Roman" w:hAnsi="Times New Roman" w:hint="default"/>
          <w:sz w:val="24"/>
          <w:szCs w:val="24"/>
        </w:rPr>
        <w:t xml:space="preserve"> 11“</w:t>
      </w:r>
      <w:r>
        <w:rPr>
          <w:rFonts w:ascii="Times New Roman" w:hAnsi="Times New Roman" w:hint="default"/>
          <w:sz w:val="24"/>
          <w:szCs w:val="24"/>
        </w:rPr>
        <w:t>, v </w:t>
      </w:r>
      <w:r>
        <w:rPr>
          <w:rFonts w:ascii="Times New Roman" w:hAnsi="Times New Roman" w:hint="default"/>
          <w:sz w:val="24"/>
          <w:szCs w:val="24"/>
        </w:rPr>
        <w:t>ods. 5 sa slová</w:t>
      </w:r>
      <w:r>
        <w:rPr>
          <w:rFonts w:ascii="Times New Roman" w:hAnsi="Times New Roman" w:hint="default"/>
          <w:sz w:val="24"/>
          <w:szCs w:val="24"/>
        </w:rPr>
        <w:t xml:space="preserve">  sa zvyš</w:t>
      </w:r>
      <w:r>
        <w:rPr>
          <w:rFonts w:ascii="Times New Roman" w:hAnsi="Times New Roman" w:hint="default"/>
          <w:sz w:val="24"/>
          <w:szCs w:val="24"/>
        </w:rPr>
        <w:t>uje“</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sa zvyš</w:t>
      </w:r>
      <w:r>
        <w:rPr>
          <w:rFonts w:ascii="Times New Roman" w:hAnsi="Times New Roman" w:hint="default"/>
          <w:sz w:val="24"/>
          <w:szCs w:val="24"/>
        </w:rPr>
        <w:t>ujú“, </w:t>
      </w:r>
      <w:r>
        <w:rPr>
          <w:rFonts w:ascii="Times New Roman" w:hAnsi="Times New Roman" w:hint="default"/>
          <w:sz w:val="24"/>
          <w:szCs w:val="24"/>
        </w:rPr>
        <w:t>v </w:t>
      </w:r>
      <w:r>
        <w:rPr>
          <w:rFonts w:ascii="Times New Roman" w:hAnsi="Times New Roman" w:hint="default"/>
          <w:sz w:val="24"/>
          <w:szCs w:val="24"/>
        </w:rPr>
        <w:t>ods. 14 sa slová</w:t>
      </w:r>
      <w:r>
        <w:rPr>
          <w:rFonts w:ascii="Times New Roman" w:hAnsi="Times New Roman" w:hint="default"/>
          <w:sz w:val="24"/>
          <w:szCs w:val="24"/>
        </w:rPr>
        <w:t xml:space="preserve"> „</w:t>
      </w:r>
      <w:r>
        <w:rPr>
          <w:rFonts w:ascii="Times New Roman" w:hAnsi="Times New Roman" w:hint="default"/>
          <w:sz w:val="24"/>
          <w:szCs w:val="24"/>
        </w:rPr>
        <w:t>nezvyš</w:t>
      </w:r>
      <w:r>
        <w:rPr>
          <w:rFonts w:ascii="Times New Roman" w:hAnsi="Times New Roman" w:hint="default"/>
          <w:sz w:val="24"/>
          <w:szCs w:val="24"/>
        </w:rPr>
        <w:t>uje, ak bol vymeraný“</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nezvyš</w:t>
      </w:r>
      <w:r>
        <w:rPr>
          <w:rFonts w:ascii="Times New Roman" w:hAnsi="Times New Roman" w:hint="default"/>
          <w:sz w:val="24"/>
          <w:szCs w:val="24"/>
        </w:rPr>
        <w:t>ujú</w:t>
      </w:r>
      <w:r>
        <w:rPr>
          <w:rFonts w:ascii="Times New Roman" w:hAnsi="Times New Roman" w:hint="default"/>
          <w:sz w:val="24"/>
          <w:szCs w:val="24"/>
        </w:rPr>
        <w:t>, ak boli vymerané“, </w:t>
      </w:r>
      <w:r>
        <w:rPr>
          <w:rFonts w:ascii="Times New Roman" w:hAnsi="Times New Roman" w:hint="default"/>
          <w:sz w:val="24"/>
          <w:szCs w:val="24"/>
        </w:rPr>
        <w:t>v </w:t>
      </w:r>
      <w:r>
        <w:rPr>
          <w:rFonts w:ascii="Times New Roman" w:hAnsi="Times New Roman" w:hint="default"/>
          <w:sz w:val="24"/>
          <w:szCs w:val="24"/>
        </w:rPr>
        <w:t>ods. 17 sa slová</w:t>
      </w:r>
      <w:r>
        <w:rPr>
          <w:rFonts w:ascii="Times New Roman" w:hAnsi="Times New Roman" w:hint="default"/>
          <w:sz w:val="24"/>
          <w:szCs w:val="24"/>
        </w:rPr>
        <w:t xml:space="preserve"> „</w:t>
      </w:r>
      <w:r>
        <w:rPr>
          <w:rFonts w:ascii="Times New Roman" w:hAnsi="Times New Roman" w:hint="default"/>
          <w:sz w:val="24"/>
          <w:szCs w:val="24"/>
        </w:rPr>
        <w:t>ktorý</w:t>
      </w:r>
      <w:r>
        <w:rPr>
          <w:rFonts w:ascii="Times New Roman" w:hAnsi="Times New Roman" w:hint="default"/>
          <w:sz w:val="24"/>
          <w:szCs w:val="24"/>
        </w:rPr>
        <w:t xml:space="preserve"> sa v </w:t>
      </w:r>
      <w:r>
        <w:rPr>
          <w:rFonts w:ascii="Times New Roman" w:hAnsi="Times New Roman" w:hint="default"/>
          <w:sz w:val="24"/>
          <w:szCs w:val="24"/>
        </w:rPr>
        <w:t>prí</w:t>
      </w:r>
      <w:r>
        <w:rPr>
          <w:rFonts w:ascii="Times New Roman" w:hAnsi="Times New Roman" w:hint="default"/>
          <w:sz w:val="24"/>
          <w:szCs w:val="24"/>
        </w:rPr>
        <w:t>sluš</w:t>
      </w:r>
      <w:r>
        <w:rPr>
          <w:rFonts w:ascii="Times New Roman" w:hAnsi="Times New Roman" w:hint="default"/>
          <w:sz w:val="24"/>
          <w:szCs w:val="24"/>
        </w:rPr>
        <w:t>nom kalendá</w:t>
      </w:r>
      <w:r>
        <w:rPr>
          <w:rFonts w:ascii="Times New Roman" w:hAnsi="Times New Roman" w:hint="default"/>
          <w:sz w:val="24"/>
          <w:szCs w:val="24"/>
        </w:rPr>
        <w:t>rnom roku nevyplá</w:t>
      </w:r>
      <w:r>
        <w:rPr>
          <w:rFonts w:ascii="Times New Roman" w:hAnsi="Times New Roman" w:hint="default"/>
          <w:sz w:val="24"/>
          <w:szCs w:val="24"/>
        </w:rPr>
        <w:t xml:space="preserve">cal </w:t>
      </w:r>
      <w:r>
        <w:rPr>
          <w:rFonts w:ascii="Times New Roman" w:hAnsi="Times New Roman" w:hint="default"/>
          <w:sz w:val="24"/>
          <w:szCs w:val="24"/>
        </w:rPr>
        <w:t>p</w:t>
      </w:r>
      <w:r>
        <w:rPr>
          <w:rFonts w:ascii="Times New Roman" w:hAnsi="Times New Roman" w:hint="default"/>
          <w:sz w:val="24"/>
          <w:szCs w:val="24"/>
        </w:rPr>
        <w:t>reto, ž</w:t>
      </w:r>
      <w:r>
        <w:rPr>
          <w:rFonts w:ascii="Times New Roman" w:hAnsi="Times New Roman" w:hint="default"/>
          <w:sz w:val="24"/>
          <w:szCs w:val="24"/>
        </w:rPr>
        <w:t>e zanikol ná</w:t>
      </w:r>
      <w:r>
        <w:rPr>
          <w:rFonts w:ascii="Times New Roman" w:hAnsi="Times New Roman" w:hint="default"/>
          <w:sz w:val="24"/>
          <w:szCs w:val="24"/>
        </w:rPr>
        <w:t>rok na jeho vý</w:t>
      </w:r>
      <w:r>
        <w:rPr>
          <w:rFonts w:ascii="Times New Roman" w:hAnsi="Times New Roman" w:hint="default"/>
          <w:sz w:val="24"/>
          <w:szCs w:val="24"/>
        </w:rPr>
        <w:t>platu, sa odo dň</w:t>
      </w:r>
      <w:r>
        <w:rPr>
          <w:rFonts w:ascii="Times New Roman" w:hAnsi="Times New Roman" w:hint="default"/>
          <w:sz w:val="24"/>
          <w:szCs w:val="24"/>
        </w:rPr>
        <w:t>a opä</w:t>
      </w:r>
      <w:r>
        <w:rPr>
          <w:rFonts w:ascii="Times New Roman" w:hAnsi="Times New Roman" w:hint="default"/>
          <w:sz w:val="24"/>
          <w:szCs w:val="24"/>
        </w:rPr>
        <w:t>tovné</w:t>
      </w:r>
      <w:r>
        <w:rPr>
          <w:rFonts w:ascii="Times New Roman" w:hAnsi="Times New Roman" w:hint="default"/>
          <w:sz w:val="24"/>
          <w:szCs w:val="24"/>
        </w:rPr>
        <w:t>ho vzniku ná</w:t>
      </w:r>
      <w:r>
        <w:rPr>
          <w:rFonts w:ascii="Times New Roman" w:hAnsi="Times New Roman" w:hint="default"/>
          <w:sz w:val="24"/>
          <w:szCs w:val="24"/>
        </w:rPr>
        <w:t>roku na jeho vý</w:t>
      </w:r>
      <w:r>
        <w:rPr>
          <w:rFonts w:ascii="Times New Roman" w:hAnsi="Times New Roman" w:hint="default"/>
          <w:sz w:val="24"/>
          <w:szCs w:val="24"/>
        </w:rPr>
        <w:t>platu zvýš</w:t>
      </w:r>
      <w:r>
        <w:rPr>
          <w:rFonts w:ascii="Times New Roman" w:hAnsi="Times New Roman" w:hint="default"/>
          <w:sz w:val="24"/>
          <w:szCs w:val="24"/>
        </w:rPr>
        <w:t>i“</w:t>
      </w:r>
      <w:r>
        <w:rPr>
          <w:rFonts w:ascii="Times New Roman" w:hAnsi="Times New Roman" w:hint="default"/>
          <w:sz w:val="24"/>
          <w:szCs w:val="24"/>
        </w:rPr>
        <w:t xml:space="preserve"> sa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ktoré</w:t>
      </w:r>
      <w:r>
        <w:rPr>
          <w:rFonts w:ascii="Times New Roman" w:hAnsi="Times New Roman" w:hint="default"/>
          <w:sz w:val="24"/>
          <w:szCs w:val="24"/>
        </w:rPr>
        <w:t xml:space="preserve"> sa v </w:t>
      </w:r>
      <w:r>
        <w:rPr>
          <w:rFonts w:ascii="Times New Roman" w:hAnsi="Times New Roman" w:hint="default"/>
          <w:sz w:val="24"/>
          <w:szCs w:val="24"/>
        </w:rPr>
        <w:t>prí</w:t>
      </w:r>
      <w:r>
        <w:rPr>
          <w:rFonts w:ascii="Times New Roman" w:hAnsi="Times New Roman" w:hint="default"/>
          <w:sz w:val="24"/>
          <w:szCs w:val="24"/>
        </w:rPr>
        <w:t>sluš</w:t>
      </w:r>
      <w:r>
        <w:rPr>
          <w:rFonts w:ascii="Times New Roman" w:hAnsi="Times New Roman" w:hint="default"/>
          <w:sz w:val="24"/>
          <w:szCs w:val="24"/>
        </w:rPr>
        <w:t>nom kalendá</w:t>
      </w:r>
      <w:r>
        <w:rPr>
          <w:rFonts w:ascii="Times New Roman" w:hAnsi="Times New Roman" w:hint="default"/>
          <w:sz w:val="24"/>
          <w:szCs w:val="24"/>
        </w:rPr>
        <w:t>rnom roku nevyplá</w:t>
      </w:r>
      <w:r>
        <w:rPr>
          <w:rFonts w:ascii="Times New Roman" w:hAnsi="Times New Roman" w:hint="default"/>
          <w:sz w:val="24"/>
          <w:szCs w:val="24"/>
        </w:rPr>
        <w:t>cali preto, ž</w:t>
      </w:r>
      <w:r>
        <w:rPr>
          <w:rFonts w:ascii="Times New Roman" w:hAnsi="Times New Roman" w:hint="default"/>
          <w:sz w:val="24"/>
          <w:szCs w:val="24"/>
        </w:rPr>
        <w:t>e zanikol ná</w:t>
      </w:r>
      <w:r>
        <w:rPr>
          <w:rFonts w:ascii="Times New Roman" w:hAnsi="Times New Roman" w:hint="default"/>
          <w:sz w:val="24"/>
          <w:szCs w:val="24"/>
        </w:rPr>
        <w:t>rok na ich vý</w:t>
      </w:r>
      <w:r>
        <w:rPr>
          <w:rFonts w:ascii="Times New Roman" w:hAnsi="Times New Roman" w:hint="default"/>
          <w:sz w:val="24"/>
          <w:szCs w:val="24"/>
        </w:rPr>
        <w:t>platu, sa odo dň</w:t>
      </w:r>
      <w:r>
        <w:rPr>
          <w:rFonts w:ascii="Times New Roman" w:hAnsi="Times New Roman" w:hint="default"/>
          <w:sz w:val="24"/>
          <w:szCs w:val="24"/>
        </w:rPr>
        <w:t>a opä</w:t>
      </w:r>
      <w:r>
        <w:rPr>
          <w:rFonts w:ascii="Times New Roman" w:hAnsi="Times New Roman" w:hint="default"/>
          <w:sz w:val="24"/>
          <w:szCs w:val="24"/>
        </w:rPr>
        <w:t>tovné</w:t>
      </w:r>
      <w:r>
        <w:rPr>
          <w:rFonts w:ascii="Times New Roman" w:hAnsi="Times New Roman" w:hint="default"/>
          <w:sz w:val="24"/>
          <w:szCs w:val="24"/>
        </w:rPr>
        <w:t>ho vzniku ná</w:t>
      </w:r>
      <w:r>
        <w:rPr>
          <w:rFonts w:ascii="Times New Roman" w:hAnsi="Times New Roman" w:hint="default"/>
          <w:sz w:val="24"/>
          <w:szCs w:val="24"/>
        </w:rPr>
        <w:t>roku na ich</w:t>
      </w:r>
      <w:r>
        <w:rPr>
          <w:rFonts w:ascii="Times New Roman" w:hAnsi="Times New Roman" w:hint="default"/>
          <w:sz w:val="24"/>
          <w:szCs w:val="24"/>
        </w:rPr>
        <w:t xml:space="preserve"> </w:t>
      </w:r>
      <w:r>
        <w:rPr>
          <w:rFonts w:ascii="Times New Roman" w:hAnsi="Times New Roman" w:hint="default"/>
          <w:sz w:val="24"/>
          <w:szCs w:val="24"/>
        </w:rPr>
        <w:t>vý</w:t>
      </w:r>
      <w:r>
        <w:rPr>
          <w:rFonts w:ascii="Times New Roman" w:hAnsi="Times New Roman" w:hint="default"/>
          <w:sz w:val="24"/>
          <w:szCs w:val="24"/>
        </w:rPr>
        <w:t>platu zvyš</w:t>
      </w:r>
      <w:r>
        <w:rPr>
          <w:rFonts w:ascii="Times New Roman" w:hAnsi="Times New Roman" w:hint="default"/>
          <w:sz w:val="24"/>
          <w:szCs w:val="24"/>
        </w:rPr>
        <w:t>ujú“</w:t>
      </w:r>
      <w:r>
        <w:rPr>
          <w:rFonts w:ascii="Times New Roman" w:hAnsi="Times New Roman" w:hint="default"/>
          <w:sz w:val="24"/>
          <w:szCs w:val="24"/>
        </w:rPr>
        <w:t>, slovo „</w:t>
      </w:r>
      <w:r>
        <w:rPr>
          <w:rFonts w:ascii="Times New Roman" w:hAnsi="Times New Roman" w:hint="default"/>
          <w:sz w:val="24"/>
          <w:szCs w:val="24"/>
        </w:rPr>
        <w:t>nevyplá</w:t>
      </w:r>
      <w:r>
        <w:rPr>
          <w:rFonts w:ascii="Times New Roman" w:hAnsi="Times New Roman" w:hint="default"/>
          <w:sz w:val="24"/>
          <w:szCs w:val="24"/>
        </w:rPr>
        <w:t>cal“</w:t>
      </w:r>
      <w:r>
        <w:rPr>
          <w:rFonts w:ascii="Times New Roman" w:hAnsi="Times New Roman" w:hint="default"/>
          <w:sz w:val="24"/>
          <w:szCs w:val="24"/>
        </w:rPr>
        <w:t xml:space="preserve"> sa nahrá</w:t>
      </w:r>
      <w:r>
        <w:rPr>
          <w:rFonts w:ascii="Times New Roman" w:hAnsi="Times New Roman" w:hint="default"/>
          <w:sz w:val="24"/>
          <w:szCs w:val="24"/>
        </w:rPr>
        <w:t>dza slovom „</w:t>
      </w:r>
      <w:r>
        <w:rPr>
          <w:rFonts w:ascii="Times New Roman" w:hAnsi="Times New Roman" w:hint="default"/>
          <w:sz w:val="24"/>
          <w:szCs w:val="24"/>
        </w:rPr>
        <w:t>nevyplá</w:t>
      </w:r>
      <w:r>
        <w:rPr>
          <w:rFonts w:ascii="Times New Roman" w:hAnsi="Times New Roman" w:hint="default"/>
          <w:sz w:val="24"/>
          <w:szCs w:val="24"/>
        </w:rPr>
        <w:t>cali“</w:t>
      </w:r>
      <w:r>
        <w:rPr>
          <w:rFonts w:ascii="Times New Roman" w:hAnsi="Times New Roman" w:hint="default"/>
          <w:sz w:val="24"/>
          <w:szCs w:val="24"/>
        </w:rPr>
        <w:t xml:space="preserve"> a </w:t>
      </w:r>
      <w:r>
        <w:rPr>
          <w:rFonts w:ascii="Times New Roman" w:hAnsi="Times New Roman" w:hint="default"/>
          <w:sz w:val="24"/>
          <w:szCs w:val="24"/>
        </w:rPr>
        <w:t>slovo „</w:t>
      </w:r>
      <w:r>
        <w:rPr>
          <w:rFonts w:ascii="Times New Roman" w:hAnsi="Times New Roman" w:hint="default"/>
          <w:sz w:val="24"/>
          <w:szCs w:val="24"/>
        </w:rPr>
        <w:t>zvýš</w:t>
      </w:r>
      <w:r>
        <w:rPr>
          <w:rFonts w:ascii="Times New Roman" w:hAnsi="Times New Roman" w:hint="default"/>
          <w:sz w:val="24"/>
          <w:szCs w:val="24"/>
        </w:rPr>
        <w:t>i“</w:t>
      </w:r>
      <w:r>
        <w:rPr>
          <w:rFonts w:ascii="Times New Roman" w:hAnsi="Times New Roman" w:hint="default"/>
          <w:sz w:val="24"/>
          <w:szCs w:val="24"/>
        </w:rPr>
        <w:t xml:space="preserve"> sa nahrá</w:t>
      </w:r>
      <w:r>
        <w:rPr>
          <w:rFonts w:ascii="Times New Roman" w:hAnsi="Times New Roman" w:hint="default"/>
          <w:sz w:val="24"/>
          <w:szCs w:val="24"/>
        </w:rPr>
        <w:t>dza slovom „</w:t>
      </w:r>
      <w:r>
        <w:rPr>
          <w:rFonts w:ascii="Times New Roman" w:hAnsi="Times New Roman" w:hint="default"/>
          <w:sz w:val="24"/>
          <w:szCs w:val="24"/>
        </w:rPr>
        <w:t>zvyš</w:t>
      </w:r>
      <w:r>
        <w:rPr>
          <w:rFonts w:ascii="Times New Roman" w:hAnsi="Times New Roman" w:hint="default"/>
          <w:sz w:val="24"/>
          <w:szCs w:val="24"/>
        </w:rPr>
        <w:t>ujú“.</w:t>
      </w:r>
    </w:p>
    <w:p w:rsidR="00955B13" w:rsidP="00955B13">
      <w:pPr>
        <w:pStyle w:val="ListParagraph"/>
        <w:bidi w:val="0"/>
        <w:spacing w:line="240" w:lineRule="auto"/>
        <w:ind w:left="3540"/>
        <w:jc w:val="both"/>
        <w:rPr>
          <w:rFonts w:ascii="Times New Roman" w:hAnsi="Times New Roman" w:hint="default"/>
          <w:sz w:val="24"/>
          <w:szCs w:val="24"/>
        </w:rPr>
      </w:pPr>
      <w:r>
        <w:rPr>
          <w:rFonts w:ascii="Times New Roman" w:hAnsi="Times New Roman" w:hint="default"/>
          <w:sz w:val="24"/>
          <w:szCs w:val="24"/>
        </w:rPr>
        <w:t>Osobitný</w:t>
      </w:r>
      <w:r>
        <w:rPr>
          <w:rFonts w:ascii="Times New Roman" w:hAnsi="Times New Roman" w:hint="default"/>
          <w:sz w:val="24"/>
          <w:szCs w:val="24"/>
        </w:rPr>
        <w:t xml:space="preserve"> postup pre zvyš</w:t>
      </w:r>
      <w:r>
        <w:rPr>
          <w:rFonts w:ascii="Times New Roman" w:hAnsi="Times New Roman" w:hint="default"/>
          <w:sz w:val="24"/>
          <w:szCs w:val="24"/>
        </w:rPr>
        <w:t>ovanie jednotlivý</w:t>
      </w:r>
      <w:r>
        <w:rPr>
          <w:rFonts w:ascii="Times New Roman" w:hAnsi="Times New Roman" w:hint="default"/>
          <w:sz w:val="24"/>
          <w:szCs w:val="24"/>
        </w:rPr>
        <w:t>ch dô</w:t>
      </w:r>
      <w:r>
        <w:rPr>
          <w:rFonts w:ascii="Times New Roman" w:hAnsi="Times New Roman" w:hint="default"/>
          <w:sz w:val="24"/>
          <w:szCs w:val="24"/>
        </w:rPr>
        <w:t>chodkov ustanovený</w:t>
      </w:r>
      <w:r>
        <w:rPr>
          <w:rFonts w:ascii="Times New Roman" w:hAnsi="Times New Roman" w:hint="default"/>
          <w:sz w:val="24"/>
          <w:szCs w:val="24"/>
        </w:rPr>
        <w:t xml:space="preserve"> v </w:t>
      </w:r>
      <w:r>
        <w:rPr>
          <w:rFonts w:ascii="Times New Roman" w:hAnsi="Times New Roman" w:hint="default"/>
          <w:sz w:val="24"/>
          <w:szCs w:val="24"/>
        </w:rPr>
        <w:t>odsekoch 3,5 až</w:t>
      </w:r>
      <w:r>
        <w:rPr>
          <w:rFonts w:ascii="Times New Roman" w:hAnsi="Times New Roman" w:hint="default"/>
          <w:sz w:val="24"/>
          <w:szCs w:val="24"/>
        </w:rPr>
        <w:t xml:space="preserve"> 11 sa navrhuje premietnuť</w:t>
      </w:r>
      <w:r>
        <w:rPr>
          <w:rFonts w:ascii="Times New Roman" w:hAnsi="Times New Roman" w:hint="default"/>
          <w:sz w:val="24"/>
          <w:szCs w:val="24"/>
        </w:rPr>
        <w:t xml:space="preserve"> aj do vš</w:t>
      </w:r>
      <w:r>
        <w:rPr>
          <w:rFonts w:ascii="Times New Roman" w:hAnsi="Times New Roman" w:hint="default"/>
          <w:sz w:val="24"/>
          <w:szCs w:val="24"/>
        </w:rPr>
        <w:t>eobecné</w:t>
      </w:r>
      <w:r>
        <w:rPr>
          <w:rFonts w:ascii="Times New Roman" w:hAnsi="Times New Roman" w:hint="default"/>
          <w:sz w:val="24"/>
          <w:szCs w:val="24"/>
        </w:rPr>
        <w:t>ho ustanovenia n</w:t>
      </w:r>
      <w:r>
        <w:rPr>
          <w:rFonts w:ascii="Times New Roman" w:hAnsi="Times New Roman" w:hint="default"/>
          <w:sz w:val="24"/>
          <w:szCs w:val="24"/>
        </w:rPr>
        <w:t>a zvyš</w:t>
      </w:r>
      <w:r>
        <w:rPr>
          <w:rFonts w:ascii="Times New Roman" w:hAnsi="Times New Roman" w:hint="default"/>
          <w:sz w:val="24"/>
          <w:szCs w:val="24"/>
        </w:rPr>
        <w:t>ovanie  dô</w:t>
      </w:r>
      <w:r>
        <w:rPr>
          <w:rFonts w:ascii="Times New Roman" w:hAnsi="Times New Roman" w:hint="default"/>
          <w:sz w:val="24"/>
          <w:szCs w:val="24"/>
        </w:rPr>
        <w:t>chodkov (§</w:t>
      </w:r>
      <w:r>
        <w:rPr>
          <w:rFonts w:ascii="Times New Roman" w:hAnsi="Times New Roman" w:hint="default"/>
          <w:sz w:val="24"/>
          <w:szCs w:val="24"/>
        </w:rPr>
        <w:t xml:space="preserve"> 68 odseky 1 a </w:t>
      </w:r>
      <w:r>
        <w:rPr>
          <w:rFonts w:ascii="Times New Roman" w:hAnsi="Times New Roman" w:hint="default"/>
          <w:sz w:val="24"/>
          <w:szCs w:val="24"/>
        </w:rPr>
        <w:t>2), pretož</w:t>
      </w:r>
      <w:r>
        <w:rPr>
          <w:rFonts w:ascii="Times New Roman" w:hAnsi="Times New Roman" w:hint="default"/>
          <w:sz w:val="24"/>
          <w:szCs w:val="24"/>
        </w:rPr>
        <w:t>e ich zvyš</w:t>
      </w:r>
      <w:r>
        <w:rPr>
          <w:rFonts w:ascii="Times New Roman" w:hAnsi="Times New Roman" w:hint="default"/>
          <w:sz w:val="24"/>
          <w:szCs w:val="24"/>
        </w:rPr>
        <w:t>ovanie v </w:t>
      </w:r>
      <w:r>
        <w:rPr>
          <w:rFonts w:ascii="Times New Roman" w:hAnsi="Times New Roman" w:hint="default"/>
          <w:sz w:val="24"/>
          <w:szCs w:val="24"/>
        </w:rPr>
        <w:t>zá</w:t>
      </w:r>
      <w:r>
        <w:rPr>
          <w:rFonts w:ascii="Times New Roman" w:hAnsi="Times New Roman" w:hint="default"/>
          <w:sz w:val="24"/>
          <w:szCs w:val="24"/>
        </w:rPr>
        <w:t>vislosti od pevnej sumy dô</w:t>
      </w:r>
      <w:r>
        <w:rPr>
          <w:rFonts w:ascii="Times New Roman" w:hAnsi="Times New Roman" w:hint="default"/>
          <w:sz w:val="24"/>
          <w:szCs w:val="24"/>
        </w:rPr>
        <w:t>chodkový</w:t>
      </w:r>
      <w:r>
        <w:rPr>
          <w:rFonts w:ascii="Times New Roman" w:hAnsi="Times New Roman" w:hint="default"/>
          <w:sz w:val="24"/>
          <w:szCs w:val="24"/>
        </w:rPr>
        <w:t>ch dá</w:t>
      </w:r>
      <w:r>
        <w:rPr>
          <w:rFonts w:ascii="Times New Roman" w:hAnsi="Times New Roman" w:hint="default"/>
          <w:sz w:val="24"/>
          <w:szCs w:val="24"/>
        </w:rPr>
        <w:t>vok ustanovenej vo vš</w:t>
      </w:r>
      <w:r>
        <w:rPr>
          <w:rFonts w:ascii="Times New Roman" w:hAnsi="Times New Roman" w:hint="default"/>
          <w:sz w:val="24"/>
          <w:szCs w:val="24"/>
        </w:rPr>
        <w:t>eobecný</w:t>
      </w:r>
      <w:r>
        <w:rPr>
          <w:rFonts w:ascii="Times New Roman" w:hAnsi="Times New Roman" w:hint="default"/>
          <w:sz w:val="24"/>
          <w:szCs w:val="24"/>
        </w:rPr>
        <w:t>ch predpisoch o </w:t>
      </w:r>
      <w:r>
        <w:rPr>
          <w:rFonts w:ascii="Times New Roman" w:hAnsi="Times New Roman" w:hint="default"/>
          <w:sz w:val="24"/>
          <w:szCs w:val="24"/>
        </w:rPr>
        <w:t>sociá</w:t>
      </w:r>
      <w:r>
        <w:rPr>
          <w:rFonts w:ascii="Times New Roman" w:hAnsi="Times New Roman" w:hint="default"/>
          <w:sz w:val="24"/>
          <w:szCs w:val="24"/>
        </w:rPr>
        <w:t>lnom poistení</w:t>
      </w:r>
      <w:r>
        <w:rPr>
          <w:rFonts w:ascii="Times New Roman" w:hAnsi="Times New Roman" w:hint="default"/>
          <w:sz w:val="24"/>
          <w:szCs w:val="24"/>
        </w:rPr>
        <w:t xml:space="preserve"> je len zá</w:t>
      </w:r>
      <w:r>
        <w:rPr>
          <w:rFonts w:ascii="Times New Roman" w:hAnsi="Times New Roman" w:hint="default"/>
          <w:sz w:val="24"/>
          <w:szCs w:val="24"/>
        </w:rPr>
        <w:t>kladom pre ď</w:t>
      </w:r>
      <w:r>
        <w:rPr>
          <w:rFonts w:ascii="Times New Roman" w:hAnsi="Times New Roman" w:hint="default"/>
          <w:sz w:val="24"/>
          <w:szCs w:val="24"/>
        </w:rPr>
        <w:t>alší</w:t>
      </w:r>
      <w:r>
        <w:rPr>
          <w:rFonts w:ascii="Times New Roman" w:hAnsi="Times New Roman" w:hint="default"/>
          <w:sz w:val="24"/>
          <w:szCs w:val="24"/>
        </w:rPr>
        <w:t xml:space="preserve"> vý</w:t>
      </w:r>
      <w:r>
        <w:rPr>
          <w:rFonts w:ascii="Times New Roman" w:hAnsi="Times New Roman" w:hint="default"/>
          <w:sz w:val="24"/>
          <w:szCs w:val="24"/>
        </w:rPr>
        <w:t>poč</w:t>
      </w:r>
      <w:r>
        <w:rPr>
          <w:rFonts w:ascii="Times New Roman" w:hAnsi="Times New Roman" w:hint="default"/>
          <w:sz w:val="24"/>
          <w:szCs w:val="24"/>
        </w:rPr>
        <w:t>et zvýš</w:t>
      </w:r>
      <w:r>
        <w:rPr>
          <w:rFonts w:ascii="Times New Roman" w:hAnsi="Times New Roman" w:hint="default"/>
          <w:sz w:val="24"/>
          <w:szCs w:val="24"/>
        </w:rPr>
        <w:t>enia  toho ktoré</w:t>
      </w:r>
      <w:r>
        <w:rPr>
          <w:rFonts w:ascii="Times New Roman" w:hAnsi="Times New Roman" w:hint="default"/>
          <w:sz w:val="24"/>
          <w:szCs w:val="24"/>
        </w:rPr>
        <w:t>ho konkré</w:t>
      </w:r>
      <w:r>
        <w:rPr>
          <w:rFonts w:ascii="Times New Roman" w:hAnsi="Times New Roman" w:hint="default"/>
          <w:sz w:val="24"/>
          <w:szCs w:val="24"/>
        </w:rPr>
        <w:t>tneho dô</w:t>
      </w:r>
      <w:r>
        <w:rPr>
          <w:rFonts w:ascii="Times New Roman" w:hAnsi="Times New Roman" w:hint="default"/>
          <w:sz w:val="24"/>
          <w:szCs w:val="24"/>
        </w:rPr>
        <w:t>chodku. Ti</w:t>
      </w:r>
      <w:r>
        <w:rPr>
          <w:rFonts w:ascii="Times New Roman" w:hAnsi="Times New Roman" w:hint="default"/>
          <w:sz w:val="24"/>
          <w:szCs w:val="24"/>
        </w:rPr>
        <w:t>e</w:t>
      </w:r>
      <w:r>
        <w:rPr>
          <w:rFonts w:ascii="Times New Roman" w:hAnsi="Times New Roman" w:hint="default"/>
          <w:sz w:val="24"/>
          <w:szCs w:val="24"/>
        </w:rPr>
        <w:t>ž</w:t>
      </w:r>
      <w:r>
        <w:rPr>
          <w:rFonts w:ascii="Times New Roman" w:hAnsi="Times New Roman" w:hint="default"/>
          <w:sz w:val="24"/>
          <w:szCs w:val="24"/>
        </w:rPr>
        <w:t xml:space="preserve"> sa navrhuje ustanovenia precizovať.</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ind w:left="1080"/>
        <w:jc w:val="both"/>
        <w:rPr>
          <w:rFonts w:ascii="Times New Roman" w:hAnsi="Times New Roman"/>
          <w:sz w:val="24"/>
          <w:szCs w:val="24"/>
        </w:rPr>
      </w:pPr>
    </w:p>
    <w:p w:rsidR="00955B13" w:rsidP="00955B13">
      <w:pPr>
        <w:pStyle w:val="ListParagraph"/>
        <w:widowControl w:val="0"/>
        <w:bidi w:val="0"/>
        <w:spacing w:after="0" w:line="240" w:lineRule="auto"/>
        <w:ind w:left="1080"/>
        <w:jc w:val="both"/>
        <w:rPr>
          <w:rFonts w:ascii="Times New Roman" w:hAnsi="Times New Roman" w:hint="default"/>
          <w:sz w:val="24"/>
          <w:szCs w:val="24"/>
        </w:rPr>
      </w:pPr>
      <w:r>
        <w:rPr>
          <w:rFonts w:ascii="Times New Roman" w:hAnsi="Times New Roman" w:hint="default"/>
          <w:sz w:val="24"/>
          <w:szCs w:val="24"/>
        </w:rPr>
        <w:t>Ú</w:t>
      </w:r>
      <w:r>
        <w:rPr>
          <w:rFonts w:ascii="Times New Roman" w:hAnsi="Times New Roman" w:hint="default"/>
          <w:sz w:val="24"/>
          <w:szCs w:val="24"/>
        </w:rPr>
        <w:t>stavnoprá</w:t>
      </w:r>
      <w:r>
        <w:rPr>
          <w:rFonts w:ascii="Times New Roman" w:hAnsi="Times New Roman" w:hint="default"/>
          <w:sz w:val="24"/>
          <w:szCs w:val="24"/>
        </w:rPr>
        <w:t>vny vý</w:t>
      </w:r>
      <w:r>
        <w:rPr>
          <w:rFonts w:ascii="Times New Roman" w:hAnsi="Times New Roman" w:hint="default"/>
          <w:sz w:val="24"/>
          <w:szCs w:val="24"/>
        </w:rPr>
        <w:t>bor Ná</w:t>
      </w:r>
      <w:r>
        <w:rPr>
          <w:rFonts w:ascii="Times New Roman" w:hAnsi="Times New Roman" w:hint="default"/>
          <w:sz w:val="24"/>
          <w:szCs w:val="24"/>
        </w:rPr>
        <w:t>rodnej rady Slovenskej republiky</w:t>
      </w:r>
    </w:p>
    <w:p w:rsidR="00955B13" w:rsidP="00955B13">
      <w:pPr>
        <w:pStyle w:val="ListParagraph"/>
        <w:widowControl w:val="0"/>
        <w:bidi w:val="0"/>
        <w:spacing w:after="0" w:line="240" w:lineRule="auto"/>
        <w:ind w:left="1080"/>
        <w:jc w:val="both"/>
        <w:rPr>
          <w:rFonts w:ascii="Times New Roman" w:hAnsi="Times New Roman" w:hint="default"/>
          <w:sz w:val="24"/>
          <w:szCs w:val="24"/>
        </w:rPr>
      </w:pP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financie a rozpoč</w:t>
      </w:r>
      <w:r>
        <w:rPr>
          <w:rFonts w:ascii="Times New Roman" w:hAnsi="Times New Roman" w:hint="default"/>
          <w:sz w:val="24"/>
          <w:szCs w:val="24"/>
        </w:rPr>
        <w:t>et</w:t>
      </w:r>
    </w:p>
    <w:p w:rsidR="00955B13" w:rsidP="00955B13">
      <w:pPr>
        <w:bidi w:val="0"/>
        <w:ind w:left="372" w:firstLine="708"/>
        <w:jc w:val="both"/>
        <w:rPr>
          <w:rFonts w:ascii="Times New Roman" w:hAnsi="Times New Roman"/>
          <w:szCs w:val="24"/>
        </w:rPr>
      </w:pPr>
      <w:r>
        <w:rPr>
          <w:rFonts w:ascii="Times New Roman" w:hAnsi="Times New Roman"/>
          <w:szCs w:val="24"/>
        </w:rPr>
        <w:t>Výbor Národnej rady Slovenskej republiky pre obranu a bezpečnosť</w:t>
      </w: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w:t>
      </w:r>
      <w:r>
        <w:rPr>
          <w:rFonts w:ascii="Times New Roman" w:hAnsi="Times New Roman" w:hint="default"/>
          <w:b/>
          <w:color w:val="000000"/>
          <w:sz w:val="24"/>
          <w:szCs w:val="24"/>
        </w:rPr>
        <w:t>iť</w:t>
      </w:r>
    </w:p>
    <w:p w:rsidR="00955B13" w:rsidP="00955B13">
      <w:pPr>
        <w:bidi w:val="0"/>
        <w:ind w:left="372" w:firstLine="708"/>
        <w:jc w:val="both"/>
        <w:rPr>
          <w:rFonts w:ascii="Times New Roman" w:hAnsi="Times New Roman"/>
          <w:szCs w:val="24"/>
        </w:rPr>
      </w:pPr>
    </w:p>
    <w:p w:rsidR="00955B13" w:rsidP="00955B13">
      <w:pPr>
        <w:bidi w:val="0"/>
        <w:ind w:left="372" w:firstLine="708"/>
        <w:jc w:val="both"/>
        <w:rPr>
          <w:rFonts w:ascii="Times New Roman" w:hAnsi="Times New Roman"/>
          <w:szCs w:val="24"/>
        </w:rPr>
      </w:pPr>
    </w:p>
    <w:p w:rsidR="00955B13" w:rsidP="00955B13">
      <w:pPr>
        <w:bidi w:val="0"/>
        <w:ind w:left="372" w:firstLine="708"/>
        <w:jc w:val="both"/>
        <w:rPr>
          <w:rFonts w:ascii="Times New Roman" w:hAnsi="Times New Roman"/>
          <w:szCs w:val="24"/>
        </w:rPr>
      </w:pPr>
    </w:p>
    <w:p w:rsidR="00955B13" w:rsidP="00955B13">
      <w:pPr>
        <w:bidi w:val="0"/>
        <w:ind w:left="372" w:firstLine="708"/>
        <w:jc w:val="both"/>
        <w:rPr>
          <w:rFonts w:ascii="Times New Roman" w:hAnsi="Times New Roman"/>
          <w:szCs w:val="24"/>
        </w:rPr>
      </w:pPr>
    </w:p>
    <w:p w:rsidR="00955B13" w:rsidP="00955B13">
      <w:pPr>
        <w:pStyle w:val="ListParagraph"/>
        <w:numPr>
          <w:numId w:val="1"/>
        </w:numPr>
        <w:bidi w:val="0"/>
        <w:spacing w:after="0" w:line="360" w:lineRule="auto"/>
        <w:jc w:val="both"/>
        <w:rPr>
          <w:rFonts w:ascii="Times New Roman" w:hAnsi="Times New Roman" w:hint="default"/>
          <w:sz w:val="24"/>
          <w:szCs w:val="24"/>
        </w:rPr>
      </w:pPr>
      <w:r>
        <w:rPr>
          <w:rFonts w:ascii="Times New Roman" w:hAnsi="Times New Roman" w:hint="default"/>
          <w:sz w:val="24"/>
          <w:szCs w:val="24"/>
        </w:rPr>
        <w:t>Za 62. bod sa vkladá</w:t>
      </w:r>
      <w:r>
        <w:rPr>
          <w:rFonts w:ascii="Times New Roman" w:hAnsi="Times New Roman" w:hint="default"/>
          <w:sz w:val="24"/>
          <w:szCs w:val="24"/>
        </w:rPr>
        <w:t xml:space="preserve"> nový</w:t>
      </w:r>
      <w:r>
        <w:rPr>
          <w:rFonts w:ascii="Times New Roman" w:hAnsi="Times New Roman" w:hint="default"/>
          <w:sz w:val="24"/>
          <w:szCs w:val="24"/>
        </w:rPr>
        <w:t xml:space="preserve"> 63. bod, ktorý</w:t>
      </w:r>
      <w:r>
        <w:rPr>
          <w:rFonts w:ascii="Times New Roman" w:hAnsi="Times New Roman" w:hint="default"/>
          <w:sz w:val="24"/>
          <w:szCs w:val="24"/>
        </w:rPr>
        <w:t xml:space="preserve"> znie:</w:t>
      </w:r>
    </w:p>
    <w:p w:rsidR="00955B13" w:rsidP="00955B13">
      <w:pPr>
        <w:pStyle w:val="ListParagraph"/>
        <w:bidi w:val="0"/>
        <w:spacing w:after="0" w:line="360" w:lineRule="auto"/>
        <w:jc w:val="both"/>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63. V §</w:t>
      </w:r>
      <w:r>
        <w:rPr>
          <w:rFonts w:ascii="Times New Roman" w:hAnsi="Times New Roman" w:hint="default"/>
          <w:sz w:val="24"/>
          <w:szCs w:val="24"/>
        </w:rPr>
        <w:t xml:space="preserve"> 70 ods. 9 sa slová</w:t>
      </w:r>
      <w:r>
        <w:rPr>
          <w:rFonts w:ascii="Times New Roman" w:hAnsi="Times New Roman" w:hint="default"/>
          <w:sz w:val="24"/>
          <w:szCs w:val="24"/>
        </w:rPr>
        <w:t xml:space="preserve"> „</w:t>
      </w:r>
      <w:r>
        <w:rPr>
          <w:rFonts w:ascii="Times New Roman" w:hAnsi="Times New Roman" w:hint="default"/>
          <w:sz w:val="24"/>
          <w:szCs w:val="24"/>
        </w:rPr>
        <w:t>zo sociá</w:t>
      </w:r>
      <w:r>
        <w:rPr>
          <w:rFonts w:ascii="Times New Roman" w:hAnsi="Times New Roman" w:hint="default"/>
          <w:sz w:val="24"/>
          <w:szCs w:val="24"/>
        </w:rPr>
        <w:t>lneho poistenia“</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na zá</w:t>
      </w:r>
      <w:r>
        <w:rPr>
          <w:rFonts w:ascii="Times New Roman" w:hAnsi="Times New Roman" w:hint="default"/>
          <w:sz w:val="24"/>
          <w:szCs w:val="24"/>
        </w:rPr>
        <w:t>klade verejné</w:t>
      </w:r>
      <w:r>
        <w:rPr>
          <w:rFonts w:ascii="Times New Roman" w:hAnsi="Times New Roman" w:hint="default"/>
          <w:sz w:val="24"/>
          <w:szCs w:val="24"/>
        </w:rPr>
        <w:t>ho zdravotné</w:t>
      </w:r>
      <w:r>
        <w:rPr>
          <w:rFonts w:ascii="Times New Roman" w:hAnsi="Times New Roman" w:hint="default"/>
          <w:sz w:val="24"/>
          <w:szCs w:val="24"/>
        </w:rPr>
        <w:t>ho poistenia</w:t>
      </w:r>
      <w:r>
        <w:rPr>
          <w:rFonts w:ascii="Times New Roman" w:hAnsi="Times New Roman"/>
          <w:sz w:val="24"/>
          <w:szCs w:val="24"/>
          <w:vertAlign w:val="superscript"/>
        </w:rPr>
        <w:t>33i)</w:t>
      </w:r>
      <w:r>
        <w:rPr>
          <w:rFonts w:ascii="Times New Roman" w:hAnsi="Times New Roman" w:hint="default"/>
          <w:sz w:val="24"/>
          <w:szCs w:val="24"/>
        </w:rPr>
        <w:t>“.“.</w:t>
      </w:r>
    </w:p>
    <w:p w:rsidR="00955B13" w:rsidP="00955B13">
      <w:pPr>
        <w:pStyle w:val="ListParagraph"/>
        <w:bidi w:val="0"/>
        <w:spacing w:after="0" w:line="360" w:lineRule="auto"/>
        <w:jc w:val="both"/>
        <w:rPr>
          <w:rFonts w:ascii="Times New Roman" w:hAnsi="Times New Roman" w:hint="default"/>
          <w:sz w:val="24"/>
          <w:szCs w:val="24"/>
        </w:rPr>
      </w:pPr>
      <w:r>
        <w:rPr>
          <w:rFonts w:ascii="Times New Roman" w:hAnsi="Times New Roman" w:hint="default"/>
          <w:sz w:val="24"/>
          <w:szCs w:val="24"/>
        </w:rPr>
        <w:t>V </w:t>
      </w:r>
      <w:r>
        <w:rPr>
          <w:rFonts w:ascii="Times New Roman" w:hAnsi="Times New Roman" w:hint="default"/>
          <w:sz w:val="24"/>
          <w:szCs w:val="24"/>
        </w:rPr>
        <w:t>tejto sú</w:t>
      </w:r>
      <w:r>
        <w:rPr>
          <w:rFonts w:ascii="Times New Roman" w:hAnsi="Times New Roman" w:hint="default"/>
          <w:sz w:val="24"/>
          <w:szCs w:val="24"/>
        </w:rPr>
        <w:t>vislosti sa vykoná</w:t>
      </w:r>
      <w:r>
        <w:rPr>
          <w:rFonts w:ascii="Times New Roman" w:hAnsi="Times New Roman" w:hint="default"/>
          <w:sz w:val="24"/>
          <w:szCs w:val="24"/>
        </w:rPr>
        <w:t xml:space="preserve"> prečí</w:t>
      </w:r>
      <w:r>
        <w:rPr>
          <w:rFonts w:ascii="Times New Roman" w:hAnsi="Times New Roman" w:hint="default"/>
          <w:sz w:val="24"/>
          <w:szCs w:val="24"/>
        </w:rPr>
        <w:t>slovanie novelizač</w:t>
      </w:r>
      <w:r>
        <w:rPr>
          <w:rFonts w:ascii="Times New Roman" w:hAnsi="Times New Roman" w:hint="default"/>
          <w:sz w:val="24"/>
          <w:szCs w:val="24"/>
        </w:rPr>
        <w:t>ný</w:t>
      </w:r>
      <w:r>
        <w:rPr>
          <w:rFonts w:ascii="Times New Roman" w:hAnsi="Times New Roman" w:hint="default"/>
          <w:sz w:val="24"/>
          <w:szCs w:val="24"/>
        </w:rPr>
        <w:t>ch bodov.</w:t>
      </w:r>
    </w:p>
    <w:p w:rsidR="00955B13" w:rsidP="00955B13">
      <w:pPr>
        <w:pStyle w:val="ListParagraph"/>
        <w:bidi w:val="0"/>
        <w:jc w:val="both"/>
        <w:rPr>
          <w:rFonts w:ascii="Times New Roman" w:hAnsi="Times New Roman"/>
          <w:sz w:val="24"/>
          <w:szCs w:val="24"/>
        </w:rPr>
      </w:pPr>
    </w:p>
    <w:p w:rsidR="00955B13" w:rsidP="00955B13">
      <w:pPr>
        <w:pStyle w:val="ListParagraph"/>
        <w:bidi w:val="0"/>
        <w:spacing w:after="0" w:line="240" w:lineRule="auto"/>
        <w:ind w:left="3538"/>
        <w:jc w:val="both"/>
        <w:rPr>
          <w:rFonts w:ascii="Times New Roman" w:hAnsi="Times New Roman" w:hint="default"/>
          <w:sz w:val="24"/>
          <w:szCs w:val="24"/>
        </w:rPr>
      </w:pPr>
      <w:r>
        <w:rPr>
          <w:rFonts w:ascii="Times New Roman" w:hAnsi="Times New Roman" w:hint="default"/>
          <w:sz w:val="24"/>
          <w:szCs w:val="24"/>
        </w:rPr>
        <w:t>Zmenu je potrebné</w:t>
      </w:r>
      <w:r>
        <w:rPr>
          <w:rFonts w:ascii="Times New Roman" w:hAnsi="Times New Roman" w:hint="default"/>
          <w:sz w:val="24"/>
          <w:szCs w:val="24"/>
        </w:rPr>
        <w:t xml:space="preserve"> vykonať</w:t>
      </w:r>
      <w:r>
        <w:rPr>
          <w:rFonts w:ascii="Times New Roman" w:hAnsi="Times New Roman" w:hint="default"/>
          <w:sz w:val="24"/>
          <w:szCs w:val="24"/>
        </w:rPr>
        <w:t xml:space="preserve"> z </w:t>
      </w:r>
      <w:r>
        <w:rPr>
          <w:rFonts w:ascii="Times New Roman" w:hAnsi="Times New Roman" w:hint="default"/>
          <w:sz w:val="24"/>
          <w:szCs w:val="24"/>
        </w:rPr>
        <w:t>dô</w:t>
      </w:r>
      <w:r>
        <w:rPr>
          <w:rFonts w:ascii="Times New Roman" w:hAnsi="Times New Roman" w:hint="default"/>
          <w:sz w:val="24"/>
          <w:szCs w:val="24"/>
        </w:rPr>
        <w:t>vodu, ž</w:t>
      </w:r>
      <w:r>
        <w:rPr>
          <w:rFonts w:ascii="Times New Roman" w:hAnsi="Times New Roman" w:hint="default"/>
          <w:sz w:val="24"/>
          <w:szCs w:val="24"/>
        </w:rPr>
        <w:t>e kú</w:t>
      </w:r>
      <w:r>
        <w:rPr>
          <w:rFonts w:ascii="Times New Roman" w:hAnsi="Times New Roman" w:hint="default"/>
          <w:sz w:val="24"/>
          <w:szCs w:val="24"/>
        </w:rPr>
        <w:t>peľ</w:t>
      </w:r>
      <w:r>
        <w:rPr>
          <w:rFonts w:ascii="Times New Roman" w:hAnsi="Times New Roman" w:hint="default"/>
          <w:sz w:val="24"/>
          <w:szCs w:val="24"/>
        </w:rPr>
        <w:t>ná</w:t>
      </w:r>
      <w:r>
        <w:rPr>
          <w:rFonts w:ascii="Times New Roman" w:hAnsi="Times New Roman" w:hint="default"/>
          <w:sz w:val="24"/>
          <w:szCs w:val="24"/>
        </w:rPr>
        <w:t xml:space="preserve"> starostlivosť</w:t>
      </w:r>
      <w:r>
        <w:rPr>
          <w:rFonts w:ascii="Times New Roman" w:hAnsi="Times New Roman" w:hint="default"/>
          <w:sz w:val="24"/>
          <w:szCs w:val="24"/>
        </w:rPr>
        <w:t xml:space="preserve"> nie je upravená</w:t>
      </w:r>
      <w:r>
        <w:rPr>
          <w:rFonts w:ascii="Times New Roman" w:hAnsi="Times New Roman" w:hint="default"/>
          <w:sz w:val="24"/>
          <w:szCs w:val="24"/>
        </w:rPr>
        <w:t xml:space="preserve"> v </w:t>
      </w:r>
      <w:r>
        <w:rPr>
          <w:rFonts w:ascii="Times New Roman" w:hAnsi="Times New Roman" w:hint="default"/>
          <w:sz w:val="24"/>
          <w:szCs w:val="24"/>
        </w:rPr>
        <w:t>rozsahu sociá</w:t>
      </w:r>
      <w:r>
        <w:rPr>
          <w:rFonts w:ascii="Times New Roman" w:hAnsi="Times New Roman" w:hint="default"/>
          <w:sz w:val="24"/>
          <w:szCs w:val="24"/>
        </w:rPr>
        <w:t>lneho poistenia, ale je hradená</w:t>
      </w:r>
      <w:r>
        <w:rPr>
          <w:rFonts w:ascii="Times New Roman" w:hAnsi="Times New Roman" w:hint="default"/>
          <w:sz w:val="24"/>
          <w:szCs w:val="24"/>
        </w:rPr>
        <w:t xml:space="preserve"> zo zdravotné</w:t>
      </w:r>
      <w:r>
        <w:rPr>
          <w:rFonts w:ascii="Times New Roman" w:hAnsi="Times New Roman" w:hint="default"/>
          <w:sz w:val="24"/>
          <w:szCs w:val="24"/>
        </w:rPr>
        <w:t xml:space="preserve">ho poistenia. </w:t>
      </w:r>
    </w:p>
    <w:p w:rsidR="00955B13" w:rsidP="00955B13">
      <w:pPr>
        <w:bidi w:val="0"/>
        <w:spacing w:line="240" w:lineRule="auto"/>
        <w:jc w:val="both"/>
        <w:rPr>
          <w:rFonts w:ascii="Times New Roman" w:hAnsi="Times New Roman"/>
          <w:szCs w:val="24"/>
        </w:rPr>
      </w:pP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bidi w:val="0"/>
        <w:spacing w:line="240" w:lineRule="auto"/>
        <w:jc w:val="both"/>
        <w:rPr>
          <w:rFonts w:ascii="Times New Roman" w:hAnsi="Times New Roman"/>
          <w:szCs w:val="24"/>
        </w:rPr>
      </w:pPr>
    </w:p>
    <w:p w:rsidR="00955B13" w:rsidP="00955B13">
      <w:pPr>
        <w:pStyle w:val="ListParagraph"/>
        <w:bidi w:val="0"/>
        <w:spacing w:line="240" w:lineRule="auto"/>
        <w:ind w:left="3540"/>
        <w:jc w:val="both"/>
        <w:rPr>
          <w:rFonts w:ascii="Times New Roman" w:hAnsi="Times New Roman"/>
          <w:sz w:val="24"/>
          <w:szCs w:val="24"/>
        </w:rPr>
      </w:pPr>
    </w:p>
    <w:p w:rsidR="00955B13" w:rsidP="00955B13">
      <w:pPr>
        <w:pStyle w:val="ListParagraph"/>
        <w:numPr>
          <w:numId w:val="1"/>
        </w:numPr>
        <w:bidi w:val="0"/>
        <w:jc w:val="both"/>
        <w:rPr>
          <w:rFonts w:ascii="Times New Roman" w:hAnsi="Times New Roman" w:hint="default"/>
          <w:sz w:val="24"/>
          <w:szCs w:val="24"/>
        </w:rPr>
      </w:pPr>
      <w:r>
        <w:rPr>
          <w:rFonts w:ascii="Times New Roman" w:hAnsi="Times New Roman" w:hint="default"/>
          <w:sz w:val="24"/>
          <w:szCs w:val="24"/>
        </w:rPr>
        <w:t>Za 65. bod sa vkladá</w:t>
      </w:r>
      <w:r>
        <w:rPr>
          <w:rFonts w:ascii="Times New Roman" w:hAnsi="Times New Roman" w:hint="default"/>
          <w:sz w:val="24"/>
          <w:szCs w:val="24"/>
        </w:rPr>
        <w:t xml:space="preserve"> nový</w:t>
      </w:r>
      <w:r>
        <w:rPr>
          <w:rFonts w:ascii="Times New Roman" w:hAnsi="Times New Roman" w:hint="default"/>
          <w:sz w:val="24"/>
          <w:szCs w:val="24"/>
        </w:rPr>
        <w:t xml:space="preserve"> 66. bod, ktorý</w:t>
      </w:r>
      <w:r>
        <w:rPr>
          <w:rFonts w:ascii="Times New Roman" w:hAnsi="Times New Roman" w:hint="default"/>
          <w:sz w:val="24"/>
          <w:szCs w:val="24"/>
        </w:rPr>
        <w:t xml:space="preserve"> znie:</w:t>
      </w:r>
    </w:p>
    <w:p w:rsidR="00955B13" w:rsidP="00955B13">
      <w:pPr>
        <w:pStyle w:val="ListParagraph"/>
        <w:bidi w:val="0"/>
        <w:jc w:val="both"/>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66. V §</w:t>
      </w:r>
      <w:r>
        <w:rPr>
          <w:rFonts w:ascii="Times New Roman" w:hAnsi="Times New Roman" w:hint="default"/>
          <w:sz w:val="24"/>
          <w:szCs w:val="24"/>
        </w:rPr>
        <w:t xml:space="preserve"> 80 ods. 1 sa za slová</w:t>
      </w:r>
      <w:r>
        <w:rPr>
          <w:rFonts w:ascii="Times New Roman" w:hAnsi="Times New Roman" w:hint="default"/>
          <w:sz w:val="24"/>
          <w:szCs w:val="24"/>
        </w:rPr>
        <w:t xml:space="preserve"> „</w:t>
      </w:r>
      <w:r>
        <w:rPr>
          <w:rFonts w:ascii="Times New Roman" w:hAnsi="Times New Roman" w:hint="default"/>
          <w:sz w:val="24"/>
          <w:szCs w:val="24"/>
        </w:rPr>
        <w:t>služ</w:t>
      </w:r>
      <w:r>
        <w:rPr>
          <w:rFonts w:ascii="Times New Roman" w:hAnsi="Times New Roman" w:hint="default"/>
          <w:sz w:val="24"/>
          <w:szCs w:val="24"/>
        </w:rPr>
        <w:t>obný</w:t>
      </w:r>
      <w:r>
        <w:rPr>
          <w:rFonts w:ascii="Times New Roman" w:hAnsi="Times New Roman" w:hint="default"/>
          <w:sz w:val="24"/>
          <w:szCs w:val="24"/>
        </w:rPr>
        <w:t xml:space="preserve"> prí</w:t>
      </w:r>
      <w:r>
        <w:rPr>
          <w:rFonts w:ascii="Times New Roman" w:hAnsi="Times New Roman" w:hint="default"/>
          <w:sz w:val="24"/>
          <w:szCs w:val="24"/>
        </w:rPr>
        <w:t>jem“</w:t>
      </w:r>
      <w:r>
        <w:rPr>
          <w:rFonts w:ascii="Times New Roman" w:hAnsi="Times New Roman" w:hint="default"/>
          <w:sz w:val="24"/>
          <w:szCs w:val="24"/>
        </w:rPr>
        <w:t xml:space="preserve"> vkladajú</w:t>
      </w:r>
      <w:r>
        <w:rPr>
          <w:rFonts w:ascii="Times New Roman" w:hAnsi="Times New Roman" w:hint="default"/>
          <w:sz w:val="24"/>
          <w:szCs w:val="24"/>
        </w:rPr>
        <w:t xml:space="preserve"> slová</w:t>
      </w:r>
      <w:r>
        <w:rPr>
          <w:rFonts w:ascii="Times New Roman" w:hAnsi="Times New Roman" w:hint="default"/>
          <w:sz w:val="24"/>
          <w:szCs w:val="24"/>
        </w:rPr>
        <w:t xml:space="preserve"> „</w:t>
      </w:r>
      <w:r>
        <w:rPr>
          <w:rFonts w:ascii="Times New Roman" w:hAnsi="Times New Roman" w:hint="default"/>
          <w:sz w:val="24"/>
          <w:szCs w:val="24"/>
        </w:rPr>
        <w:t>a služ</w:t>
      </w:r>
      <w:r>
        <w:rPr>
          <w:rFonts w:ascii="Times New Roman" w:hAnsi="Times New Roman" w:hint="default"/>
          <w:sz w:val="24"/>
          <w:szCs w:val="24"/>
        </w:rPr>
        <w:t>obný</w:t>
      </w:r>
      <w:r>
        <w:rPr>
          <w:rFonts w:ascii="Times New Roman" w:hAnsi="Times New Roman" w:hint="default"/>
          <w:sz w:val="24"/>
          <w:szCs w:val="24"/>
        </w:rPr>
        <w:t xml:space="preserve"> plat“.“.</w:t>
      </w:r>
    </w:p>
    <w:p w:rsidR="00955B13" w:rsidP="00955B13">
      <w:pPr>
        <w:pStyle w:val="ListParagraph"/>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tejto sú</w:t>
      </w:r>
      <w:r>
        <w:rPr>
          <w:rFonts w:ascii="Times New Roman" w:hAnsi="Times New Roman" w:hint="default"/>
          <w:sz w:val="24"/>
          <w:szCs w:val="24"/>
        </w:rPr>
        <w:t>vislosti sa vykoná</w:t>
      </w:r>
      <w:r>
        <w:rPr>
          <w:rFonts w:ascii="Times New Roman" w:hAnsi="Times New Roman" w:hint="default"/>
          <w:sz w:val="24"/>
          <w:szCs w:val="24"/>
        </w:rPr>
        <w:t xml:space="preserve"> prečí</w:t>
      </w:r>
      <w:r>
        <w:rPr>
          <w:rFonts w:ascii="Times New Roman" w:hAnsi="Times New Roman" w:hint="default"/>
          <w:sz w:val="24"/>
          <w:szCs w:val="24"/>
        </w:rPr>
        <w:t>slovanie novelizač</w:t>
      </w:r>
      <w:r>
        <w:rPr>
          <w:rFonts w:ascii="Times New Roman" w:hAnsi="Times New Roman" w:hint="default"/>
          <w:sz w:val="24"/>
          <w:szCs w:val="24"/>
        </w:rPr>
        <w:t>ný</w:t>
      </w:r>
      <w:r>
        <w:rPr>
          <w:rFonts w:ascii="Times New Roman" w:hAnsi="Times New Roman" w:hint="default"/>
          <w:sz w:val="24"/>
          <w:szCs w:val="24"/>
        </w:rPr>
        <w:t>ch bodov.</w:t>
      </w:r>
    </w:p>
    <w:p w:rsidR="00955B13" w:rsidP="00955B13">
      <w:pPr>
        <w:pStyle w:val="ListParagraph"/>
        <w:bidi w:val="0"/>
        <w:jc w:val="both"/>
        <w:rPr>
          <w:rFonts w:ascii="Times New Roman" w:hAnsi="Times New Roman"/>
          <w:sz w:val="24"/>
          <w:szCs w:val="24"/>
        </w:rPr>
      </w:pPr>
    </w:p>
    <w:p w:rsidR="00955B13" w:rsidP="00955B13">
      <w:pPr>
        <w:pStyle w:val="ListParagraph"/>
        <w:bidi w:val="0"/>
        <w:spacing w:after="0" w:line="240" w:lineRule="auto"/>
        <w:ind w:left="3540"/>
        <w:jc w:val="both"/>
        <w:rPr>
          <w:rFonts w:ascii="Times New Roman" w:hAnsi="Times New Roman" w:hint="default"/>
          <w:sz w:val="24"/>
          <w:szCs w:val="24"/>
        </w:rPr>
      </w:pPr>
      <w:r>
        <w:rPr>
          <w:rFonts w:ascii="Times New Roman" w:hAnsi="Times New Roman"/>
          <w:sz w:val="24"/>
          <w:szCs w:val="24"/>
        </w:rPr>
        <w:t>Ide o </w:t>
      </w:r>
      <w:r>
        <w:rPr>
          <w:rFonts w:ascii="Times New Roman" w:hAnsi="Times New Roman" w:hint="default"/>
          <w:sz w:val="24"/>
          <w:szCs w:val="24"/>
        </w:rPr>
        <w:t>terminologickú</w:t>
      </w:r>
      <w:r>
        <w:rPr>
          <w:rFonts w:ascii="Times New Roman" w:hAnsi="Times New Roman" w:hint="default"/>
          <w:sz w:val="24"/>
          <w:szCs w:val="24"/>
        </w:rPr>
        <w:t xml:space="preserve"> ú</w:t>
      </w:r>
      <w:r>
        <w:rPr>
          <w:rFonts w:ascii="Times New Roman" w:hAnsi="Times New Roman" w:hint="default"/>
          <w:sz w:val="24"/>
          <w:szCs w:val="24"/>
        </w:rPr>
        <w:t>pravu v </w:t>
      </w:r>
      <w:r>
        <w:rPr>
          <w:rFonts w:ascii="Times New Roman" w:hAnsi="Times New Roman" w:hint="default"/>
          <w:sz w:val="24"/>
          <w:szCs w:val="24"/>
        </w:rPr>
        <w:t>nadvä</w:t>
      </w:r>
      <w:r>
        <w:rPr>
          <w:rFonts w:ascii="Times New Roman" w:hAnsi="Times New Roman" w:hint="default"/>
          <w:sz w:val="24"/>
          <w:szCs w:val="24"/>
        </w:rPr>
        <w:t>znosti na nové</w:t>
      </w:r>
      <w:r>
        <w:rPr>
          <w:rFonts w:ascii="Times New Roman" w:hAnsi="Times New Roman" w:hint="default"/>
          <w:sz w:val="24"/>
          <w:szCs w:val="24"/>
        </w:rPr>
        <w:t xml:space="preserve"> znenie §</w:t>
      </w:r>
      <w:r>
        <w:rPr>
          <w:rFonts w:ascii="Times New Roman" w:hAnsi="Times New Roman" w:hint="default"/>
          <w:sz w:val="24"/>
          <w:szCs w:val="24"/>
        </w:rPr>
        <w:t xml:space="preserve"> 6 zá</w:t>
      </w:r>
      <w:r>
        <w:rPr>
          <w:rFonts w:ascii="Times New Roman" w:hAnsi="Times New Roman" w:hint="default"/>
          <w:sz w:val="24"/>
          <w:szCs w:val="24"/>
        </w:rPr>
        <w:t>kona.</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pStyle w:val="ListParagraph"/>
        <w:bidi w:val="0"/>
        <w:ind w:left="3540"/>
        <w:jc w:val="both"/>
        <w:rPr>
          <w:rFonts w:ascii="Times New Roman" w:hAnsi="Times New Roman"/>
          <w:sz w:val="24"/>
          <w:szCs w:val="24"/>
        </w:rPr>
      </w:pPr>
    </w:p>
    <w:p w:rsidR="00955B13" w:rsidP="00955B13">
      <w:pPr>
        <w:pStyle w:val="ListParagraph"/>
        <w:numPr>
          <w:numId w:val="1"/>
        </w:numPr>
        <w:bidi w:val="0"/>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82. bode §</w:t>
      </w:r>
      <w:r>
        <w:rPr>
          <w:rFonts w:ascii="Times New Roman" w:hAnsi="Times New Roman" w:hint="default"/>
          <w:sz w:val="24"/>
          <w:szCs w:val="24"/>
        </w:rPr>
        <w:t xml:space="preserve"> 93 ods. 2 sa slovo „</w:t>
      </w:r>
      <w:r>
        <w:rPr>
          <w:rFonts w:ascii="Times New Roman" w:hAnsi="Times New Roman" w:hint="default"/>
          <w:sz w:val="24"/>
          <w:szCs w:val="24"/>
        </w:rPr>
        <w:t>iné</w:t>
      </w:r>
      <w:r>
        <w:rPr>
          <w:rFonts w:ascii="Times New Roman" w:hAnsi="Times New Roman" w:hint="default"/>
          <w:sz w:val="24"/>
          <w:szCs w:val="24"/>
        </w:rPr>
        <w:t>ho“</w:t>
      </w:r>
      <w:r>
        <w:rPr>
          <w:rFonts w:ascii="Times New Roman" w:hAnsi="Times New Roman" w:hint="default"/>
          <w:sz w:val="24"/>
          <w:szCs w:val="24"/>
        </w:rPr>
        <w:t xml:space="preserve"> nahrá</w:t>
      </w:r>
      <w:r>
        <w:rPr>
          <w:rFonts w:ascii="Times New Roman" w:hAnsi="Times New Roman" w:hint="default"/>
          <w:sz w:val="24"/>
          <w:szCs w:val="24"/>
        </w:rPr>
        <w:t>dza slovom „</w:t>
      </w:r>
      <w:r>
        <w:rPr>
          <w:rFonts w:ascii="Times New Roman" w:hAnsi="Times New Roman" w:hint="default"/>
          <w:sz w:val="24"/>
          <w:szCs w:val="24"/>
        </w:rPr>
        <w:t>prí</w:t>
      </w:r>
      <w:r>
        <w:rPr>
          <w:rFonts w:ascii="Times New Roman" w:hAnsi="Times New Roman" w:hint="default"/>
          <w:sz w:val="24"/>
          <w:szCs w:val="24"/>
        </w:rPr>
        <w:t>sluš</w:t>
      </w:r>
      <w:r>
        <w:rPr>
          <w:rFonts w:ascii="Times New Roman" w:hAnsi="Times New Roman" w:hint="default"/>
          <w:sz w:val="24"/>
          <w:szCs w:val="24"/>
        </w:rPr>
        <w:t>né</w:t>
      </w:r>
      <w:r>
        <w:rPr>
          <w:rFonts w:ascii="Times New Roman" w:hAnsi="Times New Roman" w:hint="default"/>
          <w:sz w:val="24"/>
          <w:szCs w:val="24"/>
        </w:rPr>
        <w:t>ho“.</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ind w:left="3540"/>
        <w:jc w:val="both"/>
        <w:rPr>
          <w:rFonts w:ascii="Times New Roman" w:hAnsi="Times New Roman" w:hint="default"/>
          <w:sz w:val="24"/>
          <w:szCs w:val="24"/>
        </w:rPr>
      </w:pPr>
      <w:r>
        <w:rPr>
          <w:rFonts w:ascii="Times New Roman" w:hAnsi="Times New Roman" w:hint="default"/>
          <w:sz w:val="24"/>
          <w:szCs w:val="24"/>
        </w:rPr>
        <w:t>Navrhuje sa terminologická</w:t>
      </w:r>
      <w:r>
        <w:rPr>
          <w:rFonts w:ascii="Times New Roman" w:hAnsi="Times New Roman" w:hint="default"/>
          <w:sz w:val="24"/>
          <w:szCs w:val="24"/>
        </w:rPr>
        <w:t xml:space="preserve"> ú</w:t>
      </w:r>
      <w:r>
        <w:rPr>
          <w:rFonts w:ascii="Times New Roman" w:hAnsi="Times New Roman" w:hint="default"/>
          <w:sz w:val="24"/>
          <w:szCs w:val="24"/>
        </w:rPr>
        <w:t>prava.</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bidi w:val="0"/>
        <w:jc w:val="both"/>
        <w:rPr>
          <w:rFonts w:ascii="Times New Roman" w:hAnsi="Times New Roman"/>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85. bode §</w:t>
      </w:r>
      <w:r>
        <w:rPr>
          <w:rFonts w:ascii="Times New Roman" w:hAnsi="Times New Roman" w:hint="default"/>
          <w:sz w:val="24"/>
          <w:szCs w:val="24"/>
        </w:rPr>
        <w:t xml:space="preserve"> 94 ods. 1 pí</w:t>
      </w:r>
      <w:r>
        <w:rPr>
          <w:rFonts w:ascii="Times New Roman" w:hAnsi="Times New Roman" w:hint="default"/>
          <w:sz w:val="24"/>
          <w:szCs w:val="24"/>
        </w:rPr>
        <w:t>sm. b) jedená</w:t>
      </w:r>
      <w:r>
        <w:rPr>
          <w:rFonts w:ascii="Times New Roman" w:hAnsi="Times New Roman" w:hint="default"/>
          <w:sz w:val="24"/>
          <w:szCs w:val="24"/>
        </w:rPr>
        <w:t>stom</w:t>
      </w:r>
      <w:r>
        <w:rPr>
          <w:rFonts w:ascii="Times New Roman" w:hAnsi="Times New Roman" w:hint="default"/>
          <w:sz w:val="24"/>
          <w:szCs w:val="24"/>
        </w:rPr>
        <w:t xml:space="preserve"> bode sa slová</w:t>
      </w:r>
      <w:r>
        <w:rPr>
          <w:rFonts w:ascii="Times New Roman" w:hAnsi="Times New Roman" w:hint="default"/>
          <w:sz w:val="24"/>
          <w:szCs w:val="24"/>
        </w:rPr>
        <w:t xml:space="preserve"> „</w:t>
      </w:r>
      <w:r>
        <w:rPr>
          <w:rFonts w:ascii="Times New Roman" w:hAnsi="Times New Roman" w:hint="default"/>
          <w:sz w:val="24"/>
          <w:szCs w:val="24"/>
        </w:rPr>
        <w:t>na dô</w:t>
      </w:r>
      <w:r>
        <w:rPr>
          <w:rFonts w:ascii="Times New Roman" w:hAnsi="Times New Roman" w:hint="default"/>
          <w:sz w:val="24"/>
          <w:szCs w:val="24"/>
        </w:rPr>
        <w:t>chodkové</w:t>
      </w:r>
      <w:r>
        <w:rPr>
          <w:rFonts w:ascii="Times New Roman" w:hAnsi="Times New Roman" w:hint="default"/>
          <w:sz w:val="24"/>
          <w:szCs w:val="24"/>
        </w:rPr>
        <w:t xml:space="preserve"> poistenie“</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na starobné</w:t>
      </w:r>
      <w:r>
        <w:rPr>
          <w:rFonts w:ascii="Times New Roman" w:hAnsi="Times New Roman" w:hint="default"/>
          <w:sz w:val="24"/>
          <w:szCs w:val="24"/>
        </w:rPr>
        <w:t xml:space="preserve"> poistenie“.</w:t>
      </w:r>
    </w:p>
    <w:p w:rsidR="00955B13" w:rsidP="00955B13">
      <w:pPr>
        <w:pStyle w:val="ListParagraph"/>
        <w:bidi w:val="0"/>
        <w:jc w:val="both"/>
        <w:rPr>
          <w:rFonts w:ascii="Times New Roman" w:hAnsi="Times New Roman"/>
          <w:sz w:val="24"/>
          <w:szCs w:val="24"/>
        </w:rPr>
      </w:pPr>
    </w:p>
    <w:p w:rsidR="00955B13" w:rsidP="00955B13">
      <w:pPr>
        <w:pStyle w:val="ListParagraph"/>
        <w:bidi w:val="0"/>
        <w:spacing w:after="0" w:line="240" w:lineRule="auto"/>
        <w:ind w:left="3538"/>
        <w:jc w:val="both"/>
        <w:rPr>
          <w:rFonts w:ascii="Times New Roman" w:hAnsi="Times New Roman" w:hint="default"/>
          <w:sz w:val="24"/>
          <w:szCs w:val="24"/>
        </w:rPr>
      </w:pPr>
      <w:r>
        <w:rPr>
          <w:rFonts w:ascii="Times New Roman" w:hAnsi="Times New Roman" w:hint="default"/>
          <w:sz w:val="24"/>
          <w:szCs w:val="24"/>
        </w:rPr>
        <w:t>Navrhuje sa použ</w:t>
      </w:r>
      <w:r>
        <w:rPr>
          <w:rFonts w:ascii="Times New Roman" w:hAnsi="Times New Roman" w:hint="default"/>
          <w:sz w:val="24"/>
          <w:szCs w:val="24"/>
        </w:rPr>
        <w:t>itie rovnakej terminoló</w:t>
      </w:r>
      <w:r>
        <w:rPr>
          <w:rFonts w:ascii="Times New Roman" w:hAnsi="Times New Roman" w:hint="default"/>
          <w:sz w:val="24"/>
          <w:szCs w:val="24"/>
        </w:rPr>
        <w:t>gie, ako je uvedená</w:t>
      </w:r>
      <w:r>
        <w:rPr>
          <w:rFonts w:ascii="Times New Roman" w:hAnsi="Times New Roman" w:hint="default"/>
          <w:sz w:val="24"/>
          <w:szCs w:val="24"/>
        </w:rPr>
        <w:t xml:space="preserve"> v §</w:t>
      </w:r>
      <w:r>
        <w:rPr>
          <w:rFonts w:ascii="Times New Roman" w:hAnsi="Times New Roman" w:hint="default"/>
          <w:sz w:val="24"/>
          <w:szCs w:val="24"/>
        </w:rPr>
        <w:t xml:space="preserve"> 97 ods. 4 pí</w:t>
      </w:r>
      <w:r>
        <w:rPr>
          <w:rFonts w:ascii="Times New Roman" w:hAnsi="Times New Roman" w:hint="default"/>
          <w:sz w:val="24"/>
          <w:szCs w:val="24"/>
        </w:rPr>
        <w:t>sm. c) zá</w:t>
      </w:r>
      <w:r>
        <w:rPr>
          <w:rFonts w:ascii="Times New Roman" w:hAnsi="Times New Roman" w:hint="default"/>
          <w:sz w:val="24"/>
          <w:szCs w:val="24"/>
        </w:rPr>
        <w:t>kona o </w:t>
      </w:r>
      <w:r>
        <w:rPr>
          <w:rFonts w:ascii="Times New Roman" w:hAnsi="Times New Roman" w:hint="default"/>
          <w:sz w:val="24"/>
          <w:szCs w:val="24"/>
        </w:rPr>
        <w:t>sociá</w:t>
      </w:r>
      <w:r>
        <w:rPr>
          <w:rFonts w:ascii="Times New Roman" w:hAnsi="Times New Roman" w:hint="default"/>
          <w:sz w:val="24"/>
          <w:szCs w:val="24"/>
        </w:rPr>
        <w:t>lnom zabezpeč</w:t>
      </w:r>
      <w:r>
        <w:rPr>
          <w:rFonts w:ascii="Times New Roman" w:hAnsi="Times New Roman" w:hint="default"/>
          <w:sz w:val="24"/>
          <w:szCs w:val="24"/>
        </w:rPr>
        <w:t>ení.</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pStyle w:val="ListParagraph"/>
        <w:bidi w:val="0"/>
        <w:ind w:left="3540"/>
        <w:jc w:val="both"/>
        <w:rPr>
          <w:rFonts w:ascii="Times New Roman" w:hAnsi="Times New Roman"/>
          <w:sz w:val="24"/>
          <w:szCs w:val="24"/>
        </w:rPr>
      </w:pPr>
    </w:p>
    <w:p w:rsidR="00955B13" w:rsidP="00955B13">
      <w:pPr>
        <w:pStyle w:val="ListParagraph"/>
        <w:numPr>
          <w:numId w:val="1"/>
        </w:numPr>
        <w:bidi w:val="0"/>
        <w:jc w:val="both"/>
        <w:rPr>
          <w:rFonts w:ascii="Times New Roman" w:hAnsi="Times New Roman" w:hint="default"/>
          <w:sz w:val="24"/>
          <w:szCs w:val="24"/>
        </w:rPr>
      </w:pPr>
      <w:r>
        <w:rPr>
          <w:rFonts w:ascii="Times New Roman" w:hAnsi="Times New Roman" w:hint="default"/>
          <w:sz w:val="24"/>
          <w:szCs w:val="24"/>
        </w:rPr>
        <w:t>V 90. bode  k §</w:t>
      </w:r>
      <w:r>
        <w:rPr>
          <w:rFonts w:ascii="Times New Roman" w:hAnsi="Times New Roman" w:hint="default"/>
          <w:sz w:val="24"/>
          <w:szCs w:val="24"/>
        </w:rPr>
        <w:t xml:space="preserve"> 97 sa slová</w:t>
      </w:r>
      <w:r>
        <w:rPr>
          <w:rFonts w:ascii="Times New Roman" w:hAnsi="Times New Roman" w:hint="default"/>
          <w:sz w:val="24"/>
          <w:szCs w:val="24"/>
        </w:rPr>
        <w:t xml:space="preserve"> „</w:t>
      </w:r>
      <w:r>
        <w:rPr>
          <w:rFonts w:ascii="Times New Roman" w:hAnsi="Times New Roman" w:hint="default"/>
          <w:sz w:val="24"/>
          <w:szCs w:val="24"/>
        </w:rPr>
        <w:t>vypúšť</w:t>
      </w:r>
      <w:r>
        <w:rPr>
          <w:rFonts w:ascii="Times New Roman" w:hAnsi="Times New Roman" w:hint="default"/>
          <w:sz w:val="24"/>
          <w:szCs w:val="24"/>
        </w:rPr>
        <w:t>a č</w:t>
      </w:r>
      <w:r>
        <w:rPr>
          <w:rFonts w:ascii="Times New Roman" w:hAnsi="Times New Roman" w:hint="default"/>
          <w:sz w:val="24"/>
          <w:szCs w:val="24"/>
        </w:rPr>
        <w:t>iarka“</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vypúšť</w:t>
      </w:r>
      <w:r>
        <w:rPr>
          <w:rFonts w:ascii="Times New Roman" w:hAnsi="Times New Roman" w:hint="default"/>
          <w:sz w:val="24"/>
          <w:szCs w:val="24"/>
        </w:rPr>
        <w:t>aj</w:t>
      </w:r>
      <w:r>
        <w:rPr>
          <w:rFonts w:ascii="Times New Roman" w:hAnsi="Times New Roman" w:hint="default"/>
          <w:sz w:val="24"/>
          <w:szCs w:val="24"/>
        </w:rPr>
        <w:t>ú</w:t>
      </w:r>
      <w:r>
        <w:rPr>
          <w:rFonts w:ascii="Times New Roman" w:hAnsi="Times New Roman" w:hint="default"/>
          <w:sz w:val="24"/>
          <w:szCs w:val="24"/>
        </w:rPr>
        <w:t xml:space="preserve"> č</w:t>
      </w:r>
      <w:r>
        <w:rPr>
          <w:rFonts w:ascii="Times New Roman" w:hAnsi="Times New Roman" w:hint="default"/>
          <w:sz w:val="24"/>
          <w:szCs w:val="24"/>
        </w:rPr>
        <w:t>iarky“.</w:t>
      </w:r>
    </w:p>
    <w:p w:rsidR="00955B13" w:rsidP="00955B13">
      <w:pPr>
        <w:pStyle w:val="ListParagraph"/>
        <w:bidi w:val="0"/>
        <w:jc w:val="both"/>
        <w:rPr>
          <w:rFonts w:ascii="Times New Roman" w:hAnsi="Times New Roman"/>
          <w:sz w:val="24"/>
          <w:szCs w:val="24"/>
        </w:rPr>
      </w:pPr>
    </w:p>
    <w:p w:rsidR="00955B13" w:rsidP="00955B13">
      <w:pPr>
        <w:pStyle w:val="ListParagraph"/>
        <w:bidi w:val="0"/>
        <w:spacing w:line="240" w:lineRule="auto"/>
        <w:ind w:left="3528"/>
        <w:jc w:val="both"/>
        <w:rPr>
          <w:rFonts w:ascii="Times New Roman" w:hAnsi="Times New Roman" w:hint="default"/>
          <w:sz w:val="24"/>
          <w:szCs w:val="24"/>
        </w:rPr>
      </w:pPr>
      <w:r>
        <w:rPr>
          <w:rFonts w:ascii="Times New Roman" w:hAnsi="Times New Roman" w:hint="default"/>
          <w:sz w:val="24"/>
          <w:szCs w:val="24"/>
        </w:rPr>
        <w:t>Navrhuje sa precizovať</w:t>
      </w:r>
      <w:r>
        <w:rPr>
          <w:rFonts w:ascii="Times New Roman" w:hAnsi="Times New Roman" w:hint="default"/>
          <w:sz w:val="24"/>
          <w:szCs w:val="24"/>
        </w:rPr>
        <w:t xml:space="preserve"> 90 novelizač</w:t>
      </w:r>
      <w:r>
        <w:rPr>
          <w:rFonts w:ascii="Times New Roman" w:hAnsi="Times New Roman" w:hint="default"/>
          <w:sz w:val="24"/>
          <w:szCs w:val="24"/>
        </w:rPr>
        <w:t>ný</w:t>
      </w:r>
      <w:r>
        <w:rPr>
          <w:rFonts w:ascii="Times New Roman" w:hAnsi="Times New Roman" w:hint="default"/>
          <w:sz w:val="24"/>
          <w:szCs w:val="24"/>
        </w:rPr>
        <w:t xml:space="preserve"> bod. Ustanovenie vzhľ</w:t>
      </w:r>
      <w:r>
        <w:rPr>
          <w:rFonts w:ascii="Times New Roman" w:hAnsi="Times New Roman" w:hint="default"/>
          <w:sz w:val="24"/>
          <w:szCs w:val="24"/>
        </w:rPr>
        <w:t>adom k </w:t>
      </w:r>
      <w:r>
        <w:rPr>
          <w:rFonts w:ascii="Times New Roman" w:hAnsi="Times New Roman" w:hint="default"/>
          <w:sz w:val="24"/>
          <w:szCs w:val="24"/>
        </w:rPr>
        <w:t>tomu, ž</w:t>
      </w:r>
      <w:r>
        <w:rPr>
          <w:rFonts w:ascii="Times New Roman" w:hAnsi="Times New Roman" w:hint="default"/>
          <w:sz w:val="24"/>
          <w:szCs w:val="24"/>
        </w:rPr>
        <w:t>e za oboma slovný</w:t>
      </w:r>
      <w:r>
        <w:rPr>
          <w:rFonts w:ascii="Times New Roman" w:hAnsi="Times New Roman" w:hint="default"/>
          <w:sz w:val="24"/>
          <w:szCs w:val="24"/>
        </w:rPr>
        <w:t>mi spojeniami je č</w:t>
      </w:r>
      <w:r>
        <w:rPr>
          <w:rFonts w:ascii="Times New Roman" w:hAnsi="Times New Roman" w:hint="default"/>
          <w:sz w:val="24"/>
          <w:szCs w:val="24"/>
        </w:rPr>
        <w:t>iarka, je potrebné</w:t>
      </w:r>
      <w:r>
        <w:rPr>
          <w:rFonts w:ascii="Times New Roman" w:hAnsi="Times New Roman" w:hint="default"/>
          <w:sz w:val="24"/>
          <w:szCs w:val="24"/>
        </w:rPr>
        <w:t xml:space="preserve"> upraviť</w:t>
      </w:r>
      <w:r>
        <w:rPr>
          <w:rFonts w:ascii="Times New Roman" w:hAnsi="Times New Roman" w:hint="default"/>
          <w:sz w:val="24"/>
          <w:szCs w:val="24"/>
        </w:rPr>
        <w:t xml:space="preserve"> do plurá</w:t>
      </w:r>
      <w:r>
        <w:rPr>
          <w:rFonts w:ascii="Times New Roman" w:hAnsi="Times New Roman" w:hint="default"/>
          <w:sz w:val="24"/>
          <w:szCs w:val="24"/>
        </w:rPr>
        <w:t>lu.</w:t>
      </w:r>
    </w:p>
    <w:p w:rsidR="00955B13" w:rsidP="00955B13">
      <w:pPr>
        <w:pStyle w:val="ListParagraph"/>
        <w:bidi w:val="0"/>
        <w:jc w:val="both"/>
        <w:rPr>
          <w:rFonts w:ascii="Times New Roman" w:hAnsi="Times New Roman"/>
          <w:sz w:val="24"/>
          <w:szCs w:val="24"/>
        </w:rPr>
      </w:pP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pStyle w:val="ListParagraph"/>
        <w:bidi w:val="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106. bode §</w:t>
      </w:r>
      <w:r>
        <w:rPr>
          <w:rFonts w:ascii="Times New Roman" w:hAnsi="Times New Roman" w:hint="default"/>
          <w:sz w:val="24"/>
          <w:szCs w:val="24"/>
        </w:rPr>
        <w:t xml:space="preserve"> 115 ods. 1  sa slová</w:t>
      </w:r>
      <w:r>
        <w:rPr>
          <w:rFonts w:ascii="Times New Roman" w:hAnsi="Times New Roman" w:hint="default"/>
          <w:sz w:val="24"/>
          <w:szCs w:val="24"/>
        </w:rPr>
        <w:t xml:space="preserve"> „</w:t>
      </w:r>
      <w:r>
        <w:rPr>
          <w:rFonts w:ascii="Times New Roman" w:hAnsi="Times New Roman" w:hint="default"/>
          <w:sz w:val="24"/>
          <w:szCs w:val="24"/>
        </w:rPr>
        <w:t>Služ</w:t>
      </w:r>
      <w:r>
        <w:rPr>
          <w:rFonts w:ascii="Times New Roman" w:hAnsi="Times New Roman" w:hint="default"/>
          <w:sz w:val="24"/>
          <w:szCs w:val="24"/>
        </w:rPr>
        <w:t>obný</w:t>
      </w:r>
      <w:r>
        <w:rPr>
          <w:rFonts w:ascii="Times New Roman" w:hAnsi="Times New Roman" w:hint="default"/>
          <w:sz w:val="24"/>
          <w:szCs w:val="24"/>
        </w:rPr>
        <w:t xml:space="preserve"> ú</w:t>
      </w:r>
      <w:r>
        <w:rPr>
          <w:rFonts w:ascii="Times New Roman" w:hAnsi="Times New Roman" w:hint="default"/>
          <w:sz w:val="24"/>
          <w:szCs w:val="24"/>
        </w:rPr>
        <w:t>rad a </w:t>
      </w:r>
      <w:r>
        <w:rPr>
          <w:rFonts w:ascii="Times New Roman" w:hAnsi="Times New Roman" w:hint="default"/>
          <w:sz w:val="24"/>
          <w:szCs w:val="24"/>
        </w:rPr>
        <w:t>služ</w:t>
      </w:r>
      <w:r>
        <w:rPr>
          <w:rFonts w:ascii="Times New Roman" w:hAnsi="Times New Roman" w:hint="default"/>
          <w:sz w:val="24"/>
          <w:szCs w:val="24"/>
        </w:rPr>
        <w:t>obný</w:t>
      </w:r>
      <w:r>
        <w:rPr>
          <w:rFonts w:ascii="Times New Roman" w:hAnsi="Times New Roman" w:hint="default"/>
          <w:sz w:val="24"/>
          <w:szCs w:val="24"/>
        </w:rPr>
        <w:t xml:space="preserve"> orgá</w:t>
      </w:r>
      <w:r>
        <w:rPr>
          <w:rFonts w:ascii="Times New Roman" w:hAnsi="Times New Roman" w:hint="default"/>
          <w:sz w:val="24"/>
          <w:szCs w:val="24"/>
        </w:rPr>
        <w:t>n“</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Služ</w:t>
      </w:r>
      <w:r>
        <w:rPr>
          <w:rFonts w:ascii="Times New Roman" w:hAnsi="Times New Roman" w:hint="default"/>
          <w:sz w:val="24"/>
          <w:szCs w:val="24"/>
        </w:rPr>
        <w:t>obný</w:t>
      </w:r>
      <w:r>
        <w:rPr>
          <w:rFonts w:ascii="Times New Roman" w:hAnsi="Times New Roman" w:hint="default"/>
          <w:sz w:val="24"/>
          <w:szCs w:val="24"/>
        </w:rPr>
        <w:t xml:space="preserve"> ú</w:t>
      </w:r>
      <w:r>
        <w:rPr>
          <w:rFonts w:ascii="Times New Roman" w:hAnsi="Times New Roman" w:hint="default"/>
          <w:sz w:val="24"/>
          <w:szCs w:val="24"/>
        </w:rPr>
        <w:t>rad a </w:t>
      </w:r>
      <w:r>
        <w:rPr>
          <w:rFonts w:ascii="Times New Roman" w:hAnsi="Times New Roman" w:hint="default"/>
          <w:sz w:val="24"/>
          <w:szCs w:val="24"/>
        </w:rPr>
        <w:t>služ</w:t>
      </w:r>
      <w:r>
        <w:rPr>
          <w:rFonts w:ascii="Times New Roman" w:hAnsi="Times New Roman" w:hint="default"/>
          <w:sz w:val="24"/>
          <w:szCs w:val="24"/>
        </w:rPr>
        <w:t>obný</w:t>
      </w:r>
      <w:r>
        <w:rPr>
          <w:rFonts w:ascii="Times New Roman" w:hAnsi="Times New Roman" w:hint="default"/>
          <w:sz w:val="24"/>
          <w:szCs w:val="24"/>
        </w:rPr>
        <w:t xml:space="preserve"> o</w:t>
      </w:r>
      <w:r>
        <w:rPr>
          <w:rFonts w:ascii="Times New Roman" w:hAnsi="Times New Roman" w:hint="default"/>
          <w:sz w:val="24"/>
          <w:szCs w:val="24"/>
        </w:rPr>
        <w:t>rgá</w:t>
      </w:r>
      <w:r>
        <w:rPr>
          <w:rFonts w:ascii="Times New Roman" w:hAnsi="Times New Roman" w:hint="default"/>
          <w:sz w:val="24"/>
          <w:szCs w:val="24"/>
        </w:rPr>
        <w:t>n vedie“</w:t>
      </w:r>
      <w:r>
        <w:rPr>
          <w:rFonts w:ascii="Times New Roman" w:hAnsi="Times New Roman" w:hint="default"/>
          <w:sz w:val="24"/>
          <w:szCs w:val="24"/>
        </w:rPr>
        <w:t xml:space="preserve">  a za slovom </w:t>
      </w:r>
      <w:r w:rsidR="00073610">
        <w:rPr>
          <w:rFonts w:ascii="Times New Roman" w:hAnsi="Times New Roman" w:hint="default"/>
          <w:sz w:val="24"/>
          <w:szCs w:val="24"/>
        </w:rPr>
        <w:t>„</w:t>
      </w:r>
      <w:r>
        <w:rPr>
          <w:rFonts w:ascii="Times New Roman" w:hAnsi="Times New Roman" w:hint="default"/>
          <w:sz w:val="24"/>
          <w:szCs w:val="24"/>
        </w:rPr>
        <w:t>zabezpeč</w:t>
      </w:r>
      <w:r>
        <w:rPr>
          <w:rFonts w:ascii="Times New Roman" w:hAnsi="Times New Roman" w:hint="default"/>
          <w:sz w:val="24"/>
          <w:szCs w:val="24"/>
        </w:rPr>
        <w:t>enia</w:t>
      </w:r>
      <w:r w:rsidR="00073610">
        <w:rPr>
          <w:rFonts w:ascii="Times New Roman" w:hAnsi="Times New Roman" w:hint="default"/>
          <w:sz w:val="24"/>
          <w:szCs w:val="24"/>
        </w:rPr>
        <w:t>“</w:t>
      </w:r>
      <w:r>
        <w:rPr>
          <w:rFonts w:ascii="Times New Roman" w:hAnsi="Times New Roman" w:hint="default"/>
          <w:sz w:val="24"/>
          <w:szCs w:val="24"/>
        </w:rPr>
        <w:t xml:space="preserve"> sa pripá</w:t>
      </w:r>
      <w:r>
        <w:rPr>
          <w:rFonts w:ascii="Times New Roman" w:hAnsi="Times New Roman" w:hint="default"/>
          <w:sz w:val="24"/>
          <w:szCs w:val="24"/>
        </w:rPr>
        <w:t>ja slovo „</w:t>
      </w:r>
      <w:r>
        <w:rPr>
          <w:rFonts w:ascii="Times New Roman" w:hAnsi="Times New Roman" w:hint="default"/>
          <w:sz w:val="24"/>
          <w:szCs w:val="24"/>
        </w:rPr>
        <w:t>vedú“.</w:t>
      </w:r>
    </w:p>
    <w:p w:rsidR="00955B13" w:rsidP="00955B13">
      <w:pPr>
        <w:pStyle w:val="ListParagraph"/>
        <w:bidi w:val="0"/>
        <w:spacing w:line="240" w:lineRule="auto"/>
        <w:ind w:left="3528"/>
        <w:jc w:val="both"/>
        <w:rPr>
          <w:rFonts w:ascii="Times New Roman" w:hAnsi="Times New Roman" w:hint="default"/>
          <w:sz w:val="24"/>
          <w:szCs w:val="24"/>
        </w:rPr>
      </w:pPr>
      <w:r>
        <w:rPr>
          <w:rFonts w:ascii="Times New Roman" w:hAnsi="Times New Roman" w:hint="default"/>
          <w:sz w:val="24"/>
          <w:szCs w:val="24"/>
        </w:rPr>
        <w:t>Ustanovenie vzhľ</w:t>
      </w:r>
      <w:r>
        <w:rPr>
          <w:rFonts w:ascii="Times New Roman" w:hAnsi="Times New Roman" w:hint="default"/>
          <w:sz w:val="24"/>
          <w:szCs w:val="24"/>
        </w:rPr>
        <w:t>adom na jeho obsah je potrebné</w:t>
      </w:r>
      <w:r>
        <w:rPr>
          <w:rFonts w:ascii="Times New Roman" w:hAnsi="Times New Roman" w:hint="default"/>
          <w:sz w:val="24"/>
          <w:szCs w:val="24"/>
        </w:rPr>
        <w:t xml:space="preserve"> upraviť</w:t>
      </w:r>
      <w:r>
        <w:rPr>
          <w:rFonts w:ascii="Times New Roman" w:hAnsi="Times New Roman" w:hint="default"/>
          <w:sz w:val="24"/>
          <w:szCs w:val="24"/>
        </w:rPr>
        <w:t xml:space="preserve"> do plurá</w:t>
      </w:r>
      <w:r>
        <w:rPr>
          <w:rFonts w:ascii="Times New Roman" w:hAnsi="Times New Roman" w:hint="default"/>
          <w:sz w:val="24"/>
          <w:szCs w:val="24"/>
        </w:rPr>
        <w:t>lu.</w:t>
      </w: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sz w:val="24"/>
          <w:szCs w:val="24"/>
        </w:rPr>
        <w:t xml:space="preserve"> </w:t>
      </w: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108. bode §</w:t>
      </w:r>
      <w:r>
        <w:rPr>
          <w:rFonts w:ascii="Times New Roman" w:hAnsi="Times New Roman" w:hint="default"/>
          <w:sz w:val="24"/>
          <w:szCs w:val="24"/>
        </w:rPr>
        <w:t xml:space="preserve"> 115 ods. 3 sa slová</w:t>
      </w:r>
      <w:r>
        <w:rPr>
          <w:rFonts w:ascii="Times New Roman" w:hAnsi="Times New Roman" w:hint="default"/>
          <w:sz w:val="24"/>
          <w:szCs w:val="24"/>
        </w:rPr>
        <w:t xml:space="preserve"> „</w:t>
      </w:r>
      <w:r>
        <w:rPr>
          <w:rFonts w:ascii="Times New Roman" w:hAnsi="Times New Roman" w:hint="default"/>
          <w:sz w:val="24"/>
          <w:szCs w:val="24"/>
        </w:rPr>
        <w:t>alebo služ</w:t>
      </w:r>
      <w:r>
        <w:rPr>
          <w:rFonts w:ascii="Times New Roman" w:hAnsi="Times New Roman" w:hint="default"/>
          <w:sz w:val="24"/>
          <w:szCs w:val="24"/>
        </w:rPr>
        <w:t>obnom plate“</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a služ</w:t>
      </w:r>
      <w:r>
        <w:rPr>
          <w:rFonts w:ascii="Times New Roman" w:hAnsi="Times New Roman" w:hint="default"/>
          <w:sz w:val="24"/>
          <w:szCs w:val="24"/>
        </w:rPr>
        <w:t>obnom plate“.</w:t>
      </w:r>
    </w:p>
    <w:p w:rsidR="00955B13" w:rsidP="00955B13">
      <w:pPr>
        <w:pStyle w:val="ListParagraph"/>
        <w:bidi w:val="0"/>
        <w:spacing w:line="360" w:lineRule="auto"/>
        <w:ind w:left="3540"/>
        <w:jc w:val="both"/>
        <w:rPr>
          <w:rFonts w:ascii="Times New Roman" w:hAnsi="Times New Roman" w:hint="default"/>
          <w:sz w:val="24"/>
          <w:szCs w:val="24"/>
        </w:rPr>
      </w:pPr>
      <w:r>
        <w:rPr>
          <w:rFonts w:ascii="Times New Roman" w:hAnsi="Times New Roman" w:hint="default"/>
          <w:sz w:val="24"/>
          <w:szCs w:val="24"/>
        </w:rPr>
        <w:t>Navrhuje sa rovnaká</w:t>
      </w:r>
      <w:r>
        <w:rPr>
          <w:rFonts w:ascii="Times New Roman" w:hAnsi="Times New Roman" w:hint="default"/>
          <w:sz w:val="24"/>
          <w:szCs w:val="24"/>
        </w:rPr>
        <w:t xml:space="preserve"> ú</w:t>
      </w:r>
      <w:r>
        <w:rPr>
          <w:rFonts w:ascii="Times New Roman" w:hAnsi="Times New Roman" w:hint="default"/>
          <w:sz w:val="24"/>
          <w:szCs w:val="24"/>
        </w:rPr>
        <w:t>prava ako je v 93. bod</w:t>
      </w:r>
      <w:r>
        <w:rPr>
          <w:rFonts w:ascii="Times New Roman" w:hAnsi="Times New Roman" w:hint="default"/>
          <w:sz w:val="24"/>
          <w:szCs w:val="24"/>
        </w:rPr>
        <w:t>e.</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spacing w:line="360" w:lineRule="auto"/>
        <w:ind w:left="3540"/>
        <w:jc w:val="both"/>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spacing w:line="360" w:lineRule="auto"/>
        <w:ind w:left="354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114. bode sa za</w:t>
      </w:r>
      <w:r>
        <w:rPr>
          <w:rFonts w:ascii="Times New Roman" w:hAnsi="Times New Roman" w:hint="default"/>
          <w:sz w:val="24"/>
          <w:szCs w:val="24"/>
        </w:rPr>
        <w:t xml:space="preserve"> slovami „§</w:t>
      </w:r>
      <w:r>
        <w:rPr>
          <w:rFonts w:ascii="Times New Roman" w:hAnsi="Times New Roman" w:hint="default"/>
          <w:sz w:val="24"/>
          <w:szCs w:val="24"/>
        </w:rPr>
        <w:t xml:space="preserve"> 96 ods. 3,“</w:t>
      </w:r>
      <w:r>
        <w:rPr>
          <w:rFonts w:ascii="Times New Roman" w:hAnsi="Times New Roman" w:hint="default"/>
          <w:sz w:val="24"/>
          <w:szCs w:val="24"/>
        </w:rPr>
        <w:t xml:space="preserve"> vypúšť</w:t>
      </w:r>
      <w:r>
        <w:rPr>
          <w:rFonts w:ascii="Times New Roman" w:hAnsi="Times New Roman" w:hint="default"/>
          <w:sz w:val="24"/>
          <w:szCs w:val="24"/>
        </w:rPr>
        <w:t>ajú</w:t>
      </w:r>
      <w:r>
        <w:rPr>
          <w:rFonts w:ascii="Times New Roman" w:hAnsi="Times New Roman" w:hint="default"/>
          <w:sz w:val="24"/>
          <w:szCs w:val="24"/>
        </w:rPr>
        <w:t xml:space="preserve"> slová</w:t>
      </w:r>
      <w:r>
        <w:rPr>
          <w:rFonts w:ascii="Times New Roman" w:hAnsi="Times New Roman" w:hint="default"/>
          <w:sz w:val="24"/>
          <w:szCs w:val="24"/>
        </w:rPr>
        <w:t xml:space="preserve"> „§</w:t>
      </w:r>
      <w:r>
        <w:rPr>
          <w:rFonts w:ascii="Times New Roman" w:hAnsi="Times New Roman" w:hint="default"/>
          <w:sz w:val="24"/>
          <w:szCs w:val="24"/>
        </w:rPr>
        <w:t xml:space="preserve"> 97 ods. 2,“</w:t>
      </w:r>
      <w:r w:rsidR="00073610">
        <w:rPr>
          <w:rFonts w:ascii="Times New Roman" w:hAnsi="Times New Roman"/>
          <w:sz w:val="24"/>
          <w:szCs w:val="24"/>
        </w:rPr>
        <w:t xml:space="preserve">, </w:t>
      </w:r>
      <w:r>
        <w:rPr>
          <w:rFonts w:ascii="Times New Roman" w:hAnsi="Times New Roman"/>
          <w:sz w:val="24"/>
          <w:szCs w:val="24"/>
        </w:rPr>
        <w:t> </w:t>
      </w:r>
      <w:r>
        <w:rPr>
          <w:rFonts w:ascii="Times New Roman" w:hAnsi="Times New Roman" w:hint="default"/>
          <w:sz w:val="24"/>
          <w:szCs w:val="24"/>
        </w:rPr>
        <w:t>slová</w:t>
      </w:r>
      <w:r>
        <w:rPr>
          <w:rFonts w:ascii="Times New Roman" w:hAnsi="Times New Roman" w:hint="default"/>
          <w:sz w:val="24"/>
          <w:szCs w:val="24"/>
        </w:rPr>
        <w:t xml:space="preserve"> „§</w:t>
      </w:r>
      <w:r>
        <w:rPr>
          <w:rFonts w:ascii="Times New Roman" w:hAnsi="Times New Roman" w:hint="default"/>
          <w:sz w:val="24"/>
          <w:szCs w:val="24"/>
        </w:rPr>
        <w:t xml:space="preserve"> 105 ods. 11“</w:t>
      </w:r>
      <w:r>
        <w:rPr>
          <w:rFonts w:ascii="Times New Roman" w:hAnsi="Times New Roman" w:hint="default"/>
          <w:sz w:val="24"/>
          <w:szCs w:val="24"/>
        </w:rPr>
        <w:t xml:space="preserve"> sa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 xml:space="preserve"> 105 ods. 12“</w:t>
      </w:r>
      <w:r>
        <w:rPr>
          <w:rFonts w:ascii="Times New Roman" w:hAnsi="Times New Roman" w:hint="default"/>
          <w:sz w:val="24"/>
          <w:szCs w:val="24"/>
        </w:rPr>
        <w:t xml:space="preserve"> a </w:t>
      </w:r>
      <w:r>
        <w:rPr>
          <w:rFonts w:ascii="Times New Roman" w:hAnsi="Times New Roman" w:hint="default"/>
          <w:sz w:val="24"/>
          <w:szCs w:val="24"/>
        </w:rPr>
        <w:t>na konci sa pripá</w:t>
      </w:r>
      <w:r>
        <w:rPr>
          <w:rFonts w:ascii="Times New Roman" w:hAnsi="Times New Roman" w:hint="default"/>
          <w:sz w:val="24"/>
          <w:szCs w:val="24"/>
        </w:rPr>
        <w:t>jajú</w:t>
      </w:r>
      <w:r>
        <w:rPr>
          <w:rFonts w:ascii="Times New Roman" w:hAnsi="Times New Roman" w:hint="default"/>
          <w:sz w:val="24"/>
          <w:szCs w:val="24"/>
        </w:rPr>
        <w:t xml:space="preserve"> slová</w:t>
      </w:r>
      <w:r>
        <w:rPr>
          <w:rFonts w:ascii="Times New Roman" w:hAnsi="Times New Roman" w:hint="default"/>
          <w:sz w:val="24"/>
          <w:szCs w:val="24"/>
        </w:rPr>
        <w:t xml:space="preserve"> „</w:t>
      </w:r>
      <w:r>
        <w:rPr>
          <w:rFonts w:ascii="Times New Roman" w:hAnsi="Times New Roman" w:hint="default"/>
          <w:sz w:val="24"/>
          <w:szCs w:val="24"/>
        </w:rPr>
        <w:t>a </w:t>
      </w:r>
      <w:r>
        <w:rPr>
          <w:rFonts w:ascii="Times New Roman" w:hAnsi="Times New Roman" w:hint="default"/>
          <w:sz w:val="24"/>
          <w:szCs w:val="24"/>
        </w:rPr>
        <w:t>v §</w:t>
      </w:r>
      <w:r>
        <w:rPr>
          <w:rFonts w:ascii="Times New Roman" w:hAnsi="Times New Roman" w:hint="default"/>
          <w:sz w:val="24"/>
          <w:szCs w:val="24"/>
        </w:rPr>
        <w:t xml:space="preserve"> 52 ods. 1 a </w:t>
      </w:r>
      <w:r>
        <w:rPr>
          <w:rFonts w:ascii="Times New Roman" w:hAnsi="Times New Roman" w:hint="default"/>
          <w:sz w:val="24"/>
          <w:szCs w:val="24"/>
        </w:rPr>
        <w:t>ods. 2 pí</w:t>
      </w:r>
      <w:r>
        <w:rPr>
          <w:rFonts w:ascii="Times New Roman" w:hAnsi="Times New Roman" w:hint="default"/>
          <w:sz w:val="24"/>
          <w:szCs w:val="24"/>
        </w:rPr>
        <w:t>sm. b)  sa slová</w:t>
      </w:r>
      <w:r>
        <w:rPr>
          <w:rFonts w:ascii="Times New Roman" w:hAnsi="Times New Roman" w:hint="default"/>
          <w:sz w:val="24"/>
          <w:szCs w:val="24"/>
        </w:rPr>
        <w:t xml:space="preserve"> „</w:t>
      </w:r>
      <w:r>
        <w:rPr>
          <w:rFonts w:ascii="Times New Roman" w:hAnsi="Times New Roman" w:hint="default"/>
          <w:sz w:val="24"/>
          <w:szCs w:val="24"/>
        </w:rPr>
        <w:t>policajtke, profesioná</w:t>
      </w:r>
      <w:r>
        <w:rPr>
          <w:rFonts w:ascii="Times New Roman" w:hAnsi="Times New Roman" w:hint="default"/>
          <w:sz w:val="24"/>
          <w:szCs w:val="24"/>
        </w:rPr>
        <w:t>lnej vojač</w:t>
      </w:r>
      <w:r>
        <w:rPr>
          <w:rFonts w:ascii="Times New Roman" w:hAnsi="Times New Roman" w:hint="default"/>
          <w:sz w:val="24"/>
          <w:szCs w:val="24"/>
        </w:rPr>
        <w:t>ke alebo </w:t>
      </w:r>
      <w:r>
        <w:rPr>
          <w:rFonts w:ascii="Times New Roman" w:hAnsi="Times New Roman" w:hint="default"/>
          <w:sz w:val="24"/>
          <w:szCs w:val="24"/>
        </w:rPr>
        <w:t>vojač</w:t>
      </w:r>
      <w:r>
        <w:rPr>
          <w:rFonts w:ascii="Times New Roman" w:hAnsi="Times New Roman" w:hint="default"/>
          <w:sz w:val="24"/>
          <w:szCs w:val="24"/>
        </w:rPr>
        <w:t>ke prí</w:t>
      </w:r>
      <w:r>
        <w:rPr>
          <w:rFonts w:ascii="Times New Roman" w:hAnsi="Times New Roman" w:hint="default"/>
          <w:sz w:val="24"/>
          <w:szCs w:val="24"/>
        </w:rPr>
        <w:t>pravnej slu</w:t>
      </w:r>
      <w:r>
        <w:rPr>
          <w:rFonts w:ascii="Times New Roman" w:hAnsi="Times New Roman" w:hint="default"/>
          <w:sz w:val="24"/>
          <w:szCs w:val="24"/>
        </w:rPr>
        <w:t>ž</w:t>
      </w:r>
      <w:r>
        <w:rPr>
          <w:rFonts w:ascii="Times New Roman" w:hAnsi="Times New Roman" w:hint="default"/>
          <w:sz w:val="24"/>
          <w:szCs w:val="24"/>
        </w:rPr>
        <w:t>by“</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policajtke alebo  profesioná</w:t>
      </w:r>
      <w:r>
        <w:rPr>
          <w:rFonts w:ascii="Times New Roman" w:hAnsi="Times New Roman" w:hint="default"/>
          <w:sz w:val="24"/>
          <w:szCs w:val="24"/>
        </w:rPr>
        <w:t>lnej vojač</w:t>
      </w:r>
      <w:r>
        <w:rPr>
          <w:rFonts w:ascii="Times New Roman" w:hAnsi="Times New Roman" w:hint="default"/>
          <w:sz w:val="24"/>
          <w:szCs w:val="24"/>
        </w:rPr>
        <w:t>ke“.</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spacing w:after="0" w:line="240" w:lineRule="auto"/>
        <w:ind w:left="3538"/>
        <w:jc w:val="both"/>
        <w:rPr>
          <w:rFonts w:ascii="Times New Roman" w:hAnsi="Times New Roman" w:hint="default"/>
          <w:sz w:val="24"/>
          <w:szCs w:val="24"/>
        </w:rPr>
      </w:pPr>
      <w:r>
        <w:rPr>
          <w:rFonts w:ascii="Times New Roman" w:hAnsi="Times New Roman"/>
          <w:sz w:val="24"/>
          <w:szCs w:val="24"/>
        </w:rPr>
        <w:t>Ide o spresnenie a </w:t>
      </w:r>
      <w:r>
        <w:rPr>
          <w:rFonts w:ascii="Times New Roman" w:hAnsi="Times New Roman" w:hint="default"/>
          <w:sz w:val="24"/>
          <w:szCs w:val="24"/>
        </w:rPr>
        <w:t>vo vzť</w:t>
      </w:r>
      <w:r>
        <w:rPr>
          <w:rFonts w:ascii="Times New Roman" w:hAnsi="Times New Roman" w:hint="default"/>
          <w:sz w:val="24"/>
          <w:szCs w:val="24"/>
        </w:rPr>
        <w:t>ahu k §</w:t>
      </w:r>
      <w:r>
        <w:rPr>
          <w:rFonts w:ascii="Times New Roman" w:hAnsi="Times New Roman" w:hint="default"/>
          <w:sz w:val="24"/>
          <w:szCs w:val="24"/>
        </w:rPr>
        <w:t xml:space="preserve"> 105, dô</w:t>
      </w:r>
      <w:r>
        <w:rPr>
          <w:rFonts w:ascii="Times New Roman" w:hAnsi="Times New Roman" w:hint="default"/>
          <w:sz w:val="24"/>
          <w:szCs w:val="24"/>
        </w:rPr>
        <w:t>vodom je vlož</w:t>
      </w:r>
      <w:r>
        <w:rPr>
          <w:rFonts w:ascii="Times New Roman" w:hAnsi="Times New Roman" w:hint="default"/>
          <w:sz w:val="24"/>
          <w:szCs w:val="24"/>
        </w:rPr>
        <w:t>enie nové</w:t>
      </w:r>
      <w:r>
        <w:rPr>
          <w:rFonts w:ascii="Times New Roman" w:hAnsi="Times New Roman" w:hint="default"/>
          <w:sz w:val="24"/>
          <w:szCs w:val="24"/>
        </w:rPr>
        <w:t>ho odseku  8 do tohto paragrafu (96. novelizač</w:t>
      </w:r>
      <w:r>
        <w:rPr>
          <w:rFonts w:ascii="Times New Roman" w:hAnsi="Times New Roman" w:hint="default"/>
          <w:sz w:val="24"/>
          <w:szCs w:val="24"/>
        </w:rPr>
        <w:t>ný</w:t>
      </w:r>
      <w:r>
        <w:rPr>
          <w:rFonts w:ascii="Times New Roman" w:hAnsi="Times New Roman" w:hint="default"/>
          <w:sz w:val="24"/>
          <w:szCs w:val="24"/>
        </w:rPr>
        <w:t xml:space="preserve"> bod) a vypustenie sa navrhuje v </w:t>
      </w:r>
      <w:r>
        <w:rPr>
          <w:rFonts w:ascii="Times New Roman" w:hAnsi="Times New Roman" w:hint="default"/>
          <w:sz w:val="24"/>
          <w:szCs w:val="24"/>
        </w:rPr>
        <w:t>nadvä</w:t>
      </w:r>
      <w:r>
        <w:rPr>
          <w:rFonts w:ascii="Times New Roman" w:hAnsi="Times New Roman" w:hint="default"/>
          <w:sz w:val="24"/>
          <w:szCs w:val="24"/>
        </w:rPr>
        <w:t>znosti na novelu zá</w:t>
      </w:r>
      <w:r>
        <w:rPr>
          <w:rFonts w:ascii="Times New Roman" w:hAnsi="Times New Roman" w:hint="default"/>
          <w:sz w:val="24"/>
          <w:szCs w:val="24"/>
        </w:rPr>
        <w:t>kona č</w:t>
      </w:r>
      <w:r>
        <w:rPr>
          <w:rFonts w:ascii="Times New Roman" w:hAnsi="Times New Roman" w:hint="default"/>
          <w:sz w:val="24"/>
          <w:szCs w:val="24"/>
        </w:rPr>
        <w:t xml:space="preserve">. 346/2005 Z. </w:t>
      </w:r>
      <w:r>
        <w:rPr>
          <w:rFonts w:ascii="Times New Roman" w:hAnsi="Times New Roman" w:hint="default"/>
          <w:sz w:val="24"/>
          <w:szCs w:val="24"/>
        </w:rPr>
        <w:t>z., ktorou doš</w:t>
      </w:r>
      <w:r>
        <w:rPr>
          <w:rFonts w:ascii="Times New Roman" w:hAnsi="Times New Roman" w:hint="default"/>
          <w:sz w:val="24"/>
          <w:szCs w:val="24"/>
        </w:rPr>
        <w:t>lo k </w:t>
      </w:r>
      <w:r>
        <w:rPr>
          <w:rFonts w:ascii="Times New Roman" w:hAnsi="Times New Roman" w:hint="default"/>
          <w:sz w:val="24"/>
          <w:szCs w:val="24"/>
        </w:rPr>
        <w:t>zruš</w:t>
      </w:r>
      <w:r>
        <w:rPr>
          <w:rFonts w:ascii="Times New Roman" w:hAnsi="Times New Roman" w:hint="default"/>
          <w:sz w:val="24"/>
          <w:szCs w:val="24"/>
        </w:rPr>
        <w:t>eniu kategó</w:t>
      </w:r>
      <w:r>
        <w:rPr>
          <w:rFonts w:ascii="Times New Roman" w:hAnsi="Times New Roman" w:hint="default"/>
          <w:sz w:val="24"/>
          <w:szCs w:val="24"/>
        </w:rPr>
        <w:t>rie vojak v </w:t>
      </w:r>
      <w:r>
        <w:rPr>
          <w:rFonts w:ascii="Times New Roman" w:hAnsi="Times New Roman" w:hint="default"/>
          <w:sz w:val="24"/>
          <w:szCs w:val="24"/>
        </w:rPr>
        <w:t>prí</w:t>
      </w:r>
      <w:r>
        <w:rPr>
          <w:rFonts w:ascii="Times New Roman" w:hAnsi="Times New Roman" w:hint="default"/>
          <w:sz w:val="24"/>
          <w:szCs w:val="24"/>
        </w:rPr>
        <w:t>pravnej služ</w:t>
      </w:r>
      <w:r>
        <w:rPr>
          <w:rFonts w:ascii="Times New Roman" w:hAnsi="Times New Roman" w:hint="default"/>
          <w:sz w:val="24"/>
          <w:szCs w:val="24"/>
        </w:rPr>
        <w:t>be, č</w:t>
      </w:r>
      <w:r>
        <w:rPr>
          <w:rFonts w:ascii="Times New Roman" w:hAnsi="Times New Roman" w:hint="default"/>
          <w:sz w:val="24"/>
          <w:szCs w:val="24"/>
        </w:rPr>
        <w:t>o sa vzť</w:t>
      </w:r>
      <w:r>
        <w:rPr>
          <w:rFonts w:ascii="Times New Roman" w:hAnsi="Times New Roman" w:hint="default"/>
          <w:sz w:val="24"/>
          <w:szCs w:val="24"/>
        </w:rPr>
        <w:t>ahuje aj na policajtky a vojač</w:t>
      </w:r>
      <w:r>
        <w:rPr>
          <w:rFonts w:ascii="Times New Roman" w:hAnsi="Times New Roman" w:hint="default"/>
          <w:sz w:val="24"/>
          <w:szCs w:val="24"/>
        </w:rPr>
        <w:t>ky.</w:t>
      </w:r>
    </w:p>
    <w:p w:rsidR="00955B13" w:rsidP="00955B13">
      <w:pPr>
        <w:pStyle w:val="ListParagraph"/>
        <w:bidi w:val="0"/>
        <w:ind w:left="3540"/>
        <w:jc w:val="both"/>
        <w:rPr>
          <w:rFonts w:ascii="Times New Roman" w:hAnsi="Times New Roman"/>
          <w:sz w:val="24"/>
          <w:szCs w:val="24"/>
        </w:rPr>
      </w:pP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pStyle w:val="ListParagraph"/>
        <w:bidi w:val="0"/>
        <w:ind w:left="354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115. bode sa za slová</w:t>
      </w:r>
      <w:r>
        <w:rPr>
          <w:rFonts w:ascii="Times New Roman" w:hAnsi="Times New Roman" w:hint="default"/>
          <w:sz w:val="24"/>
          <w:szCs w:val="24"/>
        </w:rPr>
        <w:t xml:space="preserve"> „§</w:t>
      </w:r>
      <w:r>
        <w:rPr>
          <w:rFonts w:ascii="Times New Roman" w:hAnsi="Times New Roman" w:hint="default"/>
          <w:sz w:val="24"/>
          <w:szCs w:val="24"/>
        </w:rPr>
        <w:t xml:space="preserve"> 29 ods. 2,“</w:t>
      </w:r>
      <w:r>
        <w:rPr>
          <w:rFonts w:ascii="Times New Roman" w:hAnsi="Times New Roman" w:hint="default"/>
          <w:sz w:val="24"/>
          <w:szCs w:val="24"/>
        </w:rPr>
        <w:t xml:space="preserve"> vkladajú</w:t>
      </w:r>
      <w:r>
        <w:rPr>
          <w:rFonts w:ascii="Times New Roman" w:hAnsi="Times New Roman" w:hint="default"/>
          <w:sz w:val="24"/>
          <w:szCs w:val="24"/>
        </w:rPr>
        <w:t xml:space="preserve"> slová</w:t>
      </w:r>
      <w:r>
        <w:rPr>
          <w:rFonts w:ascii="Times New Roman" w:hAnsi="Times New Roman" w:hint="default"/>
          <w:sz w:val="24"/>
          <w:szCs w:val="24"/>
        </w:rPr>
        <w:t xml:space="preserve"> „§</w:t>
      </w:r>
      <w:r>
        <w:rPr>
          <w:rFonts w:ascii="Times New Roman" w:hAnsi="Times New Roman" w:hint="default"/>
          <w:sz w:val="24"/>
          <w:szCs w:val="24"/>
        </w:rPr>
        <w:t xml:space="preserve"> 97 ods. 2,“</w:t>
      </w:r>
      <w:r>
        <w:rPr>
          <w:rFonts w:ascii="Times New Roman" w:hAnsi="Times New Roman" w:hint="default"/>
          <w:sz w:val="24"/>
          <w:szCs w:val="24"/>
        </w:rPr>
        <w:t>, za slová</w:t>
      </w:r>
      <w:r>
        <w:rPr>
          <w:rFonts w:ascii="Times New Roman" w:hAnsi="Times New Roman" w:hint="default"/>
          <w:sz w:val="24"/>
          <w:szCs w:val="24"/>
        </w:rPr>
        <w:t xml:space="preserve"> „§</w:t>
      </w:r>
      <w:r>
        <w:rPr>
          <w:rFonts w:ascii="Times New Roman" w:hAnsi="Times New Roman" w:hint="default"/>
          <w:sz w:val="24"/>
          <w:szCs w:val="24"/>
        </w:rPr>
        <w:t>111 ods. 2,“</w:t>
      </w:r>
      <w:r>
        <w:rPr>
          <w:rFonts w:ascii="Times New Roman" w:hAnsi="Times New Roman" w:hint="default"/>
          <w:sz w:val="24"/>
          <w:szCs w:val="24"/>
        </w:rPr>
        <w:t xml:space="preserve"> sa vkladajú</w:t>
      </w:r>
      <w:r>
        <w:rPr>
          <w:rFonts w:ascii="Times New Roman" w:hAnsi="Times New Roman" w:hint="default"/>
          <w:sz w:val="24"/>
          <w:szCs w:val="24"/>
        </w:rPr>
        <w:t xml:space="preserve"> slová</w:t>
      </w:r>
      <w:r>
        <w:rPr>
          <w:rFonts w:ascii="Times New Roman" w:hAnsi="Times New Roman" w:hint="default"/>
          <w:sz w:val="24"/>
          <w:szCs w:val="24"/>
        </w:rPr>
        <w:t xml:space="preserve"> „§</w:t>
      </w:r>
      <w:r>
        <w:rPr>
          <w:rFonts w:ascii="Times New Roman" w:hAnsi="Times New Roman" w:hint="default"/>
          <w:sz w:val="24"/>
          <w:szCs w:val="24"/>
        </w:rPr>
        <w:t xml:space="preserve"> 114 ods. 1 pí</w:t>
      </w:r>
      <w:r>
        <w:rPr>
          <w:rFonts w:ascii="Times New Roman" w:hAnsi="Times New Roman" w:hint="default"/>
          <w:sz w:val="24"/>
          <w:szCs w:val="24"/>
        </w:rPr>
        <w:t>sm. i)“</w:t>
      </w:r>
      <w:r w:rsidR="00073610">
        <w:rPr>
          <w:rFonts w:ascii="Times New Roman" w:hAnsi="Times New Roman"/>
          <w:sz w:val="24"/>
          <w:szCs w:val="24"/>
        </w:rPr>
        <w:t xml:space="preserve">,  </w:t>
      </w:r>
      <w:r>
        <w:rPr>
          <w:rFonts w:ascii="Times New Roman" w:hAnsi="Times New Roman"/>
          <w:sz w:val="24"/>
          <w:szCs w:val="24"/>
        </w:rPr>
        <w:t> </w:t>
      </w:r>
      <w:r>
        <w:rPr>
          <w:rFonts w:ascii="Times New Roman" w:hAnsi="Times New Roman" w:hint="default"/>
          <w:sz w:val="24"/>
          <w:szCs w:val="24"/>
        </w:rPr>
        <w:t>slová</w:t>
      </w:r>
      <w:r>
        <w:rPr>
          <w:rFonts w:ascii="Times New Roman" w:hAnsi="Times New Roman" w:hint="default"/>
          <w:sz w:val="24"/>
          <w:szCs w:val="24"/>
        </w:rPr>
        <w:t xml:space="preserve"> „§</w:t>
      </w:r>
      <w:r>
        <w:rPr>
          <w:rFonts w:ascii="Times New Roman" w:hAnsi="Times New Roman" w:hint="default"/>
          <w:sz w:val="24"/>
          <w:szCs w:val="24"/>
        </w:rPr>
        <w:t xml:space="preserve"> 115 ods. 1</w:t>
      </w:r>
      <w:r>
        <w:rPr>
          <w:rFonts w:ascii="Times New Roman" w:hAnsi="Times New Roman" w:hint="default"/>
          <w:sz w:val="24"/>
          <w:szCs w:val="24"/>
        </w:rPr>
        <w:t>“</w:t>
      </w:r>
      <w:r>
        <w:rPr>
          <w:rFonts w:ascii="Times New Roman" w:hAnsi="Times New Roman" w:hint="default"/>
          <w:sz w:val="24"/>
          <w:szCs w:val="24"/>
        </w:rPr>
        <w:t xml:space="preserve"> sa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 xml:space="preserve"> 115 ods. 2“</w:t>
      </w:r>
      <w:r>
        <w:rPr>
          <w:rFonts w:ascii="Times New Roman" w:hAnsi="Times New Roman" w:hint="default"/>
          <w:sz w:val="24"/>
          <w:szCs w:val="24"/>
        </w:rPr>
        <w:t xml:space="preserve"> a </w:t>
      </w:r>
      <w:r>
        <w:rPr>
          <w:rFonts w:ascii="Times New Roman" w:hAnsi="Times New Roman" w:hint="default"/>
          <w:sz w:val="24"/>
          <w:szCs w:val="24"/>
        </w:rPr>
        <w:t>na konci sa pripá</w:t>
      </w:r>
      <w:r>
        <w:rPr>
          <w:rFonts w:ascii="Times New Roman" w:hAnsi="Times New Roman" w:hint="default"/>
          <w:sz w:val="24"/>
          <w:szCs w:val="24"/>
        </w:rPr>
        <w:t>jajú</w:t>
      </w:r>
      <w:r>
        <w:rPr>
          <w:rFonts w:ascii="Times New Roman" w:hAnsi="Times New Roman" w:hint="default"/>
          <w:sz w:val="24"/>
          <w:szCs w:val="24"/>
        </w:rPr>
        <w:t xml:space="preserve"> slová</w:t>
      </w:r>
      <w:r>
        <w:rPr>
          <w:rFonts w:ascii="Times New Roman" w:hAnsi="Times New Roman" w:hint="default"/>
          <w:sz w:val="24"/>
          <w:szCs w:val="24"/>
        </w:rPr>
        <w:t xml:space="preserve"> „</w:t>
      </w:r>
      <w:r>
        <w:rPr>
          <w:rFonts w:ascii="Times New Roman" w:hAnsi="Times New Roman" w:hint="default"/>
          <w:sz w:val="24"/>
          <w:szCs w:val="24"/>
        </w:rPr>
        <w:t>a v §</w:t>
      </w:r>
      <w:r>
        <w:rPr>
          <w:rFonts w:ascii="Times New Roman" w:hAnsi="Times New Roman" w:hint="default"/>
          <w:sz w:val="24"/>
          <w:szCs w:val="24"/>
        </w:rPr>
        <w:t xml:space="preserve"> 51  sa slová</w:t>
      </w:r>
      <w:r>
        <w:rPr>
          <w:rFonts w:ascii="Times New Roman" w:hAnsi="Times New Roman" w:hint="default"/>
          <w:sz w:val="24"/>
          <w:szCs w:val="24"/>
        </w:rPr>
        <w:t xml:space="preserve"> „</w:t>
      </w:r>
      <w:r>
        <w:rPr>
          <w:rFonts w:ascii="Times New Roman" w:hAnsi="Times New Roman" w:hint="default"/>
          <w:sz w:val="24"/>
          <w:szCs w:val="24"/>
        </w:rPr>
        <w:t>policajtke, profesioná</w:t>
      </w:r>
      <w:r>
        <w:rPr>
          <w:rFonts w:ascii="Times New Roman" w:hAnsi="Times New Roman" w:hint="default"/>
          <w:sz w:val="24"/>
          <w:szCs w:val="24"/>
        </w:rPr>
        <w:t>lnej vojač</w:t>
      </w:r>
      <w:r>
        <w:rPr>
          <w:rFonts w:ascii="Times New Roman" w:hAnsi="Times New Roman" w:hint="default"/>
          <w:sz w:val="24"/>
          <w:szCs w:val="24"/>
        </w:rPr>
        <w:t>ke a </w:t>
      </w:r>
      <w:r>
        <w:rPr>
          <w:rFonts w:ascii="Times New Roman" w:hAnsi="Times New Roman" w:hint="default"/>
          <w:sz w:val="24"/>
          <w:szCs w:val="24"/>
        </w:rPr>
        <w:t>vojač</w:t>
      </w:r>
      <w:r>
        <w:rPr>
          <w:rFonts w:ascii="Times New Roman" w:hAnsi="Times New Roman" w:hint="default"/>
          <w:sz w:val="24"/>
          <w:szCs w:val="24"/>
        </w:rPr>
        <w:t>ke prí</w:t>
      </w:r>
      <w:r>
        <w:rPr>
          <w:rFonts w:ascii="Times New Roman" w:hAnsi="Times New Roman" w:hint="default"/>
          <w:sz w:val="24"/>
          <w:szCs w:val="24"/>
        </w:rPr>
        <w:t>pravnej služ</w:t>
      </w:r>
      <w:r>
        <w:rPr>
          <w:rFonts w:ascii="Times New Roman" w:hAnsi="Times New Roman" w:hint="default"/>
          <w:sz w:val="24"/>
          <w:szCs w:val="24"/>
        </w:rPr>
        <w:t>by“</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policajtke a  profesioná</w:t>
      </w:r>
      <w:r>
        <w:rPr>
          <w:rFonts w:ascii="Times New Roman" w:hAnsi="Times New Roman" w:hint="default"/>
          <w:sz w:val="24"/>
          <w:szCs w:val="24"/>
        </w:rPr>
        <w:t>lnej vojač</w:t>
      </w:r>
      <w:r>
        <w:rPr>
          <w:rFonts w:ascii="Times New Roman" w:hAnsi="Times New Roman" w:hint="default"/>
          <w:sz w:val="24"/>
          <w:szCs w:val="24"/>
        </w:rPr>
        <w:t>ke“.</w:t>
      </w:r>
    </w:p>
    <w:p w:rsidR="00955B13" w:rsidP="00955B13">
      <w:pPr>
        <w:pStyle w:val="ListParagraph"/>
        <w:bidi w:val="0"/>
        <w:spacing w:after="0" w:line="240" w:lineRule="auto"/>
        <w:ind w:left="3538"/>
        <w:jc w:val="both"/>
        <w:rPr>
          <w:rFonts w:ascii="Times New Roman" w:hAnsi="Times New Roman" w:hint="default"/>
          <w:sz w:val="24"/>
          <w:szCs w:val="24"/>
        </w:rPr>
      </w:pPr>
      <w:r>
        <w:rPr>
          <w:rFonts w:ascii="Times New Roman" w:hAnsi="Times New Roman"/>
          <w:sz w:val="24"/>
          <w:szCs w:val="24"/>
        </w:rPr>
        <w:t>Ide o </w:t>
      </w:r>
      <w:r>
        <w:rPr>
          <w:rFonts w:ascii="Times New Roman" w:hAnsi="Times New Roman" w:hint="default"/>
          <w:sz w:val="24"/>
          <w:szCs w:val="24"/>
        </w:rPr>
        <w:t>spresnenie  dotknutý</w:t>
      </w:r>
      <w:r>
        <w:rPr>
          <w:rFonts w:ascii="Times New Roman" w:hAnsi="Times New Roman" w:hint="default"/>
          <w:sz w:val="24"/>
          <w:szCs w:val="24"/>
        </w:rPr>
        <w:t>ch ustanovení</w:t>
      </w:r>
      <w:r>
        <w:rPr>
          <w:rFonts w:ascii="Times New Roman" w:hAnsi="Times New Roman" w:hint="default"/>
          <w:sz w:val="24"/>
          <w:szCs w:val="24"/>
        </w:rPr>
        <w:t xml:space="preserve"> a v</w:t>
      </w:r>
      <w:r>
        <w:rPr>
          <w:rFonts w:ascii="Times New Roman" w:hAnsi="Times New Roman" w:hint="default"/>
          <w:sz w:val="24"/>
          <w:szCs w:val="24"/>
        </w:rPr>
        <w:t>ypustenie sa navrhuje v </w:t>
      </w:r>
      <w:r>
        <w:rPr>
          <w:rFonts w:ascii="Times New Roman" w:hAnsi="Times New Roman" w:hint="default"/>
          <w:sz w:val="24"/>
          <w:szCs w:val="24"/>
        </w:rPr>
        <w:t>nadvä</w:t>
      </w:r>
      <w:r>
        <w:rPr>
          <w:rFonts w:ascii="Times New Roman" w:hAnsi="Times New Roman" w:hint="default"/>
          <w:sz w:val="24"/>
          <w:szCs w:val="24"/>
        </w:rPr>
        <w:t>znosti na novelu zá</w:t>
      </w:r>
      <w:r>
        <w:rPr>
          <w:rFonts w:ascii="Times New Roman" w:hAnsi="Times New Roman" w:hint="default"/>
          <w:sz w:val="24"/>
          <w:szCs w:val="24"/>
        </w:rPr>
        <w:t>kona č</w:t>
      </w:r>
      <w:r>
        <w:rPr>
          <w:rFonts w:ascii="Times New Roman" w:hAnsi="Times New Roman" w:hint="default"/>
          <w:sz w:val="24"/>
          <w:szCs w:val="24"/>
        </w:rPr>
        <w:t>. 346/2005 Z. z., ktorou doš</w:t>
      </w:r>
      <w:r>
        <w:rPr>
          <w:rFonts w:ascii="Times New Roman" w:hAnsi="Times New Roman" w:hint="default"/>
          <w:sz w:val="24"/>
          <w:szCs w:val="24"/>
        </w:rPr>
        <w:t>lo k </w:t>
      </w:r>
      <w:r>
        <w:rPr>
          <w:rFonts w:ascii="Times New Roman" w:hAnsi="Times New Roman" w:hint="default"/>
          <w:sz w:val="24"/>
          <w:szCs w:val="24"/>
        </w:rPr>
        <w:t>zruš</w:t>
      </w:r>
      <w:r>
        <w:rPr>
          <w:rFonts w:ascii="Times New Roman" w:hAnsi="Times New Roman" w:hint="default"/>
          <w:sz w:val="24"/>
          <w:szCs w:val="24"/>
        </w:rPr>
        <w:t>eniu kategó</w:t>
      </w:r>
      <w:r>
        <w:rPr>
          <w:rFonts w:ascii="Times New Roman" w:hAnsi="Times New Roman" w:hint="default"/>
          <w:sz w:val="24"/>
          <w:szCs w:val="24"/>
        </w:rPr>
        <w:t>rie vojak v </w:t>
      </w:r>
      <w:r>
        <w:rPr>
          <w:rFonts w:ascii="Times New Roman" w:hAnsi="Times New Roman" w:hint="default"/>
          <w:sz w:val="24"/>
          <w:szCs w:val="24"/>
        </w:rPr>
        <w:t>prí</w:t>
      </w:r>
      <w:r>
        <w:rPr>
          <w:rFonts w:ascii="Times New Roman" w:hAnsi="Times New Roman" w:hint="default"/>
          <w:sz w:val="24"/>
          <w:szCs w:val="24"/>
        </w:rPr>
        <w:t>pravnej služ</w:t>
      </w:r>
      <w:r>
        <w:rPr>
          <w:rFonts w:ascii="Times New Roman" w:hAnsi="Times New Roman" w:hint="default"/>
          <w:sz w:val="24"/>
          <w:szCs w:val="24"/>
        </w:rPr>
        <w:t>be, č</w:t>
      </w:r>
      <w:r>
        <w:rPr>
          <w:rFonts w:ascii="Times New Roman" w:hAnsi="Times New Roman" w:hint="default"/>
          <w:sz w:val="24"/>
          <w:szCs w:val="24"/>
        </w:rPr>
        <w:t>o sa vzť</w:t>
      </w:r>
      <w:r>
        <w:rPr>
          <w:rFonts w:ascii="Times New Roman" w:hAnsi="Times New Roman" w:hint="default"/>
          <w:sz w:val="24"/>
          <w:szCs w:val="24"/>
        </w:rPr>
        <w:t>ahuje aj na policajtky a vojač</w:t>
      </w:r>
      <w:r>
        <w:rPr>
          <w:rFonts w:ascii="Times New Roman" w:hAnsi="Times New Roman" w:hint="default"/>
          <w:sz w:val="24"/>
          <w:szCs w:val="24"/>
        </w:rPr>
        <w:t>ky.</w:t>
      </w:r>
    </w:p>
    <w:p w:rsidR="00955B13" w:rsidP="00955B13">
      <w:pPr>
        <w:bidi w:val="0"/>
        <w:jc w:val="both"/>
        <w:rPr>
          <w:rFonts w:ascii="Times New Roman" w:hAnsi="Times New Roman"/>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rPr>
          <w:rFonts w:ascii="Times New Roman" w:hAnsi="Times New Roman"/>
          <w:sz w:val="24"/>
          <w:szCs w:val="24"/>
        </w:rPr>
      </w:pPr>
    </w:p>
    <w:p w:rsidR="00955B13" w:rsidP="00955B13">
      <w:pPr>
        <w:pStyle w:val="ListParagraph"/>
        <w:bidi w:val="0"/>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116. bode sa slová„§</w:t>
      </w:r>
      <w:r>
        <w:rPr>
          <w:rFonts w:ascii="Times New Roman" w:hAnsi="Times New Roman" w:hint="default"/>
          <w:sz w:val="24"/>
          <w:szCs w:val="24"/>
        </w:rPr>
        <w:t xml:space="preserve"> 114 ods. 1 pí</w:t>
      </w:r>
      <w:r>
        <w:rPr>
          <w:rFonts w:ascii="Times New Roman" w:hAnsi="Times New Roman" w:hint="default"/>
          <w:sz w:val="24"/>
          <w:szCs w:val="24"/>
        </w:rPr>
        <w:t>sm. h) a </w:t>
      </w:r>
      <w:r>
        <w:rPr>
          <w:rFonts w:ascii="Times New Roman" w:hAnsi="Times New Roman" w:hint="default"/>
          <w:sz w:val="24"/>
          <w:szCs w:val="24"/>
        </w:rPr>
        <w:t>i)“</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 xml:space="preserve"> 114 ods. 1 pí</w:t>
      </w:r>
      <w:r>
        <w:rPr>
          <w:rFonts w:ascii="Times New Roman" w:hAnsi="Times New Roman" w:hint="default"/>
          <w:sz w:val="24"/>
          <w:szCs w:val="24"/>
        </w:rPr>
        <w:t>sm. h),“.</w:t>
      </w:r>
    </w:p>
    <w:p w:rsidR="00955B13" w:rsidP="00955B13">
      <w:pPr>
        <w:pStyle w:val="ListParagraph"/>
        <w:bidi w:val="0"/>
        <w:ind w:left="2844" w:firstLine="696"/>
        <w:jc w:val="both"/>
        <w:rPr>
          <w:rFonts w:ascii="Times New Roman" w:hAnsi="Times New Roman" w:hint="default"/>
          <w:sz w:val="24"/>
          <w:szCs w:val="24"/>
        </w:rPr>
      </w:pPr>
      <w:r>
        <w:rPr>
          <w:rFonts w:ascii="Times New Roman" w:hAnsi="Times New Roman"/>
          <w:sz w:val="24"/>
          <w:szCs w:val="24"/>
        </w:rPr>
        <w:t>Ide o </w:t>
      </w:r>
      <w:r>
        <w:rPr>
          <w:rFonts w:ascii="Times New Roman" w:hAnsi="Times New Roman" w:hint="default"/>
          <w:sz w:val="24"/>
          <w:szCs w:val="24"/>
        </w:rPr>
        <w:t>spresnenie dotknuté</w:t>
      </w:r>
      <w:r>
        <w:rPr>
          <w:rFonts w:ascii="Times New Roman" w:hAnsi="Times New Roman" w:hint="default"/>
          <w:sz w:val="24"/>
          <w:szCs w:val="24"/>
        </w:rPr>
        <w:t>ho ustanovenia.</w:t>
      </w: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w:t>
      </w:r>
      <w:r>
        <w:rPr>
          <w:rFonts w:ascii="Times New Roman" w:hAnsi="Times New Roman" w:hint="default"/>
          <w:b/>
          <w:color w:val="000000"/>
          <w:sz w:val="24"/>
          <w:szCs w:val="24"/>
        </w:rPr>
        <w:t>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rPr>
          <w:rFonts w:ascii="Times New Roman" w:hAnsi="Times New Roman"/>
          <w:sz w:val="24"/>
          <w:szCs w:val="24"/>
        </w:rPr>
      </w:pPr>
    </w:p>
    <w:p w:rsidR="00955B13" w:rsidP="00955B13">
      <w:pPr>
        <w:pStyle w:val="ListParagraph"/>
        <w:bidi w:val="0"/>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118. bode §</w:t>
      </w:r>
      <w:r>
        <w:rPr>
          <w:rFonts w:ascii="Times New Roman" w:hAnsi="Times New Roman" w:hint="default"/>
          <w:sz w:val="24"/>
          <w:szCs w:val="24"/>
        </w:rPr>
        <w:t xml:space="preserve"> 143y  </w:t>
      </w:r>
      <w:r>
        <w:rPr>
          <w:rFonts w:ascii="Times New Roman" w:hAnsi="Times New Roman" w:hint="default"/>
          <w:sz w:val="24"/>
          <w:szCs w:val="24"/>
        </w:rPr>
        <w:t>ú</w:t>
      </w:r>
      <w:r>
        <w:rPr>
          <w:rFonts w:ascii="Times New Roman" w:hAnsi="Times New Roman" w:hint="default"/>
          <w:sz w:val="24"/>
          <w:szCs w:val="24"/>
        </w:rPr>
        <w:t>vodnej vete  sa slová</w:t>
      </w:r>
      <w:r>
        <w:rPr>
          <w:rFonts w:ascii="Times New Roman" w:hAnsi="Times New Roman" w:hint="default"/>
          <w:sz w:val="24"/>
          <w:szCs w:val="24"/>
        </w:rPr>
        <w:t xml:space="preserve"> „</w:t>
      </w:r>
      <w:r>
        <w:rPr>
          <w:rFonts w:ascii="Times New Roman" w:hAnsi="Times New Roman" w:hint="default"/>
          <w:sz w:val="24"/>
          <w:szCs w:val="24"/>
        </w:rPr>
        <w:t>ktorý</w:t>
      </w:r>
      <w:r>
        <w:rPr>
          <w:rFonts w:ascii="Times New Roman" w:hAnsi="Times New Roman" w:hint="default"/>
          <w:sz w:val="24"/>
          <w:szCs w:val="24"/>
        </w:rPr>
        <w:t xml:space="preserve"> splnil“</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ktorí</w:t>
      </w:r>
      <w:r>
        <w:rPr>
          <w:rFonts w:ascii="Times New Roman" w:hAnsi="Times New Roman" w:hint="default"/>
          <w:sz w:val="24"/>
          <w:szCs w:val="24"/>
        </w:rPr>
        <w:t xml:space="preserve"> splnili“</w:t>
      </w:r>
      <w:r>
        <w:rPr>
          <w:rFonts w:ascii="Times New Roman" w:hAnsi="Times New Roman" w:hint="default"/>
          <w:sz w:val="24"/>
          <w:szCs w:val="24"/>
        </w:rPr>
        <w:t xml:space="preserve">  a </w:t>
      </w:r>
      <w:r>
        <w:rPr>
          <w:rFonts w:ascii="Times New Roman" w:hAnsi="Times New Roman" w:hint="default"/>
          <w:sz w:val="24"/>
          <w:szCs w:val="24"/>
        </w:rPr>
        <w:t>slovo „</w:t>
      </w:r>
      <w:r>
        <w:rPr>
          <w:rFonts w:ascii="Times New Roman" w:hAnsi="Times New Roman" w:hint="default"/>
          <w:sz w:val="24"/>
          <w:szCs w:val="24"/>
        </w:rPr>
        <w:t>jeho“</w:t>
      </w:r>
      <w:r>
        <w:rPr>
          <w:rFonts w:ascii="Times New Roman" w:hAnsi="Times New Roman" w:hint="default"/>
          <w:sz w:val="24"/>
          <w:szCs w:val="24"/>
        </w:rPr>
        <w:t xml:space="preserve"> v </w:t>
      </w:r>
      <w:r>
        <w:rPr>
          <w:rFonts w:ascii="Times New Roman" w:hAnsi="Times New Roman" w:hint="default"/>
          <w:sz w:val="24"/>
          <w:szCs w:val="24"/>
        </w:rPr>
        <w:t>pí</w:t>
      </w:r>
      <w:r>
        <w:rPr>
          <w:rFonts w:ascii="Times New Roman" w:hAnsi="Times New Roman" w:hint="default"/>
          <w:sz w:val="24"/>
          <w:szCs w:val="24"/>
        </w:rPr>
        <w:t>smená</w:t>
      </w:r>
      <w:r>
        <w:rPr>
          <w:rFonts w:ascii="Times New Roman" w:hAnsi="Times New Roman" w:hint="default"/>
          <w:sz w:val="24"/>
          <w:szCs w:val="24"/>
        </w:rPr>
        <w:t>ch a) až</w:t>
      </w:r>
      <w:r>
        <w:rPr>
          <w:rFonts w:ascii="Times New Roman" w:hAnsi="Times New Roman" w:hint="default"/>
          <w:sz w:val="24"/>
          <w:szCs w:val="24"/>
        </w:rPr>
        <w:t xml:space="preserve"> c) sa nahrá</w:t>
      </w:r>
      <w:r>
        <w:rPr>
          <w:rFonts w:ascii="Times New Roman" w:hAnsi="Times New Roman" w:hint="default"/>
          <w:sz w:val="24"/>
          <w:szCs w:val="24"/>
        </w:rPr>
        <w:t>dza slovom „</w:t>
      </w:r>
      <w:r>
        <w:rPr>
          <w:rFonts w:ascii="Times New Roman" w:hAnsi="Times New Roman" w:hint="default"/>
          <w:sz w:val="24"/>
          <w:szCs w:val="24"/>
        </w:rPr>
        <w:t>ich“</w:t>
      </w:r>
      <w:r>
        <w:rPr>
          <w:rFonts w:ascii="Times New Roman" w:hAnsi="Times New Roman" w:hint="default"/>
          <w:sz w:val="24"/>
          <w:szCs w:val="24"/>
        </w:rPr>
        <w:t xml:space="preserve"> .</w:t>
      </w:r>
    </w:p>
    <w:p w:rsidR="00955B13" w:rsidP="00955B13">
      <w:pPr>
        <w:pStyle w:val="ListParagraph"/>
        <w:bidi w:val="0"/>
        <w:jc w:val="both"/>
        <w:rPr>
          <w:rFonts w:ascii="Times New Roman" w:hAnsi="Times New Roman"/>
          <w:sz w:val="24"/>
          <w:szCs w:val="24"/>
        </w:rPr>
      </w:pPr>
    </w:p>
    <w:p w:rsidR="00955B13" w:rsidP="00955B13">
      <w:pPr>
        <w:pStyle w:val="ListParagraph"/>
        <w:bidi w:val="0"/>
        <w:spacing w:after="0" w:line="240" w:lineRule="auto"/>
        <w:ind w:left="3538"/>
        <w:rPr>
          <w:rFonts w:ascii="Times New Roman" w:hAnsi="Times New Roman" w:hint="default"/>
          <w:sz w:val="24"/>
          <w:szCs w:val="24"/>
        </w:rPr>
      </w:pPr>
      <w:r>
        <w:rPr>
          <w:rFonts w:ascii="Times New Roman" w:hAnsi="Times New Roman"/>
          <w:sz w:val="24"/>
          <w:szCs w:val="24"/>
        </w:rPr>
        <w:t>Ide o </w:t>
      </w:r>
      <w:r>
        <w:rPr>
          <w:rFonts w:ascii="Times New Roman" w:hAnsi="Times New Roman" w:hint="default"/>
          <w:sz w:val="24"/>
          <w:szCs w:val="24"/>
        </w:rPr>
        <w:t>gramatickú</w:t>
      </w:r>
      <w:r>
        <w:rPr>
          <w:rFonts w:ascii="Times New Roman" w:hAnsi="Times New Roman" w:hint="default"/>
          <w:sz w:val="24"/>
          <w:szCs w:val="24"/>
        </w:rPr>
        <w:t xml:space="preserve"> ú</w:t>
      </w:r>
      <w:r>
        <w:rPr>
          <w:rFonts w:ascii="Times New Roman" w:hAnsi="Times New Roman" w:hint="default"/>
          <w:sz w:val="24"/>
          <w:szCs w:val="24"/>
        </w:rPr>
        <w:t>pravu a spresnenie ustanovenia s </w:t>
      </w:r>
      <w:r>
        <w:rPr>
          <w:rFonts w:ascii="Times New Roman" w:hAnsi="Times New Roman" w:hint="default"/>
          <w:sz w:val="24"/>
          <w:szCs w:val="24"/>
        </w:rPr>
        <w:t>jeho uvedení</w:t>
      </w:r>
      <w:r>
        <w:rPr>
          <w:rFonts w:ascii="Times New Roman" w:hAnsi="Times New Roman" w:hint="default"/>
          <w:sz w:val="24"/>
          <w:szCs w:val="24"/>
        </w:rPr>
        <w:t>m do plurá</w:t>
      </w:r>
      <w:r>
        <w:rPr>
          <w:rFonts w:ascii="Times New Roman" w:hAnsi="Times New Roman" w:hint="default"/>
          <w:sz w:val="24"/>
          <w:szCs w:val="24"/>
        </w:rPr>
        <w:t>lu.</w:t>
      </w: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ind w:left="3540"/>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ind w:left="3540"/>
        <w:rPr>
          <w:rFonts w:ascii="Times New Roman" w:hAnsi="Times New Roman"/>
          <w:sz w:val="24"/>
          <w:szCs w:val="24"/>
        </w:rPr>
      </w:pPr>
    </w:p>
    <w:p w:rsidR="00955B13" w:rsidP="00955B13">
      <w:pPr>
        <w:pStyle w:val="ListParagraph"/>
        <w:bidi w:val="0"/>
        <w:ind w:left="3540"/>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118. bode §</w:t>
      </w:r>
      <w:r>
        <w:rPr>
          <w:rFonts w:ascii="Times New Roman" w:hAnsi="Times New Roman" w:hint="default"/>
          <w:sz w:val="24"/>
          <w:szCs w:val="24"/>
        </w:rPr>
        <w:t xml:space="preserve"> 143ac ods. 1 sa slová</w:t>
      </w:r>
      <w:r>
        <w:rPr>
          <w:rFonts w:ascii="Times New Roman" w:hAnsi="Times New Roman" w:hint="default"/>
          <w:sz w:val="24"/>
          <w:szCs w:val="24"/>
        </w:rPr>
        <w:t xml:space="preserve"> „</w:t>
      </w:r>
      <w:r>
        <w:rPr>
          <w:rFonts w:ascii="Times New Roman" w:hAnsi="Times New Roman" w:hint="default"/>
          <w:sz w:val="24"/>
          <w:szCs w:val="24"/>
        </w:rPr>
        <w:t>ktoré</w:t>
      </w:r>
      <w:r>
        <w:rPr>
          <w:rFonts w:ascii="Times New Roman" w:hAnsi="Times New Roman" w:hint="default"/>
          <w:sz w:val="24"/>
          <w:szCs w:val="24"/>
        </w:rPr>
        <w:t>ho služ</w:t>
      </w:r>
      <w:r>
        <w:rPr>
          <w:rFonts w:ascii="Times New Roman" w:hAnsi="Times New Roman" w:hint="default"/>
          <w:sz w:val="24"/>
          <w:szCs w:val="24"/>
        </w:rPr>
        <w:t>obný“</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ktorý</w:t>
      </w:r>
      <w:r>
        <w:rPr>
          <w:rFonts w:ascii="Times New Roman" w:hAnsi="Times New Roman" w:hint="default"/>
          <w:sz w:val="24"/>
          <w:szCs w:val="24"/>
        </w:rPr>
        <w:t>ch služ</w:t>
      </w:r>
      <w:r>
        <w:rPr>
          <w:rFonts w:ascii="Times New Roman" w:hAnsi="Times New Roman" w:hint="default"/>
          <w:sz w:val="24"/>
          <w:szCs w:val="24"/>
        </w:rPr>
        <w:t>obný“</w:t>
      </w:r>
      <w:r>
        <w:rPr>
          <w:rFonts w:ascii="Times New Roman" w:hAnsi="Times New Roman" w:hint="default"/>
          <w:sz w:val="24"/>
          <w:szCs w:val="24"/>
        </w:rPr>
        <w:t>, v odsekoch 2 a </w:t>
      </w:r>
      <w:r>
        <w:rPr>
          <w:rFonts w:ascii="Times New Roman" w:hAnsi="Times New Roman" w:hint="default"/>
          <w:sz w:val="24"/>
          <w:szCs w:val="24"/>
        </w:rPr>
        <w:t>3 sa  slová</w:t>
      </w:r>
      <w:r>
        <w:rPr>
          <w:rFonts w:ascii="Times New Roman" w:hAnsi="Times New Roman" w:hint="default"/>
          <w:sz w:val="24"/>
          <w:szCs w:val="24"/>
        </w:rPr>
        <w:t xml:space="preserve"> „</w:t>
      </w:r>
      <w:r>
        <w:rPr>
          <w:rFonts w:ascii="Times New Roman" w:hAnsi="Times New Roman" w:hint="default"/>
          <w:sz w:val="24"/>
          <w:szCs w:val="24"/>
        </w:rPr>
        <w:t>ktorý</w:t>
      </w:r>
      <w:r>
        <w:rPr>
          <w:rFonts w:ascii="Times New Roman" w:hAnsi="Times New Roman" w:hint="default"/>
          <w:sz w:val="24"/>
          <w:szCs w:val="24"/>
        </w:rPr>
        <w:t xml:space="preserve"> je“</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ktorí</w:t>
      </w:r>
      <w:r>
        <w:rPr>
          <w:rFonts w:ascii="Times New Roman" w:hAnsi="Times New Roman" w:hint="default"/>
          <w:sz w:val="24"/>
          <w:szCs w:val="24"/>
        </w:rPr>
        <w:t xml:space="preserve"> sú“</w:t>
      </w:r>
      <w:r>
        <w:rPr>
          <w:rFonts w:ascii="Times New Roman" w:hAnsi="Times New Roman" w:hint="default"/>
          <w:sz w:val="24"/>
          <w:szCs w:val="24"/>
        </w:rPr>
        <w:t xml:space="preserve"> a slovo „</w:t>
      </w:r>
      <w:r>
        <w:rPr>
          <w:rFonts w:ascii="Times New Roman" w:hAnsi="Times New Roman" w:hint="default"/>
          <w:sz w:val="24"/>
          <w:szCs w:val="24"/>
        </w:rPr>
        <w:t>prijatý“</w:t>
      </w:r>
      <w:r>
        <w:rPr>
          <w:rFonts w:ascii="Times New Roman" w:hAnsi="Times New Roman" w:hint="default"/>
          <w:sz w:val="24"/>
          <w:szCs w:val="24"/>
        </w:rPr>
        <w:t xml:space="preserve">  sa nahrá</w:t>
      </w:r>
      <w:r>
        <w:rPr>
          <w:rFonts w:ascii="Times New Roman" w:hAnsi="Times New Roman" w:hint="default"/>
          <w:sz w:val="24"/>
          <w:szCs w:val="24"/>
        </w:rPr>
        <w:t>dza slovom „</w:t>
      </w:r>
      <w:r>
        <w:rPr>
          <w:rFonts w:ascii="Times New Roman" w:hAnsi="Times New Roman" w:hint="default"/>
          <w:sz w:val="24"/>
          <w:szCs w:val="24"/>
        </w:rPr>
        <w:t>prijatí“.</w:t>
      </w:r>
    </w:p>
    <w:p w:rsidR="00955B13" w:rsidP="00955B13">
      <w:pPr>
        <w:pStyle w:val="ListParagraph"/>
        <w:bidi w:val="0"/>
        <w:jc w:val="both"/>
        <w:rPr>
          <w:rFonts w:ascii="Times New Roman" w:hAnsi="Times New Roman"/>
          <w:sz w:val="24"/>
          <w:szCs w:val="24"/>
        </w:rPr>
      </w:pPr>
    </w:p>
    <w:p w:rsidR="00955B13" w:rsidP="00955B13">
      <w:pPr>
        <w:pStyle w:val="ListParagraph"/>
        <w:bidi w:val="0"/>
        <w:spacing w:after="0" w:line="240" w:lineRule="auto"/>
        <w:ind w:left="3538"/>
        <w:rPr>
          <w:rFonts w:ascii="Times New Roman" w:hAnsi="Times New Roman" w:hint="default"/>
          <w:sz w:val="24"/>
          <w:szCs w:val="24"/>
        </w:rPr>
      </w:pPr>
      <w:r>
        <w:rPr>
          <w:rFonts w:ascii="Times New Roman" w:hAnsi="Times New Roman"/>
          <w:sz w:val="24"/>
          <w:szCs w:val="24"/>
        </w:rPr>
        <w:t>Ide o </w:t>
      </w:r>
      <w:r>
        <w:rPr>
          <w:rFonts w:ascii="Times New Roman" w:hAnsi="Times New Roman" w:hint="default"/>
          <w:sz w:val="24"/>
          <w:szCs w:val="24"/>
        </w:rPr>
        <w:t>gramatickú</w:t>
      </w:r>
      <w:r>
        <w:rPr>
          <w:rFonts w:ascii="Times New Roman" w:hAnsi="Times New Roman" w:hint="default"/>
          <w:sz w:val="24"/>
          <w:szCs w:val="24"/>
        </w:rPr>
        <w:t xml:space="preserve"> ú</w:t>
      </w:r>
      <w:r>
        <w:rPr>
          <w:rFonts w:ascii="Times New Roman" w:hAnsi="Times New Roman" w:hint="default"/>
          <w:sz w:val="24"/>
          <w:szCs w:val="24"/>
        </w:rPr>
        <w:t xml:space="preserve">pravu a spresnenie ustanovenia s jeho </w:t>
      </w:r>
      <w:r>
        <w:rPr>
          <w:rFonts w:ascii="Times New Roman" w:hAnsi="Times New Roman" w:hint="default"/>
          <w:sz w:val="24"/>
          <w:szCs w:val="24"/>
        </w:rPr>
        <w:t>uvedení</w:t>
      </w:r>
      <w:r>
        <w:rPr>
          <w:rFonts w:ascii="Times New Roman" w:hAnsi="Times New Roman" w:hint="default"/>
          <w:sz w:val="24"/>
          <w:szCs w:val="24"/>
        </w:rPr>
        <w:t>m do plurá</w:t>
      </w:r>
      <w:r>
        <w:rPr>
          <w:rFonts w:ascii="Times New Roman" w:hAnsi="Times New Roman" w:hint="default"/>
          <w:sz w:val="24"/>
          <w:szCs w:val="24"/>
        </w:rPr>
        <w:t>lu.</w:t>
      </w:r>
    </w:p>
    <w:p w:rsidR="00955B13" w:rsidP="00955B13">
      <w:pPr>
        <w:pStyle w:val="ListParagraph"/>
        <w:bidi w:val="0"/>
        <w:jc w:val="both"/>
        <w:rPr>
          <w:rFonts w:ascii="Times New Roman" w:hAnsi="Times New Roman"/>
          <w:sz w:val="24"/>
          <w:szCs w:val="24"/>
        </w:rPr>
      </w:pPr>
    </w:p>
    <w:p w:rsidR="00955B13" w:rsidP="00955B13">
      <w:pPr>
        <w:pStyle w:val="ListParagraph"/>
        <w:bidi w:val="0"/>
        <w:jc w:val="both"/>
        <w:rPr>
          <w:rFonts w:ascii="Times New Roman" w:hAnsi="Times New Roman"/>
          <w:sz w:val="24"/>
          <w:szCs w:val="24"/>
        </w:rPr>
      </w:pP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pStyle w:val="ListParagraph"/>
        <w:bidi w:val="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hint="default"/>
          <w:sz w:val="24"/>
          <w:szCs w:val="24"/>
        </w:rPr>
      </w:pPr>
      <w:r>
        <w:rPr>
          <w:rFonts w:ascii="Times New Roman" w:hAnsi="Times New Roman"/>
          <w:sz w:val="24"/>
          <w:szCs w:val="24"/>
        </w:rPr>
        <w:t>V </w:t>
      </w:r>
      <w:r>
        <w:rPr>
          <w:rFonts w:ascii="Times New Roman" w:hAnsi="Times New Roman" w:hint="default"/>
          <w:sz w:val="24"/>
          <w:szCs w:val="24"/>
        </w:rPr>
        <w:t>118. bode §</w:t>
      </w:r>
      <w:r>
        <w:rPr>
          <w:rFonts w:ascii="Times New Roman" w:hAnsi="Times New Roman" w:hint="default"/>
          <w:sz w:val="24"/>
          <w:szCs w:val="24"/>
        </w:rPr>
        <w:t xml:space="preserve"> 143af sa slová</w:t>
      </w:r>
      <w:r>
        <w:rPr>
          <w:rFonts w:ascii="Times New Roman" w:hAnsi="Times New Roman" w:hint="default"/>
          <w:sz w:val="24"/>
          <w:szCs w:val="24"/>
        </w:rPr>
        <w:t xml:space="preserve"> „</w:t>
      </w:r>
      <w:r>
        <w:rPr>
          <w:rFonts w:ascii="Times New Roman" w:hAnsi="Times New Roman" w:hint="default"/>
          <w:sz w:val="24"/>
          <w:szCs w:val="24"/>
        </w:rPr>
        <w:t>ktorá</w:t>
      </w:r>
      <w:r>
        <w:rPr>
          <w:rFonts w:ascii="Times New Roman" w:hAnsi="Times New Roman" w:hint="default"/>
          <w:sz w:val="24"/>
          <w:szCs w:val="24"/>
        </w:rPr>
        <w:t xml:space="preserve"> nastú</w:t>
      </w:r>
      <w:r>
        <w:rPr>
          <w:rFonts w:ascii="Times New Roman" w:hAnsi="Times New Roman" w:hint="default"/>
          <w:sz w:val="24"/>
          <w:szCs w:val="24"/>
        </w:rPr>
        <w:t>pila“</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ktoré</w:t>
      </w:r>
      <w:r>
        <w:rPr>
          <w:rFonts w:ascii="Times New Roman" w:hAnsi="Times New Roman" w:hint="default"/>
          <w:sz w:val="24"/>
          <w:szCs w:val="24"/>
        </w:rPr>
        <w:t xml:space="preserve"> nastú</w:t>
      </w:r>
      <w:r>
        <w:rPr>
          <w:rFonts w:ascii="Times New Roman" w:hAnsi="Times New Roman" w:hint="default"/>
          <w:sz w:val="24"/>
          <w:szCs w:val="24"/>
        </w:rPr>
        <w:t>pili“</w:t>
      </w:r>
      <w:r>
        <w:rPr>
          <w:rFonts w:ascii="Times New Roman" w:hAnsi="Times New Roman" w:hint="default"/>
          <w:sz w:val="24"/>
          <w:szCs w:val="24"/>
        </w:rPr>
        <w:t xml:space="preserve"> a </w:t>
      </w:r>
      <w:r>
        <w:rPr>
          <w:rFonts w:ascii="Times New Roman" w:hAnsi="Times New Roman" w:hint="default"/>
          <w:sz w:val="24"/>
          <w:szCs w:val="24"/>
        </w:rPr>
        <w:t>slovo „</w:t>
      </w:r>
      <w:r>
        <w:rPr>
          <w:rFonts w:ascii="Times New Roman" w:hAnsi="Times New Roman" w:hint="default"/>
          <w:sz w:val="24"/>
          <w:szCs w:val="24"/>
        </w:rPr>
        <w:t>má“</w:t>
      </w:r>
      <w:r>
        <w:rPr>
          <w:rFonts w:ascii="Times New Roman" w:hAnsi="Times New Roman" w:hint="default"/>
          <w:sz w:val="24"/>
          <w:szCs w:val="24"/>
        </w:rPr>
        <w:t xml:space="preserve"> nahrá</w:t>
      </w:r>
      <w:r>
        <w:rPr>
          <w:rFonts w:ascii="Times New Roman" w:hAnsi="Times New Roman" w:hint="default"/>
          <w:sz w:val="24"/>
          <w:szCs w:val="24"/>
        </w:rPr>
        <w:t>dza slovom „</w:t>
      </w:r>
      <w:r>
        <w:rPr>
          <w:rFonts w:ascii="Times New Roman" w:hAnsi="Times New Roman" w:hint="default"/>
          <w:sz w:val="24"/>
          <w:szCs w:val="24"/>
        </w:rPr>
        <w:t>majú“.</w:t>
      </w:r>
    </w:p>
    <w:p w:rsidR="00955B13" w:rsidP="00955B13">
      <w:pPr>
        <w:pStyle w:val="ListParagraph"/>
        <w:bidi w:val="0"/>
        <w:rPr>
          <w:rFonts w:ascii="Times New Roman" w:hAnsi="Times New Roman"/>
          <w:sz w:val="24"/>
          <w:szCs w:val="24"/>
        </w:rPr>
      </w:pPr>
    </w:p>
    <w:p w:rsidR="00955B13" w:rsidP="00955B13">
      <w:pPr>
        <w:pStyle w:val="ListParagraph"/>
        <w:bidi w:val="0"/>
        <w:spacing w:after="0" w:line="240" w:lineRule="auto"/>
        <w:ind w:left="3538"/>
        <w:rPr>
          <w:rFonts w:ascii="Times New Roman" w:hAnsi="Times New Roman" w:hint="default"/>
          <w:sz w:val="24"/>
          <w:szCs w:val="24"/>
        </w:rPr>
      </w:pPr>
      <w:r>
        <w:rPr>
          <w:rFonts w:ascii="Times New Roman" w:hAnsi="Times New Roman"/>
          <w:sz w:val="24"/>
          <w:szCs w:val="24"/>
        </w:rPr>
        <w:t>Ide o </w:t>
      </w:r>
      <w:r>
        <w:rPr>
          <w:rFonts w:ascii="Times New Roman" w:hAnsi="Times New Roman" w:hint="default"/>
          <w:sz w:val="24"/>
          <w:szCs w:val="24"/>
        </w:rPr>
        <w:t>gramatickú</w:t>
      </w:r>
      <w:r>
        <w:rPr>
          <w:rFonts w:ascii="Times New Roman" w:hAnsi="Times New Roman" w:hint="default"/>
          <w:sz w:val="24"/>
          <w:szCs w:val="24"/>
        </w:rPr>
        <w:t xml:space="preserve"> ú</w:t>
      </w:r>
      <w:r>
        <w:rPr>
          <w:rFonts w:ascii="Times New Roman" w:hAnsi="Times New Roman" w:hint="default"/>
          <w:sz w:val="24"/>
          <w:szCs w:val="24"/>
        </w:rPr>
        <w:t>pravu a spresnenie ustanovenia s </w:t>
      </w:r>
      <w:r>
        <w:rPr>
          <w:rFonts w:ascii="Times New Roman" w:hAnsi="Times New Roman" w:hint="default"/>
          <w:sz w:val="24"/>
          <w:szCs w:val="24"/>
        </w:rPr>
        <w:t>jeho uvedení</w:t>
      </w:r>
      <w:r>
        <w:rPr>
          <w:rFonts w:ascii="Times New Roman" w:hAnsi="Times New Roman" w:hint="default"/>
          <w:sz w:val="24"/>
          <w:szCs w:val="24"/>
        </w:rPr>
        <w:t>m do plurá</w:t>
      </w:r>
      <w:r>
        <w:rPr>
          <w:rFonts w:ascii="Times New Roman" w:hAnsi="Times New Roman" w:hint="default"/>
          <w:sz w:val="24"/>
          <w:szCs w:val="24"/>
        </w:rPr>
        <w:t>lu.</w:t>
      </w:r>
    </w:p>
    <w:p w:rsidR="00955B13" w:rsidP="00955B13">
      <w:pPr>
        <w:bidi w:val="0"/>
        <w:jc w:val="both"/>
        <w:rPr>
          <w:rFonts w:ascii="Times New Roman" w:hAnsi="Times New Roman"/>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pStyle w:val="ListParagraph"/>
        <w:numPr>
          <w:numId w:val="1"/>
        </w:numPr>
        <w:bidi w:val="0"/>
        <w:spacing w:line="360" w:lineRule="auto"/>
        <w:jc w:val="both"/>
        <w:rPr>
          <w:rFonts w:ascii="Times New Roman" w:hAnsi="Times New Roman"/>
          <w:sz w:val="24"/>
          <w:szCs w:val="24"/>
        </w:rPr>
      </w:pPr>
      <w:r>
        <w:rPr>
          <w:rFonts w:ascii="Times New Roman" w:hAnsi="Times New Roman"/>
          <w:sz w:val="24"/>
          <w:szCs w:val="24"/>
        </w:rPr>
        <w:t>V </w:t>
      </w:r>
      <w:r>
        <w:rPr>
          <w:rFonts w:ascii="Times New Roman" w:hAnsi="Times New Roman" w:hint="default"/>
          <w:sz w:val="24"/>
          <w:szCs w:val="24"/>
        </w:rPr>
        <w:t>celom texte ná</w:t>
      </w:r>
      <w:r>
        <w:rPr>
          <w:rFonts w:ascii="Times New Roman" w:hAnsi="Times New Roman" w:hint="default"/>
          <w:sz w:val="24"/>
          <w:szCs w:val="24"/>
        </w:rPr>
        <w:t>vrhu zá</w:t>
      </w:r>
      <w:r>
        <w:rPr>
          <w:rFonts w:ascii="Times New Roman" w:hAnsi="Times New Roman" w:hint="default"/>
          <w:sz w:val="24"/>
          <w:szCs w:val="24"/>
        </w:rPr>
        <w:t>kona sa slová</w:t>
      </w:r>
      <w:r>
        <w:rPr>
          <w:rFonts w:ascii="Times New Roman" w:hAnsi="Times New Roman" w:hint="default"/>
          <w:sz w:val="24"/>
          <w:szCs w:val="24"/>
        </w:rPr>
        <w:t xml:space="preserve"> „</w:t>
      </w:r>
      <w:r>
        <w:rPr>
          <w:rFonts w:ascii="Times New Roman" w:hAnsi="Times New Roman" w:hint="default"/>
          <w:sz w:val="24"/>
          <w:szCs w:val="24"/>
        </w:rPr>
        <w:t>uvá</w:t>
      </w:r>
      <w:r>
        <w:rPr>
          <w:rFonts w:ascii="Times New Roman" w:hAnsi="Times New Roman" w:hint="default"/>
          <w:sz w:val="24"/>
          <w:szCs w:val="24"/>
        </w:rPr>
        <w:t>dzacej vete“</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„ú</w:t>
      </w:r>
      <w:r>
        <w:rPr>
          <w:rFonts w:ascii="Times New Roman" w:hAnsi="Times New Roman" w:hint="default"/>
          <w:sz w:val="24"/>
          <w:szCs w:val="24"/>
        </w:rPr>
        <w:t>vodnej vete“</w:t>
      </w:r>
      <w:r>
        <w:rPr>
          <w:rFonts w:ascii="Times New Roman" w:hAnsi="Times New Roman" w:hint="default"/>
          <w:sz w:val="24"/>
          <w:szCs w:val="24"/>
        </w:rPr>
        <w:t xml:space="preserve"> a </w:t>
      </w:r>
      <w:r>
        <w:rPr>
          <w:rFonts w:ascii="Times New Roman" w:hAnsi="Times New Roman" w:hint="default"/>
          <w:sz w:val="24"/>
          <w:szCs w:val="24"/>
        </w:rPr>
        <w:t>slová</w:t>
      </w:r>
      <w:r>
        <w:rPr>
          <w:rFonts w:ascii="Times New Roman" w:hAnsi="Times New Roman" w:hint="default"/>
          <w:sz w:val="24"/>
          <w:szCs w:val="24"/>
        </w:rPr>
        <w:t xml:space="preserve"> „</w:t>
      </w:r>
      <w:r>
        <w:rPr>
          <w:rFonts w:ascii="Times New Roman" w:hAnsi="Times New Roman" w:hint="default"/>
          <w:sz w:val="24"/>
          <w:szCs w:val="24"/>
        </w:rPr>
        <w:t>pre vznik ná</w:t>
      </w:r>
      <w:r>
        <w:rPr>
          <w:rFonts w:ascii="Times New Roman" w:hAnsi="Times New Roman" w:hint="default"/>
          <w:sz w:val="24"/>
          <w:szCs w:val="24"/>
        </w:rPr>
        <w:t>roku“</w:t>
      </w:r>
      <w:r>
        <w:rPr>
          <w:rFonts w:ascii="Times New Roman" w:hAnsi="Times New Roman" w:hint="default"/>
          <w:sz w:val="24"/>
          <w:szCs w:val="24"/>
        </w:rPr>
        <w:t xml:space="preserve"> nahrá</w:t>
      </w:r>
      <w:r>
        <w:rPr>
          <w:rFonts w:ascii="Times New Roman" w:hAnsi="Times New Roman" w:hint="default"/>
          <w:sz w:val="24"/>
          <w:szCs w:val="24"/>
        </w:rPr>
        <w:t>dzajú</w:t>
      </w:r>
      <w:r>
        <w:rPr>
          <w:rFonts w:ascii="Times New Roman" w:hAnsi="Times New Roman" w:hint="default"/>
          <w:sz w:val="24"/>
          <w:szCs w:val="24"/>
        </w:rPr>
        <w:t xml:space="preserve"> slovami „</w:t>
      </w:r>
      <w:r>
        <w:rPr>
          <w:rFonts w:ascii="Times New Roman" w:hAnsi="Times New Roman" w:hint="default"/>
          <w:sz w:val="24"/>
          <w:szCs w:val="24"/>
        </w:rPr>
        <w:t>na vznik ná</w:t>
      </w:r>
      <w:r>
        <w:rPr>
          <w:rFonts w:ascii="Times New Roman" w:hAnsi="Times New Roman" w:hint="default"/>
          <w:sz w:val="24"/>
          <w:szCs w:val="24"/>
        </w:rPr>
        <w:t>roku“</w:t>
      </w:r>
      <w:r>
        <w:rPr>
          <w:rFonts w:ascii="Times New Roman" w:hAnsi="Times New Roman" w:hint="default"/>
          <w:sz w:val="24"/>
          <w:szCs w:val="24"/>
        </w:rPr>
        <w:t>, slová</w:t>
      </w:r>
      <w:r>
        <w:rPr>
          <w:rStyle w:val="ppp-msummppp-box-common"/>
          <w:rFonts w:hint="default"/>
          <w:sz w:val="24"/>
          <w:szCs w:val="24"/>
        </w:rPr>
        <w:t xml:space="preserve"> „</w:t>
      </w:r>
      <w:r>
        <w:rPr>
          <w:rStyle w:val="ppp-msummppp-box-common"/>
          <w:rFonts w:hint="default"/>
          <w:sz w:val="24"/>
          <w:szCs w:val="24"/>
        </w:rPr>
        <w:t>pre urč</w:t>
      </w:r>
      <w:r>
        <w:rPr>
          <w:rStyle w:val="ppp-msummppp-box-common"/>
          <w:rFonts w:hint="default"/>
          <w:sz w:val="24"/>
          <w:szCs w:val="24"/>
        </w:rPr>
        <w:t>enie“</w:t>
      </w:r>
      <w:r>
        <w:rPr>
          <w:rStyle w:val="ppp-msummppp-box-common"/>
          <w:rFonts w:hint="default"/>
          <w:sz w:val="24"/>
          <w:szCs w:val="24"/>
        </w:rPr>
        <w:t xml:space="preserve"> nahrá</w:t>
      </w:r>
      <w:r>
        <w:rPr>
          <w:rStyle w:val="ppp-msummppp-box-common"/>
          <w:rFonts w:hint="default"/>
          <w:sz w:val="24"/>
          <w:szCs w:val="24"/>
        </w:rPr>
        <w:t>dzajú</w:t>
      </w:r>
      <w:r>
        <w:rPr>
          <w:rStyle w:val="ppp-msummppp-box-common"/>
          <w:rFonts w:hint="default"/>
          <w:sz w:val="24"/>
          <w:szCs w:val="24"/>
        </w:rPr>
        <w:t xml:space="preserve"> slovami „</w:t>
      </w:r>
      <w:r>
        <w:rPr>
          <w:rStyle w:val="ppp-msummppp-box-common"/>
          <w:rFonts w:hint="default"/>
          <w:sz w:val="24"/>
          <w:szCs w:val="24"/>
        </w:rPr>
        <w:t>na urč</w:t>
      </w:r>
      <w:r>
        <w:rPr>
          <w:rStyle w:val="ppp-msummppp-box-common"/>
          <w:rFonts w:hint="default"/>
          <w:sz w:val="24"/>
          <w:szCs w:val="24"/>
        </w:rPr>
        <w:t>enie“</w:t>
      </w:r>
      <w:r>
        <w:rPr>
          <w:rStyle w:val="ppp-msummppp-box-common"/>
          <w:rFonts w:hint="default"/>
          <w:sz w:val="24"/>
          <w:szCs w:val="24"/>
        </w:rPr>
        <w:t>, slová</w:t>
      </w:r>
      <w:r>
        <w:rPr>
          <w:rStyle w:val="ppp-msummppp-box-common"/>
          <w:rFonts w:hint="default"/>
          <w:sz w:val="24"/>
          <w:szCs w:val="24"/>
        </w:rPr>
        <w:t xml:space="preserve"> „</w:t>
      </w:r>
      <w:r>
        <w:rPr>
          <w:rStyle w:val="ppp-msummppp-box-common"/>
          <w:rFonts w:hint="default"/>
          <w:sz w:val="24"/>
          <w:szCs w:val="24"/>
        </w:rPr>
        <w:t>pre ná</w:t>
      </w:r>
      <w:r>
        <w:rPr>
          <w:rStyle w:val="ppp-msummppp-box-common"/>
          <w:rFonts w:hint="default"/>
          <w:sz w:val="24"/>
          <w:szCs w:val="24"/>
        </w:rPr>
        <w:t>rok“</w:t>
      </w:r>
      <w:r>
        <w:rPr>
          <w:rStyle w:val="ppp-msummppp-box-common"/>
          <w:rFonts w:hint="default"/>
          <w:sz w:val="24"/>
          <w:szCs w:val="24"/>
        </w:rPr>
        <w:t xml:space="preserve"> nahrá</w:t>
      </w:r>
      <w:r>
        <w:rPr>
          <w:rStyle w:val="ppp-msummppp-box-common"/>
          <w:rFonts w:hint="default"/>
          <w:sz w:val="24"/>
          <w:szCs w:val="24"/>
        </w:rPr>
        <w:t>dzajú</w:t>
      </w:r>
      <w:r>
        <w:rPr>
          <w:rStyle w:val="ppp-msummppp-box-common"/>
          <w:rFonts w:hint="default"/>
          <w:sz w:val="24"/>
          <w:szCs w:val="24"/>
        </w:rPr>
        <w:t xml:space="preserve"> slovami „</w:t>
      </w:r>
      <w:r>
        <w:rPr>
          <w:rStyle w:val="ppp-msummppp-box-common"/>
          <w:rFonts w:hint="default"/>
          <w:sz w:val="24"/>
          <w:szCs w:val="24"/>
        </w:rPr>
        <w:t>na ná</w:t>
      </w:r>
      <w:r>
        <w:rPr>
          <w:rStyle w:val="ppp-msummppp-box-common"/>
          <w:rFonts w:hint="default"/>
          <w:sz w:val="24"/>
          <w:szCs w:val="24"/>
        </w:rPr>
        <w:t>rok“</w:t>
      </w:r>
      <w:r>
        <w:rPr>
          <w:rStyle w:val="ppp-msummppp-box-common"/>
          <w:rFonts w:hint="default"/>
          <w:sz w:val="24"/>
          <w:szCs w:val="24"/>
        </w:rPr>
        <w:t>, vypúšť</w:t>
      </w:r>
      <w:r>
        <w:rPr>
          <w:rStyle w:val="ppp-msummppp-box-common"/>
          <w:rFonts w:hint="default"/>
          <w:sz w:val="24"/>
          <w:szCs w:val="24"/>
        </w:rPr>
        <w:t>a sa slovné</w:t>
      </w:r>
      <w:r>
        <w:rPr>
          <w:rStyle w:val="ppp-msummppp-box-common"/>
          <w:rFonts w:hint="default"/>
          <w:sz w:val="24"/>
          <w:szCs w:val="24"/>
        </w:rPr>
        <w:t xml:space="preserve"> spojenie „</w:t>
      </w:r>
      <w:r>
        <w:rPr>
          <w:rStyle w:val="ppp-msummppp-box-common"/>
          <w:rFonts w:hint="default"/>
          <w:sz w:val="24"/>
          <w:szCs w:val="24"/>
        </w:rPr>
        <w:t>vš</w:t>
      </w:r>
      <w:r>
        <w:rPr>
          <w:rStyle w:val="ppp-msummppp-box-common"/>
          <w:rFonts w:hint="default"/>
          <w:sz w:val="24"/>
          <w:szCs w:val="24"/>
        </w:rPr>
        <w:t>ak“</w:t>
      </w:r>
      <w:r>
        <w:rPr>
          <w:rStyle w:val="ppp-msummppp-box-common"/>
          <w:rFonts w:hint="default"/>
          <w:sz w:val="24"/>
          <w:szCs w:val="24"/>
        </w:rPr>
        <w:t xml:space="preserve"> a v </w:t>
      </w:r>
      <w:r>
        <w:rPr>
          <w:rStyle w:val="ppp-msummppp-box-common"/>
          <w:rFonts w:hint="default"/>
          <w:sz w:val="24"/>
          <w:szCs w:val="24"/>
        </w:rPr>
        <w:t>č</w:t>
      </w:r>
      <w:r>
        <w:rPr>
          <w:rStyle w:val="ppp-msummppp-box-common"/>
          <w:rFonts w:hint="default"/>
          <w:sz w:val="24"/>
          <w:szCs w:val="24"/>
        </w:rPr>
        <w:t xml:space="preserve">l. </w:t>
      </w:r>
      <w:r>
        <w:rPr>
          <w:rStyle w:val="ppp-msummppp-box-common"/>
          <w:rFonts w:hint="default"/>
          <w:sz w:val="24"/>
          <w:szCs w:val="24"/>
        </w:rPr>
        <w:t>II až</w:t>
      </w:r>
      <w:r>
        <w:rPr>
          <w:rStyle w:val="ppp-msummppp-box-common"/>
          <w:rFonts w:hint="default"/>
          <w:sz w:val="24"/>
          <w:szCs w:val="24"/>
        </w:rPr>
        <w:t xml:space="preserve"> IV sa ú</w:t>
      </w:r>
      <w:r>
        <w:rPr>
          <w:rStyle w:val="ppp-msummppp-box-common"/>
          <w:rFonts w:hint="default"/>
          <w:sz w:val="24"/>
          <w:szCs w:val="24"/>
        </w:rPr>
        <w:t>vodné</w:t>
      </w:r>
      <w:r>
        <w:rPr>
          <w:rStyle w:val="ppp-msummppp-box-common"/>
          <w:rFonts w:hint="default"/>
          <w:sz w:val="24"/>
          <w:szCs w:val="24"/>
        </w:rPr>
        <w:t xml:space="preserve"> vety doplnia o </w:t>
      </w:r>
      <w:r>
        <w:rPr>
          <w:rStyle w:val="ppp-msummppp-box-common"/>
          <w:rFonts w:hint="default"/>
          <w:sz w:val="24"/>
          <w:szCs w:val="24"/>
        </w:rPr>
        <w:t>citá</w:t>
      </w:r>
      <w:r>
        <w:rPr>
          <w:rStyle w:val="ppp-msummppp-box-common"/>
          <w:rFonts w:hint="default"/>
          <w:sz w:val="24"/>
          <w:szCs w:val="24"/>
        </w:rPr>
        <w:t>cie chý</w:t>
      </w:r>
      <w:r>
        <w:rPr>
          <w:rStyle w:val="ppp-msummppp-box-common"/>
          <w:rFonts w:hint="default"/>
          <w:sz w:val="24"/>
          <w:szCs w:val="24"/>
        </w:rPr>
        <w:t>bajú</w:t>
      </w:r>
      <w:r>
        <w:rPr>
          <w:rStyle w:val="ppp-msummppp-box-common"/>
          <w:rFonts w:hint="default"/>
          <w:sz w:val="24"/>
          <w:szCs w:val="24"/>
        </w:rPr>
        <w:t>cich noviel zá</w:t>
      </w:r>
      <w:r>
        <w:rPr>
          <w:rStyle w:val="ppp-msummppp-box-common"/>
          <w:rFonts w:hint="default"/>
          <w:sz w:val="24"/>
          <w:szCs w:val="24"/>
        </w:rPr>
        <w:t xml:space="preserve">konov. </w:t>
      </w:r>
    </w:p>
    <w:p w:rsidR="00955B13" w:rsidP="00955B13">
      <w:pPr>
        <w:pStyle w:val="ListParagraph"/>
        <w:bidi w:val="0"/>
        <w:ind w:left="3540"/>
        <w:rPr>
          <w:rFonts w:ascii="Times New Roman" w:hAnsi="Times New Roman"/>
          <w:sz w:val="24"/>
          <w:szCs w:val="24"/>
        </w:rPr>
      </w:pPr>
    </w:p>
    <w:p w:rsidR="00955B13" w:rsidP="00955B13">
      <w:pPr>
        <w:pStyle w:val="ListParagraph"/>
        <w:bidi w:val="0"/>
        <w:ind w:left="3540"/>
        <w:rPr>
          <w:rFonts w:ascii="Times New Roman" w:hAnsi="Times New Roman"/>
          <w:sz w:val="24"/>
          <w:szCs w:val="24"/>
        </w:rPr>
      </w:pPr>
      <w:r>
        <w:rPr>
          <w:rFonts w:ascii="Times New Roman" w:hAnsi="Times New Roman"/>
          <w:sz w:val="24"/>
          <w:szCs w:val="24"/>
        </w:rPr>
        <w:t>Ide o </w:t>
      </w:r>
      <w:r>
        <w:rPr>
          <w:rFonts w:ascii="Times New Roman" w:hAnsi="Times New Roman" w:hint="default"/>
          <w:sz w:val="24"/>
          <w:szCs w:val="24"/>
        </w:rPr>
        <w:t>legislatí</w:t>
      </w:r>
      <w:r>
        <w:rPr>
          <w:rFonts w:ascii="Times New Roman" w:hAnsi="Times New Roman" w:hint="default"/>
          <w:sz w:val="24"/>
          <w:szCs w:val="24"/>
        </w:rPr>
        <w:t>vno-technickú</w:t>
      </w:r>
      <w:r>
        <w:rPr>
          <w:rFonts w:ascii="Times New Roman" w:hAnsi="Times New Roman" w:hint="default"/>
          <w:sz w:val="24"/>
          <w:szCs w:val="24"/>
        </w:rPr>
        <w:t xml:space="preserve"> ú</w:t>
      </w:r>
      <w:r>
        <w:rPr>
          <w:rFonts w:ascii="Times New Roman" w:hAnsi="Times New Roman" w:hint="default"/>
          <w:sz w:val="24"/>
          <w:szCs w:val="24"/>
        </w:rPr>
        <w:t>pravu a </w:t>
      </w:r>
      <w:r>
        <w:rPr>
          <w:rFonts w:ascii="Times New Roman" w:hAnsi="Times New Roman" w:hint="default"/>
          <w:sz w:val="24"/>
          <w:szCs w:val="24"/>
        </w:rPr>
        <w:t>jazykovú</w:t>
      </w:r>
      <w:r>
        <w:rPr>
          <w:rFonts w:ascii="Times New Roman" w:hAnsi="Times New Roman" w:hint="default"/>
          <w:sz w:val="24"/>
          <w:szCs w:val="24"/>
        </w:rPr>
        <w:t xml:space="preserve"> ú</w:t>
      </w:r>
      <w:r>
        <w:rPr>
          <w:rFonts w:ascii="Times New Roman" w:hAnsi="Times New Roman" w:hint="default"/>
          <w:sz w:val="24"/>
          <w:szCs w:val="24"/>
        </w:rPr>
        <w:t xml:space="preserve">pravu.  </w:t>
      </w:r>
      <w:r>
        <w:rPr>
          <w:rFonts w:ascii="Times New Roman" w:hAnsi="Times New Roman"/>
          <w:sz w:val="24"/>
          <w:szCs w:val="24"/>
          <w:highlight w:val="yellow"/>
        </w:rPr>
        <w:t xml:space="preserve">    </w:t>
      </w: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Ústavnoprávny výbor Národnej rady Slovenskej republiky</w:t>
      </w:r>
    </w:p>
    <w:p w:rsidR="00955B13" w:rsidP="00955B13">
      <w:pPr>
        <w:widowControl w:val="0"/>
        <w:bidi w:val="0"/>
        <w:spacing w:after="0" w:line="240" w:lineRule="auto"/>
        <w:ind w:left="1200" w:firstLine="216"/>
        <w:jc w:val="both"/>
        <w:rPr>
          <w:rFonts w:ascii="Times New Roman" w:hAnsi="Times New Roman"/>
          <w:szCs w:val="24"/>
        </w:rPr>
      </w:pPr>
      <w:r>
        <w:rPr>
          <w:rFonts w:ascii="Times New Roman" w:hAnsi="Times New Roman"/>
          <w:szCs w:val="24"/>
        </w:rPr>
        <w:t>Výbor Národnej rady Slovenskej republiky pre financie a rozpočet</w:t>
      </w:r>
    </w:p>
    <w:p w:rsidR="00955B13" w:rsidP="00955B13">
      <w:pPr>
        <w:pStyle w:val="ListParagraph"/>
        <w:bidi w:val="0"/>
        <w:jc w:val="both"/>
        <w:rPr>
          <w:rFonts w:ascii="Times New Roman" w:hAnsi="Times New Roman" w:hint="default"/>
          <w:sz w:val="24"/>
          <w:szCs w:val="24"/>
        </w:rPr>
      </w:pPr>
      <w:r>
        <w:rPr>
          <w:rFonts w:ascii="Times New Roman" w:hAnsi="Times New Roman"/>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spacing w:after="0" w:line="240" w:lineRule="auto"/>
        <w:ind w:left="1080"/>
        <w:jc w:val="both"/>
        <w:rPr>
          <w:rFonts w:ascii="Times New Roman" w:hAnsi="Times New Roman"/>
          <w:sz w:val="24"/>
          <w:szCs w:val="24"/>
        </w:rPr>
      </w:pPr>
    </w:p>
    <w:p w:rsidR="00955B13" w:rsidP="00955B13">
      <w:pPr>
        <w:pStyle w:val="ListParagraph"/>
        <w:bidi w:val="0"/>
        <w:spacing w:after="0" w:line="240" w:lineRule="auto"/>
        <w:ind w:left="1080"/>
        <w:jc w:val="both"/>
        <w:rPr>
          <w:rFonts w:ascii="Times New Roman" w:hAnsi="Times New Roman"/>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spacing w:after="0" w:line="240" w:lineRule="auto"/>
        <w:ind w:left="1080"/>
        <w:jc w:val="both"/>
        <w:rPr>
          <w:rFonts w:ascii="Times New Roman" w:hAnsi="Times New Roman"/>
          <w:sz w:val="24"/>
          <w:szCs w:val="24"/>
        </w:rPr>
      </w:pPr>
    </w:p>
    <w:p w:rsidR="00955B13" w:rsidP="00955B13">
      <w:pPr>
        <w:pStyle w:val="ListParagraph"/>
        <w:numPr>
          <w:numId w:val="1"/>
        </w:numPr>
        <w:bidi w:val="0"/>
        <w:spacing w:after="0" w:line="240" w:lineRule="auto"/>
        <w:jc w:val="both"/>
        <w:rPr>
          <w:rFonts w:ascii="Times New Roman" w:hAnsi="Times New Roman" w:hint="default"/>
          <w:sz w:val="24"/>
          <w:szCs w:val="24"/>
        </w:rPr>
      </w:pPr>
      <w:r>
        <w:rPr>
          <w:rFonts w:ascii="Times New Roman" w:hAnsi="Times New Roman" w:hint="default"/>
          <w:sz w:val="24"/>
          <w:szCs w:val="24"/>
        </w:rPr>
        <w:t>Za č</w:t>
      </w:r>
      <w:r>
        <w:rPr>
          <w:rFonts w:ascii="Times New Roman" w:hAnsi="Times New Roman" w:hint="default"/>
          <w:sz w:val="24"/>
          <w:szCs w:val="24"/>
        </w:rPr>
        <w:t>l. I </w:t>
      </w:r>
      <w:r>
        <w:rPr>
          <w:rFonts w:ascii="Times New Roman" w:hAnsi="Times New Roman" w:hint="default"/>
          <w:sz w:val="24"/>
          <w:szCs w:val="24"/>
        </w:rPr>
        <w:t>sa vkladá</w:t>
      </w:r>
      <w:r>
        <w:rPr>
          <w:rFonts w:ascii="Times New Roman" w:hAnsi="Times New Roman" w:hint="default"/>
          <w:sz w:val="24"/>
          <w:szCs w:val="24"/>
        </w:rPr>
        <w:t xml:space="preserve"> nový</w:t>
      </w:r>
      <w:r>
        <w:rPr>
          <w:rFonts w:ascii="Times New Roman" w:hAnsi="Times New Roman" w:hint="default"/>
          <w:sz w:val="24"/>
          <w:szCs w:val="24"/>
        </w:rPr>
        <w:t xml:space="preserve"> č</w:t>
      </w:r>
      <w:r>
        <w:rPr>
          <w:rFonts w:ascii="Times New Roman" w:hAnsi="Times New Roman" w:hint="default"/>
          <w:sz w:val="24"/>
          <w:szCs w:val="24"/>
        </w:rPr>
        <w:t>lá</w:t>
      </w:r>
      <w:r>
        <w:rPr>
          <w:rFonts w:ascii="Times New Roman" w:hAnsi="Times New Roman" w:hint="default"/>
          <w:sz w:val="24"/>
          <w:szCs w:val="24"/>
        </w:rPr>
        <w:t>nok II, ktorý</w:t>
      </w:r>
      <w:r>
        <w:rPr>
          <w:rFonts w:ascii="Times New Roman" w:hAnsi="Times New Roman" w:hint="default"/>
          <w:sz w:val="24"/>
          <w:szCs w:val="24"/>
        </w:rPr>
        <w:t xml:space="preserve"> znie:</w:t>
      </w:r>
    </w:p>
    <w:p w:rsidR="00955B13" w:rsidP="00955B13">
      <w:pPr>
        <w:bidi w:val="0"/>
        <w:ind w:left="426"/>
        <w:jc w:val="center"/>
        <w:rPr>
          <w:rFonts w:ascii="Times New Roman" w:hAnsi="Times New Roman"/>
          <w:szCs w:val="24"/>
        </w:rPr>
      </w:pPr>
      <w:r>
        <w:rPr>
          <w:rFonts w:ascii="Times New Roman" w:hAnsi="Times New Roman"/>
          <w:szCs w:val="24"/>
        </w:rPr>
        <w:t>„Čl. II</w:t>
      </w:r>
    </w:p>
    <w:p w:rsidR="00955B13" w:rsidP="00955B13">
      <w:pPr>
        <w:bidi w:val="0"/>
        <w:ind w:left="426"/>
        <w:jc w:val="center"/>
        <w:rPr>
          <w:rFonts w:ascii="Times New Roman" w:hAnsi="Times New Roman"/>
          <w:szCs w:val="24"/>
        </w:rPr>
      </w:pPr>
    </w:p>
    <w:p w:rsidR="00955B13" w:rsidP="00955B13">
      <w:pPr>
        <w:bidi w:val="0"/>
        <w:ind w:left="426" w:firstLine="567"/>
        <w:jc w:val="both"/>
        <w:rPr>
          <w:rFonts w:ascii="Times New Roman" w:hAnsi="Times New Roman"/>
          <w:szCs w:val="24"/>
        </w:rPr>
      </w:pPr>
      <w:r>
        <w:rPr>
          <w:rFonts w:ascii="Times New Roman" w:hAnsi="Times New Roman"/>
          <w:szCs w:val="24"/>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zákona č. 79/2012 Z. z.., zákona č. 96/2012 Z. z. a zákona č. 31/2013 Z. z. sa mení takto:</w:t>
      </w:r>
    </w:p>
    <w:p w:rsidR="00955B13" w:rsidP="00955B13">
      <w:pPr>
        <w:bidi w:val="0"/>
        <w:jc w:val="both"/>
        <w:rPr>
          <w:rFonts w:ascii="Times New Roman" w:hAnsi="Times New Roman"/>
          <w:szCs w:val="24"/>
        </w:rPr>
      </w:pPr>
    </w:p>
    <w:p w:rsidR="00955B13" w:rsidP="00955B13">
      <w:pPr>
        <w:bidi w:val="0"/>
        <w:ind w:left="567" w:hanging="141"/>
        <w:jc w:val="both"/>
        <w:rPr>
          <w:rFonts w:ascii="Times New Roman" w:hAnsi="Times New Roman"/>
          <w:szCs w:val="24"/>
        </w:rPr>
      </w:pPr>
      <w:r>
        <w:rPr>
          <w:rFonts w:ascii="Times New Roman" w:hAnsi="Times New Roman"/>
          <w:szCs w:val="24"/>
        </w:rPr>
        <w:t>1. V § 9 ods. 3 sa čiarka za slovami „generálny prokurátor Slovenskej republiky“ nahrádza slovom „a“ a vypúšťajú sa slová „a príslušník Policajného zboru, Slovenskej informačnej služby, Zboru väzenskej a justičnej stráže Slovenskej republiky a Železničnej polície“.</w:t>
      </w:r>
    </w:p>
    <w:p w:rsidR="00955B13" w:rsidP="00955B13">
      <w:pPr>
        <w:bidi w:val="0"/>
        <w:ind w:left="284"/>
        <w:jc w:val="both"/>
        <w:rPr>
          <w:rFonts w:ascii="Times New Roman" w:hAnsi="Times New Roman"/>
          <w:szCs w:val="24"/>
        </w:rPr>
      </w:pPr>
    </w:p>
    <w:p w:rsidR="00955B13" w:rsidP="00955B13">
      <w:pPr>
        <w:bidi w:val="0"/>
        <w:ind w:left="284" w:firstLine="142"/>
        <w:jc w:val="both"/>
        <w:rPr>
          <w:rFonts w:ascii="Times New Roman" w:hAnsi="Times New Roman"/>
          <w:szCs w:val="24"/>
        </w:rPr>
      </w:pPr>
      <w:r>
        <w:rPr>
          <w:rFonts w:ascii="Times New Roman" w:hAnsi="Times New Roman"/>
          <w:szCs w:val="24"/>
        </w:rPr>
        <w:t xml:space="preserve"> 2. § 10 znie:</w:t>
      </w:r>
    </w:p>
    <w:p w:rsidR="00955B13" w:rsidP="00955B13">
      <w:pPr>
        <w:bidi w:val="0"/>
        <w:ind w:left="567"/>
        <w:jc w:val="center"/>
        <w:rPr>
          <w:rFonts w:ascii="Times New Roman" w:hAnsi="Times New Roman"/>
          <w:szCs w:val="24"/>
        </w:rPr>
      </w:pPr>
      <w:r>
        <w:rPr>
          <w:rFonts w:ascii="Times New Roman" w:hAnsi="Times New Roman"/>
          <w:szCs w:val="24"/>
        </w:rPr>
        <w:t>„§ 10</w:t>
      </w:r>
    </w:p>
    <w:p w:rsidR="00955B13" w:rsidP="00955B13">
      <w:pPr>
        <w:bidi w:val="0"/>
        <w:ind w:left="567"/>
        <w:jc w:val="both"/>
        <w:rPr>
          <w:rFonts w:ascii="Times New Roman" w:hAnsi="Times New Roman"/>
          <w:szCs w:val="24"/>
        </w:rPr>
      </w:pPr>
    </w:p>
    <w:p w:rsidR="00955B13" w:rsidP="00955B13">
      <w:pPr>
        <w:bidi w:val="0"/>
        <w:ind w:left="708" w:firstLine="426"/>
        <w:jc w:val="both"/>
        <w:rPr>
          <w:rFonts w:ascii="Times New Roman" w:hAnsi="Times New Roman"/>
          <w:szCs w:val="24"/>
        </w:rPr>
      </w:pPr>
      <w:r>
        <w:rPr>
          <w:rFonts w:ascii="Times New Roman" w:hAnsi="Times New Roman"/>
          <w:szCs w:val="24"/>
        </w:rPr>
        <w:t>(1) Osobitný zákon môže ustanoviť osoby, ktorých konanie, ktoré má znaky priestupku, sa prejedná podľa osobitného zákona.</w:t>
      </w:r>
    </w:p>
    <w:p w:rsidR="00955B13" w:rsidP="00955B13">
      <w:pPr>
        <w:bidi w:val="0"/>
        <w:ind w:left="567"/>
        <w:jc w:val="both"/>
        <w:rPr>
          <w:rFonts w:ascii="Times New Roman" w:hAnsi="Times New Roman"/>
          <w:szCs w:val="24"/>
        </w:rPr>
      </w:pPr>
      <w:r>
        <w:rPr>
          <w:rFonts w:ascii="Times New Roman" w:hAnsi="Times New Roman"/>
          <w:szCs w:val="24"/>
        </w:rPr>
        <w:t xml:space="preserve"> </w:t>
      </w:r>
    </w:p>
    <w:p w:rsidR="00955B13" w:rsidP="00955B13">
      <w:pPr>
        <w:bidi w:val="0"/>
        <w:ind w:left="708" w:firstLine="426"/>
        <w:jc w:val="both"/>
        <w:rPr>
          <w:rFonts w:ascii="Times New Roman" w:hAnsi="Times New Roman"/>
          <w:szCs w:val="24"/>
        </w:rPr>
      </w:pPr>
      <w:r>
        <w:rPr>
          <w:rFonts w:ascii="Times New Roman" w:hAnsi="Times New Roman"/>
          <w:szCs w:val="24"/>
        </w:rPr>
        <w:t>(2) Konanie osôb podľa odseku 1, ktoré má znaky priestupku, sa prejedná podľa tohto zákona, ak sa na takúto osobu osobitný zákon v čase prejednávania priestupku už nevzťahuje.“.“.</w:t>
      </w:r>
    </w:p>
    <w:p w:rsidR="00955B13" w:rsidP="00955B13">
      <w:pPr>
        <w:bidi w:val="0"/>
        <w:ind w:firstLine="708"/>
        <w:jc w:val="both"/>
        <w:rPr>
          <w:rFonts w:ascii="Times New Roman" w:hAnsi="Times New Roman"/>
          <w:szCs w:val="24"/>
        </w:rPr>
      </w:pPr>
    </w:p>
    <w:p w:rsidR="00955B13" w:rsidP="00955B13">
      <w:pPr>
        <w:bidi w:val="0"/>
        <w:ind w:firstLine="708"/>
        <w:jc w:val="both"/>
        <w:rPr>
          <w:rFonts w:ascii="Times New Roman" w:hAnsi="Times New Roman"/>
          <w:szCs w:val="24"/>
        </w:rPr>
      </w:pPr>
      <w:r>
        <w:rPr>
          <w:rFonts w:ascii="Times New Roman" w:hAnsi="Times New Roman"/>
          <w:szCs w:val="24"/>
        </w:rPr>
        <w:t>V tejto súvislosti sa vykoná prečíslovanie  článkov.</w:t>
      </w:r>
    </w:p>
    <w:p w:rsidR="00955B13" w:rsidP="00955B13">
      <w:pPr>
        <w:widowControl w:val="0"/>
        <w:bidi w:val="0"/>
        <w:spacing w:after="0" w:line="240" w:lineRule="auto"/>
        <w:jc w:val="both"/>
        <w:rPr>
          <w:rFonts w:ascii="Times New Roman" w:hAnsi="Times New Roman" w:cs="Arial"/>
          <w:color w:val="FF0000"/>
          <w:szCs w:val="24"/>
        </w:rPr>
      </w:pPr>
    </w:p>
    <w:p w:rsidR="00955B13" w:rsidP="00955B13">
      <w:pPr>
        <w:pStyle w:val="ListParagraph"/>
        <w:bidi w:val="0"/>
        <w:jc w:val="both"/>
        <w:rPr>
          <w:rFonts w:ascii="Times New Roman" w:hAnsi="Times New Roman" w:hint="default"/>
          <w:sz w:val="24"/>
          <w:szCs w:val="24"/>
        </w:rPr>
      </w:pPr>
      <w:r>
        <w:rPr>
          <w:color w:val="FF0000"/>
          <w:sz w:val="24"/>
          <w:szCs w:val="24"/>
        </w:rPr>
        <w:t xml:space="preserve">          </w:t>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pStyle w:val="ListParagraph"/>
        <w:bidi w:val="0"/>
        <w:jc w:val="both"/>
        <w:rPr>
          <w:rFonts w:ascii="Times New Roman" w:hAnsi="Times New Roman" w:hint="default"/>
          <w:sz w:val="24"/>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pStyle w:val="ListParagraph"/>
        <w:bidi w:val="0"/>
        <w:jc w:val="both"/>
        <w:rPr>
          <w:rFonts w:ascii="Times New Roman" w:hAnsi="Times New Roman"/>
          <w:sz w:val="24"/>
          <w:szCs w:val="24"/>
        </w:rPr>
      </w:pPr>
    </w:p>
    <w:p w:rsidR="00955B13" w:rsidP="00955B13">
      <w:pPr>
        <w:bidi w:val="0"/>
        <w:ind w:firstLine="708"/>
        <w:jc w:val="both"/>
        <w:rPr>
          <w:rFonts w:ascii="Times New Roman" w:hAnsi="Times New Roman"/>
          <w:szCs w:val="24"/>
        </w:rPr>
      </w:pPr>
    </w:p>
    <w:p w:rsidR="00955B13" w:rsidRPr="00955B13" w:rsidP="00955B13">
      <w:pPr>
        <w:pStyle w:val="ListParagraph"/>
        <w:numPr>
          <w:numId w:val="1"/>
        </w:numPr>
        <w:bidi w:val="0"/>
        <w:jc w:val="both"/>
        <w:rPr>
          <w:rFonts w:ascii="Times New Roman" w:hAnsi="Times New Roman" w:hint="default"/>
          <w:sz w:val="24"/>
          <w:szCs w:val="24"/>
        </w:rPr>
      </w:pPr>
      <w:r w:rsidRPr="00955B13">
        <w:rPr>
          <w:rFonts w:ascii="Times New Roman" w:hAnsi="Times New Roman" w:hint="default"/>
          <w:sz w:val="24"/>
          <w:szCs w:val="24"/>
        </w:rPr>
        <w:t>Č</w:t>
      </w:r>
      <w:r w:rsidRPr="00955B13">
        <w:rPr>
          <w:rFonts w:ascii="Times New Roman" w:hAnsi="Times New Roman" w:hint="default"/>
          <w:sz w:val="24"/>
          <w:szCs w:val="24"/>
        </w:rPr>
        <w:t>l. II  sa dopĺň</w:t>
      </w:r>
      <w:r w:rsidRPr="00955B13">
        <w:rPr>
          <w:rFonts w:ascii="Times New Roman" w:hAnsi="Times New Roman" w:hint="default"/>
          <w:sz w:val="24"/>
          <w:szCs w:val="24"/>
        </w:rPr>
        <w:t>a bodmi 3 až</w:t>
      </w:r>
      <w:r w:rsidRPr="00955B13">
        <w:rPr>
          <w:rFonts w:ascii="Times New Roman" w:hAnsi="Times New Roman" w:hint="default"/>
          <w:sz w:val="24"/>
          <w:szCs w:val="24"/>
        </w:rPr>
        <w:t xml:space="preserve"> 12, ktoré</w:t>
      </w:r>
      <w:r w:rsidRPr="00955B13">
        <w:rPr>
          <w:rFonts w:ascii="Times New Roman" w:hAnsi="Times New Roman" w:hint="default"/>
          <w:sz w:val="24"/>
          <w:szCs w:val="24"/>
        </w:rPr>
        <w:t xml:space="preserve"> znejú</w:t>
      </w:r>
      <w:r w:rsidRPr="00955B13">
        <w:rPr>
          <w:rFonts w:ascii="Times New Roman" w:hAnsi="Times New Roman" w:hint="default"/>
          <w:sz w:val="24"/>
          <w:szCs w:val="24"/>
        </w:rPr>
        <w:t>:</w:t>
      </w:r>
    </w:p>
    <w:p w:rsidR="00955B13" w:rsidP="00955B13">
      <w:pPr>
        <w:pStyle w:val="NoSpacing"/>
        <w:bidi w:val="0"/>
        <w:ind w:left="732" w:firstLine="348"/>
        <w:jc w:val="both"/>
        <w:rPr>
          <w:rFonts w:ascii="Times New Roman" w:hAnsi="Times New Roman"/>
          <w:sz w:val="24"/>
          <w:szCs w:val="24"/>
        </w:rPr>
      </w:pPr>
      <w:r>
        <w:rPr>
          <w:rFonts w:ascii="Times New Roman" w:hAnsi="Times New Roman"/>
          <w:sz w:val="24"/>
          <w:szCs w:val="24"/>
        </w:rPr>
        <w:t>„3. § 52 sa dopĺňa odsekom 2, ktorý znie:</w:t>
      </w:r>
    </w:p>
    <w:p w:rsidR="00955B13" w:rsidP="00955B13">
      <w:pPr>
        <w:pStyle w:val="NoSpacing"/>
        <w:bidi w:val="0"/>
        <w:ind w:left="708" w:firstLine="426"/>
        <w:jc w:val="both"/>
        <w:rPr>
          <w:rFonts w:ascii="Times New Roman" w:hAnsi="Times New Roman"/>
          <w:sz w:val="24"/>
          <w:szCs w:val="24"/>
        </w:rPr>
      </w:pPr>
      <w:r>
        <w:rPr>
          <w:rFonts w:ascii="Times New Roman" w:hAnsi="Times New Roman"/>
          <w:sz w:val="24"/>
          <w:szCs w:val="24"/>
        </w:rPr>
        <w:t>„(2) Podľa tohto zákona sa prejedná aj konanie policajta, ktoré má znaky priestupku (ďalej len „priestupok“).</w:t>
      </w:r>
      <w:r>
        <w:rPr>
          <w:rFonts w:ascii="Times New Roman" w:hAnsi="Times New Roman"/>
          <w:sz w:val="24"/>
          <w:szCs w:val="24"/>
          <w:vertAlign w:val="superscript"/>
        </w:rPr>
        <w:t>14</w:t>
      </w:r>
      <w:r>
        <w:rPr>
          <w:rFonts w:ascii="Times New Roman" w:hAnsi="Times New Roman"/>
          <w:sz w:val="24"/>
          <w:szCs w:val="24"/>
        </w:rPr>
        <w:t>)“.</w:t>
      </w:r>
    </w:p>
    <w:p w:rsidR="00955B13" w:rsidP="00955B13">
      <w:pPr>
        <w:pStyle w:val="NoSpacing"/>
        <w:bidi w:val="0"/>
        <w:ind w:left="426"/>
        <w:jc w:val="both"/>
        <w:rPr>
          <w:rFonts w:ascii="Times New Roman" w:hAnsi="Times New Roman"/>
          <w:sz w:val="24"/>
          <w:szCs w:val="24"/>
        </w:rPr>
      </w:pPr>
    </w:p>
    <w:p w:rsidR="00955B13" w:rsidP="00955B13">
      <w:pPr>
        <w:pStyle w:val="NoSpacing"/>
        <w:bidi w:val="0"/>
        <w:ind w:left="786" w:firstLine="348"/>
        <w:jc w:val="both"/>
        <w:rPr>
          <w:rFonts w:ascii="Times New Roman" w:hAnsi="Times New Roman"/>
          <w:sz w:val="24"/>
          <w:szCs w:val="24"/>
        </w:rPr>
      </w:pPr>
      <w:r>
        <w:rPr>
          <w:rFonts w:ascii="Times New Roman" w:hAnsi="Times New Roman"/>
          <w:sz w:val="24"/>
          <w:szCs w:val="24"/>
        </w:rPr>
        <w:t>4. § 53 sa dopĺňa odsekom 2, ktorý znie:</w:t>
      </w:r>
    </w:p>
    <w:p w:rsidR="00955B13" w:rsidP="00955B13">
      <w:pPr>
        <w:pStyle w:val="NoSpacing"/>
        <w:bidi w:val="0"/>
        <w:ind w:left="708" w:firstLine="426"/>
        <w:jc w:val="both"/>
        <w:rPr>
          <w:rFonts w:ascii="Times New Roman" w:hAnsi="Times New Roman"/>
          <w:sz w:val="24"/>
          <w:szCs w:val="24"/>
        </w:rPr>
      </w:pPr>
      <w:r>
        <w:rPr>
          <w:rFonts w:ascii="Times New Roman" w:hAnsi="Times New Roman"/>
          <w:sz w:val="24"/>
          <w:szCs w:val="24"/>
        </w:rPr>
        <w:t>„(2) Ak sa policajtovi ukladá disciplinárne opatrenie podľa odseku 1 písm. b) za konanie, ktoré má znaky priestupku, nesmie prekročiť jeho úhrnná výška hornú hranicu pokuty, ktorá je za toto konanie ustanovená osobitným zákonom.</w:t>
      </w:r>
      <w:r>
        <w:rPr>
          <w:rFonts w:ascii="Times New Roman" w:hAnsi="Times New Roman"/>
          <w:sz w:val="24"/>
          <w:szCs w:val="24"/>
          <w:vertAlign w:val="superscript"/>
        </w:rPr>
        <w:t>14a</w:t>
      </w:r>
      <w:r>
        <w:rPr>
          <w:rFonts w:ascii="Times New Roman" w:hAnsi="Times New Roman"/>
          <w:sz w:val="24"/>
          <w:szCs w:val="24"/>
        </w:rPr>
        <w:t>)“.</w:t>
      </w:r>
    </w:p>
    <w:p w:rsidR="00955B13" w:rsidP="00955B13">
      <w:pPr>
        <w:pStyle w:val="NoSpacing"/>
        <w:bidi w:val="0"/>
        <w:ind w:left="708" w:firstLine="426"/>
        <w:jc w:val="both"/>
        <w:rPr>
          <w:rFonts w:ascii="Times New Roman" w:hAnsi="Times New Roman"/>
          <w:sz w:val="24"/>
          <w:szCs w:val="24"/>
        </w:rPr>
      </w:pPr>
    </w:p>
    <w:p w:rsidR="00955B13" w:rsidP="00955B13">
      <w:pPr>
        <w:pStyle w:val="NoSpacing"/>
        <w:bidi w:val="0"/>
        <w:ind w:left="786" w:firstLine="348"/>
        <w:jc w:val="both"/>
        <w:rPr>
          <w:rFonts w:ascii="Times New Roman" w:hAnsi="Times New Roman"/>
          <w:sz w:val="24"/>
          <w:szCs w:val="24"/>
        </w:rPr>
      </w:pPr>
      <w:r>
        <w:rPr>
          <w:rFonts w:ascii="Times New Roman" w:hAnsi="Times New Roman"/>
          <w:sz w:val="24"/>
          <w:szCs w:val="24"/>
        </w:rPr>
        <w:t>5. V § 54 sa za slovo „previnenia“ vkladajú slová „alebo znaky priestupku“.</w:t>
      </w:r>
    </w:p>
    <w:p w:rsidR="00955B13" w:rsidP="00955B13">
      <w:pPr>
        <w:pStyle w:val="NoSpacing"/>
        <w:bidi w:val="0"/>
        <w:ind w:left="426"/>
        <w:jc w:val="both"/>
        <w:rPr>
          <w:rFonts w:ascii="Times New Roman" w:hAnsi="Times New Roman"/>
          <w:sz w:val="24"/>
          <w:szCs w:val="24"/>
        </w:rPr>
      </w:pPr>
    </w:p>
    <w:p w:rsidR="00955B13" w:rsidP="00955B13">
      <w:pPr>
        <w:pStyle w:val="NoSpacing"/>
        <w:bidi w:val="0"/>
        <w:ind w:left="786" w:firstLine="348"/>
        <w:jc w:val="both"/>
        <w:rPr>
          <w:rFonts w:ascii="Times New Roman" w:hAnsi="Times New Roman"/>
          <w:sz w:val="24"/>
          <w:szCs w:val="24"/>
        </w:rPr>
      </w:pPr>
      <w:r>
        <w:rPr>
          <w:rFonts w:ascii="Times New Roman" w:hAnsi="Times New Roman"/>
          <w:sz w:val="24"/>
          <w:szCs w:val="24"/>
        </w:rPr>
        <w:t>6. V § 55 sa za odsek 2 vkladá nový odsek 3, ktorý znie:</w:t>
      </w:r>
    </w:p>
    <w:p w:rsidR="00955B13" w:rsidP="00955B13">
      <w:pPr>
        <w:pStyle w:val="NoSpacing"/>
        <w:bidi w:val="0"/>
        <w:ind w:left="708" w:firstLine="426"/>
        <w:jc w:val="both"/>
        <w:rPr>
          <w:rFonts w:ascii="Times New Roman" w:hAnsi="Times New Roman"/>
          <w:sz w:val="24"/>
          <w:szCs w:val="24"/>
        </w:rPr>
      </w:pPr>
      <w:r>
        <w:rPr>
          <w:rFonts w:ascii="Times New Roman" w:hAnsi="Times New Roman"/>
          <w:sz w:val="24"/>
          <w:szCs w:val="24"/>
        </w:rPr>
        <w:t>„(3) Za priestupok možno policajtovi uložiť disciplinárne opatrenie uvedené v § 53 ods. 1 písm. a), b), d) a e); tieto disciplinárne opatrenia možno uložiť samostatne alebo spolu. Disciplinárne opatrenia uvedené v § 53 ods. 1 písm. a) a b) nemožno uložiť súčasne.“.</w:t>
      </w:r>
    </w:p>
    <w:p w:rsidR="00955B13" w:rsidP="00955B13">
      <w:pPr>
        <w:pStyle w:val="NoSpacing"/>
        <w:bidi w:val="0"/>
        <w:ind w:left="426"/>
        <w:jc w:val="both"/>
        <w:rPr>
          <w:rFonts w:ascii="Times New Roman" w:hAnsi="Times New Roman"/>
          <w:sz w:val="24"/>
          <w:szCs w:val="24"/>
        </w:rPr>
      </w:pPr>
    </w:p>
    <w:p w:rsidR="00955B13" w:rsidP="00955B13">
      <w:pPr>
        <w:pStyle w:val="NoSpacing"/>
        <w:bidi w:val="0"/>
        <w:ind w:left="786" w:firstLine="348"/>
        <w:jc w:val="both"/>
        <w:rPr>
          <w:rFonts w:ascii="Times New Roman" w:hAnsi="Times New Roman"/>
          <w:sz w:val="24"/>
          <w:szCs w:val="24"/>
        </w:rPr>
      </w:pPr>
      <w:r>
        <w:rPr>
          <w:rFonts w:ascii="Times New Roman" w:hAnsi="Times New Roman"/>
          <w:sz w:val="24"/>
          <w:szCs w:val="24"/>
        </w:rPr>
        <w:t>7. V § 56 sa za odsek 2 vkladá nový odsek 3, ktorý znie:</w:t>
      </w:r>
    </w:p>
    <w:p w:rsidR="00955B13" w:rsidP="00955B13">
      <w:pPr>
        <w:pStyle w:val="NoSpacing"/>
        <w:bidi w:val="0"/>
        <w:ind w:left="708" w:firstLine="426"/>
        <w:jc w:val="both"/>
        <w:rPr>
          <w:rFonts w:ascii="Times New Roman" w:hAnsi="Times New Roman"/>
          <w:sz w:val="24"/>
          <w:szCs w:val="24"/>
        </w:rPr>
      </w:pPr>
      <w:r>
        <w:rPr>
          <w:rFonts w:ascii="Times New Roman" w:hAnsi="Times New Roman"/>
          <w:sz w:val="24"/>
          <w:szCs w:val="24"/>
        </w:rPr>
        <w:t>„(3) Pri ukladaní disciplinárneho opatrenia za disciplinárne previnenie alebo za priestupok, o ktorých sa rozhoduje v jednom konaní, sa postupuje podľa § 55 ods. 1; tým nie je dotknutá možnosť uložiť aj disciplinárne opatrenia uvedené v § 53 ods. 1 písm. d) a e) za prejednávaný priestupok, ak sú splnené podmienky ustanovené podľa § 55 ods. 4.“.</w:t>
      </w:r>
    </w:p>
    <w:p w:rsidR="00955B13" w:rsidP="00955B13">
      <w:pPr>
        <w:pStyle w:val="NoSpacing"/>
        <w:bidi w:val="0"/>
        <w:ind w:left="426"/>
        <w:jc w:val="both"/>
        <w:rPr>
          <w:rFonts w:ascii="Times New Roman" w:hAnsi="Times New Roman"/>
          <w:sz w:val="24"/>
          <w:szCs w:val="24"/>
        </w:rPr>
      </w:pPr>
    </w:p>
    <w:p w:rsidR="00955B13" w:rsidP="00955B13">
      <w:pPr>
        <w:pStyle w:val="NoSpacing"/>
        <w:bidi w:val="0"/>
        <w:ind w:left="786" w:firstLine="348"/>
        <w:jc w:val="both"/>
        <w:rPr>
          <w:rFonts w:ascii="Times New Roman" w:hAnsi="Times New Roman"/>
          <w:sz w:val="24"/>
          <w:szCs w:val="24"/>
        </w:rPr>
      </w:pPr>
      <w:r>
        <w:rPr>
          <w:rFonts w:ascii="Times New Roman" w:hAnsi="Times New Roman"/>
          <w:sz w:val="24"/>
          <w:szCs w:val="24"/>
        </w:rPr>
        <w:t>8. V § 56 ods. 4 sa na konci pripájajú tieto slová: „alebo priestupkom“.</w:t>
      </w:r>
    </w:p>
    <w:p w:rsidR="00955B13" w:rsidP="00955B13">
      <w:pPr>
        <w:pStyle w:val="NoSpacing"/>
        <w:bidi w:val="0"/>
        <w:jc w:val="both"/>
        <w:rPr>
          <w:rFonts w:ascii="Times New Roman" w:hAnsi="Times New Roman"/>
          <w:sz w:val="24"/>
          <w:szCs w:val="24"/>
        </w:rPr>
      </w:pPr>
    </w:p>
    <w:p w:rsidR="00955B13" w:rsidP="00955B13">
      <w:pPr>
        <w:pStyle w:val="NoSpacing"/>
        <w:bidi w:val="0"/>
        <w:ind w:left="426" w:firstLine="708"/>
        <w:jc w:val="both"/>
        <w:rPr>
          <w:rFonts w:ascii="Times New Roman" w:hAnsi="Times New Roman"/>
          <w:sz w:val="24"/>
          <w:szCs w:val="24"/>
        </w:rPr>
      </w:pPr>
      <w:r>
        <w:rPr>
          <w:rFonts w:ascii="Times New Roman" w:hAnsi="Times New Roman"/>
          <w:sz w:val="24"/>
          <w:szCs w:val="24"/>
        </w:rPr>
        <w:t>9. § 58 znie:</w:t>
      </w:r>
    </w:p>
    <w:p w:rsidR="00955B13" w:rsidP="00955B13">
      <w:pPr>
        <w:pStyle w:val="NoSpacing"/>
        <w:bidi w:val="0"/>
        <w:ind w:left="709"/>
        <w:jc w:val="center"/>
        <w:rPr>
          <w:rFonts w:ascii="Times New Roman" w:hAnsi="Times New Roman"/>
          <w:sz w:val="24"/>
          <w:szCs w:val="24"/>
        </w:rPr>
      </w:pPr>
      <w:r>
        <w:rPr>
          <w:rFonts w:ascii="Times New Roman" w:hAnsi="Times New Roman"/>
          <w:sz w:val="24"/>
          <w:szCs w:val="24"/>
        </w:rPr>
        <w:t>„§ 58</w:t>
      </w:r>
    </w:p>
    <w:p w:rsidR="00955B13" w:rsidP="00955B13">
      <w:pPr>
        <w:pStyle w:val="NoSpacing"/>
        <w:bidi w:val="0"/>
        <w:ind w:left="709"/>
        <w:jc w:val="both"/>
        <w:rPr>
          <w:rFonts w:ascii="Times New Roman" w:hAnsi="Times New Roman"/>
          <w:sz w:val="24"/>
          <w:szCs w:val="24"/>
        </w:rPr>
      </w:pPr>
    </w:p>
    <w:p w:rsidR="00955B13" w:rsidP="00955B13">
      <w:pPr>
        <w:pStyle w:val="NoSpacing"/>
        <w:bidi w:val="0"/>
        <w:ind w:left="709" w:firstLine="425"/>
        <w:jc w:val="both"/>
        <w:rPr>
          <w:rFonts w:ascii="Times New Roman" w:hAnsi="Times New Roman"/>
          <w:sz w:val="24"/>
          <w:szCs w:val="24"/>
        </w:rPr>
      </w:pPr>
      <w:r>
        <w:rPr>
          <w:rFonts w:ascii="Times New Roman" w:hAnsi="Times New Roman"/>
          <w:sz w:val="24"/>
          <w:szCs w:val="24"/>
        </w:rPr>
        <w:t>(1) Priestupok možno prejednať a uložiť zaň disciplinárne opatrenie najneskôr do dvoch rokov odo dňa spáchania priestupku.</w:t>
      </w:r>
    </w:p>
    <w:p w:rsidR="00955B13" w:rsidP="00955B13">
      <w:pPr>
        <w:pStyle w:val="NoSpacing"/>
        <w:bidi w:val="0"/>
        <w:ind w:left="709"/>
        <w:jc w:val="both"/>
        <w:rPr>
          <w:rFonts w:ascii="Times New Roman" w:hAnsi="Times New Roman"/>
          <w:sz w:val="24"/>
          <w:szCs w:val="24"/>
        </w:rPr>
      </w:pPr>
      <w:r>
        <w:rPr>
          <w:rFonts w:ascii="Times New Roman" w:hAnsi="Times New Roman"/>
          <w:sz w:val="24"/>
          <w:szCs w:val="24"/>
        </w:rPr>
        <w:t xml:space="preserve"> </w:t>
      </w:r>
    </w:p>
    <w:p w:rsidR="00955B13" w:rsidP="00955B13">
      <w:pPr>
        <w:pStyle w:val="NoSpacing"/>
        <w:bidi w:val="0"/>
        <w:ind w:left="709" w:firstLine="425"/>
        <w:jc w:val="both"/>
        <w:rPr>
          <w:rFonts w:ascii="Times New Roman" w:hAnsi="Times New Roman"/>
          <w:sz w:val="24"/>
          <w:szCs w:val="24"/>
        </w:rPr>
      </w:pPr>
      <w:r>
        <w:rPr>
          <w:rFonts w:ascii="Times New Roman" w:hAnsi="Times New Roman"/>
          <w:sz w:val="24"/>
          <w:szCs w:val="24"/>
        </w:rPr>
        <w:t>(2) Za priestupok ublíženia na cti alebo za priestupok na úseku práva na prístup k informáciám možno uložiť disciplinárne opatrenie len vtedy, ak návrh podala postihnutá osoba alebo jej zákonný zástupca, alebo opatrovník; ak ide o priestupok ublíženia na cti, disciplinárne opatrenie možno uložiť len po neúspešnom pokuse o zmierenie urazeného na cti a policajta.</w:t>
      </w:r>
    </w:p>
    <w:p w:rsidR="00955B13" w:rsidP="00955B13">
      <w:pPr>
        <w:pStyle w:val="NoSpacing"/>
        <w:bidi w:val="0"/>
        <w:ind w:left="709"/>
        <w:jc w:val="both"/>
        <w:rPr>
          <w:rFonts w:ascii="Times New Roman" w:hAnsi="Times New Roman"/>
          <w:sz w:val="24"/>
          <w:szCs w:val="24"/>
        </w:rPr>
      </w:pPr>
      <w:r>
        <w:rPr>
          <w:rFonts w:ascii="Times New Roman" w:hAnsi="Times New Roman"/>
          <w:sz w:val="24"/>
          <w:szCs w:val="24"/>
        </w:rPr>
        <w:t xml:space="preserve"> </w:t>
      </w:r>
    </w:p>
    <w:p w:rsidR="00955B13" w:rsidP="00955B13">
      <w:pPr>
        <w:pStyle w:val="NoSpacing"/>
        <w:bidi w:val="0"/>
        <w:ind w:left="709" w:firstLine="425"/>
        <w:jc w:val="both"/>
        <w:rPr>
          <w:rFonts w:ascii="Times New Roman" w:hAnsi="Times New Roman"/>
          <w:sz w:val="24"/>
          <w:szCs w:val="24"/>
        </w:rPr>
      </w:pPr>
      <w:r>
        <w:rPr>
          <w:rFonts w:ascii="Times New Roman" w:hAnsi="Times New Roman"/>
          <w:sz w:val="24"/>
          <w:szCs w:val="24"/>
        </w:rPr>
        <w:t>(3) Ak uplatnil ten, komu bola priestupkom spôsobená majetková škoda, nárok na jej náhradu, pôsobí nadriadený, ktorý vo veci koná, na to, aby bola škoda dobrovoľne uhradená. Ak škoda nebude dobrovoľne uhradená, odkáže poškodeného s jeho nárokom na náhradu škody na súd alebo na iný príslušný orgán.</w:t>
      </w:r>
    </w:p>
    <w:p w:rsidR="00955B13" w:rsidP="00955B13">
      <w:pPr>
        <w:pStyle w:val="NoSpacing"/>
        <w:bidi w:val="0"/>
        <w:ind w:left="709"/>
        <w:jc w:val="both"/>
        <w:rPr>
          <w:rFonts w:ascii="Times New Roman" w:hAnsi="Times New Roman"/>
          <w:sz w:val="24"/>
          <w:szCs w:val="24"/>
        </w:rPr>
      </w:pPr>
      <w:r>
        <w:rPr>
          <w:rFonts w:ascii="Times New Roman" w:hAnsi="Times New Roman"/>
          <w:sz w:val="24"/>
          <w:szCs w:val="24"/>
        </w:rPr>
        <w:t xml:space="preserve"> </w:t>
      </w:r>
    </w:p>
    <w:p w:rsidR="00955B13" w:rsidP="00955B13">
      <w:pPr>
        <w:pStyle w:val="NoSpacing"/>
        <w:bidi w:val="0"/>
        <w:ind w:left="709" w:firstLine="425"/>
        <w:jc w:val="both"/>
        <w:rPr>
          <w:rFonts w:ascii="Times New Roman" w:hAnsi="Times New Roman"/>
          <w:sz w:val="24"/>
          <w:szCs w:val="24"/>
        </w:rPr>
      </w:pPr>
      <w:r>
        <w:rPr>
          <w:rFonts w:ascii="Times New Roman" w:hAnsi="Times New Roman"/>
          <w:sz w:val="24"/>
          <w:szCs w:val="24"/>
        </w:rPr>
        <w:t>(4) O spôsobe vybavenia priestupku upovedomí nadriadený poškodeného a navrhovateľa, ak o to požiadali.</w:t>
      </w:r>
    </w:p>
    <w:p w:rsidR="00955B13" w:rsidP="00955B13">
      <w:pPr>
        <w:pStyle w:val="NoSpacing"/>
        <w:bidi w:val="0"/>
        <w:ind w:left="709"/>
        <w:jc w:val="both"/>
        <w:rPr>
          <w:rFonts w:ascii="Times New Roman" w:hAnsi="Times New Roman"/>
          <w:sz w:val="24"/>
          <w:szCs w:val="24"/>
        </w:rPr>
      </w:pPr>
      <w:r>
        <w:rPr>
          <w:rFonts w:ascii="Times New Roman" w:hAnsi="Times New Roman"/>
          <w:sz w:val="24"/>
          <w:szCs w:val="24"/>
        </w:rPr>
        <w:t xml:space="preserve"> </w:t>
      </w:r>
    </w:p>
    <w:p w:rsidR="00955B13" w:rsidP="00955B13">
      <w:pPr>
        <w:pStyle w:val="NoSpacing"/>
        <w:bidi w:val="0"/>
        <w:ind w:left="709" w:firstLine="425"/>
        <w:jc w:val="both"/>
        <w:rPr>
          <w:rFonts w:ascii="Times New Roman" w:hAnsi="Times New Roman"/>
          <w:sz w:val="24"/>
          <w:szCs w:val="24"/>
        </w:rPr>
      </w:pPr>
      <w:r>
        <w:rPr>
          <w:rFonts w:ascii="Times New Roman" w:hAnsi="Times New Roman"/>
          <w:sz w:val="24"/>
          <w:szCs w:val="24"/>
        </w:rPr>
        <w:t>(5) Poškodený alebo navrhovateľ môže požiadať vyššieho nadriadeného o preskúmanie vybavenia priestupku; o tomto oprávnení musia byť poškodený a navrhovateľ poučení.“.</w:t>
      </w:r>
    </w:p>
    <w:p w:rsidR="00955B13" w:rsidP="00955B13">
      <w:pPr>
        <w:pStyle w:val="NoSpacing"/>
        <w:bidi w:val="0"/>
        <w:ind w:left="426"/>
        <w:jc w:val="both"/>
        <w:rPr>
          <w:rFonts w:ascii="Times New Roman" w:hAnsi="Times New Roman"/>
          <w:sz w:val="24"/>
          <w:szCs w:val="24"/>
        </w:rPr>
      </w:pPr>
    </w:p>
    <w:p w:rsidR="00955B13" w:rsidP="00955B13">
      <w:pPr>
        <w:pStyle w:val="NoSpacing"/>
        <w:bidi w:val="0"/>
        <w:ind w:left="360"/>
        <w:jc w:val="both"/>
        <w:rPr>
          <w:rFonts w:ascii="Times New Roman" w:hAnsi="Times New Roman"/>
          <w:sz w:val="24"/>
          <w:szCs w:val="24"/>
        </w:rPr>
      </w:pPr>
      <w:r>
        <w:rPr>
          <w:rFonts w:ascii="Times New Roman" w:hAnsi="Times New Roman"/>
          <w:sz w:val="24"/>
          <w:szCs w:val="24"/>
        </w:rPr>
        <w:t>10. V § 59 sa za odsek 1 vkladá nový odsek 2, ktorý znie:</w:t>
      </w:r>
    </w:p>
    <w:p w:rsidR="00955B13" w:rsidP="00955B13">
      <w:pPr>
        <w:pStyle w:val="NoSpacing"/>
        <w:bidi w:val="0"/>
        <w:ind w:left="708" w:firstLine="426"/>
        <w:jc w:val="both"/>
        <w:rPr>
          <w:rFonts w:ascii="Times New Roman" w:hAnsi="Times New Roman"/>
          <w:sz w:val="24"/>
          <w:szCs w:val="24"/>
        </w:rPr>
      </w:pPr>
      <w:r>
        <w:rPr>
          <w:rFonts w:ascii="Times New Roman" w:hAnsi="Times New Roman"/>
          <w:sz w:val="24"/>
          <w:szCs w:val="24"/>
        </w:rPr>
        <w:t>„(2) Disciplinárne opatrenie nemožno uložiť alebo vykonať, ak sa na priestupok vzťahuje amnestia.“.</w:t>
      </w:r>
    </w:p>
    <w:p w:rsidR="00955B13" w:rsidP="00955B13">
      <w:pPr>
        <w:pStyle w:val="NoSpacing"/>
        <w:bidi w:val="0"/>
        <w:ind w:left="426"/>
        <w:jc w:val="both"/>
        <w:rPr>
          <w:rFonts w:ascii="Times New Roman" w:hAnsi="Times New Roman"/>
          <w:sz w:val="24"/>
          <w:szCs w:val="24"/>
        </w:rPr>
      </w:pPr>
    </w:p>
    <w:p w:rsidR="00955B13" w:rsidP="00955B13">
      <w:pPr>
        <w:pStyle w:val="NoSpacing"/>
        <w:bidi w:val="0"/>
        <w:ind w:left="360"/>
        <w:jc w:val="both"/>
        <w:rPr>
          <w:rFonts w:ascii="Times New Roman" w:hAnsi="Times New Roman"/>
          <w:sz w:val="24"/>
          <w:szCs w:val="24"/>
        </w:rPr>
      </w:pPr>
      <w:r>
        <w:rPr>
          <w:rFonts w:ascii="Times New Roman" w:hAnsi="Times New Roman"/>
          <w:sz w:val="24"/>
          <w:szCs w:val="24"/>
        </w:rPr>
        <w:t>11. V § 59 ods. 4 sa za slovo „previnenie“ vkladajú slová „alebo za priestupok“.</w:t>
      </w:r>
    </w:p>
    <w:p w:rsidR="00955B13" w:rsidP="00955B13">
      <w:pPr>
        <w:pStyle w:val="NoSpacing"/>
        <w:tabs>
          <w:tab w:val="left" w:pos="3330"/>
        </w:tabs>
        <w:bidi w:val="0"/>
        <w:ind w:left="426"/>
        <w:jc w:val="both"/>
        <w:rPr>
          <w:rFonts w:ascii="Times New Roman" w:hAnsi="Times New Roman"/>
          <w:sz w:val="24"/>
          <w:szCs w:val="24"/>
        </w:rPr>
      </w:pPr>
      <w:r>
        <w:rPr>
          <w:rFonts w:ascii="Times New Roman" w:hAnsi="Times New Roman"/>
          <w:sz w:val="24"/>
          <w:szCs w:val="24"/>
        </w:rPr>
        <w:tab/>
      </w:r>
    </w:p>
    <w:p w:rsidR="00955B13" w:rsidP="00955B13">
      <w:pPr>
        <w:pStyle w:val="NoSpacing"/>
        <w:tabs>
          <w:tab w:val="left" w:pos="851"/>
        </w:tabs>
        <w:bidi w:val="0"/>
        <w:ind w:left="360"/>
        <w:jc w:val="both"/>
        <w:rPr>
          <w:rFonts w:ascii="Times New Roman" w:hAnsi="Times New Roman"/>
          <w:sz w:val="24"/>
          <w:szCs w:val="24"/>
        </w:rPr>
      </w:pPr>
      <w:r>
        <w:rPr>
          <w:rFonts w:ascii="Times New Roman" w:hAnsi="Times New Roman"/>
          <w:sz w:val="24"/>
          <w:szCs w:val="24"/>
        </w:rPr>
        <w:t>12. Za § 287g sa vkladá § 287h, ktorý vrátane nadpisu znie:</w:t>
      </w:r>
    </w:p>
    <w:p w:rsidR="00955B13" w:rsidP="00955B13">
      <w:pPr>
        <w:pStyle w:val="NoSpacing"/>
        <w:tabs>
          <w:tab w:val="left" w:pos="851"/>
        </w:tabs>
        <w:bidi w:val="0"/>
        <w:ind w:left="360"/>
        <w:jc w:val="both"/>
        <w:rPr>
          <w:rFonts w:ascii="Times New Roman" w:hAnsi="Times New Roman"/>
          <w:sz w:val="24"/>
          <w:szCs w:val="24"/>
        </w:rPr>
      </w:pPr>
    </w:p>
    <w:p w:rsidR="00955B13" w:rsidP="00955B13">
      <w:pPr>
        <w:pStyle w:val="NoSpacing"/>
        <w:bidi w:val="0"/>
        <w:ind w:left="709"/>
        <w:jc w:val="center"/>
        <w:rPr>
          <w:rFonts w:ascii="Times New Roman" w:hAnsi="Times New Roman"/>
          <w:sz w:val="24"/>
          <w:szCs w:val="24"/>
        </w:rPr>
      </w:pPr>
      <w:r>
        <w:rPr>
          <w:rFonts w:ascii="Times New Roman" w:hAnsi="Times New Roman"/>
          <w:sz w:val="24"/>
          <w:szCs w:val="24"/>
        </w:rPr>
        <w:t>„§ 287h</w:t>
      </w:r>
    </w:p>
    <w:p w:rsidR="00955B13" w:rsidP="00955B13">
      <w:pPr>
        <w:pStyle w:val="NoSpacing"/>
        <w:bidi w:val="0"/>
        <w:ind w:left="709"/>
        <w:jc w:val="center"/>
        <w:rPr>
          <w:rFonts w:ascii="Times New Roman" w:hAnsi="Times New Roman"/>
          <w:sz w:val="24"/>
          <w:szCs w:val="24"/>
        </w:rPr>
      </w:pPr>
      <w:r>
        <w:rPr>
          <w:rFonts w:ascii="Times New Roman" w:hAnsi="Times New Roman"/>
          <w:sz w:val="24"/>
          <w:szCs w:val="24"/>
        </w:rPr>
        <w:t>Prechodné ustanovenie k úpravám účinným od 1. mája 2013</w:t>
      </w:r>
    </w:p>
    <w:p w:rsidR="00955B13" w:rsidP="00955B13">
      <w:pPr>
        <w:pStyle w:val="NoSpacing"/>
        <w:bidi w:val="0"/>
        <w:ind w:left="709"/>
        <w:jc w:val="both"/>
        <w:rPr>
          <w:rFonts w:ascii="Times New Roman" w:hAnsi="Times New Roman"/>
          <w:sz w:val="24"/>
          <w:szCs w:val="24"/>
        </w:rPr>
      </w:pPr>
    </w:p>
    <w:p w:rsidR="00955B13" w:rsidP="00955B13">
      <w:pPr>
        <w:pStyle w:val="NoSpacing"/>
        <w:bidi w:val="0"/>
        <w:ind w:left="709" w:firstLine="425"/>
        <w:jc w:val="both"/>
        <w:rPr>
          <w:rFonts w:ascii="Times New Roman" w:hAnsi="Times New Roman"/>
          <w:sz w:val="24"/>
          <w:szCs w:val="24"/>
        </w:rPr>
      </w:pPr>
      <w:r>
        <w:rPr>
          <w:rFonts w:ascii="Times New Roman" w:hAnsi="Times New Roman"/>
          <w:sz w:val="24"/>
          <w:szCs w:val="24"/>
        </w:rPr>
        <w:t>Priestupky policajtov spáchané pred 1. májom 2013 sa prejednajú podľa osobitného predpisu.</w:t>
      </w:r>
      <w:r>
        <w:rPr>
          <w:rFonts w:ascii="Times New Roman" w:hAnsi="Times New Roman"/>
          <w:sz w:val="24"/>
          <w:szCs w:val="24"/>
          <w:vertAlign w:val="superscript"/>
        </w:rPr>
        <w:t>14a</w:t>
      </w:r>
      <w:r>
        <w:rPr>
          <w:rFonts w:ascii="Times New Roman" w:hAnsi="Times New Roman"/>
          <w:sz w:val="24"/>
          <w:szCs w:val="24"/>
        </w:rPr>
        <w:t>)“.“.</w:t>
      </w:r>
    </w:p>
    <w:p w:rsidR="00955B13" w:rsidP="00955B13">
      <w:pPr>
        <w:bidi w:val="0"/>
        <w:ind w:left="426"/>
        <w:jc w:val="both"/>
        <w:rPr>
          <w:rFonts w:ascii="Times New Roman" w:hAnsi="Times New Roman"/>
          <w:szCs w:val="24"/>
        </w:rPr>
      </w:pPr>
    </w:p>
    <w:p w:rsidR="00955B13" w:rsidP="00955B13">
      <w:pPr>
        <w:bidi w:val="0"/>
        <w:ind w:left="3540" w:firstLine="10"/>
        <w:jc w:val="both"/>
        <w:rPr>
          <w:rFonts w:ascii="Times New Roman" w:hAnsi="Times New Roman"/>
          <w:szCs w:val="24"/>
        </w:rPr>
      </w:pPr>
      <w:r>
        <w:rPr>
          <w:rFonts w:ascii="Times New Roman" w:hAnsi="Times New Roman"/>
          <w:szCs w:val="24"/>
        </w:rPr>
        <w:t>Účelom predloženého pozmeňujúceho návrhu je opätovné vrátenie prejednávania konania, ktoré má znaky priestupku, príslušníkov Policajného zboru, Slovenskej informačnej služby, Zboru väzenskej a justičnej stráže SR a Národného bezpečnostného úradu, do pôsobnosti zákona č. 73/1998 Z. z., teda ich prejednávanie v rámci disciplinárnej právomoci nadriadených. Dôvodom takejto zmeny sú princípy, na ktorých je založené riadenie v uvedených zložkách a ktoré spočívajú v striktnej záväznosti pokynov pri výkone štátnej služby a z toho odvodenej disciplinárnej právomoci nadriadených voči podriadeným. Vzhľadom na to nie je žiaduce, aby priestupky, resp. konania, ktoré majú znaky priestupku, prejednávali osoby, ktoré môžu byť v režime podriadenosti voči ich páchateľom. Tiež nie je vhodné, aby priestupky príslušníkov zložiek, ktoré majú prevažne represívny charakter, prejednávali všeobecné správne orgány. Nadriadení tiež vykonávajú pravidelné hodnotenia svojich podriadených, čo tiež odôvodňuje ich právomoc pri ukladaní disciplinárnych opatrení za priestupky. V súvislosti s osobitným prejednávaním priestupkov v uvedených zložkách je treba poukázať aj na to, že niektoré tieto zložky, príp. časť z nich, vykonávajú službu v utajení, a preto je opodstatnený osobitný postup pri prejednávaní ich previnení, ktoré majú znaky priestupkov. V tejto súvislosti je potrebné poukázať aj na to, že konania profesionálnych vojakov a colníkov, ktoré majú znaky priestupku, sa neprejednávajú podľa priestupkového zákona, ale podľa ich statusových zákonov v rámci disciplinárneho konania, teda tak, ako sa to navrhuje v tomto pozmeňujúcom návrhu.</w:t>
      </w:r>
    </w:p>
    <w:p w:rsidR="00955B13" w:rsidP="00955B13">
      <w:pPr>
        <w:bidi w:val="0"/>
        <w:ind w:left="3540" w:firstLine="10"/>
        <w:jc w:val="both"/>
        <w:rPr>
          <w:rFonts w:ascii="Times New Roman" w:hAnsi="Times New Roman"/>
          <w:szCs w:val="24"/>
        </w:rPr>
      </w:pPr>
      <w:r>
        <w:rPr>
          <w:rFonts w:ascii="Times New Roman" w:hAnsi="Times New Roman"/>
          <w:szCs w:val="24"/>
        </w:rPr>
        <w:t>V bode 1 pozmeňujúceho návrhu sa vládny návrh zákona dopĺňa o článok, ktorým sa novelizuje zákon o priestupkoch. V § 9 ods. 3 tohto zákona sa vypúšťa text, ktorým boli príslušníci Policajného zboru, Slovenskej informačnej služby a Zboru väzenskej a justičnej stráže SR zahrnutí pod pôsobnosť zákona o priestupkoch a v nadväznosti na úpravy v bode 2 pozmeňujúceho návrhu sa obnovuje pôvodný text § 10 priestupkového zákona. Bod 2 pozmeňujúceho návrhu obsahuje doplnenie novely zákona č. 73/1998 Z. z., ktorým sa vracia právny stav pri prejednávaní konania príslušníkov Policajného zboru, Slovenskej informačnej služby, Zboru väzenskej a justičnej stráže SR a Národného bezpečnostného úradu, ktoré má znaky priestupku, do obdobia pred prijatím zákona č. 79/2012 Z. z., čo znamená, že títo príslušníci sa budú zodpovedať za uvedené konania nadriadeným v rámci ich disciplinárnej právomoci.</w:t>
      </w:r>
    </w:p>
    <w:p w:rsidR="00955B13" w:rsidP="00955B13">
      <w:pPr>
        <w:pStyle w:val="ListParagraph"/>
        <w:bidi w:val="0"/>
        <w:jc w:val="both"/>
        <w:rPr>
          <w:rFonts w:ascii="Times New Roman" w:hAnsi="Times New Roman"/>
          <w:sz w:val="24"/>
          <w:szCs w:val="24"/>
        </w:rPr>
      </w:pPr>
    </w:p>
    <w:p w:rsidR="00955B13" w:rsidP="00955B13">
      <w:pPr>
        <w:widowControl w:val="0"/>
        <w:bidi w:val="0"/>
        <w:spacing w:after="0" w:line="240" w:lineRule="auto"/>
        <w:jc w:val="both"/>
        <w:rPr>
          <w:rFonts w:ascii="Times New Roman" w:hAnsi="Times New Roman" w:cs="Arial"/>
          <w:color w:val="FF0000"/>
          <w:szCs w:val="24"/>
        </w:rPr>
      </w:pPr>
    </w:p>
    <w:p w:rsidR="00955B13" w:rsidP="00955B13">
      <w:pPr>
        <w:pStyle w:val="ListParagraph"/>
        <w:bidi w:val="0"/>
        <w:jc w:val="both"/>
        <w:rPr>
          <w:rFonts w:ascii="Times New Roman" w:hAnsi="Times New Roman" w:hint="default"/>
          <w:sz w:val="24"/>
          <w:szCs w:val="24"/>
        </w:rPr>
      </w:pPr>
      <w:r>
        <w:rPr>
          <w:color w:val="FF0000"/>
          <w:sz w:val="24"/>
          <w:szCs w:val="24"/>
        </w:rPr>
        <w:t xml:space="preserve">          </w:t>
      </w:r>
      <w:r>
        <w:rPr>
          <w:rFonts w:ascii="Times New Roman" w:hAnsi="Times New Roman"/>
          <w:color w:val="FF0000"/>
          <w:sz w:val="24"/>
          <w:szCs w:val="24"/>
        </w:rPr>
        <w:tab/>
      </w:r>
      <w:r>
        <w:rPr>
          <w:rFonts w:ascii="Times New Roman" w:hAnsi="Times New Roman" w:hint="default"/>
          <w:sz w:val="24"/>
          <w:szCs w:val="24"/>
        </w:rPr>
        <w:t>Vý</w:t>
      </w:r>
      <w:r>
        <w:rPr>
          <w:rFonts w:ascii="Times New Roman" w:hAnsi="Times New Roman" w:hint="default"/>
          <w:sz w:val="24"/>
          <w:szCs w:val="24"/>
        </w:rPr>
        <w:t>bor Ná</w:t>
      </w:r>
      <w:r>
        <w:rPr>
          <w:rFonts w:ascii="Times New Roman" w:hAnsi="Times New Roman" w:hint="default"/>
          <w:sz w:val="24"/>
          <w:szCs w:val="24"/>
        </w:rPr>
        <w:t>rodnej rady Slovenskej republiky pre obranu a </w:t>
      </w:r>
      <w:r>
        <w:rPr>
          <w:rFonts w:ascii="Times New Roman" w:hAnsi="Times New Roman" w:hint="default"/>
          <w:sz w:val="24"/>
          <w:szCs w:val="24"/>
        </w:rPr>
        <w:t>bezpeč</w:t>
      </w:r>
      <w:r>
        <w:rPr>
          <w:rFonts w:ascii="Times New Roman" w:hAnsi="Times New Roman" w:hint="default"/>
          <w:sz w:val="24"/>
          <w:szCs w:val="24"/>
        </w:rPr>
        <w:t>nosť</w:t>
      </w:r>
    </w:p>
    <w:p w:rsidR="00955B13" w:rsidP="00955B13">
      <w:pPr>
        <w:bidi w:val="0"/>
        <w:rPr>
          <w:rFonts w:ascii="Times New Roman" w:hAnsi="Times New Roman"/>
          <w:szCs w:val="24"/>
        </w:rPr>
      </w:pPr>
    </w:p>
    <w:p w:rsidR="00955B13" w:rsidP="00955B13">
      <w:pPr>
        <w:pStyle w:val="ListParagraph"/>
        <w:bidi w:val="0"/>
        <w:ind w:left="3552" w:firstLine="696"/>
        <w:jc w:val="both"/>
        <w:rPr>
          <w:rFonts w:ascii="Times New Roman" w:hAnsi="Times New Roman"/>
          <w:sz w:val="24"/>
          <w:szCs w:val="24"/>
        </w:rPr>
      </w:pPr>
      <w:r>
        <w:rPr>
          <w:rFonts w:ascii="Times New Roman" w:hAnsi="Times New Roman" w:hint="default"/>
          <w:b/>
          <w:color w:val="000000"/>
          <w:sz w:val="24"/>
          <w:szCs w:val="24"/>
        </w:rPr>
        <w:t>Gestorský</w:t>
      </w:r>
      <w:r>
        <w:rPr>
          <w:rFonts w:ascii="Times New Roman" w:hAnsi="Times New Roman" w:hint="default"/>
          <w:b/>
          <w:color w:val="000000"/>
          <w:sz w:val="24"/>
          <w:szCs w:val="24"/>
        </w:rPr>
        <w:t xml:space="preserve"> vý</w:t>
      </w:r>
      <w:r>
        <w:rPr>
          <w:rFonts w:ascii="Times New Roman" w:hAnsi="Times New Roman" w:hint="default"/>
          <w:b/>
          <w:color w:val="000000"/>
          <w:sz w:val="24"/>
          <w:szCs w:val="24"/>
        </w:rPr>
        <w:t>bor odporúč</w:t>
      </w:r>
      <w:r>
        <w:rPr>
          <w:rFonts w:ascii="Times New Roman" w:hAnsi="Times New Roman" w:hint="default"/>
          <w:b/>
          <w:color w:val="000000"/>
          <w:sz w:val="24"/>
          <w:szCs w:val="24"/>
        </w:rPr>
        <w:t>a schvá</w:t>
      </w:r>
      <w:r>
        <w:rPr>
          <w:rFonts w:ascii="Times New Roman" w:hAnsi="Times New Roman" w:hint="default"/>
          <w:b/>
          <w:color w:val="000000"/>
          <w:sz w:val="24"/>
          <w:szCs w:val="24"/>
        </w:rPr>
        <w:t>liť</w:t>
      </w:r>
    </w:p>
    <w:p w:rsidR="00955B13" w:rsidP="00955B13">
      <w:pPr>
        <w:bidi w:val="0"/>
        <w:rPr>
          <w:rFonts w:ascii="Times New Roman" w:hAnsi="Times New Roman"/>
          <w:szCs w:val="24"/>
        </w:rPr>
      </w:pPr>
    </w:p>
    <w:p w:rsidR="00955B13" w:rsidP="00955B13">
      <w:pPr>
        <w:bidi w:val="0"/>
        <w:rPr>
          <w:rFonts w:ascii="Times New Roman" w:hAnsi="Times New Roman"/>
          <w:szCs w:val="24"/>
        </w:rPr>
      </w:pPr>
    </w:p>
    <w:p w:rsidR="00955B13" w:rsidP="00955B13">
      <w:pPr>
        <w:bidi w:val="0"/>
        <w:rPr>
          <w:rFonts w:ascii="Times New Roman" w:hAnsi="Times New Roman"/>
          <w:szCs w:val="24"/>
        </w:rPr>
      </w:pPr>
    </w:p>
    <w:p w:rsidR="00955B13" w:rsidP="00955B13">
      <w:pPr>
        <w:bidi w:val="0"/>
        <w:rPr>
          <w:rFonts w:ascii="Times New Roman" w:hAnsi="Times New Roman"/>
          <w:szCs w:val="24"/>
        </w:rPr>
      </w:pPr>
    </w:p>
    <w:p w:rsidR="00955B13" w:rsidP="00955B13">
      <w:pPr>
        <w:bidi w:val="0"/>
        <w:rPr>
          <w:rFonts w:ascii="Times New Roman" w:hAnsi="Times New Roman"/>
          <w:szCs w:val="24"/>
        </w:rPr>
      </w:pPr>
    </w:p>
    <w:p w:rsidR="00955B13" w:rsidP="00955B13">
      <w:pPr>
        <w:bidi w:val="0"/>
        <w:rPr>
          <w:rFonts w:ascii="Times New Roman" w:hAnsi="Times New Roman"/>
          <w:szCs w:val="24"/>
        </w:rPr>
      </w:pPr>
    </w:p>
    <w:p w:rsidR="00955B13" w:rsidP="00955B13">
      <w:pPr>
        <w:bidi w:val="0"/>
        <w:rPr>
          <w:rFonts w:ascii="Times New Roman" w:hAnsi="Times New Roman"/>
          <w:szCs w:val="24"/>
        </w:rPr>
      </w:pPr>
    </w:p>
    <w:p w:rsidR="00955B13" w:rsidP="00955B13">
      <w:pPr>
        <w:pStyle w:val="ListParagraph"/>
        <w:numPr>
          <w:numId w:val="1"/>
        </w:numPr>
        <w:bidi w:val="0"/>
        <w:spacing w:before="120"/>
        <w:jc w:val="both"/>
        <w:rPr>
          <w:rFonts w:ascii="Times New Roman" w:hAnsi="Times New Roman"/>
          <w:sz w:val="24"/>
          <w:szCs w:val="24"/>
        </w:rPr>
      </w:pPr>
      <w:r>
        <w:rPr>
          <w:rFonts w:ascii="Times New Roman" w:hAnsi="Times New Roman"/>
          <w:color w:val="000000"/>
          <w:sz w:val="24"/>
          <w:szCs w:val="24"/>
        </w:rPr>
        <w:t>V </w:t>
      </w:r>
      <w:r>
        <w:rPr>
          <w:rFonts w:ascii="Times New Roman" w:hAnsi="Times New Roman" w:hint="default"/>
          <w:color w:val="000000"/>
          <w:sz w:val="24"/>
          <w:szCs w:val="24"/>
        </w:rPr>
        <w:t>č</w:t>
      </w:r>
      <w:r>
        <w:rPr>
          <w:rFonts w:ascii="Times New Roman" w:hAnsi="Times New Roman" w:hint="default"/>
          <w:color w:val="000000"/>
          <w:sz w:val="24"/>
          <w:szCs w:val="24"/>
        </w:rPr>
        <w:t>l. II  sa za bod 2 vkladá</w:t>
      </w:r>
      <w:r>
        <w:rPr>
          <w:rFonts w:ascii="Times New Roman" w:hAnsi="Times New Roman" w:hint="default"/>
          <w:color w:val="000000"/>
          <w:sz w:val="24"/>
          <w:szCs w:val="24"/>
        </w:rPr>
        <w:t xml:space="preserve">  nový</w:t>
      </w:r>
      <w:r>
        <w:rPr>
          <w:rFonts w:ascii="Times New Roman" w:hAnsi="Times New Roman" w:hint="default"/>
          <w:color w:val="000000"/>
          <w:sz w:val="24"/>
          <w:szCs w:val="24"/>
        </w:rPr>
        <w:t xml:space="preserve"> bod 3, ktorý</w:t>
      </w:r>
      <w:r>
        <w:rPr>
          <w:rFonts w:ascii="Times New Roman" w:hAnsi="Times New Roman" w:hint="default"/>
          <w:color w:val="000000"/>
          <w:sz w:val="24"/>
          <w:szCs w:val="24"/>
        </w:rPr>
        <w:t xml:space="preserve"> znie:</w:t>
      </w:r>
    </w:p>
    <w:p w:rsidR="00955B13" w:rsidP="00955B13">
      <w:pPr>
        <w:bidi w:val="0"/>
        <w:spacing w:before="120"/>
        <w:ind w:left="372" w:firstLine="708"/>
        <w:jc w:val="both"/>
        <w:rPr>
          <w:rFonts w:ascii="Times New Roman" w:hAnsi="Times New Roman"/>
          <w:color w:val="000000"/>
          <w:szCs w:val="24"/>
        </w:rPr>
      </w:pPr>
      <w:r>
        <w:rPr>
          <w:rFonts w:ascii="Times New Roman" w:hAnsi="Times New Roman"/>
          <w:color w:val="000000"/>
          <w:szCs w:val="24"/>
        </w:rPr>
        <w:t>3. § 123 vrátane nadpisu znie:</w:t>
      </w:r>
    </w:p>
    <w:p w:rsidR="00955B13" w:rsidP="00955B13">
      <w:pPr>
        <w:bidi w:val="0"/>
        <w:spacing w:before="120"/>
        <w:ind w:firstLine="708"/>
        <w:jc w:val="both"/>
        <w:rPr>
          <w:rFonts w:ascii="Times New Roman" w:hAnsi="Times New Roman"/>
          <w:color w:val="000000"/>
          <w:szCs w:val="24"/>
        </w:rPr>
      </w:pPr>
    </w:p>
    <w:p w:rsidR="00955B13" w:rsidP="00955B13">
      <w:pPr>
        <w:bidi w:val="0"/>
        <w:spacing w:before="120"/>
        <w:ind w:firstLine="708"/>
        <w:jc w:val="both"/>
        <w:rPr>
          <w:rFonts w:ascii="Times New Roman" w:hAnsi="Times New Roman"/>
          <w:color w:val="000000"/>
          <w:szCs w:val="24"/>
        </w:rPr>
      </w:pPr>
      <w:r>
        <w:rPr>
          <w:rFonts w:ascii="Times New Roman" w:hAnsi="Times New Roman"/>
          <w:color w:val="000000"/>
          <w:szCs w:val="24"/>
        </w:rPr>
        <w:t xml:space="preserve">                                             „  § 123</w:t>
      </w:r>
    </w:p>
    <w:p w:rsidR="00955B13" w:rsidP="00955B13">
      <w:pPr>
        <w:bidi w:val="0"/>
        <w:spacing w:before="120"/>
        <w:ind w:firstLine="708"/>
        <w:jc w:val="both"/>
        <w:rPr>
          <w:rFonts w:ascii="Times New Roman" w:hAnsi="Times New Roman"/>
          <w:color w:val="000000"/>
          <w:szCs w:val="24"/>
        </w:rPr>
      </w:pPr>
      <w:r>
        <w:rPr>
          <w:rFonts w:ascii="Times New Roman" w:hAnsi="Times New Roman"/>
          <w:color w:val="000000"/>
          <w:szCs w:val="24"/>
        </w:rPr>
        <w:t xml:space="preserve">                                             Vreckové </w:t>
      </w:r>
    </w:p>
    <w:p w:rsidR="00955B13" w:rsidP="00955B13">
      <w:pPr>
        <w:bidi w:val="0"/>
        <w:spacing w:before="120"/>
        <w:ind w:firstLine="708"/>
        <w:jc w:val="both"/>
        <w:rPr>
          <w:rFonts w:ascii="Times New Roman" w:hAnsi="Times New Roman"/>
          <w:color w:val="000000"/>
          <w:szCs w:val="24"/>
        </w:rPr>
      </w:pPr>
      <w:r>
        <w:rPr>
          <w:rFonts w:ascii="Times New Roman" w:hAnsi="Times New Roman"/>
          <w:color w:val="000000"/>
          <w:szCs w:val="24"/>
        </w:rPr>
        <w:t xml:space="preserve">      </w:t>
      </w:r>
    </w:p>
    <w:p w:rsidR="00955B13" w:rsidP="00955B13">
      <w:pPr>
        <w:bidi w:val="0"/>
        <w:spacing w:before="120"/>
        <w:ind w:firstLine="708"/>
        <w:jc w:val="both"/>
        <w:rPr>
          <w:rFonts w:ascii="Times New Roman" w:hAnsi="Times New Roman"/>
          <w:szCs w:val="24"/>
        </w:rPr>
      </w:pPr>
      <w:r>
        <w:rPr>
          <w:rFonts w:ascii="Times New Roman" w:hAnsi="Times New Roman"/>
          <w:color w:val="000000"/>
          <w:szCs w:val="24"/>
        </w:rPr>
        <w:t>Služobný úrad môže poskytnúť policajtovi pri zahraničnej služobnej ceste vreckové v eurách alebo v cudzej mene vo výške do 40% stravného ustanoveného podľa § 122 ods. 2 a 4 .“.</w:t>
      </w:r>
    </w:p>
    <w:p w:rsidR="00955B13" w:rsidP="00955B13">
      <w:pPr>
        <w:bidi w:val="0"/>
        <w:spacing w:before="120"/>
        <w:rPr>
          <w:rFonts w:ascii="Times New Roman" w:hAnsi="Times New Roman"/>
          <w:color w:val="000000"/>
          <w:szCs w:val="24"/>
        </w:rPr>
      </w:pPr>
    </w:p>
    <w:p w:rsidR="00955B13" w:rsidP="00955B13">
      <w:pPr>
        <w:bidi w:val="0"/>
        <w:ind w:left="2832" w:firstLine="708"/>
        <w:jc w:val="both"/>
        <w:rPr>
          <w:rFonts w:ascii="Times New Roman" w:hAnsi="Times New Roman"/>
          <w:szCs w:val="24"/>
        </w:rPr>
      </w:pPr>
      <w:r>
        <w:rPr>
          <w:rFonts w:ascii="Times New Roman" w:hAnsi="Times New Roman"/>
          <w:color w:val="000000"/>
          <w:szCs w:val="24"/>
        </w:rPr>
        <w:t>Navrhuje sa zjednotenie poskytovania vreckového pri zahraničnej služobnej ceste so zákonom č. 283/2002 Z. z. o cestovných náhradách v znení neskorších predpisov.  Tak ako je tomu vo všeobecnej úprave poskytovania cestovných náhrad, poskytovanie vreckového sa presúva z obligatórneho režimu do režimu fakultatívneho. Čo  sa týka náhrady preukázaných potrebných vedľajších výdavkov, tá zostáva v obligatórnom režime, pričom ju s ohľadom na znenie § 111 ods.1 písm. d) v spojení s § 119 zákona č. 73/1998 Z. z. nie je potrebné osobitne v § 123 upravovať.</w:t>
      </w:r>
    </w:p>
    <w:p w:rsidR="00955B13" w:rsidP="00955B13">
      <w:pPr>
        <w:bidi w:val="0"/>
        <w:spacing w:before="120"/>
        <w:ind w:left="708"/>
        <w:jc w:val="both"/>
        <w:rPr>
          <w:rFonts w:ascii="Times New Roman" w:hAnsi="Times New Roman"/>
          <w:szCs w:val="24"/>
        </w:rPr>
      </w:pPr>
    </w:p>
    <w:p w:rsidR="00955B13" w:rsidP="00955B13">
      <w:pPr>
        <w:bidi w:val="0"/>
        <w:ind w:left="708" w:firstLine="708"/>
        <w:jc w:val="both"/>
        <w:rPr>
          <w:rFonts w:ascii="Times New Roman" w:hAnsi="Times New Roman"/>
          <w:szCs w:val="24"/>
        </w:rPr>
      </w:pPr>
      <w:r>
        <w:rPr>
          <w:rFonts w:ascii="Times New Roman" w:hAnsi="Times New Roman"/>
          <w:color w:val="FF0000"/>
          <w:szCs w:val="24"/>
        </w:rPr>
        <w:t xml:space="preserve">          </w:t>
        <w:tab/>
      </w:r>
      <w:r>
        <w:rPr>
          <w:rFonts w:ascii="Times New Roman" w:hAnsi="Times New Roman"/>
          <w:szCs w:val="24"/>
        </w:rPr>
        <w:t>Výbor Národnej rady Slovenskej republiky pre obranu a bezpečnosť</w:t>
      </w:r>
    </w:p>
    <w:p w:rsidR="00955B13" w:rsidP="00955B13">
      <w:pPr>
        <w:bidi w:val="0"/>
        <w:rPr>
          <w:rFonts w:ascii="Times New Roman" w:hAnsi="Times New Roman"/>
          <w:szCs w:val="24"/>
        </w:rPr>
      </w:pPr>
    </w:p>
    <w:p w:rsidR="00955B13" w:rsidP="00955B13">
      <w:pPr>
        <w:bidi w:val="0"/>
        <w:spacing w:after="0" w:line="240" w:lineRule="auto"/>
        <w:jc w:val="both"/>
        <w:rPr>
          <w:rFonts w:ascii="Times New Roman" w:hAnsi="Times New Roman"/>
          <w:b/>
          <w:color w:val="000000"/>
          <w:szCs w:val="24"/>
          <w:lang w:eastAsia="sk-SK"/>
        </w:rPr>
      </w:pPr>
      <w:r>
        <w:rPr>
          <w:rFonts w:ascii="Times New Roman" w:hAnsi="Times New Roman"/>
          <w:color w:val="000000"/>
          <w:szCs w:val="24"/>
          <w:lang w:eastAsia="sk-SK"/>
        </w:rPr>
        <w:tab/>
        <w:tab/>
        <w:tab/>
        <w:tab/>
        <w:tab/>
      </w:r>
      <w:r>
        <w:rPr>
          <w:rFonts w:ascii="Times New Roman" w:hAnsi="Times New Roman"/>
          <w:b/>
          <w:color w:val="000000"/>
          <w:szCs w:val="24"/>
          <w:lang w:eastAsia="sk-SK"/>
        </w:rPr>
        <w:tab/>
        <w:t>Gestorský výbor odporúča schváliť</w:t>
      </w:r>
    </w:p>
    <w:p w:rsidR="00955B13" w:rsidP="00955B13">
      <w:pPr>
        <w:bidi w:val="0"/>
        <w:spacing w:after="0" w:line="240" w:lineRule="auto"/>
        <w:jc w:val="both"/>
        <w:rPr>
          <w:rFonts w:ascii="Times New Roman" w:hAnsi="Times New Roman"/>
          <w:color w:val="000000"/>
          <w:szCs w:val="24"/>
          <w:lang w:eastAsia="sk-SK"/>
        </w:rPr>
      </w:pPr>
    </w:p>
    <w:p w:rsidR="00955B13" w:rsidP="00955B13">
      <w:pPr>
        <w:bidi w:val="0"/>
        <w:spacing w:after="0" w:line="240" w:lineRule="auto"/>
        <w:jc w:val="both"/>
        <w:rPr>
          <w:rFonts w:ascii="Times New Roman" w:hAnsi="Times New Roman"/>
          <w:color w:val="000000"/>
          <w:szCs w:val="24"/>
          <w:lang w:eastAsia="sk-SK"/>
        </w:rPr>
      </w:pPr>
    </w:p>
    <w:p w:rsidR="00955B13" w:rsidP="00955B13">
      <w:pPr>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ab/>
        <w:t>Gestorský výbor odporúča o pozmeňujúcich a doplňujúcich návrhoch hlasovať takto:</w:t>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b/>
          <w:szCs w:val="24"/>
          <w:lang w:eastAsia="sk-SK"/>
        </w:rPr>
      </w:pPr>
      <w:r>
        <w:rPr>
          <w:rFonts w:ascii="Times New Roman" w:hAnsi="Times New Roman"/>
          <w:szCs w:val="24"/>
          <w:lang w:eastAsia="sk-SK"/>
        </w:rPr>
        <w:tab/>
        <w:t xml:space="preserve"> O bodoch </w:t>
      </w:r>
      <w:r>
        <w:rPr>
          <w:rFonts w:ascii="Times New Roman" w:hAnsi="Times New Roman"/>
          <w:b/>
          <w:szCs w:val="24"/>
          <w:lang w:eastAsia="sk-SK"/>
        </w:rPr>
        <w:t xml:space="preserve">1 až  29 </w:t>
      </w:r>
      <w:r>
        <w:rPr>
          <w:rFonts w:ascii="Times New Roman" w:hAnsi="Times New Roman"/>
          <w:szCs w:val="24"/>
          <w:lang w:eastAsia="sk-SK"/>
        </w:rPr>
        <w:t xml:space="preserve"> hlasovať spoločne, a tieto </w:t>
      </w:r>
      <w:r>
        <w:rPr>
          <w:rFonts w:ascii="Times New Roman" w:hAnsi="Times New Roman"/>
          <w:b/>
          <w:szCs w:val="24"/>
          <w:lang w:eastAsia="sk-SK"/>
        </w:rPr>
        <w:t>schváliť.</w:t>
      </w:r>
    </w:p>
    <w:p w:rsidR="00955B13" w:rsidP="00955B13">
      <w:pPr>
        <w:tabs>
          <w:tab w:val="left" w:pos="709"/>
          <w:tab w:val="left" w:pos="1077"/>
        </w:tabs>
        <w:bidi w:val="0"/>
        <w:spacing w:after="0" w:line="240" w:lineRule="auto"/>
        <w:jc w:val="both"/>
        <w:rPr>
          <w:rFonts w:ascii="Times New Roman" w:hAnsi="Times New Roman"/>
          <w:b/>
          <w:szCs w:val="24"/>
          <w:lang w:eastAsia="sk-SK"/>
        </w:rPr>
      </w:pPr>
      <w:r>
        <w:rPr>
          <w:rFonts w:ascii="Times New Roman" w:hAnsi="Times New Roman"/>
          <w:b/>
          <w:color w:val="FF0000"/>
          <w:szCs w:val="24"/>
          <w:lang w:eastAsia="sk-SK"/>
        </w:rPr>
        <w:t xml:space="preserve">           </w:t>
      </w:r>
      <w:r>
        <w:rPr>
          <w:rFonts w:ascii="Times New Roman" w:hAnsi="Times New Roman"/>
          <w:b/>
          <w:szCs w:val="24"/>
          <w:lang w:eastAsia="sk-SK"/>
        </w:rPr>
        <w:t xml:space="preserve"> </w:t>
      </w:r>
    </w:p>
    <w:p w:rsidR="00955B13" w:rsidP="00955B13">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b/>
          <w:szCs w:val="24"/>
          <w:lang w:eastAsia="sk-SK"/>
        </w:rPr>
        <w:t xml:space="preserve"> </w:t>
      </w:r>
    </w:p>
    <w:p w:rsidR="00955B13" w:rsidP="00955B13">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szCs w:val="24"/>
          <w:lang w:eastAsia="sk-SK"/>
        </w:rPr>
        <w:t xml:space="preserve">           </w:t>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color w:val="FF0000"/>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center"/>
        <w:rPr>
          <w:rFonts w:ascii="Times New Roman" w:hAnsi="Times New Roman"/>
          <w:b/>
          <w:szCs w:val="24"/>
          <w:lang w:eastAsia="sk-SK"/>
        </w:rPr>
      </w:pPr>
      <w:r>
        <w:rPr>
          <w:rFonts w:ascii="Times New Roman" w:hAnsi="Times New Roman"/>
          <w:b/>
          <w:szCs w:val="24"/>
          <w:lang w:eastAsia="sk-SK"/>
        </w:rPr>
        <w:t>IV.</w:t>
      </w:r>
    </w:p>
    <w:p w:rsidR="00955B13" w:rsidP="00955B13">
      <w:pPr>
        <w:tabs>
          <w:tab w:val="left" w:pos="709"/>
          <w:tab w:val="left" w:pos="1077"/>
        </w:tabs>
        <w:bidi w:val="0"/>
        <w:spacing w:after="0" w:line="240" w:lineRule="auto"/>
        <w:jc w:val="center"/>
        <w:rPr>
          <w:rFonts w:ascii="Times New Roman" w:hAnsi="Times New Roman"/>
          <w:b/>
          <w:szCs w:val="24"/>
          <w:lang w:eastAsia="sk-SK"/>
        </w:rPr>
      </w:pPr>
    </w:p>
    <w:p w:rsidR="00955B13" w:rsidP="00955B13">
      <w:pPr>
        <w:tabs>
          <w:tab w:val="left" w:pos="709"/>
          <w:tab w:val="left" w:pos="1077"/>
        </w:tabs>
        <w:bidi w:val="0"/>
        <w:spacing w:after="0" w:line="240" w:lineRule="auto"/>
        <w:jc w:val="center"/>
        <w:rPr>
          <w:rFonts w:ascii="Times New Roman" w:hAnsi="Times New Roman"/>
          <w:b/>
          <w:szCs w:val="24"/>
          <w:lang w:eastAsia="sk-SK"/>
        </w:rPr>
      </w:pPr>
    </w:p>
    <w:p w:rsidR="00955B13" w:rsidP="00955B13">
      <w:pPr>
        <w:bidi w:val="0"/>
        <w:spacing w:after="0" w:line="240" w:lineRule="auto"/>
        <w:ind w:firstLine="708"/>
        <w:jc w:val="both"/>
        <w:rPr>
          <w:rFonts w:ascii="Times New Roman" w:hAnsi="Times New Roman"/>
          <w:szCs w:val="24"/>
          <w:lang w:eastAsia="sk-SK"/>
        </w:rPr>
      </w:pPr>
      <w:r>
        <w:rPr>
          <w:rFonts w:ascii="Times New Roman" w:hAnsi="Times New Roman"/>
          <w:szCs w:val="24"/>
          <w:lang w:eastAsia="sk-SK"/>
        </w:rPr>
        <w:t>Gestorský výbor na základe stanovísk výborov k</w:t>
      </w:r>
      <w:r>
        <w:rPr>
          <w:rFonts w:ascii="Times New Roman" w:hAnsi="Times New Roman"/>
          <w:bCs/>
          <w:szCs w:val="24"/>
          <w:lang w:eastAsia="sk-SK"/>
        </w:rPr>
        <w:t xml:space="preserve"> vládnemu návrhu zákona, ktorým sa mení a dopĺňa zákon č. 328/2002 Z. z. o sociálnom zabezpečení policajtov a vojakov a o zmene  a doplnení niektorých zákonov v znení neskorších predpisov a ktorým sa menia a dopĺňajú niektoré zákony </w:t>
      </w:r>
      <w:r>
        <w:rPr>
          <w:rFonts w:ascii="Times New Roman" w:hAnsi="Times New Roman"/>
          <w:b/>
          <w:bCs/>
          <w:szCs w:val="24"/>
          <w:lang w:eastAsia="sk-SK"/>
        </w:rPr>
        <w:t xml:space="preserve">(tlač 353) </w:t>
      </w:r>
      <w:r>
        <w:rPr>
          <w:rFonts w:ascii="Times New Roman" w:hAnsi="Times New Roman"/>
          <w:szCs w:val="24"/>
          <w:lang w:eastAsia="sk-SK"/>
        </w:rPr>
        <w:t xml:space="preserve">vyjadrených v ich uzneseniach uvedených pod bodom </w:t>
      </w:r>
      <w:r>
        <w:rPr>
          <w:rFonts w:ascii="Times New Roman" w:hAnsi="Times New Roman"/>
          <w:b/>
          <w:bCs/>
          <w:szCs w:val="24"/>
          <w:lang w:eastAsia="sk-SK"/>
        </w:rPr>
        <w:t>III.</w:t>
      </w:r>
      <w:r>
        <w:rPr>
          <w:rFonts w:ascii="Times New Roman" w:hAnsi="Times New Roman"/>
          <w:szCs w:val="24"/>
          <w:lang w:eastAsia="sk-SK"/>
        </w:rPr>
        <w:t xml:space="preserve"> tejto správy a v stanoviskách poslancov  vyjadrených v rozprave k tomuto návrhu zákona v súlade s § 79 ods. </w:t>
      </w:r>
      <w:smartTag w:uri="urn:schemas-microsoft-com:office:smarttags" w:element="metricconverter">
        <w:smartTagPr>
          <w:attr w:name="ProductID" w:val="4 a"/>
        </w:smartTagPr>
        <w:r>
          <w:rPr>
            <w:rFonts w:ascii="Times New Roman" w:hAnsi="Times New Roman"/>
            <w:szCs w:val="24"/>
            <w:lang w:eastAsia="sk-SK"/>
          </w:rPr>
          <w:t>4 a</w:t>
        </w:r>
      </w:smartTag>
      <w:r>
        <w:rPr>
          <w:rFonts w:ascii="Times New Roman" w:hAnsi="Times New Roman"/>
          <w:szCs w:val="24"/>
          <w:lang w:eastAsia="sk-SK"/>
        </w:rPr>
        <w:t xml:space="preserve"> § 83 zákona Národnej rady Slovenskej republiky č. 350/1996 Z. z. o rokovacom poriadku Národnej rady Slovenskej republiky v znení neskorších predpisov</w:t>
      </w:r>
    </w:p>
    <w:p w:rsidR="00955B13" w:rsidP="00955B13">
      <w:pPr>
        <w:tabs>
          <w:tab w:val="left" w:pos="709"/>
          <w:tab w:val="left" w:pos="1077"/>
        </w:tabs>
        <w:bidi w:val="0"/>
        <w:spacing w:after="0" w:line="240" w:lineRule="auto"/>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b/>
          <w:bCs/>
          <w:szCs w:val="24"/>
          <w:lang w:eastAsia="sk-SK"/>
        </w:rPr>
      </w:pPr>
      <w:r>
        <w:rPr>
          <w:rFonts w:ascii="Times New Roman" w:hAnsi="Times New Roman"/>
          <w:b/>
          <w:bCs/>
          <w:szCs w:val="24"/>
          <w:lang w:eastAsia="sk-SK"/>
        </w:rPr>
        <w:tab/>
        <w:t xml:space="preserve"> </w:t>
      </w:r>
      <w:r>
        <w:rPr>
          <w:rFonts w:ascii="Times New Roman" w:hAnsi="Times New Roman"/>
          <w:b/>
          <w:bCs/>
          <w:sz w:val="28"/>
          <w:szCs w:val="24"/>
          <w:lang w:eastAsia="sk-SK"/>
        </w:rPr>
        <w:t>odporúča</w:t>
      </w:r>
      <w:r>
        <w:rPr>
          <w:rFonts w:ascii="Times New Roman" w:hAnsi="Times New Roman"/>
          <w:b/>
          <w:bCs/>
          <w:szCs w:val="24"/>
          <w:lang w:eastAsia="sk-SK"/>
        </w:rPr>
        <w:t xml:space="preserve"> </w:t>
      </w:r>
    </w:p>
    <w:p w:rsidR="00955B13" w:rsidP="00955B13">
      <w:pPr>
        <w:tabs>
          <w:tab w:val="left" w:pos="709"/>
          <w:tab w:val="left" w:pos="1077"/>
        </w:tabs>
        <w:bidi w:val="0"/>
        <w:spacing w:after="0" w:line="240" w:lineRule="auto"/>
        <w:jc w:val="both"/>
        <w:rPr>
          <w:rFonts w:ascii="Times New Roman" w:hAnsi="Times New Roman"/>
          <w:b/>
          <w:bCs/>
          <w:szCs w:val="24"/>
          <w:lang w:eastAsia="sk-SK"/>
        </w:rPr>
      </w:pPr>
      <w:r>
        <w:rPr>
          <w:rFonts w:ascii="Times New Roman" w:hAnsi="Times New Roman"/>
          <w:b/>
          <w:bCs/>
          <w:szCs w:val="24"/>
          <w:lang w:eastAsia="sk-SK"/>
        </w:rPr>
        <w:t xml:space="preserve"> </w:t>
      </w:r>
    </w:p>
    <w:p w:rsidR="00955B13" w:rsidP="00955B13">
      <w:pPr>
        <w:tabs>
          <w:tab w:val="left" w:pos="709"/>
          <w:tab w:val="left" w:pos="1077"/>
        </w:tabs>
        <w:bidi w:val="0"/>
        <w:spacing w:after="0" w:line="240" w:lineRule="auto"/>
        <w:jc w:val="both"/>
        <w:rPr>
          <w:rFonts w:ascii="Times New Roman" w:hAnsi="Times New Roman"/>
          <w:szCs w:val="24"/>
          <w:lang w:eastAsia="sk-SK"/>
        </w:rPr>
      </w:pPr>
      <w:r>
        <w:rPr>
          <w:rFonts w:ascii="Times New Roman" w:hAnsi="Times New Roman"/>
          <w:b/>
          <w:bCs/>
          <w:szCs w:val="24"/>
          <w:lang w:eastAsia="sk-SK"/>
        </w:rPr>
        <w:t xml:space="preserve">                </w:t>
      </w:r>
      <w:r>
        <w:rPr>
          <w:rFonts w:ascii="Times New Roman" w:hAnsi="Times New Roman"/>
          <w:szCs w:val="24"/>
          <w:lang w:eastAsia="sk-SK"/>
        </w:rPr>
        <w:t xml:space="preserve">Národnej rade Slovenskej republiky predmetný vládny návrh zákona </w:t>
      </w:r>
      <w:r>
        <w:rPr>
          <w:rFonts w:ascii="Times New Roman" w:hAnsi="Times New Roman"/>
          <w:b/>
          <w:bCs/>
          <w:szCs w:val="24"/>
          <w:lang w:eastAsia="sk-SK"/>
        </w:rPr>
        <w:t xml:space="preserve"> schváliť</w:t>
      </w:r>
      <w:r>
        <w:rPr>
          <w:rFonts w:ascii="Times New Roman" w:hAnsi="Times New Roman"/>
          <w:b/>
          <w:bCs/>
          <w:sz w:val="28"/>
          <w:szCs w:val="24"/>
          <w:lang w:eastAsia="sk-SK"/>
        </w:rPr>
        <w:t xml:space="preserve"> </w:t>
      </w:r>
      <w:r>
        <w:rPr>
          <w:rFonts w:ascii="Times New Roman" w:hAnsi="Times New Roman"/>
          <w:szCs w:val="24"/>
          <w:lang w:eastAsia="sk-SK"/>
        </w:rPr>
        <w:t xml:space="preserve">v znení schválených pozmeňujúcich a doplňujúcich návrhov uvedených v tejto správe. </w:t>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bidi w:val="0"/>
        <w:spacing w:after="0" w:line="240" w:lineRule="auto"/>
        <w:ind w:firstLine="708"/>
        <w:jc w:val="both"/>
        <w:rPr>
          <w:rFonts w:ascii="Times New Roman" w:hAnsi="Times New Roman"/>
          <w:szCs w:val="24"/>
          <w:lang w:eastAsia="sk-SK"/>
        </w:rPr>
      </w:pPr>
      <w:r>
        <w:rPr>
          <w:rFonts w:ascii="Times New Roman" w:hAnsi="Times New Roman"/>
          <w:b/>
          <w:szCs w:val="24"/>
          <w:lang w:eastAsia="sk-SK"/>
        </w:rPr>
        <w:t>Spoločná správa</w:t>
      </w:r>
      <w:r>
        <w:rPr>
          <w:rFonts w:ascii="Times New Roman" w:hAnsi="Times New Roman"/>
          <w:szCs w:val="24"/>
          <w:lang w:eastAsia="sk-SK"/>
        </w:rPr>
        <w:t xml:space="preserve"> výborov Národnej rady Slovenskej republiky k </w:t>
      </w:r>
      <w:r>
        <w:rPr>
          <w:rFonts w:ascii="Times New Roman" w:hAnsi="Times New Roman"/>
          <w:bCs/>
          <w:szCs w:val="24"/>
          <w:lang w:eastAsia="sk-SK"/>
        </w:rPr>
        <w:t xml:space="preserve">vládnemu návrhu zákona, ktorým sa mení a dopĺňa zákon č. 328/2002 Z. z. o sociálnom zabezpečení policajtov a vojakov a o zmene  a doplnení niektorých zákonov v znení neskorších predpisov a ktorým sa menia a dopĺňajú niektoré zákony </w:t>
      </w:r>
      <w:r>
        <w:rPr>
          <w:rFonts w:ascii="Times New Roman" w:hAnsi="Times New Roman"/>
          <w:b/>
          <w:bCs/>
          <w:szCs w:val="24"/>
          <w:lang w:eastAsia="sk-SK"/>
        </w:rPr>
        <w:t xml:space="preserve">(tlač 353) </w:t>
      </w:r>
      <w:r>
        <w:rPr>
          <w:rFonts w:ascii="Times New Roman" w:hAnsi="Times New Roman"/>
          <w:szCs w:val="24"/>
          <w:lang w:eastAsia="sk-SK"/>
        </w:rPr>
        <w:t>v druhom čítaní  bola schválená uznesením Výboru Národnej rady Slovenskej republiky pre  obranu a bezpečnosť</w:t>
      </w:r>
      <w:r>
        <w:rPr>
          <w:rFonts w:ascii="Times New Roman" w:hAnsi="Times New Roman"/>
          <w:b/>
          <w:szCs w:val="24"/>
          <w:lang w:eastAsia="sk-SK"/>
        </w:rPr>
        <w:t xml:space="preserve"> </w:t>
      </w:r>
      <w:r>
        <w:rPr>
          <w:rFonts w:ascii="Times New Roman" w:hAnsi="Times New Roman"/>
          <w:b/>
          <w:color w:val="FF0000"/>
          <w:szCs w:val="24"/>
          <w:lang w:eastAsia="sk-SK"/>
        </w:rPr>
        <w:t xml:space="preserve"> </w:t>
      </w:r>
      <w:r>
        <w:rPr>
          <w:rFonts w:ascii="Times New Roman" w:hAnsi="Times New Roman"/>
          <w:b/>
          <w:szCs w:val="24"/>
          <w:lang w:eastAsia="sk-SK"/>
        </w:rPr>
        <w:t>č.</w:t>
      </w:r>
      <w:r>
        <w:rPr>
          <w:rFonts w:ascii="Times New Roman" w:hAnsi="Times New Roman"/>
          <w:b/>
          <w:color w:val="FF0000"/>
          <w:szCs w:val="24"/>
          <w:lang w:eastAsia="sk-SK"/>
        </w:rPr>
        <w:t xml:space="preserve"> </w:t>
      </w:r>
      <w:r>
        <w:rPr>
          <w:rFonts w:ascii="Times New Roman" w:hAnsi="Times New Roman"/>
          <w:b/>
          <w:szCs w:val="24"/>
          <w:lang w:eastAsia="sk-SK"/>
        </w:rPr>
        <w:t xml:space="preserve">68  </w:t>
      </w:r>
      <w:r>
        <w:rPr>
          <w:rFonts w:ascii="Times New Roman" w:hAnsi="Times New Roman"/>
          <w:szCs w:val="24"/>
          <w:lang w:eastAsia="sk-SK"/>
        </w:rPr>
        <w:t xml:space="preserve">na svojej </w:t>
      </w:r>
      <w:r>
        <w:rPr>
          <w:rFonts w:ascii="Times New Roman" w:hAnsi="Times New Roman"/>
          <w:b/>
          <w:szCs w:val="24"/>
          <w:lang w:eastAsia="sk-SK"/>
        </w:rPr>
        <w:t xml:space="preserve">16. </w:t>
      </w:r>
      <w:r>
        <w:rPr>
          <w:rFonts w:ascii="Times New Roman" w:hAnsi="Times New Roman"/>
          <w:szCs w:val="24"/>
          <w:lang w:eastAsia="sk-SK"/>
        </w:rPr>
        <w:t>schôdzi</w:t>
      </w:r>
      <w:r>
        <w:rPr>
          <w:rFonts w:ascii="Times New Roman" w:hAnsi="Times New Roman"/>
          <w:b/>
          <w:szCs w:val="24"/>
          <w:lang w:eastAsia="sk-SK"/>
        </w:rPr>
        <w:t>.</w:t>
      </w:r>
      <w:r>
        <w:rPr>
          <w:rFonts w:ascii="Times New Roman" w:hAnsi="Times New Roman"/>
          <w:color w:val="FF0000"/>
          <w:szCs w:val="24"/>
          <w:lang w:eastAsia="sk-SK"/>
        </w:rPr>
        <w:tab/>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rPr>
          <w:rFonts w:ascii="Times New Roman" w:hAnsi="Times New Roman"/>
          <w:szCs w:val="24"/>
          <w:lang w:eastAsia="sk-SK"/>
        </w:rPr>
      </w:pPr>
      <w:r>
        <w:rPr>
          <w:rFonts w:ascii="Times New Roman" w:hAnsi="Times New Roman"/>
          <w:szCs w:val="24"/>
          <w:lang w:eastAsia="sk-SK"/>
        </w:rPr>
        <w:t>V Bratislave  12. marca 2013</w:t>
      </w: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szCs w:val="24"/>
          <w:lang w:eastAsia="sk-SK"/>
        </w:rPr>
      </w:pPr>
    </w:p>
    <w:p w:rsidR="00955B13" w:rsidP="00955B13">
      <w:pPr>
        <w:tabs>
          <w:tab w:val="left" w:pos="709"/>
          <w:tab w:val="left" w:pos="1077"/>
        </w:tabs>
        <w:bidi w:val="0"/>
        <w:spacing w:after="0" w:line="240" w:lineRule="auto"/>
        <w:jc w:val="both"/>
        <w:rPr>
          <w:rFonts w:ascii="Times New Roman" w:hAnsi="Times New Roman"/>
          <w:b/>
          <w:bCs/>
          <w:sz w:val="28"/>
          <w:szCs w:val="24"/>
          <w:lang w:eastAsia="sk-SK"/>
        </w:rPr>
      </w:pPr>
    </w:p>
    <w:p w:rsidR="00955B13" w:rsidP="00955B13">
      <w:pPr>
        <w:keepNext/>
        <w:tabs>
          <w:tab w:val="left" w:pos="709"/>
          <w:tab w:val="left" w:pos="1077"/>
        </w:tabs>
        <w:bidi w:val="0"/>
        <w:spacing w:after="0" w:line="240" w:lineRule="auto"/>
        <w:jc w:val="center"/>
        <w:outlineLvl w:val="1"/>
        <w:rPr>
          <w:rFonts w:ascii="Times New Roman" w:hAnsi="Times New Roman"/>
          <w:b/>
          <w:bCs/>
          <w:sz w:val="28"/>
          <w:szCs w:val="24"/>
          <w:lang w:eastAsia="sk-SK"/>
        </w:rPr>
      </w:pPr>
      <w:r w:rsidR="00926F67">
        <w:rPr>
          <w:rFonts w:ascii="Times New Roman" w:hAnsi="Times New Roman"/>
          <w:b/>
          <w:bCs/>
          <w:sz w:val="28"/>
          <w:szCs w:val="24"/>
          <w:lang w:eastAsia="sk-SK"/>
        </w:rPr>
        <w:t xml:space="preserve">Jaroslav BAŠKA </w:t>
      </w:r>
    </w:p>
    <w:p w:rsidR="00955B13" w:rsidP="00955B13">
      <w:pPr>
        <w:tabs>
          <w:tab w:val="left" w:pos="709"/>
          <w:tab w:val="left" w:pos="1077"/>
        </w:tabs>
        <w:bidi w:val="0"/>
        <w:spacing w:after="0" w:line="240" w:lineRule="auto"/>
        <w:jc w:val="center"/>
        <w:rPr>
          <w:rFonts w:ascii="Times New Roman" w:hAnsi="Times New Roman"/>
          <w:szCs w:val="24"/>
          <w:lang w:eastAsia="sk-SK"/>
        </w:rPr>
      </w:pPr>
      <w:r>
        <w:rPr>
          <w:rFonts w:ascii="Times New Roman" w:hAnsi="Times New Roman"/>
          <w:szCs w:val="24"/>
          <w:lang w:eastAsia="sk-SK"/>
        </w:rPr>
        <w:t>predseda výboru</w:t>
      </w:r>
    </w:p>
    <w:p w:rsidR="00955B13" w:rsidP="00955B13">
      <w:pPr>
        <w:bidi w:val="0"/>
        <w:spacing w:after="0" w:line="240" w:lineRule="auto"/>
        <w:rPr>
          <w:rFonts w:ascii="Times New Roman" w:hAnsi="Times New Roman"/>
          <w:szCs w:val="24"/>
          <w:lang w:eastAsia="sk-SK"/>
        </w:rPr>
      </w:pPr>
    </w:p>
    <w:p w:rsidR="00955B13" w:rsidP="00955B13">
      <w:pPr>
        <w:bidi w:val="0"/>
        <w:spacing w:after="0" w:line="240" w:lineRule="auto"/>
        <w:rPr>
          <w:rFonts w:ascii="Times New Roman" w:hAnsi="Times New Roman"/>
          <w:szCs w:val="24"/>
          <w:lang w:eastAsia="sk-SK"/>
        </w:rPr>
      </w:pPr>
    </w:p>
    <w:p w:rsidR="00955B13" w:rsidP="00955B13">
      <w:pPr>
        <w:bidi w:val="0"/>
        <w:rPr>
          <w:rFonts w:ascii="Times New Roman" w:hAnsi="Times New Roman"/>
        </w:rPr>
      </w:pPr>
    </w:p>
    <w:p w:rsidR="00955B13" w:rsidP="00955B13">
      <w:pPr>
        <w:bidi w:val="0"/>
        <w:rPr>
          <w:rFonts w:ascii="Times New Roman" w:hAnsi="Times New Roman"/>
        </w:rPr>
      </w:pPr>
    </w:p>
    <w:p w:rsidR="00955B13" w:rsidP="00955B13">
      <w:pPr>
        <w:bidi w:val="0"/>
        <w:rPr>
          <w:rFonts w:ascii="Times New Roman" w:hAnsi="Times New Roman"/>
        </w:rPr>
      </w:pPr>
    </w:p>
    <w:p w:rsidR="00955B13" w:rsidP="00DF62C2">
      <w:pPr>
        <w:tabs>
          <w:tab w:val="left" w:pos="709"/>
          <w:tab w:val="left" w:pos="1077"/>
        </w:tabs>
        <w:bidi w:val="0"/>
        <w:spacing w:after="0" w:line="240" w:lineRule="auto"/>
        <w:rPr>
          <w:rFonts w:ascii="Times New Roman" w:hAnsi="Times New Roman"/>
          <w:b/>
          <w:bCs/>
          <w:sz w:val="28"/>
          <w:szCs w:val="28"/>
          <w:lang w:eastAsia="sk-SK"/>
        </w:rPr>
      </w:pPr>
    </w:p>
    <w:p w:rsidR="00955B13" w:rsidP="00DF62C2">
      <w:pPr>
        <w:tabs>
          <w:tab w:val="left" w:pos="709"/>
          <w:tab w:val="left" w:pos="1077"/>
        </w:tabs>
        <w:bidi w:val="0"/>
        <w:spacing w:after="0" w:line="240" w:lineRule="auto"/>
        <w:rPr>
          <w:rFonts w:ascii="Times New Roman" w:hAnsi="Times New Roman"/>
          <w:b/>
          <w:bCs/>
          <w:sz w:val="28"/>
          <w:szCs w:val="28"/>
          <w:lang w:eastAsia="sk-SK"/>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D3239"/>
    <w:multiLevelType w:val="hybridMultilevel"/>
    <w:tmpl w:val="71C28B6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doNotTrackMoves/>
  <w:defaultTabStop w:val="708"/>
  <w:hyphenationZone w:val="425"/>
  <w:characterSpacingControl w:val="doNotCompress"/>
  <w:compat/>
  <w:rsids>
    <w:rsidRoot w:val="00DF62C2"/>
    <w:rsid w:val="00044C0B"/>
    <w:rsid w:val="00052490"/>
    <w:rsid w:val="00063994"/>
    <w:rsid w:val="00073610"/>
    <w:rsid w:val="00094499"/>
    <w:rsid w:val="00145D34"/>
    <w:rsid w:val="0015305E"/>
    <w:rsid w:val="002845B7"/>
    <w:rsid w:val="003060CC"/>
    <w:rsid w:val="00315088"/>
    <w:rsid w:val="00355836"/>
    <w:rsid w:val="00370426"/>
    <w:rsid w:val="004152FC"/>
    <w:rsid w:val="004C7867"/>
    <w:rsid w:val="00532362"/>
    <w:rsid w:val="006B615F"/>
    <w:rsid w:val="007A240D"/>
    <w:rsid w:val="007A4C82"/>
    <w:rsid w:val="0083279F"/>
    <w:rsid w:val="00853978"/>
    <w:rsid w:val="008C7211"/>
    <w:rsid w:val="00926F67"/>
    <w:rsid w:val="00955B13"/>
    <w:rsid w:val="00A2199E"/>
    <w:rsid w:val="00B153CE"/>
    <w:rsid w:val="00B35701"/>
    <w:rsid w:val="00B51F45"/>
    <w:rsid w:val="00C2661D"/>
    <w:rsid w:val="00D01B73"/>
    <w:rsid w:val="00D028AD"/>
    <w:rsid w:val="00D31A4F"/>
    <w:rsid w:val="00DF62C2"/>
    <w:rsid w:val="00F05B38"/>
    <w:rsid w:val="00F85C7C"/>
    <w:rsid w:val="00FE46A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2C2"/>
    <w:pPr>
      <w:framePr w:wrap="auto"/>
      <w:widowControl/>
      <w:autoSpaceDE/>
      <w:autoSpaceDN/>
      <w:adjustRightInd/>
      <w:spacing w:after="120" w:line="276" w:lineRule="auto"/>
      <w:ind w:left="0" w:right="0"/>
      <w:jc w:val="left"/>
      <w:textAlignment w:val="auto"/>
    </w:pPr>
    <w:rPr>
      <w:rFonts w:cs="Times New Roman"/>
      <w:sz w:val="24"/>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052490"/>
    <w:pPr>
      <w:spacing w:after="200"/>
      <w:ind w:left="720"/>
      <w:contextualSpacing/>
      <w:jc w:val="left"/>
    </w:pPr>
    <w:rPr>
      <w:rFonts w:asciiTheme="minorHAnsi" w:eastAsiaTheme="minorEastAsia" w:hAnsiTheme="minorHAnsi"/>
      <w:sz w:val="22"/>
      <w:lang w:eastAsia="sk-SK"/>
    </w:rPr>
  </w:style>
  <w:style w:type="character" w:customStyle="1" w:styleId="ppp-msummppp-box-common">
    <w:name w:val="ppp-msumm ppp-box-common"/>
    <w:basedOn w:val="DefaultParagraphFont"/>
    <w:rsid w:val="00052490"/>
    <w:rPr>
      <w:rFonts w:ascii="Times New Roman" w:hAnsi="Times New Roman" w:cs="Times New Roman"/>
      <w:rtl w:val="0"/>
      <w:cs w:val="0"/>
    </w:rPr>
  </w:style>
  <w:style w:type="paragraph" w:styleId="NoSpacing">
    <w:name w:val="No Spacing"/>
    <w:uiPriority w:val="1"/>
    <w:qFormat/>
    <w:rsid w:val="00F85C7C"/>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paragraph" w:styleId="BalloonText">
    <w:name w:val="Balloon Text"/>
    <w:basedOn w:val="Normal"/>
    <w:link w:val="TextbublinyChar"/>
    <w:uiPriority w:val="99"/>
    <w:semiHidden/>
    <w:unhideWhenUsed/>
    <w:rsid w:val="00926F67"/>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26F67"/>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63</TotalTime>
  <Pages>17</Pages>
  <Words>4160</Words>
  <Characters>23712</Characters>
  <Application>Microsoft Office Word</Application>
  <DocSecurity>0</DocSecurity>
  <Lines>0</Lines>
  <Paragraphs>0</Paragraphs>
  <ScaleCrop>false</ScaleCrop>
  <Company>Kancelaria NR SR</Company>
  <LinksUpToDate>false</LinksUpToDate>
  <CharactersWithSpaces>27817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Mazuráková, Vladislava</cp:lastModifiedBy>
  <cp:revision>10</cp:revision>
  <cp:lastPrinted>2013-03-11T07:07:00Z</cp:lastPrinted>
  <dcterms:created xsi:type="dcterms:W3CDTF">2013-02-11T12:42:00Z</dcterms:created>
  <dcterms:modified xsi:type="dcterms:W3CDTF">2013-03-12T08:32:00Z</dcterms:modified>
</cp:coreProperties>
</file>