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3405" w:rsidP="00843405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843405" w:rsidP="00843405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843405" w:rsidP="00843405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15.  schôdza výboru</w:t>
      </w:r>
    </w:p>
    <w:p w:rsidR="00843405" w:rsidP="0084340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</w:t>
      </w:r>
      <w:r>
        <w:rPr>
          <w:rFonts w:ascii="Times New Roman" w:hAnsi="Times New Roman"/>
          <w:szCs w:val="24"/>
          <w:lang w:eastAsia="sk-SK"/>
        </w:rPr>
        <w:t>CRD-89/2013</w:t>
      </w:r>
    </w:p>
    <w:p w:rsidR="00843405" w:rsidP="0084340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843405" w:rsidP="0084340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65</w:t>
      </w:r>
    </w:p>
    <w:p w:rsidR="00843405" w:rsidP="0084340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843405" w:rsidP="0084340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843405" w:rsidP="0084340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843405" w:rsidP="0084340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6. marca 2013</w:t>
      </w:r>
    </w:p>
    <w:p w:rsidR="00843405" w:rsidP="0084340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843405" w:rsidP="00843405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 w:rsidRPr="00843405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843405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843405">
        <w:rPr>
          <w:rFonts w:ascii="Times New Roman" w:hAnsi="Times New Roman"/>
          <w:bCs/>
          <w:szCs w:val="24"/>
          <w:lang w:eastAsia="sk-SK"/>
        </w:rPr>
        <w:t xml:space="preserve">ávrh poslancov Národnej rady Slovenskej republiky Juraja DROBU a Martina CHRENA na vydanie zákona, ktorým sa mení a dopĺňa zákon č. 8/2009 Z. z. o cestnej premávke  a o zmene a doplnení niektorých zákonov v znení neskorších predpisov </w:t>
      </w:r>
      <w:r w:rsidRPr="00843405">
        <w:rPr>
          <w:rFonts w:ascii="Times New Roman" w:hAnsi="Times New Roman"/>
          <w:b/>
          <w:bCs/>
          <w:szCs w:val="24"/>
          <w:lang w:eastAsia="sk-SK"/>
        </w:rPr>
        <w:t>(tlač 372) – druhé čítanie</w:t>
      </w:r>
      <w:r>
        <w:rPr>
          <w:rFonts w:ascii="Times New Roman" w:hAnsi="Times New Roman"/>
          <w:bCs/>
          <w:szCs w:val="24"/>
          <w:lang w:eastAsia="sk-SK"/>
        </w:rPr>
        <w:t xml:space="preserve"> a</w:t>
      </w:r>
    </w:p>
    <w:p w:rsidR="00843405" w:rsidP="00843405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843405" w:rsidP="00843405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843405" w:rsidP="00843405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843405" w:rsidP="00843405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</w:t>
      </w:r>
      <w:r w:rsidRPr="00843405">
        <w:rPr>
          <w:rFonts w:ascii="Times New Roman" w:hAnsi="Times New Roman"/>
          <w:bCs/>
          <w:szCs w:val="24"/>
          <w:lang w:eastAsia="sk-SK"/>
        </w:rPr>
        <w:t xml:space="preserve">s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843405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om</w:t>
      </w:r>
      <w:r w:rsidRPr="00843405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Juraja DROBU a Martina CHRENA na vydanie zákona, ktorým sa mení a dopĺňa zákon č. 8/2009 Z. z. o cestnej premávke  a o zmene a doplnení niektorých zákonov v 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>(tlač 372);</w:t>
      </w:r>
    </w:p>
    <w:p w:rsidR="00843405" w:rsidP="0084340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43405" w:rsidP="00843405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843405" w:rsidP="008434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843405" w:rsidP="0084340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843405" w:rsidP="00843405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n</w:t>
      </w:r>
      <w:r w:rsidRPr="00843405">
        <w:rPr>
          <w:rFonts w:ascii="Times New Roman" w:hAnsi="Times New Roman"/>
          <w:bCs/>
          <w:szCs w:val="24"/>
          <w:lang w:eastAsia="sk-SK"/>
        </w:rPr>
        <w:t xml:space="preserve">ávrh poslancov Národnej rady Slovenskej republiky Juraja DROBU a Martina CHRENA na vydanie zákona, ktorým sa mení a dopĺňa zákon č. 8/2009 Z. z. o cestnej premávke  a o zmene a doplnení niektorých zákonov v 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(tlač 372) </w:t>
      </w:r>
      <w:r>
        <w:rPr>
          <w:rFonts w:ascii="Times New Roman" w:hAnsi="Times New Roman"/>
          <w:szCs w:val="24"/>
          <w:lang w:eastAsia="sk-SK"/>
        </w:rPr>
        <w:t>schváliť s</w:t>
      </w:r>
      <w:r>
        <w:rPr>
          <w:rFonts w:ascii="Times New Roman" w:hAnsi="Times New Roman"/>
          <w:b/>
          <w:szCs w:val="24"/>
          <w:lang w:eastAsia="sk-SK"/>
        </w:rPr>
        <w:t> </w:t>
      </w:r>
      <w:r>
        <w:rPr>
          <w:rFonts w:ascii="Times New Roman" w:hAnsi="Times New Roman"/>
          <w:szCs w:val="24"/>
          <w:lang w:eastAsia="sk-SK"/>
        </w:rPr>
        <w:t>pripomienkami uvedenými v prílohe uznesenia;</w:t>
      </w:r>
    </w:p>
    <w:p w:rsidR="00843405" w:rsidP="0084340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43405" w:rsidP="00843405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843405" w:rsidP="008434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843405" w:rsidP="008434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7649FC" w:rsidRPr="004F2C66" w:rsidP="007649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="00843405">
        <w:rPr>
          <w:rFonts w:ascii="Times New Roman" w:hAnsi="Times New Roman"/>
          <w:szCs w:val="24"/>
          <w:lang w:eastAsia="sk-SK"/>
        </w:rPr>
        <w:t xml:space="preserve">       </w:t>
      </w:r>
      <w:r w:rsidRPr="004F2C66">
        <w:rPr>
          <w:rFonts w:ascii="Times New Roman" w:hAnsi="Times New Roman"/>
          <w:szCs w:val="24"/>
          <w:lang w:eastAsia="sk-SK"/>
        </w:rPr>
        <w:t>v spolupráci s ostatnými predsedami výborov</w:t>
      </w:r>
      <w:r>
        <w:rPr>
          <w:rFonts w:ascii="Times New Roman" w:hAnsi="Times New Roman"/>
          <w:szCs w:val="24"/>
          <w:lang w:eastAsia="sk-SK"/>
        </w:rPr>
        <w:t xml:space="preserve"> Národnej rady Slovenskej republiky</w:t>
      </w:r>
      <w:r w:rsidRPr="004F2C66">
        <w:rPr>
          <w:rFonts w:ascii="Times New Roman" w:hAnsi="Times New Roman"/>
          <w:szCs w:val="24"/>
          <w:lang w:eastAsia="sk-SK"/>
        </w:rPr>
        <w:t>, ktorí</w:t>
      </w:r>
      <w:r>
        <w:rPr>
          <w:rFonts w:ascii="Times New Roman" w:hAnsi="Times New Roman"/>
          <w:szCs w:val="24"/>
          <w:lang w:eastAsia="sk-SK"/>
        </w:rPr>
        <w:t xml:space="preserve"> predmetný vládny návrh zákona </w:t>
      </w:r>
      <w:r w:rsidRPr="004F2C66">
        <w:rPr>
          <w:rFonts w:ascii="Times New Roman" w:hAnsi="Times New Roman"/>
          <w:szCs w:val="24"/>
          <w:lang w:eastAsia="sk-SK"/>
        </w:rPr>
        <w:t xml:space="preserve">prerokovali, predložiť Národnej rade Slovenskej republiky </w:t>
      </w:r>
      <w:r>
        <w:rPr>
          <w:rFonts w:ascii="Times New Roman" w:hAnsi="Times New Roman"/>
          <w:szCs w:val="24"/>
          <w:lang w:eastAsia="sk-SK"/>
        </w:rPr>
        <w:t xml:space="preserve"> spoločnú </w:t>
      </w:r>
      <w:r w:rsidRPr="004F2C66">
        <w:rPr>
          <w:rFonts w:ascii="Times New Roman" w:hAnsi="Times New Roman"/>
          <w:szCs w:val="24"/>
          <w:lang w:eastAsia="sk-SK"/>
        </w:rPr>
        <w:t xml:space="preserve">správu o výsledku </w:t>
      </w:r>
      <w:r>
        <w:rPr>
          <w:rFonts w:ascii="Times New Roman" w:hAnsi="Times New Roman"/>
          <w:szCs w:val="24"/>
          <w:lang w:eastAsia="sk-SK"/>
        </w:rPr>
        <w:t>prerokovania uvedeného vládneho návrhu zákona</w:t>
      </w:r>
      <w:r w:rsidRPr="004F2C66">
        <w:rPr>
          <w:rFonts w:ascii="Times New Roman" w:hAnsi="Times New Roman"/>
          <w:szCs w:val="24"/>
          <w:lang w:eastAsia="sk-SK"/>
        </w:rPr>
        <w:t xml:space="preserve"> vo vý</w:t>
      </w:r>
      <w:r>
        <w:rPr>
          <w:rFonts w:ascii="Times New Roman" w:hAnsi="Times New Roman"/>
          <w:szCs w:val="24"/>
          <w:lang w:eastAsia="sk-SK"/>
        </w:rPr>
        <w:t>boroch.</w:t>
      </w:r>
    </w:p>
    <w:p w:rsidR="007649FC" w:rsidRPr="004F2C66" w:rsidP="007649F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843405" w:rsidP="00172177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43405" w:rsidP="00843405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 xml:space="preserve"> Jaroslav BAŠKA</w:t>
      </w:r>
    </w:p>
    <w:p w:rsidR="00843405" w:rsidP="0084340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843405" w:rsidP="00843405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843405" w:rsidP="00843405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843405" w:rsidP="0084340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43405" w:rsidP="00843405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843405" w:rsidP="0084340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843405" w:rsidP="0084340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43405" w:rsidP="0084340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43405" w:rsidP="00843405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  <w:r w:rsidR="00517BBA">
        <w:rPr>
          <w:rFonts w:ascii="Times New Roman" w:hAnsi="Times New Roman"/>
          <w:szCs w:val="24"/>
          <w:lang w:eastAsia="sk-SK"/>
        </w:rPr>
        <w:t>Príloha k uzn. č. 65</w:t>
      </w:r>
    </w:p>
    <w:p w:rsidR="00843405" w:rsidP="00843405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843405" w:rsidP="0084340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843405" w:rsidP="0084340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843405" w:rsidRPr="00843405" w:rsidP="0084340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843405">
        <w:rPr>
          <w:rFonts w:ascii="Times New Roman" w:hAnsi="Times New Roman"/>
          <w:szCs w:val="24"/>
          <w:lang w:eastAsia="sk-SK"/>
        </w:rPr>
        <w:t>k</w:t>
      </w:r>
      <w:r w:rsidRPr="00843405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843405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843405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Juraja DROBU a Martina CHRENA na vydanie zákona, ktorým sa mení a dopĺňa zákon č. 8/2009 Z. z. o cestnej premávke  a o zmene a doplnení niektorých zákonov v znení neskorších predpisov </w:t>
      </w:r>
      <w:r w:rsidRPr="00843405">
        <w:rPr>
          <w:rFonts w:ascii="Times New Roman" w:hAnsi="Times New Roman"/>
          <w:b/>
          <w:bCs/>
          <w:szCs w:val="24"/>
          <w:lang w:eastAsia="sk-SK"/>
        </w:rPr>
        <w:t>(tlač 372) – druhé čítanie</w:t>
      </w:r>
    </w:p>
    <w:p w:rsidR="00843405" w:rsidP="00843405">
      <w:pPr>
        <w:bidi w:val="0"/>
        <w:spacing w:after="0" w:line="240" w:lineRule="auto"/>
        <w:jc w:val="both"/>
        <w:rPr>
          <w:rFonts w:ascii="Times New Roman" w:hAnsi="Times New Roman" w:cs="Arial"/>
          <w:b/>
          <w:szCs w:val="24"/>
        </w:rPr>
      </w:pPr>
    </w:p>
    <w:p w:rsidR="00843405" w:rsidP="0084340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 w:cs="Arial"/>
          <w:b/>
          <w:szCs w:val="24"/>
        </w:rPr>
        <w:t>__________________________________________________________________________</w:t>
      </w:r>
    </w:p>
    <w:p w:rsidR="00843405" w:rsidP="00843405">
      <w:pPr>
        <w:bidi w:val="0"/>
        <w:rPr>
          <w:rFonts w:ascii="Times New Roman" w:hAnsi="Times New Roman"/>
        </w:rPr>
      </w:pPr>
    </w:p>
    <w:p w:rsidR="009A4919" w:rsidP="009A491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Znenie čl. I nahradiť týmto znením:</w:t>
      </w:r>
    </w:p>
    <w:p w:rsidR="009A4919" w:rsidP="009A4919">
      <w:pPr>
        <w:bidi w:val="0"/>
        <w:jc w:val="both"/>
        <w:rPr>
          <w:rFonts w:ascii="Times New Roman" w:hAnsi="Times New Roman"/>
        </w:rPr>
      </w:pPr>
    </w:p>
    <w:p w:rsidR="009A4919" w:rsidP="009A4919">
      <w:pPr>
        <w:pStyle w:val="NoSpacing"/>
        <w:numPr>
          <w:ilvl w:val="0"/>
          <w:numId w:val="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76 ods. 7 sa za druhú vetu vkladá nová tretia veta, ktorá znie: „Vodičské oprávnenie skupiny B po dvoch rokoch od jeho udelenia oprávňuje viesť aj motorové vozidlá skupiny A1 s automatickou prevodovkou, a to len na území Slovenskej republiky.“.</w:t>
      </w:r>
    </w:p>
    <w:p w:rsidR="009A4919" w:rsidP="009A4919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4919" w:rsidP="009A4919">
      <w:pPr>
        <w:pStyle w:val="NoSpacing"/>
        <w:numPr>
          <w:ilvl w:val="0"/>
          <w:numId w:val="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78 ods. 2 písm. a) sa čiarka na konci nahrádza bodkočiarkou a pripájajú sa tieto slová: „to neplatí, ak ide o držiteľa vodičského oprávnenia skupiny A1 podľa § 76 ods. 7.“.</w:t>
      </w:r>
    </w:p>
    <w:p w:rsidR="009A4919" w:rsidP="009A4919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4919" w:rsidP="009A4919">
      <w:pPr>
        <w:pStyle w:val="NoSpacing"/>
        <w:numPr>
          <w:ilvl w:val="0"/>
          <w:numId w:val="3"/>
        </w:numPr>
        <w:bidi w:val="0"/>
        <w:jc w:val="both"/>
      </w:pPr>
      <w:r>
        <w:rPr>
          <w:rFonts w:ascii="Times New Roman" w:hAnsi="Times New Roman" w:cs="Times New Roman"/>
          <w:sz w:val="24"/>
          <w:szCs w:val="24"/>
        </w:rPr>
        <w:t>V § 94 ods. 2 sa za prvú vetu vkladá nová druhá veta, ktorá znie: „Oprávnenie viesť motorové vozidlá skupiny A1 podľa § 76 ods. 7 sa do vodičského preukazu nezaznamenáva.“.</w:t>
      </w:r>
    </w:p>
    <w:p w:rsidR="009A4919" w:rsidP="009A4919">
      <w:pPr>
        <w:bidi w:val="0"/>
        <w:jc w:val="both"/>
        <w:rPr>
          <w:rFonts w:ascii="Times New Roman" w:hAnsi="Times New Roman"/>
        </w:rPr>
      </w:pPr>
    </w:p>
    <w:p w:rsidR="009A4919" w:rsidP="009A4919">
      <w:pPr>
        <w:bidi w:val="0"/>
        <w:ind w:left="3540" w:firstLine="12"/>
        <w:jc w:val="both"/>
        <w:rPr>
          <w:rFonts w:ascii="Times New Roman" w:hAnsi="Times New Roman"/>
        </w:rPr>
      </w:pPr>
      <w:r>
        <w:rPr>
          <w:rStyle w:val="PlaceholderText"/>
          <w:color w:val="000000"/>
        </w:rPr>
        <w:t>Na základe komparácie navrhovanej právnej úpravy s obdobnou úpravou v iných členských štátoch Európskej únie, ako aj vzhľadom na vývoj dopravno-bezpečnostnej situácie na cestách v Slovenskej republike a jej možné ovplyvnenie navrhovanými zmenami, sa navrhuje podmieniť vedenie motorových vozidiel skupiny A1 na základe vodičského oprávnenia skupiny B dvoma rokmi od jeho udelenia, zúžiť túto možnosť len na vozidlá skupiny A1 s automatickou prevodovkou, obmedziť postupný prístup k vodičskému oprávneniu skupiny A a zapracovať aj súvisiace ustanovenia vyplývajúce zo smernice 2006/126/ES o vodičských preukazoch, podľa ktorých sa takéto oprávnenie nezaznaenáva do vodičského preukazu a vzťahuje sa len na územie daného štátu.</w:t>
      </w: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619B3182"/>
    <w:multiLevelType w:val="hybridMultilevel"/>
    <w:tmpl w:val="18EA2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D983D51"/>
    <w:multiLevelType w:val="hybridMultilevel"/>
    <w:tmpl w:val="BCC0B5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843405"/>
    <w:rsid w:val="00063994"/>
    <w:rsid w:val="00094499"/>
    <w:rsid w:val="000F4B9D"/>
    <w:rsid w:val="0015305E"/>
    <w:rsid w:val="00172177"/>
    <w:rsid w:val="001C4A7F"/>
    <w:rsid w:val="002845B7"/>
    <w:rsid w:val="003060CC"/>
    <w:rsid w:val="00315088"/>
    <w:rsid w:val="00355836"/>
    <w:rsid w:val="003A5A48"/>
    <w:rsid w:val="004152FC"/>
    <w:rsid w:val="004C7867"/>
    <w:rsid w:val="004F2C66"/>
    <w:rsid w:val="00517BBA"/>
    <w:rsid w:val="00532362"/>
    <w:rsid w:val="006B615F"/>
    <w:rsid w:val="007649FC"/>
    <w:rsid w:val="0083279F"/>
    <w:rsid w:val="00843405"/>
    <w:rsid w:val="008C7211"/>
    <w:rsid w:val="009A4919"/>
    <w:rsid w:val="00A2199E"/>
    <w:rsid w:val="00B153CE"/>
    <w:rsid w:val="00C266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405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3405"/>
    <w:pPr>
      <w:ind w:left="720"/>
      <w:contextualSpacing/>
      <w:jc w:val="left"/>
    </w:pPr>
  </w:style>
  <w:style w:type="character" w:styleId="PlaceholderText">
    <w:name w:val="Placeholder Text"/>
    <w:rsid w:val="009A4919"/>
    <w:rPr>
      <w:rFonts w:ascii="Times New Roman" w:hAnsi="Times New Roman" w:cs="Times New Roman"/>
      <w:color w:val="808080"/>
    </w:rPr>
  </w:style>
  <w:style w:type="paragraph" w:styleId="NoSpacing">
    <w:name w:val="No Spacing"/>
    <w:rsid w:val="009A4919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Calibri"/>
      <w:sz w:val="22"/>
      <w:szCs w:val="22"/>
      <w:rtl w:val="0"/>
      <w:cs w:val="0"/>
      <w:lang w:val="sk-SK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2</Pages>
  <Words>512</Words>
  <Characters>2920</Characters>
  <Application>Microsoft Office Word</Application>
  <DocSecurity>0</DocSecurity>
  <Lines>0</Lines>
  <Paragraphs>0</Paragraphs>
  <ScaleCrop>false</ScaleCrop>
  <Company>Kancelaria NR SR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dcterms:created xsi:type="dcterms:W3CDTF">2013-02-14T13:10:00Z</dcterms:created>
  <dcterms:modified xsi:type="dcterms:W3CDTF">2013-03-06T14:02:00Z</dcterms:modified>
</cp:coreProperties>
</file>