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6BFD" w:rsidP="003C6BFD">
      <w:pPr>
        <w:pStyle w:val="Title"/>
        <w:bidi w:val="0"/>
        <w:rPr>
          <w:rFonts w:hint="default"/>
        </w:rPr>
      </w:pPr>
      <w:r>
        <w:rPr>
          <w:rFonts w:hint="default"/>
        </w:rPr>
        <w:t>Dô</w:t>
      </w:r>
      <w:r>
        <w:rPr>
          <w:rFonts w:hint="default"/>
        </w:rPr>
        <w:t>vodová</w:t>
      </w:r>
      <w:r>
        <w:rPr>
          <w:rFonts w:hint="default"/>
        </w:rPr>
        <w:t xml:space="preserve">  sprá</w:t>
      </w:r>
      <w:r>
        <w:rPr>
          <w:rFonts w:hint="default"/>
        </w:rPr>
        <w:t>va</w:t>
      </w:r>
    </w:p>
    <w:p w:rsidR="003C6BFD" w:rsidP="003C6BFD">
      <w:pPr>
        <w:pStyle w:val="Footer"/>
        <w:tabs>
          <w:tab w:val="clear" w:pos="4536"/>
          <w:tab w:val="clear" w:pos="9072"/>
        </w:tabs>
        <w:bidi w:val="0"/>
      </w:pPr>
    </w:p>
    <w:p w:rsidR="003C6BFD" w:rsidP="003C6BFD">
      <w:pPr>
        <w:pStyle w:val="Footer"/>
        <w:tabs>
          <w:tab w:val="clear" w:pos="4536"/>
          <w:tab w:val="clear" w:pos="9072"/>
        </w:tabs>
        <w:bidi w:val="0"/>
      </w:pPr>
    </w:p>
    <w:p w:rsidR="003C6BFD" w:rsidP="003C6BFD">
      <w:pPr>
        <w:pStyle w:val="Subtitle"/>
        <w:bidi w:val="0"/>
        <w:ind w:left="708"/>
        <w:rPr>
          <w:rFonts w:hint="default"/>
        </w:rPr>
      </w:pPr>
      <w:r>
        <w:rPr>
          <w:rFonts w:hint="default"/>
        </w:rPr>
        <w:t>I. Vš</w:t>
      </w:r>
      <w:r>
        <w:rPr>
          <w:rFonts w:hint="default"/>
        </w:rPr>
        <w:t>eobecná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</w:p>
    <w:p w:rsidR="003C6BFD" w:rsidP="003C6BFD">
      <w:pPr>
        <w:pStyle w:val="Subtitle"/>
        <w:bidi w:val="0"/>
        <w:ind w:firstLine="708"/>
      </w:pPr>
    </w:p>
    <w:p w:rsidR="003C6BFD" w:rsidP="003C6BFD">
      <w:pPr>
        <w:pStyle w:val="BodyText2"/>
        <w:bidi w:val="0"/>
        <w:ind w:left="0" w:firstLine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dopĺň</w:t>
      </w:r>
      <w:r>
        <w:rPr>
          <w:rFonts w:hint="default"/>
        </w:rPr>
        <w:t>a zá</w:t>
      </w:r>
      <w:r>
        <w:rPr>
          <w:rFonts w:hint="default"/>
        </w:rPr>
        <w:t>kon č</w:t>
      </w:r>
      <w:r>
        <w:rPr>
          <w:rFonts w:hint="default"/>
        </w:rPr>
        <w:t>. 544/2002 Z. z. o </w:t>
      </w:r>
      <w:r>
        <w:rPr>
          <w:rFonts w:hint="default"/>
        </w:rPr>
        <w:t>Horskej zá</w:t>
      </w:r>
      <w:r>
        <w:rPr>
          <w:rFonts w:hint="default"/>
        </w:rPr>
        <w:t>chrannej služ</w:t>
      </w:r>
      <w:r>
        <w:rPr>
          <w:rFonts w:hint="default"/>
        </w:rPr>
        <w:t>be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(ď</w:t>
      </w:r>
      <w:r>
        <w:rPr>
          <w:rFonts w:hint="default"/>
        </w:rPr>
        <w:t>alej len „</w:t>
      </w:r>
      <w:r>
        <w:rPr>
          <w:rFonts w:hint="default"/>
        </w:rPr>
        <w:t>platný</w:t>
      </w:r>
      <w:r>
        <w:rPr>
          <w:rFonts w:hint="default"/>
        </w:rPr>
        <w:t xml:space="preserve"> zá</w:t>
      </w:r>
      <w:r>
        <w:rPr>
          <w:rFonts w:hint="default"/>
        </w:rPr>
        <w:t>kon“</w:t>
      </w:r>
      <w:r>
        <w:rPr>
          <w:rFonts w:hint="default"/>
        </w:rPr>
        <w:t>). Cieľ</w:t>
      </w:r>
      <w:r>
        <w:rPr>
          <w:rFonts w:hint="default"/>
        </w:rPr>
        <w:t>om ná</w:t>
      </w:r>
      <w:r>
        <w:rPr>
          <w:rFonts w:hint="default"/>
        </w:rPr>
        <w:t>vrhu zá</w:t>
      </w:r>
      <w:r>
        <w:rPr>
          <w:rFonts w:hint="default"/>
        </w:rPr>
        <w:t>kona je zvýš</w:t>
      </w:r>
      <w:r>
        <w:rPr>
          <w:rFonts w:hint="default"/>
        </w:rPr>
        <w:t>iť</w:t>
      </w:r>
      <w:r>
        <w:rPr>
          <w:rFonts w:hint="default"/>
        </w:rPr>
        <w:t xml:space="preserve"> bezpeč</w:t>
      </w:r>
      <w:r>
        <w:rPr>
          <w:rFonts w:hint="default"/>
        </w:rPr>
        <w:t>nosť</w:t>
      </w:r>
      <w:r>
        <w:rPr>
          <w:rFonts w:hint="default"/>
        </w:rPr>
        <w:t xml:space="preserve"> fyzický</w:t>
      </w:r>
      <w:r>
        <w:rPr>
          <w:rFonts w:hint="default"/>
        </w:rPr>
        <w:t>ch osô</w:t>
      </w:r>
      <w:r>
        <w:rPr>
          <w:rFonts w:hint="default"/>
        </w:rPr>
        <w:t>b pri lyž</w:t>
      </w:r>
      <w:r>
        <w:rPr>
          <w:rFonts w:hint="default"/>
        </w:rPr>
        <w:t>ovaní</w:t>
      </w:r>
      <w:r>
        <w:rPr>
          <w:rFonts w:hint="default"/>
        </w:rPr>
        <w:t xml:space="preserve"> na lyž</w:t>
      </w:r>
      <w:r>
        <w:rPr>
          <w:rFonts w:hint="default"/>
        </w:rPr>
        <w:t xml:space="preserve">iarskej </w:t>
      </w:r>
      <w:r>
        <w:rPr>
          <w:rFonts w:hint="default"/>
        </w:rPr>
        <w:t>trati  a </w:t>
      </w:r>
      <w:r>
        <w:rPr>
          <w:rFonts w:hint="default"/>
        </w:rPr>
        <w:t>tý</w:t>
      </w:r>
      <w:r>
        <w:rPr>
          <w:rFonts w:hint="default"/>
        </w:rPr>
        <w:t>m aj ochranu ich zdravia a </w:t>
      </w:r>
      <w:r>
        <w:rPr>
          <w:rFonts w:hint="default"/>
        </w:rPr>
        <w:t>ž</w:t>
      </w:r>
      <w:r>
        <w:rPr>
          <w:rFonts w:hint="default"/>
        </w:rPr>
        <w:t>ivota.</w:t>
      </w:r>
    </w:p>
    <w:p w:rsidR="003C6BFD" w:rsidP="003C6BFD">
      <w:pPr>
        <w:pStyle w:val="BodyText2"/>
        <w:bidi w:val="0"/>
        <w:ind w:left="0" w:firstLine="0"/>
        <w:rPr>
          <w:rFonts w:hint="default"/>
        </w:rPr>
      </w:pPr>
    </w:p>
    <w:p w:rsidR="003C6BFD" w:rsidP="003C6BFD">
      <w:pPr>
        <w:pStyle w:val="BodyText2"/>
        <w:bidi w:val="0"/>
        <w:ind w:left="0" w:firstLine="0"/>
      </w:pPr>
      <w:r w:rsidR="00320AAE">
        <w:t>P</w:t>
      </w:r>
      <w:r>
        <w:rPr>
          <w:rFonts w:hint="default"/>
        </w:rPr>
        <w:t>latný</w:t>
      </w:r>
      <w:r>
        <w:rPr>
          <w:rFonts w:hint="default"/>
        </w:rPr>
        <w:t xml:space="preserve"> zá</w:t>
      </w:r>
      <w:r>
        <w:rPr>
          <w:rFonts w:hint="default"/>
        </w:rPr>
        <w:t>kon upravuje zriadenie, postavenie a </w:t>
      </w:r>
      <w:r>
        <w:rPr>
          <w:rFonts w:hint="default"/>
        </w:rPr>
        <w:t>ú</w:t>
      </w:r>
      <w:r>
        <w:rPr>
          <w:rFonts w:hint="default"/>
        </w:rPr>
        <w:t>lohy Horskej zá</w:t>
      </w:r>
      <w:r>
        <w:rPr>
          <w:rFonts w:hint="default"/>
        </w:rPr>
        <w:t>chrannej služ</w:t>
      </w:r>
      <w:r>
        <w:rPr>
          <w:rFonts w:hint="default"/>
        </w:rPr>
        <w:t>by,  prá</w:t>
      </w:r>
      <w:r>
        <w:rPr>
          <w:rFonts w:hint="default"/>
        </w:rPr>
        <w:t>va a </w:t>
      </w:r>
      <w:r>
        <w:rPr>
          <w:rFonts w:hint="default"/>
        </w:rPr>
        <w:t>povinnosti prá</w:t>
      </w:r>
      <w:r>
        <w:rPr>
          <w:rFonts w:hint="default"/>
        </w:rPr>
        <w:t>vnický</w:t>
      </w:r>
      <w:r>
        <w:rPr>
          <w:rFonts w:hint="default"/>
        </w:rPr>
        <w:t>ch osô</w:t>
      </w:r>
      <w:r>
        <w:rPr>
          <w:rFonts w:hint="default"/>
        </w:rPr>
        <w:t>b a </w:t>
      </w:r>
      <w:r>
        <w:rPr>
          <w:rFonts w:hint="default"/>
        </w:rPr>
        <w:t>fyzický</w:t>
      </w:r>
      <w:r>
        <w:rPr>
          <w:rFonts w:hint="default"/>
        </w:rPr>
        <w:t>ch osô</w:t>
      </w:r>
      <w:r>
        <w:rPr>
          <w:rFonts w:hint="default"/>
        </w:rPr>
        <w:t>b v </w:t>
      </w:r>
      <w:r>
        <w:rPr>
          <w:rFonts w:hint="default"/>
        </w:rPr>
        <w:t>sú</w:t>
      </w:r>
      <w:r>
        <w:rPr>
          <w:rFonts w:hint="default"/>
        </w:rPr>
        <w:t>vislosti s </w:t>
      </w:r>
      <w:r>
        <w:rPr>
          <w:rFonts w:hint="default"/>
        </w:rPr>
        <w:t>bezpeč</w:t>
      </w:r>
      <w:r>
        <w:rPr>
          <w:rFonts w:hint="default"/>
        </w:rPr>
        <w:t>nosť</w:t>
      </w:r>
      <w:r>
        <w:rPr>
          <w:rFonts w:hint="default"/>
        </w:rPr>
        <w:t>ou osô</w:t>
      </w:r>
      <w:r>
        <w:rPr>
          <w:rFonts w:hint="default"/>
        </w:rPr>
        <w:t>b nachá</w:t>
      </w:r>
      <w:r>
        <w:rPr>
          <w:rFonts w:hint="default"/>
        </w:rPr>
        <w:t>dzajú</w:t>
      </w:r>
      <w:r>
        <w:rPr>
          <w:rFonts w:hint="default"/>
        </w:rPr>
        <w:t xml:space="preserve">cich sa v horskej oblasti. </w:t>
      </w:r>
      <w:r w:rsidR="00320AAE">
        <w:t>P</w:t>
      </w:r>
      <w:r>
        <w:rPr>
          <w:rFonts w:hint="default"/>
        </w:rPr>
        <w:t>latný</w:t>
      </w:r>
      <w:r>
        <w:rPr>
          <w:rFonts w:hint="default"/>
        </w:rPr>
        <w:t xml:space="preserve"> zá</w:t>
      </w:r>
      <w:r>
        <w:rPr>
          <w:rFonts w:hint="default"/>
        </w:rPr>
        <w:t>kon upravuje aj prá</w:t>
      </w:r>
      <w:r>
        <w:rPr>
          <w:rFonts w:hint="default"/>
        </w:rPr>
        <w:t>va a </w:t>
      </w:r>
      <w:r>
        <w:rPr>
          <w:rFonts w:hint="default"/>
        </w:rPr>
        <w:t>povinnosti prevá</w:t>
      </w:r>
      <w:r>
        <w:rPr>
          <w:rFonts w:hint="default"/>
        </w:rPr>
        <w:t>dzkovateľ</w:t>
      </w:r>
      <w:r>
        <w:rPr>
          <w:rFonts w:hint="default"/>
        </w:rPr>
        <w:t>ov lyž</w:t>
      </w:r>
      <w:r>
        <w:rPr>
          <w:rFonts w:hint="default"/>
        </w:rPr>
        <w:t>iarskych tratí</w:t>
      </w:r>
      <w:r>
        <w:rPr>
          <w:rFonts w:hint="default"/>
        </w:rPr>
        <w:t>, avš</w:t>
      </w:r>
      <w:r>
        <w:rPr>
          <w:rFonts w:hint="default"/>
        </w:rPr>
        <w:t>ak absentuje v </w:t>
      </w:r>
      <w:r>
        <w:rPr>
          <w:rFonts w:hint="default"/>
        </w:rPr>
        <w:t>ň</w:t>
      </w:r>
      <w:r>
        <w:rPr>
          <w:rFonts w:hint="default"/>
        </w:rPr>
        <w:t>om konkré</w:t>
      </w:r>
      <w:r>
        <w:rPr>
          <w:rFonts w:hint="default"/>
        </w:rPr>
        <w:t>tna ú</w:t>
      </w:r>
      <w:r>
        <w:rPr>
          <w:rFonts w:hint="default"/>
        </w:rPr>
        <w:t>prava povinností</w:t>
      </w:r>
      <w:r>
        <w:rPr>
          <w:rFonts w:hint="default"/>
        </w:rPr>
        <w:t xml:space="preserve"> fyzický</w:t>
      </w:r>
      <w:r>
        <w:rPr>
          <w:rFonts w:hint="default"/>
        </w:rPr>
        <w:t>ch osô</w:t>
      </w:r>
      <w:r>
        <w:rPr>
          <w:rFonts w:hint="default"/>
        </w:rPr>
        <w:t>b</w:t>
      </w:r>
      <w:r w:rsidRPr="00C91062">
        <w:t xml:space="preserve"> </w:t>
      </w:r>
      <w:r>
        <w:rPr>
          <w:rFonts w:hint="default"/>
        </w:rPr>
        <w:t>pri lyž</w:t>
      </w:r>
      <w:r>
        <w:rPr>
          <w:rFonts w:hint="default"/>
        </w:rPr>
        <w:t>ovaní</w:t>
      </w:r>
      <w:r>
        <w:rPr>
          <w:rFonts w:hint="default"/>
        </w:rPr>
        <w:t xml:space="preserve"> na lyž</w:t>
      </w:r>
      <w:r>
        <w:rPr>
          <w:rFonts w:hint="default"/>
        </w:rPr>
        <w:t>iarskej trati, ktoré</w:t>
      </w:r>
      <w:r>
        <w:rPr>
          <w:rFonts w:hint="default"/>
        </w:rPr>
        <w:t xml:space="preserve"> by zabezpeč</w:t>
      </w:r>
      <w:r>
        <w:rPr>
          <w:rFonts w:hint="default"/>
        </w:rPr>
        <w:t>ili </w:t>
      </w:r>
      <w:r>
        <w:rPr>
          <w:rFonts w:hint="default"/>
        </w:rPr>
        <w:t>ich bezpeč</w:t>
      </w:r>
      <w:r>
        <w:rPr>
          <w:rFonts w:hint="default"/>
        </w:rPr>
        <w:t>nos</w:t>
      </w:r>
      <w:r w:rsidR="00320AAE">
        <w:rPr>
          <w:rFonts w:hint="default"/>
        </w:rPr>
        <w:t>ť</w:t>
      </w:r>
      <w:r>
        <w:t>.</w:t>
      </w:r>
    </w:p>
    <w:p w:rsidR="003C6BFD" w:rsidP="003C6BFD">
      <w:pPr>
        <w:pStyle w:val="BodyText2"/>
        <w:bidi w:val="0"/>
        <w:ind w:left="0" w:firstLine="0"/>
      </w:pPr>
    </w:p>
    <w:p w:rsidR="003C6BFD" w:rsidP="003C6BFD">
      <w:pPr>
        <w:pStyle w:val="BodyText2"/>
        <w:bidi w:val="0"/>
        <w:ind w:left="0" w:firstLine="0"/>
      </w:pPr>
      <w:r>
        <w:t>Poznatky a </w:t>
      </w:r>
      <w:r>
        <w:rPr>
          <w:rFonts w:hint="default"/>
        </w:rPr>
        <w:t>skú</w:t>
      </w:r>
      <w:r>
        <w:rPr>
          <w:rFonts w:hint="default"/>
        </w:rPr>
        <w:t>senosti ukazujú</w:t>
      </w:r>
      <w:r>
        <w:rPr>
          <w:rFonts w:hint="default"/>
        </w:rPr>
        <w:t>, ž</w:t>
      </w:r>
      <w:r>
        <w:rPr>
          <w:rFonts w:hint="default"/>
        </w:rPr>
        <w:t xml:space="preserve">e </w:t>
      </w:r>
      <w:r w:rsidR="00940D08">
        <w:rPr>
          <w:rFonts w:hint="default"/>
        </w:rPr>
        <w:t>v porovnaní</w:t>
      </w:r>
      <w:r w:rsidR="00940D08">
        <w:rPr>
          <w:rFonts w:hint="default"/>
        </w:rPr>
        <w:t xml:space="preserve"> s minulosť</w:t>
      </w:r>
      <w:r w:rsidR="00940D08">
        <w:rPr>
          <w:rFonts w:hint="default"/>
        </w:rPr>
        <w:t xml:space="preserve">ou sa </w:t>
      </w:r>
      <w:r w:rsidRPr="00940D08" w:rsidR="00940D08">
        <w:rPr>
          <w:rStyle w:val="Strong"/>
          <w:rFonts w:hint="default"/>
          <w:b w:val="0"/>
        </w:rPr>
        <w:t>podmienky na lyž</w:t>
      </w:r>
      <w:r w:rsidRPr="00940D08" w:rsidR="00940D08">
        <w:rPr>
          <w:rStyle w:val="Strong"/>
          <w:rFonts w:hint="default"/>
          <w:b w:val="0"/>
        </w:rPr>
        <w:t>ovanie</w:t>
      </w:r>
      <w:r w:rsidRPr="00667C95" w:rsidR="00667C95">
        <w:rPr>
          <w:rStyle w:val="Strong"/>
          <w:b w:val="0"/>
        </w:rPr>
        <w:t xml:space="preserve"> </w:t>
      </w:r>
      <w:r w:rsidR="00667C95">
        <w:rPr>
          <w:rStyle w:val="Strong"/>
          <w:rFonts w:hint="default"/>
          <w:b w:val="0"/>
        </w:rPr>
        <w:t>na lyž</w:t>
      </w:r>
      <w:r w:rsidR="00667C95">
        <w:rPr>
          <w:rStyle w:val="Strong"/>
          <w:rFonts w:hint="default"/>
          <w:b w:val="0"/>
        </w:rPr>
        <w:t xml:space="preserve">iarskych tratiach </w:t>
      </w:r>
      <w:r w:rsidRPr="00940D08" w:rsidR="00667C95">
        <w:rPr>
          <w:rStyle w:val="Strong"/>
          <w:b w:val="0"/>
        </w:rPr>
        <w:t>zmenili</w:t>
      </w:r>
      <w:r w:rsidR="00940D08">
        <w:rPr>
          <w:rStyle w:val="Strong"/>
          <w:b w:val="0"/>
        </w:rPr>
        <w:t>.</w:t>
      </w:r>
      <w:r w:rsidR="00940D08">
        <w:t xml:space="preserve"> O</w:t>
      </w:r>
      <w:r>
        <w:rPr>
          <w:rFonts w:hint="default"/>
        </w:rPr>
        <w:t>bľ</w:t>
      </w:r>
      <w:r>
        <w:rPr>
          <w:rFonts w:hint="default"/>
        </w:rPr>
        <w:t>uba lyž</w:t>
      </w:r>
      <w:r>
        <w:rPr>
          <w:rFonts w:hint="default"/>
        </w:rPr>
        <w:t>ovania a </w:t>
      </w:r>
      <w:r>
        <w:rPr>
          <w:rFonts w:hint="default"/>
        </w:rPr>
        <w:t>snowbordingu sa stá</w:t>
      </w:r>
      <w:r>
        <w:rPr>
          <w:rFonts w:hint="default"/>
        </w:rPr>
        <w:t>le zväčš</w:t>
      </w:r>
      <w:r>
        <w:rPr>
          <w:rFonts w:hint="default"/>
        </w:rPr>
        <w:t>uje. S </w:t>
      </w:r>
      <w:r>
        <w:rPr>
          <w:rFonts w:hint="default"/>
        </w:rPr>
        <w:t>rastú</w:t>
      </w:r>
      <w:r>
        <w:rPr>
          <w:rFonts w:hint="default"/>
        </w:rPr>
        <w:t>cim poč</w:t>
      </w:r>
      <w:r>
        <w:rPr>
          <w:rFonts w:hint="default"/>
        </w:rPr>
        <w:t>tom ná</w:t>
      </w:r>
      <w:r>
        <w:rPr>
          <w:rFonts w:hint="default"/>
        </w:rPr>
        <w:t>vš</w:t>
      </w:r>
      <w:r>
        <w:rPr>
          <w:rFonts w:hint="default"/>
        </w:rPr>
        <w:t>tevní</w:t>
      </w:r>
      <w:r>
        <w:rPr>
          <w:rFonts w:hint="default"/>
        </w:rPr>
        <w:t>kov lyž</w:t>
      </w:r>
      <w:r>
        <w:rPr>
          <w:rFonts w:hint="default"/>
        </w:rPr>
        <w:t>iarskych tratí</w:t>
      </w:r>
      <w:r>
        <w:rPr>
          <w:rFonts w:hint="default"/>
        </w:rPr>
        <w:t xml:space="preserve"> sa </w:t>
      </w:r>
      <w:r>
        <w:rPr>
          <w:rFonts w:hint="default"/>
        </w:rPr>
        <w:t>zniž</w:t>
      </w:r>
      <w:r>
        <w:rPr>
          <w:rFonts w:hint="default"/>
        </w:rPr>
        <w:t xml:space="preserve">uje aj </w:t>
      </w:r>
      <w:r w:rsidR="00320AAE">
        <w:t xml:space="preserve">ich </w:t>
      </w:r>
      <w:r>
        <w:t>vek</w:t>
      </w:r>
      <w:r w:rsidR="007E34B1">
        <w:t xml:space="preserve"> a</w:t>
      </w:r>
      <w:r>
        <w:rPr>
          <w:rFonts w:hint="default"/>
        </w:rPr>
        <w:t xml:space="preserve"> so zimný</w:t>
      </w:r>
      <w:r>
        <w:rPr>
          <w:rFonts w:hint="default"/>
        </w:rPr>
        <w:t>m š</w:t>
      </w:r>
      <w:r>
        <w:rPr>
          <w:rFonts w:hint="default"/>
        </w:rPr>
        <w:t>portom začí</w:t>
      </w:r>
      <w:r>
        <w:rPr>
          <w:rFonts w:hint="default"/>
        </w:rPr>
        <w:t>najú</w:t>
      </w:r>
      <w:r w:rsidR="00667C95">
        <w:rPr>
          <w:rFonts w:hint="default"/>
        </w:rPr>
        <w:t xml:space="preserve"> už</w:t>
      </w:r>
      <w:r w:rsidR="00667C95">
        <w:rPr>
          <w:rFonts w:hint="default"/>
        </w:rPr>
        <w:t xml:space="preserve"> malé</w:t>
      </w:r>
      <w:r w:rsidR="00667C95">
        <w:rPr>
          <w:rFonts w:hint="default"/>
        </w:rPr>
        <w:t xml:space="preserve"> deti</w:t>
      </w:r>
      <w:r>
        <w:t>.</w:t>
      </w:r>
      <w:r w:rsidRPr="00940D08">
        <w:rPr>
          <w:rStyle w:val="Strong"/>
          <w:b w:val="0"/>
        </w:rPr>
        <w:t xml:space="preserve"> </w:t>
      </w:r>
      <w:r w:rsidR="00940D08">
        <w:rPr>
          <w:rStyle w:val="Strong"/>
          <w:b w:val="0"/>
        </w:rPr>
        <w:t>Okrem toho,</w:t>
      </w:r>
      <w:r w:rsidRPr="00940D08">
        <w:rPr>
          <w:rStyle w:val="Strong"/>
        </w:rPr>
        <w:t xml:space="preserve"> </w:t>
      </w:r>
      <w:r w:rsidRPr="00940D08">
        <w:rPr>
          <w:rStyle w:val="Strong"/>
          <w:b w:val="0"/>
        </w:rPr>
        <w:t>v</w:t>
      </w:r>
      <w:r w:rsidRPr="00940D08">
        <w:rPr>
          <w:rFonts w:hint="default"/>
        </w:rPr>
        <w:t xml:space="preserve"> súč</w:t>
      </w:r>
      <w:r w:rsidRPr="00940D08">
        <w:rPr>
          <w:rFonts w:hint="default"/>
        </w:rPr>
        <w:t>a</w:t>
      </w:r>
      <w:r w:rsidRPr="00940D08">
        <w:rPr>
          <w:rFonts w:hint="default"/>
        </w:rPr>
        <w:t>snosti sa č</w:t>
      </w:r>
      <w:r w:rsidRPr="00940D08">
        <w:rPr>
          <w:rFonts w:hint="default"/>
        </w:rPr>
        <w:t>oraz č</w:t>
      </w:r>
      <w:r w:rsidRPr="00940D08">
        <w:rPr>
          <w:rFonts w:hint="default"/>
        </w:rPr>
        <w:t>astejš</w:t>
      </w:r>
      <w:r w:rsidRPr="00940D08">
        <w:rPr>
          <w:rFonts w:hint="default"/>
        </w:rPr>
        <w:t>ie lyž</w:t>
      </w:r>
      <w:r w:rsidRPr="00940D08">
        <w:rPr>
          <w:rFonts w:hint="default"/>
        </w:rPr>
        <w:t xml:space="preserve">uje na technickom snehu. </w:t>
      </w:r>
      <w:r w:rsidR="00940D08">
        <w:t>Zmena</w:t>
      </w:r>
      <w:r w:rsidRPr="00940D08">
        <w:t xml:space="preserve"> podmien</w:t>
      </w:r>
      <w:r w:rsidR="00940D08">
        <w:t>o</w:t>
      </w:r>
      <w:r w:rsidRPr="00940D08">
        <w:rPr>
          <w:rFonts w:hint="default"/>
        </w:rPr>
        <w:t>k spô</w:t>
      </w:r>
      <w:r w:rsidRPr="00940D08">
        <w:rPr>
          <w:rFonts w:hint="default"/>
        </w:rPr>
        <w:t>sobil</w:t>
      </w:r>
      <w:r w:rsidR="00940D08">
        <w:t>a</w:t>
      </w:r>
      <w:r w:rsidRPr="00940D08">
        <w:rPr>
          <w:rFonts w:hint="default"/>
        </w:rPr>
        <w:t>, ž</w:t>
      </w:r>
      <w:r w:rsidRPr="00940D08">
        <w:rPr>
          <w:rFonts w:hint="default"/>
        </w:rPr>
        <w:t>e ná</w:t>
      </w:r>
      <w:r w:rsidRPr="00940D08">
        <w:rPr>
          <w:rFonts w:hint="default"/>
        </w:rPr>
        <w:t>sledkom kolí</w:t>
      </w:r>
      <w:r w:rsidRPr="00940D08">
        <w:rPr>
          <w:rFonts w:hint="default"/>
        </w:rPr>
        <w:t xml:space="preserve">zii </w:t>
      </w:r>
      <w:r w:rsidRPr="00940D08" w:rsidR="00320AAE">
        <w:rPr>
          <w:rFonts w:hint="default"/>
        </w:rPr>
        <w:t>osô</w:t>
      </w:r>
      <w:r w:rsidRPr="00940D08" w:rsidR="00320AAE">
        <w:rPr>
          <w:rFonts w:hint="default"/>
        </w:rPr>
        <w:t xml:space="preserve">b </w:t>
      </w:r>
      <w:r w:rsidRPr="00940D08">
        <w:rPr>
          <w:rFonts w:hint="default"/>
        </w:rPr>
        <w:t>pri lyž</w:t>
      </w:r>
      <w:r w:rsidRPr="00940D08">
        <w:rPr>
          <w:rFonts w:hint="default"/>
        </w:rPr>
        <w:t>ovaní</w:t>
      </w:r>
      <w:r w:rsidRPr="00940D08">
        <w:rPr>
          <w:rFonts w:hint="default"/>
        </w:rPr>
        <w:t xml:space="preserve"> na lyž</w:t>
      </w:r>
      <w:r w:rsidRPr="00940D08">
        <w:rPr>
          <w:rFonts w:hint="default"/>
        </w:rPr>
        <w:t>iarskej trati a </w:t>
      </w:r>
      <w:r w:rsidRPr="00940D08">
        <w:rPr>
          <w:rFonts w:hint="default"/>
        </w:rPr>
        <w:t>pá</w:t>
      </w:r>
      <w:r w:rsidRPr="00940D08">
        <w:rPr>
          <w:rFonts w:hint="default"/>
        </w:rPr>
        <w:t>dov,</w:t>
      </w:r>
      <w:r>
        <w:rPr>
          <w:rFonts w:hint="default"/>
        </w:rPr>
        <w:t xml:space="preserve"> č</w:t>
      </w:r>
      <w:r>
        <w:rPr>
          <w:rFonts w:hint="default"/>
        </w:rPr>
        <w:t xml:space="preserve">oraz </w:t>
      </w:r>
      <w:r w:rsidR="007E34B1">
        <w:t>viac</w:t>
      </w:r>
      <w:r>
        <w:rPr>
          <w:rFonts w:hint="default"/>
        </w:rPr>
        <w:t xml:space="preserve"> dochá</w:t>
      </w:r>
      <w:r>
        <w:rPr>
          <w:rFonts w:hint="default"/>
        </w:rPr>
        <w:t>dza k </w:t>
      </w:r>
      <w:r>
        <w:rPr>
          <w:rFonts w:hint="default"/>
        </w:rPr>
        <w:t>váž</w:t>
      </w:r>
      <w:r>
        <w:rPr>
          <w:rFonts w:hint="default"/>
        </w:rPr>
        <w:t>nym zdravotný</w:t>
      </w:r>
      <w:r>
        <w:rPr>
          <w:rFonts w:hint="default"/>
        </w:rPr>
        <w:t>m ú</w:t>
      </w:r>
      <w:r>
        <w:rPr>
          <w:rFonts w:hint="default"/>
        </w:rPr>
        <w:t>razom a najmä</w:t>
      </w:r>
      <w:r>
        <w:rPr>
          <w:rFonts w:hint="default"/>
        </w:rPr>
        <w:t xml:space="preserve"> </w:t>
      </w:r>
      <w:r w:rsidR="00320AAE">
        <w:t xml:space="preserve">poraneniam </w:t>
      </w:r>
      <w:r>
        <w:t>hlavy.</w:t>
      </w:r>
      <w:r w:rsidRPr="005333C4">
        <w:t xml:space="preserve"> </w:t>
      </w:r>
      <w:r>
        <w:t>V </w:t>
      </w:r>
      <w:r>
        <w:rPr>
          <w:rFonts w:hint="default"/>
        </w:rPr>
        <w:t>zá</w:t>
      </w:r>
      <w:r>
        <w:rPr>
          <w:rFonts w:hint="default"/>
        </w:rPr>
        <w:t>ujme zvýš</w:t>
      </w:r>
      <w:r>
        <w:rPr>
          <w:rFonts w:hint="default"/>
        </w:rPr>
        <w:t>enia bezpeč</w:t>
      </w:r>
      <w:r>
        <w:rPr>
          <w:rFonts w:hint="default"/>
        </w:rPr>
        <w:t>nosti osô</w:t>
      </w:r>
      <w:r>
        <w:rPr>
          <w:rFonts w:hint="default"/>
        </w:rPr>
        <w:t>b</w:t>
      </w:r>
      <w:r>
        <w:rPr>
          <w:rFonts w:hint="default"/>
        </w:rPr>
        <w:t xml:space="preserve"> a </w:t>
      </w:r>
      <w:r>
        <w:rPr>
          <w:rFonts w:hint="default"/>
        </w:rPr>
        <w:t>predovš</w:t>
      </w:r>
      <w:r>
        <w:rPr>
          <w:rFonts w:hint="default"/>
        </w:rPr>
        <w:t>etký</w:t>
      </w:r>
      <w:r>
        <w:rPr>
          <w:rFonts w:hint="default"/>
        </w:rPr>
        <w:t>m detí</w:t>
      </w:r>
      <w:r>
        <w:rPr>
          <w:rFonts w:hint="default"/>
        </w:rPr>
        <w:t>, ochrany ich ž</w:t>
      </w:r>
      <w:r>
        <w:rPr>
          <w:rFonts w:hint="default"/>
        </w:rPr>
        <w:t>ivota a</w:t>
      </w:r>
      <w:r w:rsidR="007E34B1">
        <w:t> </w:t>
      </w:r>
      <w:r>
        <w:t>zdravia</w:t>
      </w:r>
      <w:r w:rsidR="007E34B1">
        <w:t>,</w:t>
      </w:r>
      <w:r>
        <w:rPr>
          <w:rFonts w:hint="default"/>
        </w:rPr>
        <w:t xml:space="preserve"> je nevyhnutné</w:t>
      </w:r>
      <w:r>
        <w:rPr>
          <w:rFonts w:hint="default"/>
        </w:rPr>
        <w:t xml:space="preserve"> </w:t>
      </w:r>
      <w:r w:rsidR="007E34B1">
        <w:rPr>
          <w:rFonts w:hint="default"/>
        </w:rPr>
        <w:t>korigovať</w:t>
      </w:r>
      <w:r w:rsidR="007E34B1">
        <w:rPr>
          <w:rFonts w:hint="default"/>
        </w:rPr>
        <w:t xml:space="preserve"> sprá</w:t>
      </w:r>
      <w:r w:rsidR="007E34B1">
        <w:rPr>
          <w:rFonts w:hint="default"/>
        </w:rPr>
        <w:t>vanie sa osô</w:t>
      </w:r>
      <w:r w:rsidR="007E34B1">
        <w:rPr>
          <w:rFonts w:hint="default"/>
        </w:rPr>
        <w:t>b pri lyž</w:t>
      </w:r>
      <w:r w:rsidR="007E34B1">
        <w:rPr>
          <w:rFonts w:hint="default"/>
        </w:rPr>
        <w:t>ovaní</w:t>
      </w:r>
      <w:r w:rsidR="007E34B1">
        <w:rPr>
          <w:rFonts w:hint="default"/>
        </w:rPr>
        <w:t xml:space="preserve"> na lyž</w:t>
      </w:r>
      <w:r w:rsidR="007E34B1">
        <w:rPr>
          <w:rFonts w:hint="default"/>
        </w:rPr>
        <w:t xml:space="preserve">iarskej trati a </w:t>
      </w:r>
      <w:r>
        <w:rPr>
          <w:rFonts w:hint="default"/>
        </w:rPr>
        <w:t>platný</w:t>
      </w:r>
      <w:r>
        <w:rPr>
          <w:rFonts w:hint="default"/>
        </w:rPr>
        <w:t xml:space="preserve"> zá</w:t>
      </w:r>
      <w:r>
        <w:rPr>
          <w:rFonts w:hint="default"/>
        </w:rPr>
        <w:t>kon doplni</w:t>
      </w:r>
      <w:r w:rsidR="00667C95">
        <w:rPr>
          <w:rFonts w:hint="default"/>
        </w:rPr>
        <w:t>ť</w:t>
      </w:r>
      <w:r>
        <w:t xml:space="preserve"> </w:t>
      </w:r>
      <w:r w:rsidR="007E34B1">
        <w:rPr>
          <w:rFonts w:hint="default"/>
        </w:rPr>
        <w:t>o potrebné</w:t>
      </w:r>
      <w:r w:rsidR="007E34B1">
        <w:rPr>
          <w:rFonts w:hint="default"/>
        </w:rPr>
        <w:t xml:space="preserve"> povinnosti a sankcie za ich poruš</w:t>
      </w:r>
      <w:r w:rsidR="007E34B1">
        <w:rPr>
          <w:rFonts w:hint="default"/>
        </w:rPr>
        <w:t>enie</w:t>
      </w:r>
      <w:r>
        <w:t>.</w:t>
      </w:r>
    </w:p>
    <w:p w:rsidR="003C6BFD" w:rsidP="003C6BFD">
      <w:pPr>
        <w:pStyle w:val="BodyText2"/>
        <w:bidi w:val="0"/>
        <w:ind w:left="0" w:firstLine="0"/>
        <w:rPr>
          <w:rFonts w:eastAsia="Times New Roman"/>
          <w:color w:val="333333"/>
        </w:rPr>
      </w:pPr>
    </w:p>
    <w:p w:rsidR="003C6BFD" w:rsidP="003C6BFD">
      <w:pPr>
        <w:pStyle w:val="BodyText2"/>
        <w:bidi w:val="0"/>
        <w:ind w:left="0" w:firstLine="0"/>
        <w:rPr>
          <w:rFonts w:hint="default"/>
        </w:rPr>
      </w:pPr>
      <w:r w:rsidRPr="00CF45A7">
        <w:rPr>
          <w:rFonts w:eastAsia="Times New Roman"/>
          <w:color w:val="333333"/>
        </w:rPr>
        <w:t>Predmetom návrhu zákona je úprava povinností osôb na lyžiarskej trati</w:t>
      </w:r>
      <w:r w:rsidR="00320AAE">
        <w:rPr>
          <w:rFonts w:eastAsia="Times New Roman"/>
          <w:color w:val="333333"/>
        </w:rPr>
        <w:t>, aby sa</w:t>
      </w:r>
      <w:r w:rsidRPr="00CF45A7">
        <w:rPr>
          <w:rFonts w:hint="default"/>
        </w:rPr>
        <w:t xml:space="preserve"> sprá</w:t>
      </w:r>
      <w:r w:rsidRPr="00CF45A7">
        <w:rPr>
          <w:rFonts w:hint="default"/>
        </w:rPr>
        <w:t>vali tak, aby neohrozil</w:t>
      </w:r>
      <w:r>
        <w:t>i</w:t>
      </w:r>
      <w:r w:rsidRPr="00CF45A7">
        <w:rPr>
          <w:rFonts w:hint="default"/>
        </w:rPr>
        <w:t xml:space="preserve"> zdravie alebo ž</w:t>
      </w:r>
      <w:r w:rsidRPr="00CF45A7">
        <w:rPr>
          <w:rFonts w:hint="default"/>
        </w:rPr>
        <w:t>ivot sebe ani iné</w:t>
      </w:r>
      <w:r w:rsidRPr="00CF45A7">
        <w:rPr>
          <w:rFonts w:hint="default"/>
        </w:rPr>
        <w:t>mu, alebo nespô</w:t>
      </w:r>
      <w:r w:rsidRPr="00CF45A7">
        <w:rPr>
          <w:rFonts w:hint="default"/>
        </w:rPr>
        <w:t>sobil</w:t>
      </w:r>
      <w:r>
        <w:t>i</w:t>
      </w:r>
      <w:r w:rsidRPr="00CF45A7">
        <w:rPr>
          <w:rFonts w:hint="default"/>
        </w:rPr>
        <w:t xml:space="preserve"> š</w:t>
      </w:r>
      <w:r w:rsidRPr="00CF45A7">
        <w:rPr>
          <w:rFonts w:hint="default"/>
        </w:rPr>
        <w:t>kodu sebe ani iné</w:t>
      </w:r>
      <w:r w:rsidRPr="00CF45A7">
        <w:rPr>
          <w:rFonts w:hint="default"/>
        </w:rPr>
        <w:t>mu</w:t>
      </w:r>
      <w:r>
        <w:rPr>
          <w:rFonts w:hint="default"/>
        </w:rPr>
        <w:t>. Za tý</w:t>
      </w:r>
      <w:r>
        <w:rPr>
          <w:rFonts w:hint="default"/>
        </w:rPr>
        <w:t>m úč</w:t>
      </w:r>
      <w:r>
        <w:rPr>
          <w:rFonts w:hint="default"/>
        </w:rPr>
        <w:t>elom</w:t>
      </w:r>
      <w:r w:rsidR="00320AAE">
        <w:t xml:space="preserve"> </w:t>
      </w:r>
      <w:r w:rsidRPr="00CF45A7">
        <w:rPr>
          <w:rFonts w:hint="default"/>
        </w:rPr>
        <w:t>dodrž</w:t>
      </w:r>
      <w:r w:rsidRPr="00CF45A7">
        <w:rPr>
          <w:rFonts w:hint="default"/>
        </w:rPr>
        <w:t>iava</w:t>
      </w:r>
      <w:r>
        <w:t>li</w:t>
      </w:r>
      <w:r w:rsidRPr="00CF45A7">
        <w:rPr>
          <w:rFonts w:hint="default"/>
        </w:rPr>
        <w:t xml:space="preserve"> pravidlá</w:t>
      </w:r>
      <w:r w:rsidRPr="00CF45A7">
        <w:rPr>
          <w:rFonts w:hint="default"/>
        </w:rPr>
        <w:t xml:space="preserve"> sprá</w:t>
      </w:r>
      <w:r w:rsidRPr="00CF45A7">
        <w:rPr>
          <w:rFonts w:hint="default"/>
        </w:rPr>
        <w:t>vania sa na lyž</w:t>
      </w:r>
      <w:r w:rsidRPr="00CF45A7">
        <w:rPr>
          <w:rFonts w:hint="default"/>
        </w:rPr>
        <w:t>iarskej trati vydané</w:t>
      </w:r>
      <w:r w:rsidRPr="00CF45A7">
        <w:rPr>
          <w:rFonts w:hint="default"/>
        </w:rPr>
        <w:t xml:space="preserve"> prevá</w:t>
      </w:r>
      <w:r w:rsidRPr="00CF45A7">
        <w:rPr>
          <w:rFonts w:hint="default"/>
        </w:rPr>
        <w:t>dzkovateľ</w:t>
      </w:r>
      <w:r w:rsidRPr="00CF45A7">
        <w:rPr>
          <w:rFonts w:hint="default"/>
        </w:rPr>
        <w:t>om lyž</w:t>
      </w:r>
      <w:r w:rsidRPr="00CF45A7">
        <w:rPr>
          <w:rFonts w:hint="default"/>
        </w:rPr>
        <w:t>iarskej trate.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 zav</w:t>
      </w:r>
      <w:r>
        <w:rPr>
          <w:rFonts w:hint="default"/>
        </w:rPr>
        <w:t>á</w:t>
      </w:r>
      <w:r>
        <w:rPr>
          <w:rFonts w:hint="default"/>
        </w:rPr>
        <w:t>dza povinnosť</w:t>
      </w:r>
      <w:r>
        <w:rPr>
          <w:rFonts w:hint="default"/>
        </w:rPr>
        <w:t xml:space="preserve"> deť</w:t>
      </w:r>
      <w:r>
        <w:rPr>
          <w:rFonts w:hint="default"/>
        </w:rPr>
        <w:t>om mladší</w:t>
      </w:r>
      <w:r>
        <w:rPr>
          <w:rFonts w:hint="default"/>
        </w:rPr>
        <w:t xml:space="preserve">m  ako 15 rokov </w:t>
      </w:r>
      <w:r w:rsidRPr="00A91159">
        <w:rPr>
          <w:rFonts w:hint="default"/>
        </w:rPr>
        <w:t>na lyž</w:t>
      </w:r>
      <w:r w:rsidRPr="00A91159">
        <w:rPr>
          <w:rFonts w:hint="default"/>
        </w:rPr>
        <w:t>iarskej trati poč</w:t>
      </w:r>
      <w:r w:rsidRPr="00A91159">
        <w:rPr>
          <w:rFonts w:hint="default"/>
        </w:rPr>
        <w:t>as lyž</w:t>
      </w:r>
      <w:r w:rsidRPr="00A91159">
        <w:rPr>
          <w:rFonts w:hint="default"/>
        </w:rPr>
        <w:t>ovania</w:t>
      </w:r>
      <w:r>
        <w:rPr>
          <w:rFonts w:hint="default"/>
        </w:rPr>
        <w:t xml:space="preserve"> použí</w:t>
      </w:r>
      <w:r>
        <w:rPr>
          <w:rFonts w:hint="default"/>
        </w:rPr>
        <w:t>vať</w:t>
      </w:r>
      <w:r w:rsidRPr="00A91159">
        <w:rPr>
          <w:rFonts w:hint="default"/>
        </w:rPr>
        <w:t xml:space="preserve"> ochrannú</w:t>
      </w:r>
      <w:r w:rsidRPr="00A91159">
        <w:rPr>
          <w:rFonts w:hint="default"/>
        </w:rPr>
        <w:t xml:space="preserve"> prilbu. Za poruš</w:t>
      </w:r>
      <w:r w:rsidRPr="00A91159">
        <w:rPr>
          <w:rFonts w:hint="default"/>
        </w:rPr>
        <w:t>enie povinnosti zodpovedá</w:t>
      </w:r>
      <w:r w:rsidRPr="00A91159">
        <w:rPr>
          <w:rFonts w:hint="default"/>
        </w:rPr>
        <w:t xml:space="preserve"> zá</w:t>
      </w:r>
      <w:r w:rsidRPr="00A91159">
        <w:rPr>
          <w:rFonts w:hint="default"/>
        </w:rPr>
        <w:t>konný</w:t>
      </w:r>
      <w:r w:rsidRPr="00A91159">
        <w:rPr>
          <w:rFonts w:hint="default"/>
        </w:rPr>
        <w:t xml:space="preserve"> zá</w:t>
      </w:r>
      <w:r w:rsidRPr="00A91159">
        <w:rPr>
          <w:rFonts w:hint="default"/>
        </w:rPr>
        <w:t>stupca alebo fyzická</w:t>
      </w:r>
      <w:r w:rsidRPr="00A91159">
        <w:rPr>
          <w:rFonts w:hint="default"/>
        </w:rPr>
        <w:t xml:space="preserve"> osoba, ktorá</w:t>
      </w:r>
      <w:r w:rsidRPr="00A91159">
        <w:rPr>
          <w:rFonts w:hint="default"/>
        </w:rPr>
        <w:t xml:space="preserve"> sa osobne stará</w:t>
      </w:r>
      <w:r w:rsidRPr="00A91159">
        <w:rPr>
          <w:rFonts w:hint="default"/>
        </w:rPr>
        <w:t xml:space="preserve"> o maloleté</w:t>
      </w:r>
      <w:r w:rsidRPr="00A91159">
        <w:rPr>
          <w:rFonts w:hint="default"/>
        </w:rPr>
        <w:t>ho na zá</w:t>
      </w:r>
      <w:r w:rsidRPr="00A91159">
        <w:rPr>
          <w:rFonts w:hint="default"/>
        </w:rPr>
        <w:t>klade rozhodnutia podľ</w:t>
      </w:r>
      <w:r w:rsidRPr="00A91159">
        <w:rPr>
          <w:rFonts w:hint="default"/>
        </w:rPr>
        <w:t>a osobitný</w:t>
      </w:r>
      <w:r w:rsidRPr="00A91159">
        <w:rPr>
          <w:rFonts w:hint="default"/>
        </w:rPr>
        <w:t>ch pred</w:t>
      </w:r>
      <w:r w:rsidRPr="00A91159">
        <w:rPr>
          <w:rFonts w:hint="default"/>
        </w:rPr>
        <w:t>pisov</w:t>
      </w:r>
      <w:r>
        <w:rPr>
          <w:rFonts w:hint="default"/>
        </w:rPr>
        <w:t>. Poruš</w:t>
      </w:r>
      <w:r>
        <w:rPr>
          <w:rFonts w:hint="default"/>
        </w:rPr>
        <w:t>enie povinnosti je priestupkom, ktorý</w:t>
      </w:r>
      <w:r>
        <w:rPr>
          <w:rFonts w:hint="default"/>
        </w:rPr>
        <w:t xml:space="preserve"> je sankcionovaný</w:t>
      </w:r>
      <w:r>
        <w:rPr>
          <w:rFonts w:hint="default"/>
        </w:rPr>
        <w:t xml:space="preserve"> pokutou.</w:t>
      </w:r>
    </w:p>
    <w:p w:rsidR="003C6BFD" w:rsidP="003C6BFD">
      <w:pPr>
        <w:pStyle w:val="BodyText2"/>
        <w:bidi w:val="0"/>
        <w:ind w:left="0" w:firstLine="0"/>
        <w:rPr>
          <w:rFonts w:hint="default"/>
        </w:rPr>
      </w:pPr>
    </w:p>
    <w:p w:rsidR="003C6BFD" w:rsidP="003C6BFD">
      <w:pPr>
        <w:pStyle w:val="BodyText2"/>
        <w:bidi w:val="0"/>
        <w:ind w:left="0" w:firstLine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nemá</w:t>
      </w:r>
      <w:r>
        <w:rPr>
          <w:rFonts w:hint="default"/>
        </w:rPr>
        <w:t xml:space="preserve"> negatí</w:t>
      </w:r>
      <w:r>
        <w:rPr>
          <w:rFonts w:hint="default"/>
        </w:rPr>
        <w:t>vny finanč</w:t>
      </w:r>
      <w:r>
        <w:rPr>
          <w:rFonts w:hint="default"/>
        </w:rPr>
        <w:t>ný</w:t>
      </w:r>
      <w:r>
        <w:rPr>
          <w:rFonts w:hint="default"/>
        </w:rPr>
        <w:t xml:space="preserve"> dopad na š</w:t>
      </w:r>
      <w:r>
        <w:rPr>
          <w:rFonts w:hint="default"/>
        </w:rPr>
        <w:t>tá</w:t>
      </w:r>
      <w:r>
        <w:rPr>
          <w:rFonts w:hint="default"/>
        </w:rPr>
        <w:t>tny rozpoč</w:t>
      </w:r>
      <w:r>
        <w:rPr>
          <w:rFonts w:hint="default"/>
        </w:rPr>
        <w:t>et, rozpoč</w:t>
      </w:r>
      <w:r>
        <w:rPr>
          <w:rFonts w:hint="default"/>
        </w:rPr>
        <w:t>et obcí</w:t>
      </w:r>
      <w:r>
        <w:rPr>
          <w:rFonts w:hint="default"/>
        </w:rPr>
        <w:t xml:space="preserve"> a </w:t>
      </w:r>
      <w:r>
        <w:rPr>
          <w:rFonts w:hint="default"/>
        </w:rPr>
        <w:t>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celkov. Naopak</w:t>
      </w:r>
      <w:r w:rsidR="003A4C1E">
        <w:rPr>
          <w:rFonts w:hint="default"/>
        </w:rPr>
        <w:t xml:space="preserve"> doplnení</w:t>
      </w:r>
      <w:r w:rsidR="003A4C1E">
        <w:rPr>
          <w:rFonts w:hint="default"/>
        </w:rPr>
        <w:t>m</w:t>
      </w:r>
      <w:r>
        <w:t xml:space="preserve"> </w:t>
      </w:r>
      <w:r w:rsidR="003A4C1E">
        <w:rPr>
          <w:rFonts w:hint="default"/>
        </w:rPr>
        <w:t>nové</w:t>
      </w:r>
      <w:r w:rsidR="003A4C1E">
        <w:rPr>
          <w:rFonts w:hint="default"/>
        </w:rPr>
        <w:t>ho</w:t>
      </w:r>
      <w:r>
        <w:t xml:space="preserve"> ods. 2 </w:t>
      </w:r>
      <w:r w:rsidR="003A4C1E">
        <w:rPr>
          <w:rFonts w:hint="default"/>
        </w:rPr>
        <w:t>do §</w:t>
      </w:r>
      <w:r w:rsidR="003A4C1E">
        <w:rPr>
          <w:rFonts w:hint="default"/>
        </w:rPr>
        <w:t xml:space="preserve"> 13 </w:t>
      </w:r>
      <w:r>
        <w:rPr>
          <w:rFonts w:hint="default"/>
        </w:rPr>
        <w:t>zá</w:t>
      </w:r>
      <w:r>
        <w:rPr>
          <w:rFonts w:hint="default"/>
        </w:rPr>
        <w:t>kona mož</w:t>
      </w:r>
      <w:r>
        <w:rPr>
          <w:rFonts w:hint="default"/>
        </w:rPr>
        <w:t>no oč</w:t>
      </w:r>
      <w:r>
        <w:rPr>
          <w:rFonts w:hint="default"/>
        </w:rPr>
        <w:t>aká</w:t>
      </w:r>
      <w:r>
        <w:rPr>
          <w:rFonts w:hint="default"/>
        </w:rPr>
        <w:t>vať</w:t>
      </w:r>
      <w:r>
        <w:rPr>
          <w:rFonts w:hint="default"/>
        </w:rPr>
        <w:t xml:space="preserve"> ná</w:t>
      </w:r>
      <w:r>
        <w:rPr>
          <w:rFonts w:hint="default"/>
        </w:rPr>
        <w:t>rast prí</w:t>
      </w:r>
      <w:r>
        <w:rPr>
          <w:rFonts w:hint="default"/>
        </w:rPr>
        <w:t xml:space="preserve">jmu </w:t>
      </w:r>
      <w:r>
        <w:rPr>
          <w:rFonts w:hint="default"/>
        </w:rPr>
        <w:t>do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tu.</w:t>
      </w:r>
    </w:p>
    <w:p w:rsidR="003C6BFD" w:rsidP="003C6BFD">
      <w:pPr>
        <w:bidi w:val="0"/>
        <w:spacing w:line="240" w:lineRule="auto"/>
        <w:jc w:val="both"/>
        <w:rPr>
          <w:rFonts w:ascii="Times New Roman" w:hAnsi="Times New Roman" w:eastAsiaTheme="minorEastAsia" w:cs="Times New Roman"/>
          <w:sz w:val="24"/>
          <w:szCs w:val="24"/>
          <w:lang w:eastAsia="sk-SK"/>
        </w:rPr>
      </w:pPr>
    </w:p>
    <w:p w:rsidR="003C6BFD" w:rsidP="003C6BFD">
      <w:pPr>
        <w:bidi w:val="0"/>
        <w:spacing w:line="240" w:lineRule="auto"/>
        <w:jc w:val="both"/>
        <w:rPr>
          <w:rFonts w:ascii="Times New Roman" w:hAnsi="Times New Roman" w:cs="Times New Roman"/>
        </w:rPr>
      </w:pPr>
      <w:r w:rsidRPr="00C3560D">
        <w:rPr>
          <w:rFonts w:ascii="Times New Roman" w:hAnsi="Times New Roman" w:cs="Times New Roman"/>
        </w:rPr>
        <w:t>Návrh zákona je v súlade s Ústavou Slovenskej republiky a jej zákonmi, ako aj s medzinárodnými zmluvami, ktorými je Slovenská republika viazaná. Navrhovaná právna úprava je porovnateľná s právnou úpravou štátov Európskej únie.</w:t>
      </w:r>
    </w:p>
    <w:p w:rsidR="003C6BFD" w:rsidP="003C6BFD">
      <w:pPr>
        <w:bidi w:val="0"/>
        <w:spacing w:line="240" w:lineRule="auto"/>
        <w:jc w:val="both"/>
        <w:rPr>
          <w:rFonts w:ascii="Times New Roman" w:hAnsi="Times New Roman" w:cs="Times New Roman"/>
        </w:rPr>
      </w:pPr>
    </w:p>
    <w:p w:rsidR="003C6BFD" w:rsidRPr="00C3560D" w:rsidP="003C6BFD">
      <w:pPr>
        <w:bidi w:val="0"/>
        <w:spacing w:line="240" w:lineRule="auto"/>
        <w:rPr>
          <w:rFonts w:ascii="Times New Roman" w:hAnsi="Times New Roman" w:cs="Times New Roman"/>
        </w:rPr>
      </w:pPr>
      <w:r w:rsidRPr="00C3560D">
        <w:rPr>
          <w:rFonts w:ascii="Times New Roman" w:hAnsi="Times New Roman" w:cs="Times New Roman"/>
        </w:rPr>
        <w:t xml:space="preserve">Vzhľadom na obsah doložky zlučiteľnosti nie je potrebná tabuľka zhody. </w:t>
      </w:r>
    </w:p>
    <w:p w:rsidR="003C6BFD" w:rsidRPr="00105AE9" w:rsidP="003C6BFD">
      <w:pPr>
        <w:pStyle w:val="Subtitle"/>
        <w:bidi w:val="0"/>
        <w:ind w:firstLine="708"/>
        <w:rPr>
          <w:rFonts w:hint="default"/>
        </w:rPr>
      </w:pPr>
      <w:r w:rsidRPr="00105AE9">
        <w:rPr>
          <w:rFonts w:hint="default"/>
        </w:rPr>
        <w:t>II. Osobitná</w:t>
      </w:r>
      <w:r w:rsidRPr="00105AE9">
        <w:rPr>
          <w:rFonts w:hint="default"/>
        </w:rPr>
        <w:t xml:space="preserve"> č</w:t>
      </w:r>
      <w:r w:rsidRPr="00105AE9">
        <w:rPr>
          <w:rFonts w:hint="default"/>
        </w:rPr>
        <w:t>asť</w:t>
      </w:r>
    </w:p>
    <w:p w:rsidR="003C6BFD" w:rsidRPr="00105AE9" w:rsidP="003C6BFD">
      <w:pPr>
        <w:bidi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6BFD" w:rsidRPr="00105AE9" w:rsidP="003C6BFD">
      <w:pPr>
        <w:bidi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5AE9">
        <w:rPr>
          <w:rFonts w:ascii="Times New Roman" w:hAnsi="Times New Roman" w:cs="Times New Roman"/>
          <w:b/>
          <w:bCs/>
          <w:iCs/>
          <w:sz w:val="24"/>
          <w:szCs w:val="24"/>
        </w:rPr>
        <w:t>K čl. I</w:t>
      </w:r>
    </w:p>
    <w:p w:rsidR="003C6BFD" w:rsidP="003C6BFD">
      <w:pPr>
        <w:bidi w:val="0"/>
        <w:rPr>
          <w:rFonts w:ascii="Times New Roman" w:hAnsi="Times New Roman" w:cs="Times New Roman"/>
          <w:sz w:val="24"/>
          <w:szCs w:val="24"/>
        </w:rPr>
      </w:pPr>
      <w:r w:rsidRPr="00105AE9">
        <w:rPr>
          <w:rFonts w:ascii="Times New Roman" w:hAnsi="Times New Roman" w:cs="Times New Roman"/>
          <w:sz w:val="24"/>
          <w:szCs w:val="24"/>
        </w:rPr>
        <w:t>K bodu 1:</w:t>
      </w:r>
    </w:p>
    <w:p w:rsidR="003C6BFD" w:rsidRPr="00105AE9" w:rsidP="003C6BF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92E0F">
        <w:rPr>
          <w:rFonts w:ascii="Times New Roman" w:hAnsi="Times New Roman" w:cs="Times New Roman"/>
          <w:sz w:val="24"/>
          <w:szCs w:val="24"/>
        </w:rPr>
        <w:t xml:space="preserve">Za § 8 </w:t>
      </w:r>
      <w:r w:rsidR="00385674">
        <w:rPr>
          <w:rFonts w:ascii="Times New Roman" w:hAnsi="Times New Roman" w:cs="Times New Roman"/>
          <w:sz w:val="24"/>
          <w:szCs w:val="24"/>
        </w:rPr>
        <w:t xml:space="preserve">platného </w:t>
      </w:r>
      <w:r>
        <w:rPr>
          <w:rFonts w:ascii="Times New Roman" w:hAnsi="Times New Roman" w:cs="Times New Roman"/>
          <w:sz w:val="24"/>
          <w:szCs w:val="24"/>
        </w:rPr>
        <w:t xml:space="preserve">zákona </w:t>
      </w:r>
      <w:r w:rsidRPr="00C92E0F">
        <w:rPr>
          <w:rFonts w:ascii="Times New Roman" w:hAnsi="Times New Roman" w:cs="Times New Roman"/>
          <w:sz w:val="24"/>
          <w:szCs w:val="24"/>
        </w:rPr>
        <w:t xml:space="preserve">sa vkladá </w:t>
      </w:r>
      <w:r>
        <w:rPr>
          <w:rFonts w:ascii="Times New Roman" w:hAnsi="Times New Roman" w:cs="Times New Roman"/>
          <w:sz w:val="24"/>
          <w:szCs w:val="24"/>
        </w:rPr>
        <w:t xml:space="preserve">nový </w:t>
      </w:r>
      <w:r w:rsidRPr="00C92E0F">
        <w:rPr>
          <w:rFonts w:ascii="Times New Roman" w:hAnsi="Times New Roman" w:cs="Times New Roman"/>
          <w:sz w:val="24"/>
          <w:szCs w:val="24"/>
        </w:rPr>
        <w:t>§ 8a</w:t>
      </w:r>
      <w:r>
        <w:rPr>
          <w:rFonts w:ascii="Times New Roman" w:hAnsi="Times New Roman" w:cs="Times New Roman"/>
          <w:sz w:val="24"/>
          <w:szCs w:val="24"/>
        </w:rPr>
        <w:t>. V</w:t>
      </w:r>
      <w:r w:rsidR="00385674">
        <w:rPr>
          <w:rFonts w:ascii="Times New Roman" w:hAnsi="Times New Roman" w:cs="Times New Roman"/>
          <w:sz w:val="24"/>
          <w:szCs w:val="24"/>
        </w:rPr>
        <w:t> </w:t>
      </w:r>
      <w:r w:rsidRPr="00C92E0F">
        <w:rPr>
          <w:rFonts w:ascii="Times New Roman" w:hAnsi="Times New Roman" w:cs="Times New Roman"/>
          <w:sz w:val="24"/>
          <w:szCs w:val="24"/>
        </w:rPr>
        <w:t>§ 8a</w:t>
      </w:r>
      <w:r>
        <w:rPr>
          <w:rFonts w:ascii="Times New Roman" w:hAnsi="Times New Roman" w:cs="Times New Roman"/>
          <w:sz w:val="24"/>
          <w:szCs w:val="24"/>
        </w:rPr>
        <w:t xml:space="preserve"> ods. 1 </w:t>
      </w:r>
      <w:r w:rsidR="00385674">
        <w:rPr>
          <w:rFonts w:ascii="Times New Roman" w:hAnsi="Times New Roman" w:cs="Times New Roman"/>
          <w:sz w:val="24"/>
          <w:szCs w:val="24"/>
        </w:rPr>
        <w:t xml:space="preserve">návrhu </w:t>
      </w:r>
      <w:r>
        <w:rPr>
          <w:rFonts w:ascii="Times New Roman" w:hAnsi="Times New Roman" w:cs="Times New Roman"/>
          <w:sz w:val="24"/>
          <w:szCs w:val="24"/>
        </w:rPr>
        <w:t>zákona sa ustanovujú povinnosti osôb</w:t>
      </w:r>
      <w:r w:rsidRPr="00105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nachádzajúcich sa na lyžiarskej trati. V </w:t>
      </w:r>
      <w:r w:rsidRPr="00C92E0F">
        <w:rPr>
          <w:rFonts w:ascii="Times New Roman" w:hAnsi="Times New Roman" w:cs="Times New Roman"/>
          <w:sz w:val="24"/>
          <w:szCs w:val="24"/>
        </w:rPr>
        <w:t>§ 8a</w:t>
      </w:r>
      <w:r>
        <w:rPr>
          <w:rFonts w:ascii="Times New Roman" w:hAnsi="Times New Roman" w:cs="Times New Roman"/>
          <w:sz w:val="24"/>
          <w:szCs w:val="24"/>
        </w:rPr>
        <w:t xml:space="preserve"> ods. 2 návrhu zákona sa </w:t>
      </w:r>
      <w:r w:rsidRPr="00105AE9">
        <w:rPr>
          <w:rFonts w:ascii="Times New Roman" w:hAnsi="Times New Roman" w:cs="Times New Roman"/>
          <w:sz w:val="24"/>
          <w:szCs w:val="24"/>
        </w:rPr>
        <w:t>zavádza povinnosť deťom mladším  ako 15 rokov na lyžiarskej</w:t>
      </w:r>
      <w:r w:rsidRPr="00A91159">
        <w:rPr>
          <w:rFonts w:ascii="Times New Roman" w:hAnsi="Times New Roman" w:cs="Times New Roman"/>
          <w:sz w:val="24"/>
          <w:szCs w:val="24"/>
        </w:rPr>
        <w:t xml:space="preserve"> trati počas lyžovania používať na hlave riadne upevnenú ochrannú prilbu.</w:t>
      </w:r>
      <w:r>
        <w:rPr>
          <w:rFonts w:ascii="Times New Roman" w:hAnsi="Times New Roman" w:cs="Times New Roman"/>
          <w:sz w:val="24"/>
          <w:szCs w:val="24"/>
        </w:rPr>
        <w:t xml:space="preserve"> Zodpovednosť z</w:t>
      </w:r>
      <w:r w:rsidRPr="00A91159">
        <w:rPr>
          <w:rFonts w:ascii="Times New Roman" w:hAnsi="Times New Roman" w:cs="Times New Roman"/>
          <w:sz w:val="24"/>
          <w:szCs w:val="24"/>
        </w:rPr>
        <w:t xml:space="preserve">a porušenie povinnosti </w:t>
      </w:r>
      <w:r>
        <w:rPr>
          <w:rFonts w:ascii="Times New Roman" w:hAnsi="Times New Roman" w:cs="Times New Roman"/>
          <w:sz w:val="24"/>
          <w:szCs w:val="24"/>
        </w:rPr>
        <w:t>nosiť ochrannú prilbu je daná</w:t>
      </w:r>
      <w:r w:rsidRPr="00A91159">
        <w:rPr>
          <w:rFonts w:ascii="Times New Roman" w:hAnsi="Times New Roman" w:cs="Times New Roman"/>
          <w:sz w:val="24"/>
          <w:szCs w:val="24"/>
        </w:rPr>
        <w:t xml:space="preserve"> zákonn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A91159">
        <w:rPr>
          <w:rFonts w:ascii="Times New Roman" w:hAnsi="Times New Roman" w:cs="Times New Roman"/>
          <w:sz w:val="24"/>
          <w:szCs w:val="24"/>
        </w:rPr>
        <w:t xml:space="preserve"> zástupc</w:t>
      </w:r>
      <w:r>
        <w:rPr>
          <w:rFonts w:ascii="Times New Roman" w:hAnsi="Times New Roman" w:cs="Times New Roman"/>
          <w:sz w:val="24"/>
          <w:szCs w:val="24"/>
        </w:rPr>
        <w:t>ovi</w:t>
      </w:r>
      <w:r w:rsidRPr="00A91159">
        <w:rPr>
          <w:rFonts w:ascii="Times New Roman" w:hAnsi="Times New Roman" w:cs="Times New Roman"/>
          <w:sz w:val="24"/>
          <w:szCs w:val="24"/>
        </w:rPr>
        <w:t xml:space="preserve"> alebo fyzick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91159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1159">
        <w:rPr>
          <w:rFonts w:ascii="Times New Roman" w:hAnsi="Times New Roman" w:cs="Times New Roman"/>
          <w:sz w:val="24"/>
          <w:szCs w:val="24"/>
        </w:rPr>
        <w:t>, ktorá sa osobne stará o maloletého na základe rozhodnutia podľa osobitných predpisov</w:t>
      </w:r>
      <w:r>
        <w:t xml:space="preserve">. </w:t>
      </w:r>
    </w:p>
    <w:p w:rsidR="003C6BFD" w:rsidP="003C6BFD">
      <w:pPr>
        <w:bidi w:val="0"/>
        <w:rPr>
          <w:rFonts w:ascii="Times New Roman" w:hAnsi="Times New Roman" w:cs="Times New Roman"/>
          <w:sz w:val="24"/>
          <w:szCs w:val="24"/>
        </w:rPr>
      </w:pPr>
      <w:r w:rsidRPr="00105AE9">
        <w:rPr>
          <w:rFonts w:ascii="Times New Roman" w:hAnsi="Times New Roman" w:cs="Times New Roman"/>
          <w:sz w:val="24"/>
          <w:szCs w:val="24"/>
        </w:rPr>
        <w:t xml:space="preserve">K bodu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5AE9">
        <w:rPr>
          <w:rFonts w:ascii="Times New Roman" w:hAnsi="Times New Roman" w:cs="Times New Roman"/>
          <w:sz w:val="24"/>
          <w:szCs w:val="24"/>
        </w:rPr>
        <w:t>:</w:t>
      </w:r>
    </w:p>
    <w:p w:rsidR="003C6BFD" w:rsidRPr="00105AE9" w:rsidP="003C6BF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7F5391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5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 544/2002 Z. z. o Horskej záchrannej službe v znení neskorších predpisov</w:t>
      </w:r>
      <w:r w:rsidRPr="007F5391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za ods. 1 vkladá nový </w:t>
      </w:r>
      <w:r w:rsidRPr="007F5391">
        <w:rPr>
          <w:rFonts w:ascii="Times New Roman" w:hAnsi="Times New Roman" w:cs="Times New Roman"/>
          <w:sz w:val="24"/>
          <w:szCs w:val="24"/>
        </w:rPr>
        <w:t>odsek</w:t>
      </w:r>
      <w:r>
        <w:rPr>
          <w:rFonts w:ascii="Times New Roman" w:hAnsi="Times New Roman" w:cs="Times New Roman"/>
          <w:sz w:val="24"/>
          <w:szCs w:val="24"/>
        </w:rPr>
        <w:t xml:space="preserve"> 2, v ktorom sa stanovujú právne následky za porušenie povinnosti</w:t>
      </w:r>
      <w:r w:rsidRPr="00A50EDD">
        <w:rPr>
          <w:rFonts w:ascii="Times New Roman" w:hAnsi="Times New Roman" w:cs="Times New Roman"/>
          <w:sz w:val="24"/>
          <w:szCs w:val="24"/>
        </w:rPr>
        <w:t xml:space="preserve"> </w:t>
      </w:r>
      <w:r w:rsidRPr="00105AE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tí</w:t>
      </w:r>
      <w:r w:rsidRPr="00105AE9">
        <w:rPr>
          <w:rFonts w:ascii="Times New Roman" w:hAnsi="Times New Roman" w:cs="Times New Roman"/>
          <w:sz w:val="24"/>
          <w:szCs w:val="24"/>
        </w:rPr>
        <w:t xml:space="preserve"> mladší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105AE9">
        <w:rPr>
          <w:rFonts w:ascii="Times New Roman" w:hAnsi="Times New Roman" w:cs="Times New Roman"/>
          <w:sz w:val="24"/>
          <w:szCs w:val="24"/>
        </w:rPr>
        <w:t xml:space="preserve"> ako 15 rokov na lyžiarskej</w:t>
      </w:r>
      <w:r w:rsidRPr="00A91159">
        <w:rPr>
          <w:rFonts w:ascii="Times New Roman" w:hAnsi="Times New Roman" w:cs="Times New Roman"/>
          <w:sz w:val="24"/>
          <w:szCs w:val="24"/>
        </w:rPr>
        <w:t xml:space="preserve"> trati počas lyžovania používať na hlave riadne upevnenú ochrannú prilbu</w:t>
      </w:r>
      <w:r>
        <w:rPr>
          <w:rFonts w:ascii="Times New Roman" w:hAnsi="Times New Roman" w:cs="Times New Roman"/>
          <w:sz w:val="24"/>
          <w:szCs w:val="24"/>
        </w:rPr>
        <w:t xml:space="preserve">. Porušenie tejto povinnosti je kvalifikované ako priestupok, za ktorý sa navrhuje uložiť pokutu </w:t>
      </w:r>
      <w:r w:rsidR="003A4C1E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6F4EEC">
        <w:rPr>
          <w:rFonts w:ascii="Times New Roman" w:hAnsi="Times New Roman" w:cs="Times New Roman"/>
          <w:sz w:val="24"/>
          <w:szCs w:val="24"/>
        </w:rPr>
        <w:t xml:space="preserve"> eur.</w:t>
      </w:r>
      <w:r w:rsidRPr="00105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BFD" w:rsidRPr="00105AE9" w:rsidP="003C6BFD">
      <w:pPr>
        <w:bidi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5AE9">
        <w:rPr>
          <w:rFonts w:ascii="Times New Roman" w:hAnsi="Times New Roman" w:cs="Times New Roman"/>
          <w:b/>
          <w:bCs/>
          <w:iCs/>
          <w:sz w:val="24"/>
          <w:szCs w:val="24"/>
        </w:rPr>
        <w:t>K čl. 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</w:p>
    <w:p w:rsidR="003C6BFD" w:rsidRPr="00500AEE" w:rsidP="003C6BFD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AEE">
        <w:rPr>
          <w:rFonts w:ascii="Times New Roman" w:hAnsi="Times New Roman" w:cs="Times New Roman"/>
          <w:sz w:val="24"/>
          <w:szCs w:val="24"/>
        </w:rPr>
        <w:t xml:space="preserve">Navrhuje sa účinnosť zákona dňa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0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júla 2013.</w:t>
      </w:r>
    </w:p>
    <w:p w:rsidR="00F97479">
      <w:pPr>
        <w:bidi w:val="0"/>
      </w:pPr>
    </w:p>
    <w:sectPr w:rsidSect="00202B9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3C6BFD"/>
    <w:rsid w:val="00105AE9"/>
    <w:rsid w:val="00320AAE"/>
    <w:rsid w:val="00385674"/>
    <w:rsid w:val="003A4C1E"/>
    <w:rsid w:val="003C6BFD"/>
    <w:rsid w:val="004A3DF7"/>
    <w:rsid w:val="00500AEE"/>
    <w:rsid w:val="005333C4"/>
    <w:rsid w:val="00667C95"/>
    <w:rsid w:val="006F4EEC"/>
    <w:rsid w:val="007E34B1"/>
    <w:rsid w:val="007F5391"/>
    <w:rsid w:val="00940D08"/>
    <w:rsid w:val="00A50EDD"/>
    <w:rsid w:val="00A91159"/>
    <w:rsid w:val="00C3560D"/>
    <w:rsid w:val="00C91062"/>
    <w:rsid w:val="00C92E0F"/>
    <w:rsid w:val="00CF45A7"/>
    <w:rsid w:val="00DA6913"/>
    <w:rsid w:val="00F974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F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3C6BFD"/>
    <w:pPr>
      <w:autoSpaceDE w:val="0"/>
      <w:autoSpaceDN w:val="0"/>
      <w:spacing w:before="120" w:after="0" w:line="240" w:lineRule="auto"/>
      <w:ind w:left="426" w:firstLine="425"/>
      <w:jc w:val="both"/>
    </w:pPr>
    <w:rPr>
      <w:rFonts w:ascii="Times New Roman" w:hAnsi="Times New Roman" w:eastAsiaTheme="minorEastAsia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3C6BFD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3C6BFD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jc w:val="both"/>
    </w:pPr>
    <w:rPr>
      <w:rFonts w:ascii="Times New Roman" w:hAnsi="Times New Roman" w:eastAsiaTheme="minorEastAsia" w:cs="Times New Roman"/>
      <w:sz w:val="24"/>
      <w:szCs w:val="24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3C6BFD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3C6BFD"/>
    <w:pPr>
      <w:autoSpaceDE w:val="0"/>
      <w:autoSpaceDN w:val="0"/>
      <w:spacing w:after="0" w:line="240" w:lineRule="auto"/>
      <w:jc w:val="center"/>
    </w:pPr>
    <w:rPr>
      <w:rFonts w:ascii="Times New Roman" w:hAnsi="Times New Roman" w:eastAsiaTheme="minorEastAsia" w:cs="Times New Roman"/>
      <w:b/>
      <w:bCs/>
      <w:cap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3C6BFD"/>
    <w:rPr>
      <w:rFonts w:ascii="Times New Roman" w:hAnsi="Times New Roman" w:eastAsiaTheme="minorEastAsia" w:cs="Times New Roman"/>
      <w:b/>
      <w:bCs/>
      <w:cap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99"/>
    <w:qFormat/>
    <w:rsid w:val="003C6BFD"/>
    <w:pPr>
      <w:autoSpaceDE w:val="0"/>
      <w:autoSpaceDN w:val="0"/>
      <w:spacing w:after="0" w:line="240" w:lineRule="auto"/>
      <w:jc w:val="both"/>
    </w:pPr>
    <w:rPr>
      <w:rFonts w:ascii="Times New Roman" w:hAnsi="Times New Roman" w:eastAsiaTheme="minorEastAsia" w:cs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3C6BFD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3C6BFD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541</Words>
  <Characters>3090</Characters>
  <Application>Microsoft Office Word</Application>
  <DocSecurity>0</DocSecurity>
  <Lines>0</Lines>
  <Paragraphs>0</Paragraphs>
  <ScaleCrop>false</ScaleCrop>
  <Company>Kancelaria NR SR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V</cp:lastModifiedBy>
  <cp:revision>2</cp:revision>
  <cp:lastPrinted>2013-02-21T12:12:00Z</cp:lastPrinted>
  <dcterms:created xsi:type="dcterms:W3CDTF">2013-02-22T17:20:00Z</dcterms:created>
  <dcterms:modified xsi:type="dcterms:W3CDTF">2013-02-22T17:20:00Z</dcterms:modified>
</cp:coreProperties>
</file>