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1D2E84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="006734DD">
        <w:rPr>
          <w:rFonts w:ascii="Times New Roman" w:hAnsi="Times New Roman"/>
        </w:rPr>
        <w:t xml:space="preserve">Materiál na rokovanie                                                                                           </w:t>
      </w:r>
      <w:r w:rsidRPr="006F36E0" w:rsidR="006734DD">
        <w:rPr>
          <w:rFonts w:ascii="Times New Roman" w:hAnsi="Times New Roman"/>
        </w:rPr>
        <w:t xml:space="preserve">Číslo: </w:t>
      </w:r>
      <w:r w:rsidRPr="00D655C8">
        <w:rPr>
          <w:rFonts w:ascii="Times New Roman" w:hAnsi="Times New Roman"/>
        </w:rPr>
        <w:t xml:space="preserve">ÚV – </w:t>
      </w:r>
      <w:r w:rsidR="005654E8">
        <w:rPr>
          <w:rFonts w:ascii="Times New Roman" w:hAnsi="Times New Roman"/>
        </w:rPr>
        <w:t>6088</w:t>
      </w:r>
      <w:r w:rsidRPr="00D655C8">
        <w:rPr>
          <w:rFonts w:ascii="Times New Roman" w:hAnsi="Times New Roman"/>
        </w:rPr>
        <w:t>/2013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="007D159E">
        <w:rPr>
          <w:rFonts w:ascii="Times New Roman" w:hAnsi="Times New Roman"/>
          <w:b/>
        </w:rPr>
        <w:t>404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B2422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1B2422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101458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ákon,</w:t>
      </w:r>
    </w:p>
    <w:p w:rsidR="005654E8" w:rsidP="005654E8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5654E8">
        <w:rPr>
          <w:rFonts w:ascii="Times New Roman" w:hAnsi="Times New Roman"/>
          <w:b/>
          <w:bCs/>
        </w:rPr>
        <w:t>ktorým sa mení a dopĺňa zákon č. 124/2006 Z. z. o bezpečnosti a ochrane zdravia pri práci a o zmene a doplnení niektorých zákonov v znení neskorších predpisov a ktorým sa menia a dopĺňajú niektoré zákony</w:t>
      </w:r>
    </w:p>
    <w:p w:rsidR="001B2422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6734DD">
      <w:pPr>
        <w:bidi w:val="0"/>
        <w:ind w:left="4956"/>
        <w:rPr>
          <w:rFonts w:ascii="Times New Roman" w:hAnsi="Times New Roman"/>
          <w:b/>
          <w:u w:val="single"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5654E8" w:rsidP="005654E8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vládny n</w:t>
      </w:r>
      <w:r w:rsidRPr="005654E8">
        <w:rPr>
          <w:rFonts w:ascii="Times New Roman" w:hAnsi="Times New Roman"/>
        </w:rPr>
        <w:t>ávrh zákona, ktorým sa mení a dopĺňa zákon č. 124/2006 Z. z. o bezpečnosti a ochrane zdravia pri práci a o zmene a doplnení niektorých zákonov v znení neskorších predpisov a ktorým sa menia a dopĺňajú niektoré zákony</w:t>
      </w: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  <w:r w:rsidR="006734DD">
        <w:rPr>
          <w:rFonts w:ascii="Times New Roman" w:hAnsi="Times New Roman"/>
        </w:rPr>
        <w:t xml:space="preserve"> </w:t>
      </w: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D2E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5654E8">
        <w:rPr>
          <w:rFonts w:ascii="Times New Roman" w:hAnsi="Times New Roman"/>
          <w:i w:val="0"/>
        </w:rPr>
        <w:t>február</w:t>
      </w:r>
      <w:r w:rsidR="006F1687">
        <w:rPr>
          <w:rFonts w:ascii="Times New Roman" w:hAnsi="Times New Roman"/>
          <w:i w:val="0"/>
        </w:rPr>
        <w:t xml:space="preserve"> </w:t>
      </w:r>
      <w:r w:rsidR="009B2B4E">
        <w:rPr>
          <w:rFonts w:ascii="Times New Roman" w:hAnsi="Times New Roman"/>
          <w:i w:val="0"/>
        </w:rPr>
        <w:t>201</w:t>
      </w:r>
      <w:r w:rsidR="006F1687">
        <w:rPr>
          <w:rFonts w:ascii="Times New Roman" w:hAnsi="Times New Roman"/>
          <w:i w:val="0"/>
        </w:rPr>
        <w:t>3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B2727"/>
    <w:rsid w:val="000B6E42"/>
    <w:rsid w:val="000B7889"/>
    <w:rsid w:val="000D5E1E"/>
    <w:rsid w:val="00101458"/>
    <w:rsid w:val="0011587E"/>
    <w:rsid w:val="00156EF7"/>
    <w:rsid w:val="001A031A"/>
    <w:rsid w:val="001B2422"/>
    <w:rsid w:val="001C3A86"/>
    <w:rsid w:val="001D2E84"/>
    <w:rsid w:val="001E5B60"/>
    <w:rsid w:val="00271A0E"/>
    <w:rsid w:val="002E01B1"/>
    <w:rsid w:val="00315989"/>
    <w:rsid w:val="00352F92"/>
    <w:rsid w:val="003A4419"/>
    <w:rsid w:val="004055D4"/>
    <w:rsid w:val="004102E0"/>
    <w:rsid w:val="00442F57"/>
    <w:rsid w:val="00453DA2"/>
    <w:rsid w:val="004603FB"/>
    <w:rsid w:val="00521E7B"/>
    <w:rsid w:val="005654E8"/>
    <w:rsid w:val="005776F4"/>
    <w:rsid w:val="005B6A0B"/>
    <w:rsid w:val="00671EB8"/>
    <w:rsid w:val="006734DD"/>
    <w:rsid w:val="00682ABF"/>
    <w:rsid w:val="006E64A7"/>
    <w:rsid w:val="006F1687"/>
    <w:rsid w:val="006F36E0"/>
    <w:rsid w:val="00754330"/>
    <w:rsid w:val="00772034"/>
    <w:rsid w:val="007D159E"/>
    <w:rsid w:val="00815404"/>
    <w:rsid w:val="008857E6"/>
    <w:rsid w:val="008A6A59"/>
    <w:rsid w:val="008C7798"/>
    <w:rsid w:val="009026D1"/>
    <w:rsid w:val="00911099"/>
    <w:rsid w:val="009430B6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97FD5"/>
    <w:rsid w:val="00B07BEE"/>
    <w:rsid w:val="00B62066"/>
    <w:rsid w:val="00BB20E2"/>
    <w:rsid w:val="00BF2B48"/>
    <w:rsid w:val="00C03015"/>
    <w:rsid w:val="00C226CC"/>
    <w:rsid w:val="00C353CA"/>
    <w:rsid w:val="00C53A95"/>
    <w:rsid w:val="00C67C5D"/>
    <w:rsid w:val="00C73400"/>
    <w:rsid w:val="00D34AC5"/>
    <w:rsid w:val="00D6391C"/>
    <w:rsid w:val="00D655C8"/>
    <w:rsid w:val="00D65CAD"/>
    <w:rsid w:val="00D95E85"/>
    <w:rsid w:val="00DA50EA"/>
    <w:rsid w:val="00DD084C"/>
    <w:rsid w:val="00EC3EC2"/>
    <w:rsid w:val="00EC568D"/>
    <w:rsid w:val="00EC6030"/>
    <w:rsid w:val="00EE0E4D"/>
    <w:rsid w:val="00F22AC4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E0E4D"/>
    <w:rPr>
      <w:color w:val="0000FF"/>
      <w:u w:val="single"/>
    </w:rPr>
  </w:style>
  <w:style w:type="paragraph" w:styleId="BodyText">
    <w:name w:val="Body Text"/>
    <w:basedOn w:val="Normal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ZarkazkladnhotextuChar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ZarkazkladnhotextuChar">
    <w:name w:val="Zarážka základného textu Char"/>
    <w:link w:val="BodyTextIndent"/>
    <w:locked/>
    <w:rsid w:val="009B2B4E"/>
    <w:rPr>
      <w:sz w:val="24"/>
      <w:lang w:val="sk-SK" w:eastAsia="sk-SK"/>
    </w:rPr>
  </w:style>
  <w:style w:type="paragraph" w:styleId="PlainText">
    <w:name w:val="Plain Text"/>
    <w:basedOn w:val="Normal"/>
    <w:link w:val="ObyajntextChar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link w:val="PlainText"/>
    <w:semiHidden/>
    <w:locked/>
    <w:rsid w:val="009B2B4E"/>
    <w:rPr>
      <w:rFonts w:ascii="Courier New" w:hAnsi="Courier New" w:cs="Courier New"/>
      <w:lang w:val="sk-SK" w:eastAsia="sk-SK"/>
    </w:rPr>
  </w:style>
  <w:style w:type="character" w:customStyle="1" w:styleId="Nadpis2Char">
    <w:name w:val="Nadpis 2 Char"/>
    <w:link w:val="Heading2"/>
    <w:uiPriority w:val="9"/>
    <w:locked/>
    <w:rsid w:val="00C226CC"/>
    <w:rPr>
      <w:b/>
      <w:sz w:val="24"/>
      <w:u w:val="single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45D9-6BE0-425E-A0D6-EBDCE441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121</Words>
  <Characters>696</Characters>
  <Application>Microsoft Office Word</Application>
  <DocSecurity>0</DocSecurity>
  <Lines>0</Lines>
  <Paragraphs>0</Paragraphs>
  <ScaleCrop>false</ScaleCrop>
  <Company>MPSVR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</cp:lastModifiedBy>
  <cp:revision>2</cp:revision>
  <cp:lastPrinted>2013-01-09T13:52:00Z</cp:lastPrinted>
  <dcterms:created xsi:type="dcterms:W3CDTF">2013-02-22T10:35:00Z</dcterms:created>
  <dcterms:modified xsi:type="dcterms:W3CDTF">2013-02-22T10:35:00Z</dcterms:modified>
</cp:coreProperties>
</file>