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1892" w:rsidRPr="00636AFA" w:rsidP="0095189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AFA">
        <w:rPr>
          <w:rFonts w:ascii="Times New Roman" w:hAnsi="Times New Roman"/>
          <w:b/>
          <w:bCs/>
          <w:sz w:val="28"/>
          <w:szCs w:val="28"/>
        </w:rPr>
        <w:t>NÁRODNÁ  RADA  SLOVENSKEJ  REPUBLIKY</w:t>
      </w:r>
    </w:p>
    <w:p w:rsidR="00951892" w:rsidRPr="00636AFA" w:rsidP="00951892">
      <w:pPr>
        <w:pStyle w:val="BodyText3"/>
        <w:pBdr>
          <w:bottom w:val="single" w:sz="6" w:space="1" w:color="auto"/>
        </w:pBdr>
        <w:bidi w:val="0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36AFA"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636AFA" w:rsidR="004D6FFB">
        <w:rPr>
          <w:rFonts w:ascii="Times New Roman" w:hAnsi="Times New Roman"/>
          <w:sz w:val="24"/>
          <w:szCs w:val="24"/>
        </w:rPr>
        <w:t>389</w:t>
      </w: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951892" w:rsidRPr="00636AFA" w:rsidP="00951892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36AFA"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951892" w:rsidRPr="00636AFA" w:rsidP="0095189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1892" w:rsidRPr="00636AFA" w:rsidP="00951892">
      <w:pPr>
        <w:bidi w:val="0"/>
        <w:spacing w:line="276" w:lineRule="auto"/>
        <w:ind w:right="1"/>
        <w:jc w:val="center"/>
        <w:rPr>
          <w:rFonts w:ascii="Times New Roman" w:hAnsi="Times New Roman"/>
          <w:b/>
          <w:szCs w:val="24"/>
        </w:rPr>
      </w:pPr>
      <w:r w:rsidRPr="00636AFA">
        <w:rPr>
          <w:rFonts w:ascii="Times New Roman" w:hAnsi="Times New Roman"/>
          <w:b/>
          <w:szCs w:val="24"/>
        </w:rPr>
        <w:t>ZÁKON</w:t>
      </w:r>
    </w:p>
    <w:p w:rsidR="00951892" w:rsidRPr="00636AFA" w:rsidP="00951892">
      <w:pPr>
        <w:bidi w:val="0"/>
        <w:spacing w:line="276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</w:p>
    <w:p w:rsidR="00951892" w:rsidRPr="00636AFA" w:rsidP="00951892">
      <w:pPr>
        <w:bidi w:val="0"/>
        <w:spacing w:line="276" w:lineRule="auto"/>
        <w:ind w:right="1"/>
        <w:jc w:val="center"/>
        <w:rPr>
          <w:rFonts w:ascii="Times New Roman" w:hAnsi="Times New Roman"/>
          <w:sz w:val="28"/>
          <w:szCs w:val="28"/>
        </w:rPr>
      </w:pPr>
      <w:r w:rsidRPr="00636AFA">
        <w:rPr>
          <w:rFonts w:ascii="Times New Roman" w:hAnsi="Times New Roman"/>
          <w:sz w:val="28"/>
          <w:szCs w:val="28"/>
        </w:rPr>
        <w:t>z ...2013</w:t>
      </w:r>
    </w:p>
    <w:p w:rsidR="00951892" w:rsidRPr="00636AFA" w:rsidP="00951892">
      <w:pPr>
        <w:bidi w:val="0"/>
        <w:spacing w:line="276" w:lineRule="auto"/>
        <w:ind w:right="1"/>
        <w:jc w:val="center"/>
        <w:rPr>
          <w:rFonts w:ascii="Times New Roman" w:hAnsi="Times New Roman"/>
          <w:sz w:val="28"/>
          <w:szCs w:val="28"/>
        </w:rPr>
      </w:pPr>
    </w:p>
    <w:p w:rsidR="00951892" w:rsidRPr="00636AFA" w:rsidP="00951892">
      <w:pPr>
        <w:bidi w:val="0"/>
        <w:spacing w:line="276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 w:rsidRPr="00636AFA">
        <w:rPr>
          <w:rFonts w:ascii="Times New Roman" w:hAnsi="Times New Roman"/>
          <w:b/>
          <w:sz w:val="28"/>
          <w:szCs w:val="28"/>
        </w:rPr>
        <w:t>o stavebných výrobkoch</w:t>
      </w:r>
    </w:p>
    <w:p w:rsidR="00951892" w:rsidRPr="00636AFA" w:rsidP="00951892">
      <w:pPr>
        <w:bidi w:val="0"/>
        <w:spacing w:line="276" w:lineRule="auto"/>
        <w:ind w:right="1"/>
        <w:jc w:val="center"/>
        <w:rPr>
          <w:rFonts w:ascii="Times New Roman" w:hAnsi="Times New Roman"/>
          <w:b/>
          <w:szCs w:val="24"/>
        </w:rPr>
      </w:pPr>
    </w:p>
    <w:p w:rsidR="00B7584E" w:rsidRPr="00636AFA" w:rsidP="00951892">
      <w:pPr>
        <w:bidi w:val="0"/>
        <w:rPr>
          <w:rFonts w:ascii="Times New Roman" w:hAnsi="Times New Roman"/>
          <w:szCs w:val="24"/>
        </w:rPr>
      </w:pPr>
      <w:r w:rsidRPr="00636AFA" w:rsidR="00951892">
        <w:rPr>
          <w:rFonts w:ascii="Times New Roman" w:hAnsi="Times New Roman"/>
          <w:szCs w:val="24"/>
        </w:rPr>
        <w:t>Národná rada Slovenskej republiky sa uzniesla na tomto zákone:</w:t>
      </w:r>
    </w:p>
    <w:p w:rsidR="00B7584E" w:rsidRPr="00636AFA" w:rsidP="00B7584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7584E" w:rsidRPr="00636AFA" w:rsidP="00B7584E">
      <w:pPr>
        <w:bidi w:val="0"/>
        <w:jc w:val="center"/>
        <w:rPr>
          <w:rFonts w:ascii="Times New Roman" w:hAnsi="Times New Roman"/>
          <w:szCs w:val="24"/>
        </w:rPr>
      </w:pPr>
      <w:r w:rsidRPr="00636AFA">
        <w:rPr>
          <w:rFonts w:ascii="Times New Roman" w:hAnsi="Times New Roman"/>
          <w:szCs w:val="24"/>
        </w:rPr>
        <w:t>§ 1</w:t>
      </w:r>
    </w:p>
    <w:p w:rsidR="00B7584E" w:rsidRPr="00636AFA" w:rsidP="00B7584E">
      <w:pPr>
        <w:bidi w:val="0"/>
        <w:jc w:val="center"/>
        <w:rPr>
          <w:rFonts w:ascii="Times New Roman" w:hAnsi="Times New Roman"/>
          <w:szCs w:val="24"/>
        </w:rPr>
      </w:pPr>
      <w:r w:rsidRPr="00636AFA">
        <w:rPr>
          <w:rFonts w:ascii="Times New Roman" w:hAnsi="Times New Roman"/>
          <w:szCs w:val="24"/>
        </w:rPr>
        <w:t>Predmet úpravy</w:t>
      </w:r>
    </w:p>
    <w:p w:rsidR="00B7584E" w:rsidRPr="00636AFA" w:rsidP="00B7584E">
      <w:pPr>
        <w:bidi w:val="0"/>
        <w:jc w:val="center"/>
        <w:rPr>
          <w:rFonts w:ascii="Times New Roman" w:hAnsi="Times New Roman"/>
          <w:szCs w:val="24"/>
        </w:rPr>
      </w:pPr>
    </w:p>
    <w:p w:rsidR="00B7584E" w:rsidRPr="00636AFA" w:rsidP="00B7584E">
      <w:pPr>
        <w:numPr>
          <w:numId w:val="60"/>
        </w:numPr>
        <w:bidi w:val="0"/>
        <w:ind w:left="646"/>
        <w:rPr>
          <w:rFonts w:ascii="Times New Roman" w:hAnsi="Times New Roman"/>
          <w:szCs w:val="24"/>
        </w:rPr>
      </w:pPr>
      <w:r w:rsidRPr="00636AFA">
        <w:rPr>
          <w:rFonts w:ascii="Times New Roman" w:hAnsi="Times New Roman"/>
          <w:szCs w:val="24"/>
        </w:rPr>
        <w:t>Tento zákon upravuje</w:t>
      </w:r>
      <w:r w:rsidRPr="00636AFA">
        <w:rPr>
          <w:rFonts w:ascii="Times New Roman" w:hAnsi="Times New Roman"/>
        </w:rPr>
        <w:t xml:space="preserve"> </w:t>
      </w:r>
    </w:p>
    <w:p w:rsidR="00B7584E" w:rsidRPr="00636AFA" w:rsidP="00B7584E">
      <w:pPr>
        <w:pStyle w:val="ListParagraph"/>
        <w:numPr>
          <w:numId w:val="1"/>
        </w:numPr>
        <w:bidi w:val="0"/>
        <w:ind w:left="646"/>
        <w:jc w:val="both"/>
        <w:rPr>
          <w:szCs w:val="24"/>
        </w:rPr>
      </w:pPr>
      <w:r w:rsidRPr="00636AFA">
        <w:rPr>
          <w:rFonts w:hint="default"/>
        </w:rPr>
        <w:t>vymenovanie orgá</w:t>
      </w:r>
      <w:r w:rsidRPr="00636AFA">
        <w:rPr>
          <w:rFonts w:hint="default"/>
        </w:rPr>
        <w:t>nu technické</w:t>
      </w:r>
      <w:r w:rsidRPr="00636AFA">
        <w:rPr>
          <w:rFonts w:hint="default"/>
        </w:rPr>
        <w:t>ho posudzovania a </w:t>
      </w:r>
      <w:r w:rsidRPr="00636AFA">
        <w:rPr>
          <w:rFonts w:hint="default"/>
        </w:rPr>
        <w:t>ozná</w:t>
      </w:r>
      <w:r w:rsidRPr="00636AFA">
        <w:rPr>
          <w:rFonts w:hint="default"/>
        </w:rPr>
        <w:t>menie postupu jeho vymenovania a monitorovania jeho č</w:t>
      </w:r>
      <w:r w:rsidRPr="00636AFA">
        <w:rPr>
          <w:rFonts w:hint="default"/>
        </w:rPr>
        <w:t>innosti Euró</w:t>
      </w:r>
      <w:r w:rsidRPr="00636AFA">
        <w:rPr>
          <w:rFonts w:hint="default"/>
        </w:rPr>
        <w:t>pskej komisii (ď</w:t>
      </w:r>
      <w:r w:rsidRPr="00636AFA">
        <w:rPr>
          <w:rFonts w:hint="default"/>
        </w:rPr>
        <w:t>alej len „</w:t>
      </w:r>
      <w:r w:rsidRPr="00636AFA">
        <w:rPr>
          <w:rFonts w:hint="default"/>
        </w:rPr>
        <w:t>Komisia“</w:t>
      </w:r>
      <w:r w:rsidRPr="00636AFA">
        <w:rPr>
          <w:rFonts w:hint="default"/>
        </w:rPr>
        <w:t>) , </w:t>
      </w:r>
      <w:r w:rsidRPr="00636AFA">
        <w:rPr>
          <w:rFonts w:hint="default"/>
        </w:rPr>
        <w:t>ostatný</w:t>
      </w:r>
      <w:r w:rsidRPr="00636AFA">
        <w:rPr>
          <w:rFonts w:hint="default"/>
        </w:rPr>
        <w:t>m č</w:t>
      </w:r>
      <w:r w:rsidRPr="00636AFA">
        <w:rPr>
          <w:rFonts w:hint="default"/>
        </w:rPr>
        <w:t>lenský</w:t>
      </w:r>
      <w:r w:rsidRPr="00636AFA">
        <w:rPr>
          <w:rFonts w:hint="default"/>
        </w:rPr>
        <w:t>m š</w:t>
      </w:r>
      <w:r w:rsidRPr="00636AFA">
        <w:rPr>
          <w:rFonts w:hint="default"/>
        </w:rPr>
        <w:t>tá</w:t>
      </w:r>
      <w:r w:rsidRPr="00636AFA">
        <w:rPr>
          <w:rFonts w:hint="default"/>
        </w:rPr>
        <w:t>tom Euró</w:t>
      </w:r>
      <w:r w:rsidRPr="00636AFA">
        <w:rPr>
          <w:rFonts w:hint="default"/>
        </w:rPr>
        <w:t>pskej ú</w:t>
      </w:r>
      <w:r w:rsidRPr="00636AFA">
        <w:rPr>
          <w:rFonts w:hint="default"/>
        </w:rPr>
        <w:t>nie a </w:t>
      </w:r>
      <w:r w:rsidRPr="00636AFA">
        <w:rPr>
          <w:rFonts w:hint="default"/>
        </w:rPr>
        <w:t>š</w:t>
      </w:r>
      <w:r w:rsidRPr="00636AFA">
        <w:rPr>
          <w:rFonts w:hint="default"/>
        </w:rPr>
        <w:t>tá</w:t>
      </w:r>
      <w:r w:rsidRPr="00636AFA">
        <w:rPr>
          <w:rFonts w:hint="default"/>
        </w:rPr>
        <w:t>tom, ktoré</w:t>
      </w:r>
      <w:r w:rsidRPr="00636AFA">
        <w:rPr>
          <w:rFonts w:hint="default"/>
        </w:rPr>
        <w:t xml:space="preserve"> sú</w:t>
      </w:r>
      <w:r w:rsidRPr="00636AFA">
        <w:rPr>
          <w:rFonts w:hint="default"/>
        </w:rPr>
        <w:t xml:space="preserve"> zmluvnou stranou </w:t>
      </w:r>
      <w:r w:rsidRPr="00636AFA" w:rsidR="00F11A69">
        <w:t>D</w:t>
      </w:r>
      <w:r w:rsidRPr="00636AFA">
        <w:rPr>
          <w:rFonts w:hint="default"/>
        </w:rPr>
        <w:t>ohody o Euró</w:t>
      </w:r>
      <w:r w:rsidRPr="00636AFA">
        <w:rPr>
          <w:rFonts w:hint="default"/>
        </w:rPr>
        <w:t>pskom hospodá</w:t>
      </w:r>
      <w:r w:rsidRPr="00636AFA">
        <w:rPr>
          <w:rFonts w:hint="default"/>
        </w:rPr>
        <w:t>r</w:t>
      </w:r>
      <w:r w:rsidRPr="00636AFA">
        <w:rPr>
          <w:rFonts w:hint="default"/>
        </w:rPr>
        <w:t>skom priestore</w:t>
      </w:r>
      <w:r>
        <w:rPr>
          <w:rStyle w:val="FootnoteReference"/>
          <w:rtl w:val="0"/>
        </w:rPr>
        <w:footnoteReference w:id="2"/>
      </w:r>
      <w:r w:rsidRPr="00636AFA">
        <w:rPr>
          <w:rFonts w:hint="default"/>
        </w:rPr>
        <w:t>) (ď</w:t>
      </w:r>
      <w:r w:rsidRPr="00636AFA">
        <w:rPr>
          <w:rFonts w:hint="default"/>
        </w:rPr>
        <w:t>alej len „č</w:t>
      </w:r>
      <w:r w:rsidRPr="00636AFA">
        <w:rPr>
          <w:rFonts w:hint="default"/>
        </w:rPr>
        <w:t>lenský</w:t>
      </w:r>
      <w:r w:rsidRPr="00636AFA">
        <w:rPr>
          <w:rFonts w:hint="default"/>
        </w:rPr>
        <w:t xml:space="preserve"> š</w:t>
      </w:r>
      <w:r w:rsidRPr="00636AFA">
        <w:rPr>
          <w:rFonts w:hint="default"/>
        </w:rPr>
        <w:t>tá</w:t>
      </w:r>
      <w:r w:rsidRPr="00636AFA">
        <w:rPr>
          <w:rFonts w:hint="default"/>
        </w:rPr>
        <w:t>t“</w:t>
      </w:r>
      <w:r w:rsidRPr="00636AFA">
        <w:rPr>
          <w:rFonts w:hint="default"/>
        </w:rPr>
        <w:t>) a </w:t>
      </w:r>
    </w:p>
    <w:p w:rsidR="00B7584E" w:rsidRPr="00636AFA" w:rsidP="00B7584E">
      <w:pPr>
        <w:pStyle w:val="ListParagraph"/>
        <w:numPr>
          <w:numId w:val="1"/>
        </w:numPr>
        <w:bidi w:val="0"/>
        <w:ind w:left="646"/>
        <w:jc w:val="both"/>
        <w:rPr>
          <w:szCs w:val="24"/>
        </w:rPr>
      </w:pPr>
      <w:r w:rsidRPr="00636AFA">
        <w:rPr>
          <w:rFonts w:hint="default"/>
        </w:rPr>
        <w:t>notifiká</w:t>
      </w:r>
      <w:r w:rsidRPr="00636AFA">
        <w:rPr>
          <w:rFonts w:hint="default"/>
        </w:rPr>
        <w:t>ciu prá</w:t>
      </w:r>
      <w:r w:rsidRPr="00636AFA">
        <w:rPr>
          <w:rFonts w:hint="default"/>
        </w:rPr>
        <w:t>vnickej osoby (ď</w:t>
      </w:r>
      <w:r w:rsidRPr="00636AFA">
        <w:rPr>
          <w:rFonts w:hint="default"/>
        </w:rPr>
        <w:t>alej len „</w:t>
      </w:r>
      <w:r w:rsidRPr="00636AFA">
        <w:rPr>
          <w:rFonts w:hint="default"/>
        </w:rPr>
        <w:t>notifikovaná</w:t>
      </w:r>
      <w:r w:rsidRPr="00636AFA">
        <w:rPr>
          <w:rFonts w:hint="default"/>
        </w:rPr>
        <w:t xml:space="preserve"> osoba“</w:t>
      </w:r>
      <w:r w:rsidRPr="00636AFA">
        <w:rPr>
          <w:rFonts w:hint="default"/>
        </w:rPr>
        <w:t>) a </w:t>
      </w:r>
      <w:r w:rsidRPr="00636AFA">
        <w:rPr>
          <w:rFonts w:hint="default"/>
        </w:rPr>
        <w:t>ozná</w:t>
      </w:r>
      <w:r w:rsidRPr="00636AFA">
        <w:rPr>
          <w:rFonts w:hint="default"/>
        </w:rPr>
        <w:t>menie postupu notifiká</w:t>
      </w:r>
      <w:r w:rsidRPr="00636AFA">
        <w:rPr>
          <w:rFonts w:hint="default"/>
        </w:rPr>
        <w:t>cie a </w:t>
      </w:r>
      <w:r w:rsidRPr="00636AFA">
        <w:rPr>
          <w:rFonts w:hint="default"/>
        </w:rPr>
        <w:t>monitorovania jej č</w:t>
      </w:r>
      <w:r w:rsidRPr="00636AFA">
        <w:rPr>
          <w:rFonts w:hint="default"/>
        </w:rPr>
        <w:t>innosti Komisii a </w:t>
      </w:r>
      <w:r w:rsidRPr="00636AFA">
        <w:rPr>
          <w:rFonts w:hint="default"/>
        </w:rPr>
        <w:t>ostatný</w:t>
      </w:r>
      <w:r w:rsidRPr="00636AFA">
        <w:rPr>
          <w:rFonts w:hint="default"/>
        </w:rPr>
        <w:t>m č</w:t>
      </w:r>
      <w:r w:rsidRPr="00636AFA">
        <w:rPr>
          <w:rFonts w:hint="default"/>
        </w:rPr>
        <w:t>lenský</w:t>
      </w:r>
      <w:r w:rsidRPr="00636AFA">
        <w:rPr>
          <w:rFonts w:hint="default"/>
        </w:rPr>
        <w:t>m š</w:t>
      </w:r>
      <w:r w:rsidRPr="00636AFA">
        <w:rPr>
          <w:rFonts w:hint="default"/>
        </w:rPr>
        <w:t>tá</w:t>
      </w:r>
      <w:r w:rsidRPr="00636AFA">
        <w:rPr>
          <w:rFonts w:hint="default"/>
        </w:rPr>
        <w:t>tom.</w:t>
      </w:r>
      <w:r>
        <w:rPr>
          <w:rStyle w:val="FootnoteReference"/>
          <w:rtl w:val="0"/>
        </w:rPr>
        <w:footnoteReference w:id="3"/>
      </w:r>
      <w:r w:rsidRPr="00636AFA">
        <w:t>)</w:t>
      </w:r>
    </w:p>
    <w:p w:rsidR="00B7584E" w:rsidRPr="00636AFA" w:rsidP="00B7584E">
      <w:pPr>
        <w:pStyle w:val="ListParagraph"/>
        <w:bidi w:val="0"/>
        <w:ind w:left="646" w:firstLine="0"/>
        <w:rPr>
          <w:szCs w:val="24"/>
        </w:rPr>
      </w:pPr>
    </w:p>
    <w:p w:rsidR="00B7584E" w:rsidRPr="00636AFA" w:rsidP="00B7584E">
      <w:pPr>
        <w:pStyle w:val="ListParagraph"/>
        <w:numPr>
          <w:numId w:val="60"/>
        </w:numPr>
        <w:bidi w:val="0"/>
        <w:ind w:left="646"/>
        <w:rPr>
          <w:szCs w:val="24"/>
        </w:rPr>
      </w:pPr>
      <w:r w:rsidRPr="00636AFA">
        <w:rPr>
          <w:rFonts w:hint="default"/>
        </w:rPr>
        <w:t>Tento zá</w:t>
      </w:r>
      <w:r w:rsidRPr="00636AFA">
        <w:rPr>
          <w:rFonts w:hint="default"/>
        </w:rPr>
        <w:t>kon ď</w:t>
      </w:r>
      <w:r w:rsidRPr="00636AFA">
        <w:rPr>
          <w:rFonts w:hint="default"/>
        </w:rPr>
        <w:t xml:space="preserve">alej ustanovuje  </w:t>
      </w:r>
    </w:p>
    <w:p w:rsidR="00B7584E" w:rsidRPr="00636AFA" w:rsidP="00B7584E">
      <w:pPr>
        <w:pStyle w:val="ListParagraph"/>
        <w:numPr>
          <w:numId w:val="61"/>
        </w:numPr>
        <w:bidi w:val="0"/>
        <w:ind w:left="646"/>
        <w:jc w:val="both"/>
        <w:rPr>
          <w:szCs w:val="24"/>
        </w:rPr>
      </w:pPr>
      <w:r w:rsidRPr="00636AFA">
        <w:rPr>
          <w:szCs w:val="24"/>
        </w:rPr>
        <w:t xml:space="preserve">podmienky </w:t>
      </w:r>
      <w:r w:rsidRPr="00636AFA">
        <w:rPr>
          <w:rFonts w:hint="default"/>
          <w:szCs w:val="24"/>
        </w:rPr>
        <w:t>uvá</w:t>
      </w:r>
      <w:r w:rsidRPr="00636AFA">
        <w:rPr>
          <w:rFonts w:hint="default"/>
          <w:szCs w:val="24"/>
        </w:rPr>
        <w:t>dzania stavebný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robkov</w:t>
      </w:r>
      <w:r>
        <w:rPr>
          <w:rStyle w:val="FootnoteReference"/>
          <w:szCs w:val="24"/>
          <w:rtl w:val="0"/>
        </w:rPr>
        <w:footnoteReference w:id="4"/>
      </w:r>
      <w:r w:rsidRPr="00636AFA">
        <w:rPr>
          <w:rFonts w:hint="default"/>
          <w:szCs w:val="24"/>
        </w:rPr>
        <w:t>)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robok“</w:t>
      </w:r>
      <w:r w:rsidRPr="00636AFA">
        <w:rPr>
          <w:rFonts w:hint="default"/>
          <w:szCs w:val="24"/>
        </w:rPr>
        <w:t>) na trh v </w:t>
      </w:r>
      <w:r w:rsidRPr="00636AFA">
        <w:rPr>
          <w:rFonts w:hint="default"/>
          <w:szCs w:val="24"/>
        </w:rPr>
        <w:t>Slovenskej republike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domá</w:t>
      </w:r>
      <w:r w:rsidRPr="00636AFA">
        <w:rPr>
          <w:rFonts w:hint="default"/>
          <w:szCs w:val="24"/>
        </w:rPr>
        <w:t>ci trh“</w:t>
      </w:r>
      <w:r w:rsidRPr="00636AFA">
        <w:rPr>
          <w:rFonts w:hint="default"/>
          <w:szCs w:val="24"/>
        </w:rPr>
        <w:t>) a</w:t>
      </w:r>
      <w:r w:rsidRPr="00636AFA">
        <w:rPr>
          <w:rFonts w:hint="default"/>
        </w:rPr>
        <w:t xml:space="preserve"> ich sprí</w:t>
      </w:r>
      <w:r w:rsidRPr="00636AFA">
        <w:rPr>
          <w:rFonts w:hint="default"/>
        </w:rPr>
        <w:t>stupň</w:t>
      </w:r>
      <w:r w:rsidRPr="00636AFA">
        <w:rPr>
          <w:rFonts w:hint="default"/>
        </w:rPr>
        <w:t>ovania na domá</w:t>
      </w:r>
      <w:r w:rsidRPr="00636AFA">
        <w:rPr>
          <w:rFonts w:hint="default"/>
        </w:rPr>
        <w:t>com trhu,</w:t>
      </w:r>
    </w:p>
    <w:p w:rsidR="00B7584E" w:rsidRPr="00636AFA" w:rsidP="00B7584E">
      <w:pPr>
        <w:pStyle w:val="ListParagraph"/>
        <w:numPr>
          <w:numId w:val="61"/>
        </w:numPr>
        <w:bidi w:val="0"/>
        <w:ind w:left="646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ciu prá</w:t>
      </w:r>
      <w:r w:rsidRPr="00636AFA">
        <w:rPr>
          <w:rFonts w:hint="default"/>
          <w:szCs w:val="24"/>
        </w:rPr>
        <w:t>vnickej osoby na </w:t>
      </w: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posudzovanie a na posudzovanie a </w:t>
      </w:r>
      <w:r w:rsidRPr="00636AFA">
        <w:rPr>
          <w:rFonts w:hint="default"/>
          <w:szCs w:val="24"/>
        </w:rPr>
        <w:t>overovanie nemennosti vý</w:t>
      </w:r>
      <w:r w:rsidRPr="00636AFA">
        <w:rPr>
          <w:rFonts w:hint="default"/>
          <w:szCs w:val="24"/>
        </w:rPr>
        <w:t>robcom de</w:t>
      </w:r>
      <w:r w:rsidRPr="00636AFA">
        <w:rPr>
          <w:rFonts w:hint="default"/>
          <w:szCs w:val="24"/>
        </w:rPr>
        <w:t>klarovaný</w:t>
      </w:r>
      <w:r w:rsidRPr="00636AFA">
        <w:rPr>
          <w:rFonts w:hint="default"/>
          <w:szCs w:val="24"/>
        </w:rPr>
        <w:t>ch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robkov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posudzovanie parametrov“</w:t>
      </w:r>
      <w:r w:rsidRPr="00636AFA">
        <w:rPr>
          <w:rFonts w:hint="default"/>
          <w:szCs w:val="24"/>
        </w:rPr>
        <w:t>), na ktoré</w:t>
      </w:r>
      <w:r w:rsidRPr="00636AFA">
        <w:rPr>
          <w:rFonts w:hint="default"/>
          <w:szCs w:val="24"/>
        </w:rPr>
        <w:t xml:space="preserve"> sa nevzť</w:t>
      </w:r>
      <w:r w:rsidRPr="00636AFA">
        <w:rPr>
          <w:rFonts w:hint="default"/>
          <w:szCs w:val="24"/>
        </w:rPr>
        <w:t>ahuje osobitný</w:t>
      </w:r>
      <w:r w:rsidRPr="00636AFA">
        <w:rPr>
          <w:rFonts w:hint="default"/>
          <w:szCs w:val="24"/>
        </w:rPr>
        <w:t xml:space="preserve"> predpis,</w:t>
      </w:r>
      <w:r>
        <w:rPr>
          <w:rStyle w:val="FootnoteReference"/>
          <w:szCs w:val="24"/>
          <w:rtl w:val="0"/>
        </w:rPr>
        <w:footnoteReference w:id="5"/>
      </w:r>
      <w:r w:rsidRPr="00636AFA">
        <w:rPr>
          <w:rFonts w:hint="default"/>
          <w:szCs w:val="24"/>
        </w:rPr>
        <w:t>)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osoba“</w:t>
      </w:r>
      <w:r w:rsidRPr="00636AFA">
        <w:rPr>
          <w:rFonts w:hint="default"/>
          <w:szCs w:val="24"/>
        </w:rPr>
        <w:t>) a </w:t>
      </w:r>
      <w:r w:rsidRPr="00636AFA">
        <w:rPr>
          <w:rFonts w:hint="default"/>
          <w:szCs w:val="24"/>
        </w:rPr>
        <w:t>prá</w:t>
      </w:r>
      <w:r w:rsidRPr="00636AFA">
        <w:rPr>
          <w:rFonts w:hint="default"/>
          <w:szCs w:val="24"/>
        </w:rPr>
        <w:t>va a povinnosti autorizovaný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 xml:space="preserve">b, </w:t>
      </w:r>
    </w:p>
    <w:p w:rsidR="00B7584E" w:rsidRPr="00636AFA" w:rsidP="00B7584E">
      <w:pPr>
        <w:pStyle w:val="ListParagraph"/>
        <w:numPr>
          <w:numId w:val="1"/>
        </w:numPr>
        <w:bidi w:val="0"/>
        <w:ind w:left="646"/>
        <w:jc w:val="both"/>
        <w:rPr>
          <w:szCs w:val="24"/>
        </w:rPr>
      </w:pPr>
      <w:r w:rsidRPr="00636AFA">
        <w:rPr>
          <w:rFonts w:hint="default"/>
          <w:szCs w:val="24"/>
        </w:rPr>
        <w:t>prá</w:t>
      </w:r>
      <w:r w:rsidRPr="00636AFA">
        <w:rPr>
          <w:rFonts w:hint="default"/>
          <w:szCs w:val="24"/>
        </w:rPr>
        <w:t>va a </w:t>
      </w:r>
      <w:r w:rsidRPr="00636AFA">
        <w:rPr>
          <w:rFonts w:hint="default"/>
          <w:szCs w:val="24"/>
        </w:rPr>
        <w:t>povinnosti vý</w:t>
      </w:r>
      <w:r w:rsidRPr="00636AFA">
        <w:rPr>
          <w:rFonts w:hint="default"/>
          <w:szCs w:val="24"/>
        </w:rPr>
        <w:t>robcov,</w:t>
      </w:r>
      <w:r>
        <w:rPr>
          <w:rStyle w:val="FootnoteReference"/>
          <w:szCs w:val="24"/>
          <w:rtl w:val="0"/>
        </w:rPr>
        <w:footnoteReference w:id="6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numPr>
          <w:numId w:val="1"/>
        </w:numPr>
        <w:bidi w:val="0"/>
        <w:ind w:left="646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pô</w:t>
      </w:r>
      <w:r w:rsidRPr="00636AFA">
        <w:rPr>
          <w:rFonts w:hint="default"/>
          <w:szCs w:val="24"/>
        </w:rPr>
        <w:t>sobnosť</w:t>
      </w:r>
      <w:r w:rsidRPr="00636AFA">
        <w:rPr>
          <w:rFonts w:hint="default"/>
          <w:szCs w:val="24"/>
        </w:rPr>
        <w:t xml:space="preserve"> or</w:t>
      </w:r>
      <w:r w:rsidRPr="00636AFA">
        <w:rPr>
          <w:rFonts w:hint="default"/>
          <w:szCs w:val="24"/>
        </w:rPr>
        <w:t>gá</w:t>
      </w:r>
      <w:r w:rsidRPr="00636AFA">
        <w:rPr>
          <w:rFonts w:hint="default"/>
          <w:szCs w:val="24"/>
        </w:rPr>
        <w:t>nov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sprá</w:t>
      </w:r>
      <w:r w:rsidRPr="00636AFA">
        <w:rPr>
          <w:rFonts w:hint="default"/>
          <w:szCs w:val="24"/>
        </w:rPr>
        <w:t>vy.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</w:t>
      </w:r>
    </w:p>
    <w:p w:rsidR="00B7584E" w:rsidRPr="00636AFA" w:rsidP="00B7584E">
      <w:pPr>
        <w:pStyle w:val="ListParagraph"/>
        <w:bidi w:val="0"/>
        <w:ind w:left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Uvá</w:t>
      </w:r>
      <w:r w:rsidRPr="00636AFA">
        <w:rPr>
          <w:rFonts w:hint="default"/>
          <w:szCs w:val="24"/>
        </w:rPr>
        <w:t>dzanie vý</w:t>
      </w:r>
      <w:r w:rsidRPr="00636AFA">
        <w:rPr>
          <w:rFonts w:hint="default"/>
          <w:szCs w:val="24"/>
        </w:rPr>
        <w:t>robkov na domá</w:t>
      </w:r>
      <w:r w:rsidRPr="00636AFA">
        <w:rPr>
          <w:rFonts w:hint="default"/>
          <w:szCs w:val="24"/>
        </w:rPr>
        <w:t>ci trh</w:t>
      </w:r>
    </w:p>
    <w:p w:rsidR="00B7584E" w:rsidRPr="00636AFA" w:rsidP="00B7584E">
      <w:pPr>
        <w:pStyle w:val="ListParagraph"/>
        <w:bidi w:val="0"/>
        <w:ind w:left="0"/>
        <w:jc w:val="center"/>
        <w:rPr>
          <w:rFonts w:hint="default"/>
          <w:szCs w:val="24"/>
        </w:rPr>
      </w:pPr>
    </w:p>
    <w:p w:rsidR="00B7584E" w:rsidRPr="00636AFA" w:rsidP="00B7584E">
      <w:pPr>
        <w:numPr>
          <w:numId w:val="2"/>
        </w:numPr>
        <w:overflowPunct/>
        <w:autoSpaceDE/>
        <w:bidi w:val="0"/>
        <w:adjustRightInd/>
        <w:ind w:left="0" w:firstLine="284"/>
        <w:rPr>
          <w:rFonts w:ascii="Times New Roman" w:hAnsi="Times New Roman"/>
          <w:szCs w:val="22"/>
        </w:rPr>
      </w:pPr>
      <w:r w:rsidRPr="00636AFA">
        <w:rPr>
          <w:rFonts w:ascii="Times New Roman" w:hAnsi="Times New Roman"/>
        </w:rPr>
        <w:t>Na domáci trh možno uviesť len výrobok, ktorý spĺňa</w:t>
      </w:r>
    </w:p>
    <w:p w:rsidR="00B7584E" w:rsidRPr="00636AFA" w:rsidP="00B7584E">
      <w:pPr>
        <w:numPr>
          <w:numId w:val="3"/>
        </w:numPr>
        <w:overflowPunct/>
        <w:autoSpaceDE/>
        <w:bidi w:val="0"/>
        <w:adjustRightInd/>
        <w:rPr>
          <w:rFonts w:ascii="Times New Roman" w:hAnsi="Times New Roman"/>
          <w:szCs w:val="22"/>
        </w:rPr>
      </w:pPr>
      <w:r w:rsidRPr="00636AFA">
        <w:rPr>
          <w:rFonts w:ascii="Times New Roman" w:hAnsi="Times New Roman"/>
        </w:rPr>
        <w:t>harmonizované podmienky podľa osobitného predpisu,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7"/>
      </w:r>
      <w:r w:rsidRPr="00636AFA">
        <w:rPr>
          <w:rFonts w:ascii="Times New Roman" w:hAnsi="Times New Roman"/>
        </w:rPr>
        <w:t>)</w:t>
      </w:r>
      <w:r w:rsidRPr="00636AFA">
        <w:rPr>
          <w:rFonts w:ascii="Times New Roman" w:hAnsi="Times New Roman"/>
          <w:szCs w:val="24"/>
        </w:rPr>
        <w:t xml:space="preserve"> alebo</w:t>
      </w:r>
    </w:p>
    <w:p w:rsidR="00B7584E" w:rsidRPr="00636AFA" w:rsidP="00B7584E">
      <w:pPr>
        <w:numPr>
          <w:numId w:val="3"/>
        </w:numPr>
        <w:overflowPunct/>
        <w:autoSpaceDE/>
        <w:bidi w:val="0"/>
        <w:adjustRightInd/>
        <w:rPr>
          <w:rFonts w:ascii="Times New Roman" w:hAnsi="Times New Roman"/>
          <w:szCs w:val="22"/>
        </w:rPr>
      </w:pPr>
      <w:r w:rsidRPr="00636AFA">
        <w:rPr>
          <w:rFonts w:ascii="Times New Roman" w:hAnsi="Times New Roman"/>
          <w:szCs w:val="24"/>
        </w:rPr>
        <w:t xml:space="preserve">podmienky podľa tohto zákona. </w:t>
      </w:r>
    </w:p>
    <w:p w:rsidR="00B7584E" w:rsidRPr="00636AFA" w:rsidP="00B7584E">
      <w:pPr>
        <w:bidi w:val="0"/>
        <w:rPr>
          <w:rFonts w:ascii="Times New Roman" w:hAnsi="Times New Roman"/>
        </w:rPr>
      </w:pPr>
    </w:p>
    <w:p w:rsidR="00B7584E" w:rsidRPr="00636AFA" w:rsidP="00B7584E">
      <w:pPr>
        <w:pStyle w:val="ListParagraph"/>
        <w:numPr>
          <w:numId w:val="2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Podmienky podľ</w:t>
      </w:r>
      <w:r w:rsidRPr="00636AFA">
        <w:rPr>
          <w:rFonts w:hint="default"/>
          <w:szCs w:val="24"/>
        </w:rPr>
        <w:t>a odseku 1 nemusí</w:t>
      </w:r>
      <w:r w:rsidRPr="00636AFA">
        <w:rPr>
          <w:rFonts w:hint="default"/>
          <w:szCs w:val="24"/>
        </w:rPr>
        <w:t xml:space="preserve"> spĺň</w:t>
      </w:r>
      <w:r w:rsidRPr="00636AFA">
        <w:rPr>
          <w:rFonts w:hint="default"/>
          <w:szCs w:val="24"/>
        </w:rPr>
        <w:t>ať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 xml:space="preserve">robok </w:t>
      </w:r>
      <w:r w:rsidRPr="00636AFA">
        <w:rPr>
          <w:rFonts w:hint="default"/>
          <w:szCs w:val="24"/>
        </w:rPr>
        <w:t>vyrobený</w:t>
      </w:r>
    </w:p>
    <w:p w:rsidR="00B7584E" w:rsidRPr="00636AFA" w:rsidP="00B7584E">
      <w:pPr>
        <w:pStyle w:val="ListParagraph"/>
        <w:numPr>
          <w:numId w:val="4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individuá</w:t>
      </w:r>
      <w:r w:rsidRPr="00636AFA">
        <w:rPr>
          <w:rFonts w:hint="default"/>
          <w:szCs w:val="24"/>
        </w:rPr>
        <w:t>lne alebo upravený</w:t>
      </w:r>
      <w:r w:rsidRPr="00636AFA">
        <w:rPr>
          <w:rFonts w:hint="default"/>
          <w:szCs w:val="24"/>
        </w:rPr>
        <w:t xml:space="preserve"> nesé</w:t>
      </w:r>
      <w:r w:rsidRPr="00636AFA">
        <w:rPr>
          <w:rFonts w:hint="default"/>
          <w:szCs w:val="24"/>
        </w:rPr>
        <w:t>riový</w:t>
      </w:r>
      <w:r w:rsidRPr="00636AFA">
        <w:rPr>
          <w:rFonts w:hint="default"/>
          <w:szCs w:val="24"/>
        </w:rPr>
        <w:t>m spô</w:t>
      </w:r>
      <w:r w:rsidRPr="00636AFA">
        <w:rPr>
          <w:rFonts w:hint="default"/>
          <w:szCs w:val="24"/>
        </w:rPr>
        <w:t>sobom podľ</w:t>
      </w:r>
      <w:r w:rsidRPr="00636AFA">
        <w:rPr>
          <w:rFonts w:hint="default"/>
          <w:szCs w:val="24"/>
        </w:rPr>
        <w:t>a individuá</w:t>
      </w:r>
      <w:r w:rsidRPr="00636AFA">
        <w:rPr>
          <w:rFonts w:hint="default"/>
          <w:szCs w:val="24"/>
        </w:rPr>
        <w:t>lnej pož</w:t>
      </w:r>
      <w:r w:rsidRPr="00636AFA">
        <w:rPr>
          <w:rFonts w:hint="default"/>
          <w:szCs w:val="24"/>
        </w:rPr>
        <w:t>iadavky zá</w:t>
      </w:r>
      <w:r w:rsidRPr="00636AFA">
        <w:rPr>
          <w:rFonts w:hint="default"/>
          <w:szCs w:val="24"/>
        </w:rPr>
        <w:t>kazní</w:t>
      </w:r>
      <w:r w:rsidRPr="00636AFA">
        <w:rPr>
          <w:rFonts w:hint="default"/>
          <w:szCs w:val="24"/>
        </w:rPr>
        <w:t>ka na zá</w:t>
      </w:r>
      <w:r w:rsidRPr="00636AFA">
        <w:rPr>
          <w:rFonts w:hint="default"/>
          <w:szCs w:val="24"/>
        </w:rPr>
        <w:t>klade konkré</w:t>
      </w:r>
      <w:r w:rsidRPr="00636AFA">
        <w:rPr>
          <w:rFonts w:hint="default"/>
          <w:szCs w:val="24"/>
        </w:rPr>
        <w:t>tnej objedná</w:t>
      </w:r>
      <w:r w:rsidRPr="00636AFA">
        <w:rPr>
          <w:rFonts w:hint="default"/>
          <w:szCs w:val="24"/>
        </w:rPr>
        <w:t>vky a </w:t>
      </w:r>
      <w:r w:rsidRPr="00636AFA">
        <w:rPr>
          <w:rFonts w:hint="default"/>
          <w:szCs w:val="24"/>
        </w:rPr>
        <w:t>zhotoviteľ</w:t>
      </w:r>
      <w:r w:rsidRPr="00636AFA">
        <w:rPr>
          <w:rFonts w:hint="default"/>
          <w:szCs w:val="24"/>
        </w:rPr>
        <w:t xml:space="preserve"> zodpovedný</w:t>
      </w:r>
      <w:r w:rsidRPr="00636AFA">
        <w:rPr>
          <w:rFonts w:hint="default"/>
          <w:szCs w:val="24"/>
        </w:rPr>
        <w:t xml:space="preserve"> za bezpeč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zabudovanie vý</w:t>
      </w:r>
      <w:r w:rsidRPr="00636AFA">
        <w:rPr>
          <w:rFonts w:hint="default"/>
          <w:szCs w:val="24"/>
        </w:rPr>
        <w:t>robku do stavby, vý</w:t>
      </w:r>
      <w:r w:rsidRPr="00636AFA">
        <w:rPr>
          <w:rFonts w:hint="default"/>
          <w:szCs w:val="24"/>
        </w:rPr>
        <w:t>robok vmontuje do urč</w:t>
      </w:r>
      <w:r w:rsidRPr="00636AFA">
        <w:rPr>
          <w:rFonts w:hint="default"/>
          <w:szCs w:val="24"/>
        </w:rPr>
        <w:t>enej stavby podľ</w:t>
      </w:r>
      <w:r w:rsidRPr="00636AFA">
        <w:rPr>
          <w:rFonts w:hint="default"/>
          <w:szCs w:val="24"/>
        </w:rPr>
        <w:t>a technický</w:t>
      </w:r>
      <w:r w:rsidRPr="00636AFA">
        <w:rPr>
          <w:rFonts w:hint="default"/>
          <w:szCs w:val="24"/>
        </w:rPr>
        <w:t>ch predp</w:t>
      </w:r>
      <w:r w:rsidRPr="00636AFA">
        <w:rPr>
          <w:rFonts w:hint="default"/>
          <w:szCs w:val="24"/>
        </w:rPr>
        <w:t>isov a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vodu vý</w:t>
      </w:r>
      <w:r w:rsidRPr="00636AFA">
        <w:rPr>
          <w:rFonts w:hint="default"/>
          <w:szCs w:val="24"/>
        </w:rPr>
        <w:t>robcu a </w:t>
      </w:r>
      <w:r w:rsidRPr="00636AFA">
        <w:rPr>
          <w:rFonts w:hint="default"/>
          <w:szCs w:val="24"/>
        </w:rPr>
        <w:t>na zodpovednosť</w:t>
      </w:r>
      <w:r w:rsidRPr="00636AFA">
        <w:rPr>
          <w:rFonts w:hint="default"/>
          <w:szCs w:val="24"/>
        </w:rPr>
        <w:t xml:space="preserve"> stavbyvedú</w:t>
      </w:r>
      <w:r w:rsidRPr="00636AFA">
        <w:rPr>
          <w:rFonts w:hint="default"/>
          <w:szCs w:val="24"/>
        </w:rPr>
        <w:t>ceho a </w:t>
      </w:r>
      <w:r w:rsidRPr="00636AFA">
        <w:rPr>
          <w:rFonts w:hint="default"/>
          <w:szCs w:val="24"/>
        </w:rPr>
        <w:t>osô</w:t>
      </w:r>
      <w:r w:rsidRPr="00636AFA">
        <w:rPr>
          <w:rFonts w:hint="default"/>
          <w:szCs w:val="24"/>
        </w:rPr>
        <w:t>b, ktoré</w:t>
      </w:r>
      <w:r w:rsidRPr="00636AFA">
        <w:rPr>
          <w:rFonts w:hint="default"/>
          <w:szCs w:val="24"/>
        </w:rPr>
        <w:t xml:space="preserve"> uskutoč</w:t>
      </w:r>
      <w:r w:rsidRPr="00636AFA">
        <w:rPr>
          <w:rFonts w:hint="default"/>
          <w:szCs w:val="24"/>
        </w:rPr>
        <w:t>nili stavebné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ce potrebné</w:t>
      </w:r>
      <w:r w:rsidRPr="00636AFA">
        <w:rPr>
          <w:rFonts w:hint="default"/>
          <w:szCs w:val="24"/>
        </w:rPr>
        <w:t xml:space="preserve"> na ú</w:t>
      </w:r>
      <w:r w:rsidRPr="00636AFA">
        <w:rPr>
          <w:rFonts w:hint="default"/>
          <w:szCs w:val="24"/>
        </w:rPr>
        <w:t>pravu a </w:t>
      </w:r>
      <w:r w:rsidRPr="00636AFA">
        <w:rPr>
          <w:rFonts w:hint="default"/>
          <w:szCs w:val="24"/>
        </w:rPr>
        <w:t>zabudovanie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4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priamo na stavenisku na úč</w:t>
      </w:r>
      <w:r w:rsidRPr="00636AFA">
        <w:rPr>
          <w:rFonts w:hint="default"/>
          <w:szCs w:val="24"/>
        </w:rPr>
        <w:t>el jeho zabudovania do konkré</w:t>
      </w:r>
      <w:r w:rsidRPr="00636AFA">
        <w:rPr>
          <w:rFonts w:hint="default"/>
          <w:szCs w:val="24"/>
        </w:rPr>
        <w:t>tnej stavby podľ</w:t>
      </w:r>
      <w:r w:rsidRPr="00636AFA">
        <w:rPr>
          <w:rFonts w:hint="default"/>
          <w:szCs w:val="24"/>
        </w:rPr>
        <w:t>a technický</w:t>
      </w:r>
      <w:r w:rsidRPr="00636AFA">
        <w:rPr>
          <w:rFonts w:hint="default"/>
          <w:szCs w:val="24"/>
        </w:rPr>
        <w:t>ch predpisov a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vodu vý</w:t>
      </w:r>
      <w:r w:rsidRPr="00636AFA">
        <w:rPr>
          <w:rFonts w:hint="default"/>
          <w:szCs w:val="24"/>
        </w:rPr>
        <w:t>robcu a na z</w:t>
      </w:r>
      <w:r w:rsidRPr="00636AFA">
        <w:rPr>
          <w:rFonts w:hint="default"/>
          <w:szCs w:val="24"/>
        </w:rPr>
        <w:t>odpovednosť</w:t>
      </w:r>
      <w:r w:rsidRPr="00636AFA">
        <w:rPr>
          <w:rFonts w:hint="default"/>
          <w:szCs w:val="24"/>
        </w:rPr>
        <w:t xml:space="preserve"> stavbyvedú</w:t>
      </w:r>
      <w:r w:rsidRPr="00636AFA">
        <w:rPr>
          <w:rFonts w:hint="default"/>
          <w:szCs w:val="24"/>
        </w:rPr>
        <w:t>ceho a </w:t>
      </w:r>
      <w:r w:rsidRPr="00636AFA">
        <w:rPr>
          <w:rFonts w:hint="default"/>
          <w:szCs w:val="24"/>
        </w:rPr>
        <w:t>osô</w:t>
      </w:r>
      <w:r w:rsidRPr="00636AFA">
        <w:rPr>
          <w:rFonts w:hint="default"/>
          <w:szCs w:val="24"/>
        </w:rPr>
        <w:t>b, ktoré</w:t>
      </w:r>
      <w:r w:rsidRPr="00636AFA">
        <w:rPr>
          <w:rFonts w:hint="default"/>
          <w:szCs w:val="24"/>
        </w:rPr>
        <w:t xml:space="preserve"> uskutoč</w:t>
      </w:r>
      <w:r w:rsidRPr="00636AFA">
        <w:rPr>
          <w:rFonts w:hint="default"/>
          <w:szCs w:val="24"/>
        </w:rPr>
        <w:t>nili stavebné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ce potrebné</w:t>
      </w:r>
      <w:r w:rsidRPr="00636AFA">
        <w:rPr>
          <w:rFonts w:hint="default"/>
          <w:szCs w:val="24"/>
        </w:rPr>
        <w:t xml:space="preserve"> na ú</w:t>
      </w:r>
      <w:r w:rsidRPr="00636AFA">
        <w:rPr>
          <w:rFonts w:hint="default"/>
          <w:szCs w:val="24"/>
        </w:rPr>
        <w:t>pravu a </w:t>
      </w:r>
      <w:r w:rsidRPr="00636AFA">
        <w:rPr>
          <w:rFonts w:hint="default"/>
          <w:szCs w:val="24"/>
        </w:rPr>
        <w:t>zabudovanie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4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tradič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m spô</w:t>
      </w:r>
      <w:r w:rsidRPr="00636AFA">
        <w:rPr>
          <w:rFonts w:hint="default"/>
          <w:szCs w:val="24"/>
        </w:rPr>
        <w:t>sobom, spô</w:t>
      </w:r>
      <w:r w:rsidRPr="00636AFA">
        <w:rPr>
          <w:rFonts w:hint="default"/>
          <w:szCs w:val="24"/>
        </w:rPr>
        <w:t>sobom, ktorý</w:t>
      </w:r>
      <w:r w:rsidRPr="00636AFA">
        <w:rPr>
          <w:rFonts w:hint="default"/>
          <w:szCs w:val="24"/>
        </w:rPr>
        <w:t xml:space="preserve"> je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iadavkami ochrany stavebný</w:t>
      </w:r>
      <w:r w:rsidRPr="00636AFA">
        <w:rPr>
          <w:rFonts w:hint="default"/>
          <w:szCs w:val="24"/>
        </w:rPr>
        <w:t>ch pamiatok, alebo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robný</w:t>
      </w:r>
      <w:r w:rsidRPr="00636AFA">
        <w:rPr>
          <w:rFonts w:hint="default"/>
          <w:szCs w:val="24"/>
        </w:rPr>
        <w:t>m procesom, ktorý</w:t>
      </w:r>
      <w:r w:rsidRPr="00636AFA">
        <w:rPr>
          <w:rFonts w:hint="default"/>
          <w:szCs w:val="24"/>
        </w:rPr>
        <w:t xml:space="preserve"> nemá</w:t>
      </w:r>
      <w:r w:rsidRPr="00636AFA">
        <w:rPr>
          <w:rFonts w:hint="default"/>
          <w:szCs w:val="24"/>
        </w:rPr>
        <w:t xml:space="preserve"> priemyselný</w:t>
      </w:r>
      <w:r w:rsidRPr="00636AFA">
        <w:rPr>
          <w:rFonts w:hint="default"/>
          <w:szCs w:val="24"/>
        </w:rPr>
        <w:t xml:space="preserve"> charak</w:t>
      </w:r>
      <w:r w:rsidRPr="00636AFA">
        <w:rPr>
          <w:rFonts w:hint="default"/>
          <w:szCs w:val="24"/>
        </w:rPr>
        <w:t>ter, najmä</w:t>
      </w:r>
      <w:r w:rsidRPr="00636AFA">
        <w:rPr>
          <w:rFonts w:hint="default"/>
          <w:szCs w:val="24"/>
        </w:rPr>
        <w:t xml:space="preserve"> na uskutoč</w:t>
      </w:r>
      <w:r w:rsidRPr="00636AFA">
        <w:rPr>
          <w:rFonts w:hint="default"/>
          <w:szCs w:val="24"/>
        </w:rPr>
        <w:t>nenie opravy pamiatkovo chrá</w:t>
      </w:r>
      <w:r w:rsidRPr="00636AFA">
        <w:rPr>
          <w:rFonts w:hint="default"/>
          <w:szCs w:val="24"/>
        </w:rPr>
        <w:t>nenej stavby alebo stavby v </w:t>
      </w:r>
      <w:r w:rsidRPr="00636AFA">
        <w:rPr>
          <w:rFonts w:hint="default"/>
          <w:szCs w:val="24"/>
        </w:rPr>
        <w:t>pamiatkovej zó</w:t>
      </w:r>
      <w:r w:rsidRPr="00636AFA">
        <w:rPr>
          <w:rFonts w:hint="default"/>
          <w:szCs w:val="24"/>
        </w:rPr>
        <w:t>ne, alebo z </w:t>
      </w:r>
      <w:r w:rsidRPr="00636AFA">
        <w:rPr>
          <w:rFonts w:hint="default"/>
          <w:szCs w:val="24"/>
        </w:rPr>
        <w:t>dô</w:t>
      </w:r>
      <w:r w:rsidRPr="00636AFA">
        <w:rPr>
          <w:rFonts w:hint="default"/>
          <w:szCs w:val="24"/>
        </w:rPr>
        <w:t>vodu architektonickej alebo historickej hodnoty budovy, ak jeho použ</w:t>
      </w:r>
      <w:r w:rsidRPr="00636AFA">
        <w:rPr>
          <w:rFonts w:hint="default"/>
          <w:szCs w:val="24"/>
        </w:rPr>
        <w:t>itie je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technický</w:t>
      </w:r>
      <w:r w:rsidRPr="00636AFA">
        <w:rPr>
          <w:rFonts w:hint="default"/>
          <w:szCs w:val="24"/>
        </w:rPr>
        <w:t>mi predpismi a </w:t>
      </w:r>
      <w:r w:rsidRPr="00636AFA">
        <w:rPr>
          <w:rFonts w:hint="default"/>
          <w:szCs w:val="24"/>
        </w:rPr>
        <w:t>bezpeč</w:t>
      </w:r>
      <w:r w:rsidRPr="00636AFA">
        <w:rPr>
          <w:rFonts w:hint="default"/>
          <w:szCs w:val="24"/>
        </w:rPr>
        <w:t>nostný</w:t>
      </w:r>
      <w:r w:rsidRPr="00636AFA">
        <w:rPr>
          <w:rFonts w:hint="default"/>
          <w:szCs w:val="24"/>
        </w:rPr>
        <w:t>mi predpismi.</w:t>
      </w:r>
    </w:p>
    <w:p w:rsidR="00B7584E" w:rsidRPr="00636AFA" w:rsidP="00B7584E">
      <w:pPr>
        <w:pStyle w:val="ListParagraph"/>
        <w:bidi w:val="0"/>
        <w:ind w:left="644" w:firstLine="0"/>
        <w:rPr>
          <w:szCs w:val="24"/>
        </w:rPr>
      </w:pPr>
    </w:p>
    <w:p w:rsidR="00B7584E" w:rsidRPr="00636AFA" w:rsidP="00B7584E">
      <w:pPr>
        <w:pStyle w:val="ListParagraph"/>
        <w:numPr>
          <w:numId w:val="2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 xml:space="preserve">Ak parametre 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 vyplý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z harmonizovanej normy alebo z </w:t>
      </w:r>
      <w:r w:rsidRPr="00636AFA">
        <w:rPr>
          <w:rFonts w:hint="default"/>
          <w:szCs w:val="24"/>
        </w:rPr>
        <w:t>euró</w:t>
      </w:r>
      <w:r w:rsidRPr="00636AFA">
        <w:rPr>
          <w:rFonts w:hint="default"/>
          <w:szCs w:val="24"/>
        </w:rPr>
        <w:t>pskeho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</w:t>
      </w:r>
      <w:r>
        <w:rPr>
          <w:rStyle w:val="FootnoteReference"/>
          <w:szCs w:val="24"/>
          <w:rtl w:val="0"/>
        </w:rPr>
        <w:footnoteReference w:id="8"/>
      </w:r>
      <w:r w:rsidRPr="00636AFA">
        <w:rPr>
          <w:szCs w:val="24"/>
        </w:rPr>
        <w:t>)</w:t>
      </w:r>
      <w:r w:rsidRPr="00636AFA">
        <w:rPr>
          <w:szCs w:val="24"/>
          <w:vertAlign w:val="superscript"/>
        </w:rPr>
        <w:t xml:space="preserve"> </w:t>
      </w:r>
      <w:r w:rsidRPr="00636AFA">
        <w:rPr>
          <w:rFonts w:hint="default"/>
          <w:szCs w:val="24"/>
        </w:rPr>
        <w:t xml:space="preserve"> nemož</w:t>
      </w:r>
      <w:r w:rsidRPr="00636AFA">
        <w:rPr>
          <w:rFonts w:hint="default"/>
          <w:szCs w:val="24"/>
        </w:rPr>
        <w:t>no na postupy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použ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 xml:space="preserve"> slovenské</w:t>
      </w:r>
      <w:r w:rsidRPr="00636AFA">
        <w:rPr>
          <w:rFonts w:hint="default"/>
          <w:szCs w:val="24"/>
        </w:rPr>
        <w:t xml:space="preserve"> technické</w:t>
      </w:r>
      <w:r w:rsidRPr="00636AFA">
        <w:rPr>
          <w:rFonts w:hint="default"/>
          <w:szCs w:val="24"/>
        </w:rPr>
        <w:t xml:space="preserve"> normy</w:t>
      </w:r>
      <w:r>
        <w:rPr>
          <w:rStyle w:val="FootnoteReference"/>
          <w:szCs w:val="24"/>
          <w:rtl w:val="0"/>
        </w:rPr>
        <w:footnoteReference w:id="9"/>
      </w:r>
      <w:r w:rsidRPr="00636AFA">
        <w:rPr>
          <w:szCs w:val="24"/>
        </w:rPr>
        <w:t>)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13 ods. 1 pí</w:t>
      </w:r>
      <w:r w:rsidRPr="00636AFA">
        <w:rPr>
          <w:rFonts w:hint="default"/>
          <w:szCs w:val="24"/>
        </w:rPr>
        <w:t>sm. c) ako vhodné</w:t>
      </w:r>
      <w:r w:rsidRPr="00636AFA">
        <w:rPr>
          <w:rFonts w:hint="default"/>
          <w:szCs w:val="24"/>
        </w:rPr>
        <w:t xml:space="preserve"> na posudzovanie 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(ď</w:t>
      </w:r>
      <w:r w:rsidRPr="00636AFA">
        <w:rPr>
          <w:rFonts w:hint="default"/>
          <w:szCs w:val="24"/>
        </w:rPr>
        <w:t>al</w:t>
      </w:r>
      <w:r w:rsidRPr="00636AFA">
        <w:rPr>
          <w:rFonts w:hint="default"/>
          <w:szCs w:val="24"/>
        </w:rPr>
        <w:t>ej len „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ená</w:t>
      </w:r>
      <w:r w:rsidRPr="00636AFA">
        <w:rPr>
          <w:rFonts w:hint="default"/>
          <w:szCs w:val="24"/>
        </w:rPr>
        <w:t xml:space="preserve"> norma“</w:t>
      </w:r>
      <w:r w:rsidRPr="00636AFA">
        <w:rPr>
          <w:rFonts w:hint="default"/>
          <w:szCs w:val="24"/>
        </w:rPr>
        <w:t>), ani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vydané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3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denie“</w:t>
      </w:r>
      <w:r w:rsidRPr="00636AFA">
        <w:rPr>
          <w:rFonts w:hint="default"/>
          <w:szCs w:val="24"/>
        </w:rPr>
        <w:t xml:space="preserve">). </w:t>
      </w:r>
    </w:p>
    <w:p w:rsidR="00B7584E" w:rsidRPr="00636AFA" w:rsidP="00B7584E">
      <w:pPr>
        <w:pStyle w:val="ListParagraph"/>
        <w:bidi w:val="0"/>
        <w:ind w:left="284" w:firstLine="0"/>
        <w:rPr>
          <w:szCs w:val="24"/>
        </w:rPr>
      </w:pPr>
    </w:p>
    <w:p w:rsidR="00B7584E" w:rsidRPr="00636AFA" w:rsidP="00B7584E">
      <w:pPr>
        <w:pStyle w:val="ListParagraph"/>
        <w:numPr>
          <w:numId w:val="2"/>
        </w:numPr>
        <w:bidi w:val="0"/>
        <w:ind w:left="0" w:firstLine="284"/>
        <w:jc w:val="both"/>
        <w:rPr>
          <w:szCs w:val="24"/>
        </w:rPr>
      </w:pPr>
      <w:r w:rsidRPr="00636AFA">
        <w:rPr>
          <w:rFonts w:hint="default"/>
          <w:szCs w:val="24"/>
        </w:rPr>
        <w:t>Ak sa uvá</w:t>
      </w:r>
      <w:r w:rsidRPr="00636AFA">
        <w:rPr>
          <w:rFonts w:hint="default"/>
          <w:szCs w:val="24"/>
        </w:rPr>
        <w:t>dza na domá</w:t>
      </w:r>
      <w:r w:rsidRPr="00636AFA">
        <w:rPr>
          <w:rFonts w:hint="default"/>
          <w:szCs w:val="24"/>
        </w:rPr>
        <w:t>ci trh vý</w:t>
      </w:r>
      <w:r w:rsidRPr="00636AFA">
        <w:rPr>
          <w:rFonts w:hint="default"/>
          <w:szCs w:val="24"/>
        </w:rPr>
        <w:t>robok vyrobený</w:t>
      </w:r>
      <w:r w:rsidRPr="00636AFA">
        <w:rPr>
          <w:rFonts w:hint="default"/>
          <w:szCs w:val="24"/>
        </w:rPr>
        <w:t xml:space="preserve"> mimo ú</w:t>
      </w:r>
      <w:r w:rsidRPr="00636AFA">
        <w:rPr>
          <w:rFonts w:hint="default"/>
          <w:szCs w:val="24"/>
        </w:rPr>
        <w:t xml:space="preserve">zemia Slovenskej republiky, k  </w:t>
      </w:r>
      <w:r w:rsidRPr="00636AFA">
        <w:rPr>
          <w:rFonts w:hint="default"/>
        </w:rPr>
        <w:t>ná</w:t>
      </w:r>
      <w:r w:rsidRPr="00636AFA">
        <w:rPr>
          <w:rFonts w:hint="default"/>
        </w:rPr>
        <w:t>vodu na použ</w:t>
      </w:r>
      <w:r w:rsidRPr="00636AFA">
        <w:rPr>
          <w:rFonts w:hint="default"/>
        </w:rPr>
        <w:t>itie vý</w:t>
      </w:r>
      <w:r w:rsidRPr="00636AFA">
        <w:rPr>
          <w:rFonts w:hint="default"/>
        </w:rPr>
        <w:t>robku, k bezpeč</w:t>
      </w:r>
      <w:r w:rsidRPr="00636AFA">
        <w:rPr>
          <w:rFonts w:hint="default"/>
        </w:rPr>
        <w:t>nostný</w:t>
      </w:r>
      <w:r w:rsidRPr="00636AFA">
        <w:rPr>
          <w:rFonts w:hint="default"/>
        </w:rPr>
        <w:t>m pokynom k </w:t>
      </w:r>
      <w:r w:rsidRPr="00636AFA">
        <w:rPr>
          <w:rFonts w:hint="default"/>
        </w:rPr>
        <w:t>vý</w:t>
      </w:r>
      <w:r w:rsidRPr="00636AFA">
        <w:rPr>
          <w:rFonts w:hint="default"/>
        </w:rPr>
        <w:t>robku, k infor</w:t>
      </w:r>
      <w:r w:rsidRPr="00636AFA">
        <w:rPr>
          <w:rFonts w:hint="default"/>
        </w:rPr>
        <w:t>má</w:t>
      </w:r>
      <w:r w:rsidRPr="00636AFA">
        <w:rPr>
          <w:rFonts w:hint="default"/>
        </w:rPr>
        <w:t>cii o </w:t>
      </w:r>
      <w:r w:rsidRPr="00636AFA">
        <w:rPr>
          <w:rFonts w:hint="default"/>
        </w:rPr>
        <w:t>riziku pre zdravie a bezpeč</w:t>
      </w:r>
      <w:r w:rsidRPr="00636AFA">
        <w:rPr>
          <w:rFonts w:hint="default"/>
        </w:rPr>
        <w:t>nosť</w:t>
      </w:r>
      <w:r w:rsidRPr="00636AFA">
        <w:rPr>
          <w:rFonts w:hint="default"/>
        </w:rPr>
        <w:t>, ktoré</w:t>
      </w:r>
      <w:r w:rsidRPr="00636AFA">
        <w:rPr>
          <w:rFonts w:hint="default"/>
        </w:rPr>
        <w:t xml:space="preserve"> vý</w:t>
      </w:r>
      <w:r w:rsidRPr="00636AFA">
        <w:rPr>
          <w:rFonts w:hint="default"/>
        </w:rPr>
        <w:t>robok predstavuje pri obvyklom použ</w:t>
      </w:r>
      <w:r w:rsidRPr="00636AFA">
        <w:rPr>
          <w:rFonts w:hint="default"/>
        </w:rPr>
        <w:t>ití,</w:t>
      </w:r>
      <w:r w:rsidRPr="00636AFA">
        <w:rPr>
          <w:szCs w:val="24"/>
        </w:rPr>
        <w:t xml:space="preserve"> </w:t>
      </w:r>
      <w:r w:rsidRPr="00636AFA">
        <w:t xml:space="preserve">ako aj k </w:t>
      </w:r>
      <w:r w:rsidRPr="00636AFA">
        <w:rPr>
          <w:rFonts w:hint="default"/>
          <w:szCs w:val="24"/>
        </w:rPr>
        <w:t>vyhlá</w:t>
      </w:r>
      <w:r w:rsidRPr="00636AFA">
        <w:rPr>
          <w:rFonts w:hint="default"/>
          <w:szCs w:val="24"/>
        </w:rPr>
        <w:t>seniu o </w:t>
      </w:r>
      <w:r w:rsidRPr="00636AFA">
        <w:rPr>
          <w:rFonts w:hint="default"/>
          <w:szCs w:val="24"/>
        </w:rPr>
        <w:t>parametroch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predpisu,</w:t>
      </w:r>
      <w:r>
        <w:rPr>
          <w:rStyle w:val="FootnoteReference"/>
          <w:szCs w:val="24"/>
          <w:rtl w:val="0"/>
        </w:rPr>
        <w:footnoteReference w:id="10"/>
      </w:r>
      <w:r w:rsidRPr="00636AFA">
        <w:rPr>
          <w:rFonts w:hint="default"/>
          <w:szCs w:val="24"/>
        </w:rPr>
        <w:t>) musí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pripojený</w:t>
      </w:r>
      <w:r w:rsidRPr="00636AFA">
        <w:rPr>
          <w:rFonts w:hint="default"/>
          <w:szCs w:val="24"/>
        </w:rPr>
        <w:t xml:space="preserve"> aj preklad do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jazyka.</w:t>
      </w:r>
      <w:r>
        <w:rPr>
          <w:rStyle w:val="FootnoteReference"/>
          <w:szCs w:val="24"/>
          <w:rtl w:val="0"/>
        </w:rPr>
        <w:footnoteReference w:id="11"/>
      </w:r>
      <w:r w:rsidRPr="00636AFA">
        <w:rPr>
          <w:szCs w:val="24"/>
        </w:rPr>
        <w:t>)</w:t>
      </w:r>
      <w:r w:rsidRPr="00636AFA">
        <w:t xml:space="preserve"> 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3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posudzovanie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posudzovanie je postup vydá</w:t>
      </w:r>
      <w:r w:rsidRPr="00636AFA">
        <w:rPr>
          <w:rFonts w:hint="default"/>
          <w:szCs w:val="24"/>
        </w:rPr>
        <w:t>vania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ktorý</w:t>
      </w:r>
      <w:r w:rsidRPr="00636AFA">
        <w:rPr>
          <w:rFonts w:hint="default"/>
          <w:szCs w:val="24"/>
        </w:rPr>
        <w:t xml:space="preserve"> sa použ</w:t>
      </w:r>
      <w:r w:rsidRPr="00636AFA">
        <w:rPr>
          <w:rFonts w:hint="default"/>
          <w:szCs w:val="24"/>
        </w:rPr>
        <w:t>ije ak pre vý</w:t>
      </w:r>
      <w:r w:rsidRPr="00636AFA">
        <w:rPr>
          <w:rFonts w:hint="default"/>
          <w:szCs w:val="24"/>
        </w:rPr>
        <w:t>robok, ktorý</w:t>
      </w:r>
      <w:r w:rsidRPr="00636AFA">
        <w:rPr>
          <w:rFonts w:hint="default"/>
          <w:szCs w:val="24"/>
        </w:rPr>
        <w:t xml:space="preserve"> má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robca uviesť</w:t>
      </w:r>
      <w:r w:rsidRPr="00636AFA">
        <w:rPr>
          <w:rFonts w:hint="default"/>
          <w:szCs w:val="24"/>
        </w:rPr>
        <w:t xml:space="preserve"> na domá</w:t>
      </w:r>
      <w:r w:rsidRPr="00636AFA">
        <w:rPr>
          <w:rFonts w:hint="default"/>
          <w:szCs w:val="24"/>
        </w:rPr>
        <w:t>ci trh, neexistuje harmonizovaná</w:t>
      </w:r>
      <w:r w:rsidRPr="00636AFA">
        <w:rPr>
          <w:rFonts w:hint="default"/>
          <w:szCs w:val="24"/>
        </w:rPr>
        <w:t xml:space="preserve"> norma, euró</w:t>
      </w:r>
      <w:r w:rsidRPr="00636AFA">
        <w:rPr>
          <w:rFonts w:hint="default"/>
          <w:szCs w:val="24"/>
        </w:rPr>
        <w:t>pske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ani urč</w:t>
      </w:r>
      <w:r w:rsidRPr="00636AFA">
        <w:rPr>
          <w:rFonts w:hint="default"/>
          <w:szCs w:val="24"/>
        </w:rPr>
        <w:t>ená</w:t>
      </w:r>
      <w:r w:rsidRPr="00636AFA">
        <w:rPr>
          <w:rFonts w:hint="default"/>
          <w:szCs w:val="24"/>
        </w:rPr>
        <w:t xml:space="preserve"> norma. 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Obsahom technické</w:t>
      </w:r>
      <w:r w:rsidRPr="00636AFA">
        <w:rPr>
          <w:rFonts w:hint="default"/>
          <w:szCs w:val="24"/>
        </w:rPr>
        <w:t xml:space="preserve">ho posudzovania </w:t>
      </w:r>
      <w:r w:rsidRPr="00636AFA">
        <w:rPr>
          <w:rFonts w:hint="default"/>
          <w:szCs w:val="24"/>
        </w:rPr>
        <w:t xml:space="preserve">je zdokumentovanie </w:t>
      </w:r>
    </w:p>
    <w:p w:rsidR="00B7584E" w:rsidRPr="00636AFA" w:rsidP="00B7584E">
      <w:pPr>
        <w:pStyle w:val="ListParagraph"/>
        <w:numPr>
          <w:numId w:val="6"/>
        </w:numPr>
        <w:bidi w:val="0"/>
        <w:jc w:val="both"/>
        <w:rPr>
          <w:szCs w:val="24"/>
        </w:rPr>
      </w:pPr>
      <w:r w:rsidRPr="00636AFA">
        <w:rPr>
          <w:rFonts w:hint="default"/>
          <w:szCs w:val="24"/>
        </w:rPr>
        <w:t>posú</w:t>
      </w:r>
      <w:r w:rsidRPr="00636AFA">
        <w:rPr>
          <w:rFonts w:hint="default"/>
          <w:szCs w:val="24"/>
        </w:rPr>
        <w:t>denia vý</w:t>
      </w:r>
      <w:r w:rsidRPr="00636AFA">
        <w:rPr>
          <w:rFonts w:hint="default"/>
          <w:szCs w:val="24"/>
        </w:rPr>
        <w:t>robcom deklarovaný</w:t>
      </w:r>
      <w:r w:rsidRPr="00636AFA">
        <w:rPr>
          <w:rFonts w:hint="default"/>
          <w:szCs w:val="24"/>
        </w:rPr>
        <w:t>ch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z hľ</w:t>
      </w:r>
      <w:r w:rsidRPr="00636AFA">
        <w:rPr>
          <w:rFonts w:hint="default"/>
          <w:szCs w:val="24"/>
        </w:rPr>
        <w:t>adiska </w:t>
      </w:r>
      <w:r w:rsidRPr="00636AFA">
        <w:rPr>
          <w:rFonts w:hint="default"/>
          <w:szCs w:val="24"/>
        </w:rPr>
        <w:t>ich vplyvu na najmenej jednu zá</w:t>
      </w:r>
      <w:r w:rsidRPr="00636AFA">
        <w:rPr>
          <w:rFonts w:hint="default"/>
          <w:szCs w:val="24"/>
        </w:rPr>
        <w:t>kladnú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iadavku na stavby</w:t>
      </w:r>
      <w:r>
        <w:rPr>
          <w:rStyle w:val="FootnoteReference"/>
          <w:szCs w:val="24"/>
          <w:rtl w:val="0"/>
        </w:rPr>
        <w:footnoteReference w:id="12"/>
      </w:r>
      <w:r w:rsidRPr="00636AFA">
        <w:rPr>
          <w:szCs w:val="24"/>
        </w:rPr>
        <w:t>) a </w:t>
      </w:r>
    </w:p>
    <w:p w:rsidR="00B7584E" w:rsidRPr="00636AFA" w:rsidP="00B7584E">
      <w:pPr>
        <w:pStyle w:val="ListParagraph"/>
        <w:numPr>
          <w:numId w:val="6"/>
        </w:numPr>
        <w:bidi w:val="0"/>
        <w:jc w:val="both"/>
        <w:rPr>
          <w:szCs w:val="24"/>
        </w:rPr>
      </w:pPr>
      <w:r w:rsidRPr="00636AFA">
        <w:rPr>
          <w:rFonts w:hint="default"/>
          <w:szCs w:val="24"/>
        </w:rPr>
        <w:t>pozití</w:t>
      </w:r>
      <w:r w:rsidRPr="00636AFA">
        <w:rPr>
          <w:rFonts w:hint="default"/>
          <w:szCs w:val="24"/>
        </w:rPr>
        <w:t>vneho hodnotenia parametrov tý</w:t>
      </w:r>
      <w:r w:rsidRPr="00636AFA">
        <w:rPr>
          <w:rFonts w:hint="default"/>
          <w:szCs w:val="24"/>
        </w:rPr>
        <w:t>ch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robku, ktoré</w:t>
      </w:r>
      <w:r w:rsidRPr="00636AFA">
        <w:rPr>
          <w:rFonts w:hint="default"/>
          <w:szCs w:val="24"/>
        </w:rPr>
        <w:t xml:space="preserve"> sú</w:t>
      </w:r>
      <w:r w:rsidRPr="00636AFA">
        <w:rPr>
          <w:rFonts w:hint="default"/>
          <w:szCs w:val="24"/>
        </w:rPr>
        <w:t xml:space="preserve"> releva</w:t>
      </w:r>
      <w:r w:rsidRPr="00636AFA">
        <w:rPr>
          <w:rFonts w:hint="default"/>
          <w:szCs w:val="24"/>
        </w:rPr>
        <w:t>ntné</w:t>
      </w:r>
      <w:r w:rsidRPr="00636AFA">
        <w:rPr>
          <w:rFonts w:hint="default"/>
          <w:szCs w:val="24"/>
        </w:rPr>
        <w:t xml:space="preserve"> vo vzť</w:t>
      </w:r>
      <w:r w:rsidRPr="00636AFA">
        <w:rPr>
          <w:rFonts w:hint="default"/>
          <w:szCs w:val="24"/>
        </w:rPr>
        <w:t>ahu k </w:t>
      </w:r>
      <w:r w:rsidRPr="00636AFA">
        <w:rPr>
          <w:rFonts w:hint="default"/>
          <w:szCs w:val="24"/>
        </w:rPr>
        <w:t>jeho vhodnosti na použ</w:t>
      </w:r>
      <w:r w:rsidRPr="00636AFA">
        <w:rPr>
          <w:rFonts w:hint="default"/>
          <w:szCs w:val="24"/>
        </w:rPr>
        <w:t>itie v </w:t>
      </w:r>
      <w:r w:rsidRPr="00636AFA">
        <w:rPr>
          <w:rFonts w:hint="default"/>
          <w:szCs w:val="24"/>
        </w:rPr>
        <w:t>stavbe na zamýšľ</w:t>
      </w:r>
      <w:r w:rsidRPr="00636AFA">
        <w:rPr>
          <w:rFonts w:hint="default"/>
          <w:szCs w:val="24"/>
        </w:rPr>
        <w:t>aný</w:t>
      </w:r>
      <w:r w:rsidRPr="00636AFA">
        <w:rPr>
          <w:rFonts w:hint="default"/>
          <w:szCs w:val="24"/>
        </w:rPr>
        <w:t xml:space="preserve"> úč</w:t>
      </w:r>
      <w:r w:rsidRPr="00636AFA">
        <w:rPr>
          <w:rFonts w:hint="default"/>
          <w:szCs w:val="24"/>
        </w:rPr>
        <w:t>el.</w:t>
      </w:r>
      <w:r>
        <w:rPr>
          <w:rStyle w:val="FootnoteReference"/>
          <w:szCs w:val="24"/>
          <w:rtl w:val="0"/>
        </w:rPr>
        <w:footnoteReference w:id="13"/>
      </w:r>
      <w:r w:rsidRPr="00636AFA">
        <w:rPr>
          <w:szCs w:val="24"/>
        </w:rPr>
        <w:t xml:space="preserve">) </w:t>
      </w:r>
    </w:p>
    <w:p w:rsidR="00B7584E" w:rsidRPr="00636AFA" w:rsidP="00B7584E">
      <w:pPr>
        <w:pStyle w:val="ListParagraph"/>
        <w:bidi w:val="0"/>
        <w:ind w:left="644" w:firstLine="0"/>
        <w:rPr>
          <w:szCs w:val="24"/>
        </w:rPr>
      </w:pPr>
    </w:p>
    <w:p w:rsidR="00B7584E" w:rsidRPr="00636AFA" w:rsidP="00B7584E">
      <w:pPr>
        <w:pStyle w:val="ListParagraph"/>
        <w:numPr>
          <w:numId w:val="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Zdokumentované</w:t>
      </w:r>
      <w:r w:rsidRPr="00636AFA">
        <w:rPr>
          <w:rFonts w:hint="default"/>
          <w:szCs w:val="24"/>
        </w:rPr>
        <w:t xml:space="preserve">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sa v </w:t>
      </w:r>
      <w:r w:rsidRPr="00636AFA">
        <w:rPr>
          <w:rFonts w:hint="default"/>
          <w:szCs w:val="24"/>
        </w:rPr>
        <w:t>SK technickom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 xml:space="preserve"> vyjadrujú</w:t>
      </w:r>
      <w:r w:rsidRPr="00636AFA">
        <w:rPr>
          <w:rFonts w:hint="default"/>
          <w:szCs w:val="24"/>
        </w:rPr>
        <w:t xml:space="preserve"> čí</w:t>
      </w:r>
      <w:r w:rsidRPr="00636AFA">
        <w:rPr>
          <w:rFonts w:hint="default"/>
          <w:szCs w:val="24"/>
        </w:rPr>
        <w:t>selne v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rovniach, limitný</w:t>
      </w:r>
      <w:r w:rsidRPr="00636AFA">
        <w:rPr>
          <w:rFonts w:hint="default"/>
          <w:szCs w:val="24"/>
        </w:rPr>
        <w:t>mi hodnotami v </w:t>
      </w:r>
      <w:r w:rsidRPr="00636AFA">
        <w:rPr>
          <w:rFonts w:hint="default"/>
          <w:szCs w:val="24"/>
        </w:rPr>
        <w:t>triedach alebo ich opisom. SK technické</w:t>
      </w:r>
      <w:r w:rsidRPr="00636AFA">
        <w:rPr>
          <w:rFonts w:hint="default"/>
          <w:szCs w:val="24"/>
        </w:rPr>
        <w:t xml:space="preserve"> pos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denie sa vydá</w:t>
      </w:r>
      <w:r w:rsidRPr="00636AFA">
        <w:rPr>
          <w:rFonts w:hint="default"/>
          <w:szCs w:val="24"/>
        </w:rPr>
        <w:t>va v </w:t>
      </w: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 xml:space="preserve">tnom jazyku.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numPr>
          <w:numId w:val="7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klady technické</w:t>
      </w:r>
      <w:r w:rsidRPr="00636AFA">
        <w:rPr>
          <w:rFonts w:hint="default"/>
          <w:szCs w:val="24"/>
        </w:rPr>
        <w:t>ho posudzovania znáš</w:t>
      </w:r>
      <w:r w:rsidRPr="00636AFA">
        <w:rPr>
          <w:rFonts w:hint="default"/>
          <w:szCs w:val="24"/>
        </w:rPr>
        <w:t>a vý</w:t>
      </w:r>
      <w:r w:rsidRPr="00636AFA">
        <w:rPr>
          <w:rFonts w:hint="default"/>
          <w:szCs w:val="24"/>
        </w:rPr>
        <w:t xml:space="preserve">robca. </w:t>
      </w:r>
    </w:p>
    <w:p w:rsidR="00B7584E" w:rsidRPr="00636AFA" w:rsidP="00B7584E">
      <w:pPr>
        <w:pStyle w:val="ListParagraph"/>
        <w:bidi w:val="0"/>
        <w:ind w:left="0"/>
        <w:jc w:val="center"/>
        <w:rPr>
          <w:szCs w:val="24"/>
        </w:rPr>
      </w:pPr>
    </w:p>
    <w:p w:rsidR="00B7584E" w:rsidRPr="00636AFA" w:rsidP="00B7584E">
      <w:pPr>
        <w:pStyle w:val="ListParagraph"/>
        <w:bidi w:val="0"/>
        <w:ind w:left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4</w:t>
      </w:r>
    </w:p>
    <w:p w:rsidR="00B7584E" w:rsidRPr="00636AFA" w:rsidP="00B7584E">
      <w:pPr>
        <w:pStyle w:val="ListParagraph"/>
        <w:bidi w:val="0"/>
        <w:ind w:left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Posudzovanie parametrov</w:t>
      </w:r>
    </w:p>
    <w:p w:rsidR="00B7584E" w:rsidRPr="00636AFA" w:rsidP="00B7584E">
      <w:pPr>
        <w:pStyle w:val="ListParagraph"/>
        <w:bidi w:val="0"/>
        <w:ind w:left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Pred uvedení</w:t>
      </w:r>
      <w:r w:rsidRPr="00636AFA">
        <w:rPr>
          <w:rFonts w:hint="default"/>
          <w:szCs w:val="24"/>
        </w:rPr>
        <w:t>m vý</w:t>
      </w:r>
      <w:r w:rsidRPr="00636AFA">
        <w:rPr>
          <w:rFonts w:hint="default"/>
          <w:szCs w:val="24"/>
        </w:rPr>
        <w:t>robku na domá</w:t>
      </w:r>
      <w:r w:rsidRPr="00636AFA">
        <w:rPr>
          <w:rFonts w:hint="default"/>
          <w:szCs w:val="24"/>
        </w:rPr>
        <w:t>ci trh vý</w:t>
      </w:r>
      <w:r w:rsidRPr="00636AFA">
        <w:rPr>
          <w:rFonts w:hint="default"/>
          <w:szCs w:val="24"/>
        </w:rPr>
        <w:t>robca musí</w:t>
      </w:r>
      <w:r w:rsidRPr="00636AFA">
        <w:rPr>
          <w:rFonts w:hint="default"/>
          <w:szCs w:val="24"/>
        </w:rPr>
        <w:t xml:space="preserve"> zabezpeč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 xml:space="preserve"> posudzovanie parametrov.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 xml:space="preserve"> Obsahom posudzovania parametrov je overenie nemennosti vý</w:t>
      </w:r>
      <w:r w:rsidRPr="00636AFA">
        <w:rPr>
          <w:rFonts w:hint="default"/>
          <w:szCs w:val="24"/>
        </w:rPr>
        <w:t>robcom deklarovaný</w:t>
      </w:r>
      <w:r w:rsidRPr="00636AFA">
        <w:rPr>
          <w:rFonts w:hint="default"/>
          <w:szCs w:val="24"/>
        </w:rPr>
        <w:t>ch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Posudzovanie parametrov sa uskutočň</w:t>
      </w:r>
      <w:r w:rsidRPr="00636AFA">
        <w:rPr>
          <w:rFonts w:hint="default"/>
          <w:szCs w:val="24"/>
        </w:rPr>
        <w:t>uje postupmi podľ</w:t>
      </w:r>
      <w:r w:rsidRPr="00636AFA">
        <w:rPr>
          <w:rFonts w:hint="default"/>
          <w:szCs w:val="24"/>
        </w:rPr>
        <w:t>a systé</w:t>
      </w:r>
      <w:r w:rsidRPr="00636AFA">
        <w:rPr>
          <w:rFonts w:hint="default"/>
          <w:szCs w:val="24"/>
        </w:rPr>
        <w:t>mov posudzovania parametrov, ktoré</w:t>
      </w:r>
      <w:r w:rsidRPr="00636AFA">
        <w:rPr>
          <w:rFonts w:hint="default"/>
          <w:szCs w:val="24"/>
        </w:rPr>
        <w:t xml:space="preserve"> ustanovuje pre jednotlivé</w:t>
      </w:r>
      <w:r w:rsidRPr="00636AFA">
        <w:rPr>
          <w:rFonts w:hint="default"/>
          <w:szCs w:val="24"/>
        </w:rPr>
        <w:t xml:space="preserve"> skupiny vý</w:t>
      </w:r>
      <w:r w:rsidRPr="00636AFA">
        <w:rPr>
          <w:rFonts w:hint="default"/>
          <w:szCs w:val="24"/>
        </w:rPr>
        <w:t>rob</w:t>
      </w:r>
      <w:r w:rsidRPr="00636AFA">
        <w:rPr>
          <w:rFonts w:hint="default"/>
          <w:szCs w:val="24"/>
        </w:rPr>
        <w:t>kov vš</w:t>
      </w:r>
      <w:r w:rsidRPr="00636AFA">
        <w:rPr>
          <w:rFonts w:hint="default"/>
          <w:szCs w:val="24"/>
        </w:rPr>
        <w:t>eobecne zá</w:t>
      </w:r>
      <w:r w:rsidRPr="00636AFA">
        <w:rPr>
          <w:rFonts w:hint="default"/>
          <w:szCs w:val="24"/>
        </w:rPr>
        <w:t>vä</w:t>
      </w:r>
      <w:r w:rsidRPr="00636AFA">
        <w:rPr>
          <w:rFonts w:hint="default"/>
          <w:szCs w:val="24"/>
        </w:rPr>
        <w:t>zný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vny predpis vydaný</w:t>
      </w:r>
      <w:r w:rsidRPr="00636AFA">
        <w:rPr>
          <w:rFonts w:hint="default"/>
          <w:szCs w:val="24"/>
        </w:rPr>
        <w:t xml:space="preserve"> na vykonanie tohto zá</w:t>
      </w:r>
      <w:r w:rsidRPr="00636AFA">
        <w:rPr>
          <w:rFonts w:hint="default"/>
          <w:szCs w:val="24"/>
        </w:rPr>
        <w:t>kona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13 ods. 2 </w:t>
      </w:r>
      <w:r w:rsidRPr="00636AFA">
        <w:rPr>
          <w:rFonts w:hint="default"/>
          <w:szCs w:val="24"/>
        </w:rPr>
        <w:t>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vykoná</w:t>
      </w:r>
      <w:r w:rsidRPr="00636AFA">
        <w:rPr>
          <w:rFonts w:hint="default"/>
          <w:szCs w:val="24"/>
        </w:rPr>
        <w:t>vací</w:t>
      </w:r>
      <w:r w:rsidRPr="00636AFA">
        <w:rPr>
          <w:rFonts w:hint="default"/>
          <w:szCs w:val="24"/>
        </w:rPr>
        <w:t xml:space="preserve"> predpis“</w:t>
      </w:r>
      <w:r w:rsidRPr="00636AFA">
        <w:rPr>
          <w:rFonts w:hint="default"/>
          <w:szCs w:val="24"/>
        </w:rPr>
        <w:t>). 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klady posudzovania parametrov znáš</w:t>
      </w:r>
      <w:r w:rsidRPr="00636AFA">
        <w:rPr>
          <w:rFonts w:hint="default"/>
          <w:szCs w:val="24"/>
        </w:rPr>
        <w:t>a vý</w:t>
      </w:r>
      <w:r w:rsidRPr="00636AFA">
        <w:rPr>
          <w:rFonts w:hint="default"/>
          <w:szCs w:val="24"/>
        </w:rPr>
        <w:t xml:space="preserve">robca. 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5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Zjednoduš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 xml:space="preserve"> posudzovanie parametrov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môž</w:t>
      </w:r>
      <w:r w:rsidRPr="00636AFA">
        <w:rPr>
          <w:rFonts w:hint="default"/>
          <w:szCs w:val="24"/>
        </w:rPr>
        <w:t>e pri urč</w:t>
      </w:r>
      <w:r w:rsidRPr="00636AFA">
        <w:rPr>
          <w:rFonts w:hint="default"/>
          <w:szCs w:val="24"/>
        </w:rPr>
        <w:t>ovaní</w:t>
      </w:r>
      <w:r w:rsidRPr="00636AFA">
        <w:rPr>
          <w:rFonts w:hint="default"/>
          <w:szCs w:val="24"/>
        </w:rPr>
        <w:t xml:space="preserve"> typu vý</w:t>
      </w:r>
      <w:r w:rsidRPr="00636AFA">
        <w:rPr>
          <w:rFonts w:hint="default"/>
          <w:szCs w:val="24"/>
        </w:rPr>
        <w:t>robku na</w:t>
      </w:r>
      <w:r w:rsidRPr="00636AFA">
        <w:rPr>
          <w:rFonts w:hint="default"/>
          <w:szCs w:val="24"/>
        </w:rPr>
        <w:t>hradiť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ku typu alebo vý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et typu SK š</w:t>
      </w:r>
      <w:r w:rsidRPr="00636AFA">
        <w:rPr>
          <w:rFonts w:hint="default"/>
          <w:szCs w:val="24"/>
        </w:rPr>
        <w:t>pecifickou technickou dokumentá</w:t>
      </w:r>
      <w:r w:rsidRPr="00636AFA">
        <w:rPr>
          <w:rFonts w:hint="default"/>
          <w:szCs w:val="24"/>
        </w:rPr>
        <w:t>ciou, ktorou preukáž</w:t>
      </w:r>
      <w:r w:rsidRPr="00636AFA">
        <w:rPr>
          <w:rFonts w:hint="default"/>
          <w:szCs w:val="24"/>
        </w:rPr>
        <w:t>e, ž</w:t>
      </w:r>
      <w:r w:rsidRPr="00636AFA">
        <w:rPr>
          <w:rFonts w:hint="default"/>
          <w:szCs w:val="24"/>
        </w:rPr>
        <w:t>e</w:t>
      </w:r>
    </w:p>
    <w:p w:rsidR="00B7584E" w:rsidRPr="00636AFA" w:rsidP="00B7584E">
      <w:pPr>
        <w:pStyle w:val="ListParagraph"/>
        <w:numPr>
          <w:numId w:val="73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podstatné</w:t>
      </w:r>
      <w:r w:rsidRPr="00636AFA">
        <w:rPr>
          <w:rFonts w:hint="default"/>
          <w:szCs w:val="24"/>
        </w:rPr>
        <w:t xml:space="preserve"> vlastnosti vý</w:t>
      </w:r>
      <w:r w:rsidRPr="00636AFA">
        <w:rPr>
          <w:rFonts w:hint="default"/>
          <w:szCs w:val="24"/>
        </w:rPr>
        <w:t>robku dosahujú</w:t>
      </w:r>
      <w:r w:rsidRPr="00636AFA">
        <w:rPr>
          <w:rFonts w:hint="default"/>
          <w:szCs w:val="24"/>
        </w:rPr>
        <w:t xml:space="preserve"> urč</w:t>
      </w:r>
      <w:r w:rsidRPr="00636AFA">
        <w:rPr>
          <w:rFonts w:hint="default"/>
          <w:szCs w:val="24"/>
        </w:rPr>
        <w:t>itú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roveň</w:t>
      </w:r>
      <w:r w:rsidRPr="00636AFA">
        <w:rPr>
          <w:rFonts w:hint="default"/>
          <w:szCs w:val="24"/>
        </w:rPr>
        <w:t xml:space="preserve"> parametrov alebo ž</w:t>
      </w:r>
      <w:r w:rsidRPr="00636AFA">
        <w:rPr>
          <w:rFonts w:hint="default"/>
          <w:szCs w:val="24"/>
        </w:rPr>
        <w:t>e patria do urč</w:t>
      </w:r>
      <w:r w:rsidRPr="00636AFA">
        <w:rPr>
          <w:rFonts w:hint="default"/>
          <w:szCs w:val="24"/>
        </w:rPr>
        <w:t>itej triedy parametrov bez potreby ď</w:t>
      </w:r>
      <w:r w:rsidRPr="00636AFA">
        <w:rPr>
          <w:rFonts w:hint="default"/>
          <w:szCs w:val="24"/>
        </w:rPr>
        <w:t>alš</w:t>
      </w:r>
      <w:r w:rsidRPr="00636AFA">
        <w:rPr>
          <w:rFonts w:hint="default"/>
          <w:szCs w:val="24"/>
        </w:rPr>
        <w:t>ieho skúš</w:t>
      </w:r>
      <w:r w:rsidRPr="00636AFA">
        <w:rPr>
          <w:rFonts w:hint="default"/>
          <w:szCs w:val="24"/>
        </w:rPr>
        <w:t>ania alebo vý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tu, aleb</w:t>
      </w:r>
      <w:r w:rsidRPr="00636AFA">
        <w:rPr>
          <w:rFonts w:hint="default"/>
          <w:szCs w:val="24"/>
        </w:rPr>
        <w:t>o</w:t>
      </w:r>
    </w:p>
    <w:p w:rsidR="00B7584E" w:rsidRPr="00636AFA" w:rsidP="00B7584E">
      <w:pPr>
        <w:pStyle w:val="ListParagraph"/>
        <w:numPr>
          <w:numId w:val="73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robok zodpovedá</w:t>
      </w:r>
      <w:r w:rsidRPr="00636AFA">
        <w:rPr>
          <w:rFonts w:hint="default"/>
          <w:szCs w:val="24"/>
        </w:rPr>
        <w:t xml:space="preserve"> typu vý</w:t>
      </w:r>
      <w:r w:rsidRPr="00636AFA">
        <w:rPr>
          <w:rFonts w:hint="default"/>
          <w:szCs w:val="24"/>
        </w:rPr>
        <w:t>robku už</w:t>
      </w:r>
      <w:r w:rsidRPr="00636AFA">
        <w:rPr>
          <w:rFonts w:hint="default"/>
          <w:szCs w:val="24"/>
        </w:rPr>
        <w:t xml:space="preserve"> odskúš</w:t>
      </w:r>
      <w:r w:rsidRPr="00636AFA">
        <w:rPr>
          <w:rFonts w:hint="default"/>
          <w:szCs w:val="24"/>
        </w:rPr>
        <w:t>ané</w:t>
      </w:r>
      <w:r w:rsidRPr="00636AFA">
        <w:rPr>
          <w:rFonts w:hint="default"/>
          <w:szCs w:val="24"/>
        </w:rPr>
        <w:t>ho u iné</w:t>
      </w:r>
      <w:r w:rsidRPr="00636AFA">
        <w:rPr>
          <w:rFonts w:hint="default"/>
          <w:szCs w:val="24"/>
        </w:rPr>
        <w:t>ho vý</w:t>
      </w:r>
      <w:r w:rsidRPr="00636AFA">
        <w:rPr>
          <w:rFonts w:hint="default"/>
          <w:szCs w:val="24"/>
        </w:rPr>
        <w:t>robcu a </w:t>
      </w:r>
      <w:r w:rsidRPr="00636AFA">
        <w:rPr>
          <w:rFonts w:hint="default"/>
          <w:szCs w:val="24"/>
        </w:rPr>
        <w:t>použ</w:t>
      </w:r>
      <w:r w:rsidRPr="00636AFA">
        <w:rPr>
          <w:rFonts w:hint="default"/>
          <w:szCs w:val="24"/>
        </w:rPr>
        <w:t>ije vý</w:t>
      </w:r>
      <w:r w:rsidRPr="00636AFA">
        <w:rPr>
          <w:rFonts w:hint="default"/>
          <w:szCs w:val="24"/>
        </w:rPr>
        <w:t>sledky skúš</w:t>
      </w:r>
      <w:r w:rsidRPr="00636AFA">
        <w:rPr>
          <w:rFonts w:hint="default"/>
          <w:szCs w:val="24"/>
        </w:rPr>
        <w:t>ok zí</w:t>
      </w:r>
      <w:r w:rsidRPr="00636AFA">
        <w:rPr>
          <w:rFonts w:hint="default"/>
          <w:szCs w:val="24"/>
        </w:rPr>
        <w:t>skané</w:t>
      </w:r>
      <w:r w:rsidRPr="00636AFA">
        <w:rPr>
          <w:rFonts w:hint="default"/>
          <w:szCs w:val="24"/>
        </w:rPr>
        <w:t xml:space="preserve"> iný</w:t>
      </w:r>
      <w:r w:rsidRPr="00636AFA">
        <w:rPr>
          <w:rFonts w:hint="default"/>
          <w:szCs w:val="24"/>
        </w:rPr>
        <w:t>m vý</w:t>
      </w:r>
      <w:r w:rsidRPr="00636AFA">
        <w:rPr>
          <w:rFonts w:hint="default"/>
          <w:szCs w:val="24"/>
        </w:rPr>
        <w:t>robcom s </w:t>
      </w:r>
      <w:r w:rsidRPr="00636AFA">
        <w:rPr>
          <w:rFonts w:hint="default"/>
          <w:szCs w:val="24"/>
        </w:rPr>
        <w:t>jeho sú</w:t>
      </w:r>
      <w:r w:rsidRPr="00636AFA">
        <w:rPr>
          <w:rFonts w:hint="default"/>
          <w:szCs w:val="24"/>
        </w:rPr>
        <w:t>hlasom a </w:t>
      </w:r>
      <w:r w:rsidRPr="00636AFA">
        <w:rPr>
          <w:rFonts w:hint="default"/>
          <w:szCs w:val="24"/>
        </w:rPr>
        <w:t>na jeho zodpovednosť</w:t>
      </w:r>
      <w:r w:rsidRPr="00636AFA">
        <w:rPr>
          <w:rFonts w:hint="default"/>
          <w:szCs w:val="24"/>
        </w:rPr>
        <w:t xml:space="preserve"> za ich sprá</w:t>
      </w:r>
      <w:r w:rsidRPr="00636AFA">
        <w:rPr>
          <w:rFonts w:hint="default"/>
          <w:szCs w:val="24"/>
        </w:rPr>
        <w:t>vnosť.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robca, ktorý</w:t>
      </w:r>
      <w:r w:rsidRPr="00636AFA">
        <w:rPr>
          <w:rFonts w:hint="default"/>
          <w:szCs w:val="24"/>
        </w:rPr>
        <w:t xml:space="preserve"> je mikropodnikom,</w:t>
      </w:r>
      <w:r>
        <w:rPr>
          <w:rStyle w:val="FootnoteReference"/>
          <w:szCs w:val="24"/>
          <w:rtl w:val="0"/>
        </w:rPr>
        <w:footnoteReference w:id="14"/>
      </w:r>
      <w:r w:rsidRPr="00636AFA">
        <w:rPr>
          <w:rFonts w:hint="default"/>
          <w:szCs w:val="24"/>
        </w:rPr>
        <w:t>) môž</w:t>
      </w:r>
      <w:r w:rsidRPr="00636AFA">
        <w:rPr>
          <w:rFonts w:hint="default"/>
          <w:szCs w:val="24"/>
        </w:rPr>
        <w:t>e urč</w:t>
      </w:r>
      <w:r w:rsidRPr="00636AFA">
        <w:rPr>
          <w:rFonts w:hint="default"/>
          <w:szCs w:val="24"/>
        </w:rPr>
        <w:t>ovanie typu vý</w:t>
      </w:r>
      <w:r w:rsidRPr="00636AFA">
        <w:rPr>
          <w:rFonts w:hint="default"/>
          <w:szCs w:val="24"/>
        </w:rPr>
        <w:t>robku na zá</w:t>
      </w:r>
      <w:r w:rsidRPr="00636AFA">
        <w:rPr>
          <w:rFonts w:hint="default"/>
          <w:szCs w:val="24"/>
        </w:rPr>
        <w:t>klade skúš</w:t>
      </w:r>
      <w:r w:rsidRPr="00636AFA">
        <w:rPr>
          <w:rFonts w:hint="default"/>
          <w:szCs w:val="24"/>
        </w:rPr>
        <w:t xml:space="preserve">ky typu </w:t>
      </w:r>
      <w:r w:rsidRPr="00636AFA">
        <w:rPr>
          <w:rFonts w:hint="default"/>
          <w:szCs w:val="24"/>
        </w:rPr>
        <w:t>nahradiť</w:t>
      </w:r>
      <w:r w:rsidRPr="00636AFA">
        <w:rPr>
          <w:rFonts w:hint="default"/>
          <w:szCs w:val="24"/>
        </w:rPr>
        <w:t xml:space="preserve"> použ</w:t>
      </w:r>
      <w:r w:rsidRPr="00636AFA">
        <w:rPr>
          <w:rFonts w:hint="default"/>
          <w:szCs w:val="24"/>
        </w:rPr>
        <w:t>ití</w:t>
      </w:r>
      <w:r w:rsidRPr="00636AFA">
        <w:rPr>
          <w:rFonts w:hint="default"/>
          <w:szCs w:val="24"/>
        </w:rPr>
        <w:t>m skúš</w:t>
      </w:r>
      <w:r w:rsidRPr="00636AFA">
        <w:rPr>
          <w:rFonts w:hint="default"/>
          <w:szCs w:val="24"/>
        </w:rPr>
        <w:t>obný</w:t>
      </w:r>
      <w:r w:rsidRPr="00636AFA">
        <w:rPr>
          <w:rFonts w:hint="default"/>
          <w:szCs w:val="24"/>
        </w:rPr>
        <w:t>ch metó</w:t>
      </w:r>
      <w:r w:rsidRPr="00636AFA">
        <w:rPr>
          <w:rFonts w:hint="default"/>
          <w:szCs w:val="24"/>
        </w:rPr>
        <w:t>d odliš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ch od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skúš</w:t>
      </w:r>
      <w:r w:rsidRPr="00636AFA">
        <w:rPr>
          <w:rFonts w:hint="default"/>
          <w:szCs w:val="24"/>
        </w:rPr>
        <w:t>obný</w:t>
      </w:r>
      <w:r w:rsidRPr="00636AFA">
        <w:rPr>
          <w:rFonts w:hint="default"/>
          <w:szCs w:val="24"/>
        </w:rPr>
        <w:t>ch metó</w:t>
      </w:r>
      <w:r w:rsidRPr="00636AFA">
        <w:rPr>
          <w:rFonts w:hint="default"/>
          <w:szCs w:val="24"/>
        </w:rPr>
        <w:t>d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normy, ak </w:t>
      </w:r>
      <w:r w:rsidRPr="00636AFA">
        <w:rPr>
          <w:rFonts w:hint="default"/>
          <w:szCs w:val="24"/>
        </w:rPr>
        <w:t>prostrední</w:t>
      </w:r>
      <w:r w:rsidRPr="00636AFA">
        <w:rPr>
          <w:rFonts w:hint="default"/>
          <w:szCs w:val="24"/>
        </w:rPr>
        <w:t>ctvom SK š</w:t>
      </w:r>
      <w:r w:rsidRPr="00636AFA">
        <w:rPr>
          <w:rFonts w:hint="default"/>
          <w:szCs w:val="24"/>
        </w:rPr>
        <w:t>pecifickej technickej dokumentá</w:t>
      </w:r>
      <w:r w:rsidRPr="00636AFA">
        <w:rPr>
          <w:rFonts w:hint="default"/>
          <w:szCs w:val="24"/>
        </w:rPr>
        <w:t>cie preukáž</w:t>
      </w:r>
      <w:r w:rsidRPr="00636AFA">
        <w:rPr>
          <w:rFonts w:hint="default"/>
          <w:szCs w:val="24"/>
        </w:rPr>
        <w:t>e rovnocennosť</w:t>
      </w:r>
      <w:r w:rsidRPr="00636AFA">
        <w:rPr>
          <w:rFonts w:hint="default"/>
          <w:szCs w:val="24"/>
        </w:rPr>
        <w:t xml:space="preserve"> 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>ch skúš</w:t>
      </w:r>
      <w:r w:rsidRPr="00636AFA">
        <w:rPr>
          <w:rFonts w:hint="default"/>
          <w:szCs w:val="24"/>
        </w:rPr>
        <w:t>obný</w:t>
      </w:r>
      <w:r w:rsidRPr="00636AFA">
        <w:rPr>
          <w:rFonts w:hint="default"/>
          <w:szCs w:val="24"/>
        </w:rPr>
        <w:t>ch metó</w:t>
      </w:r>
      <w:r w:rsidRPr="00636AFA">
        <w:rPr>
          <w:rFonts w:hint="default"/>
          <w:szCs w:val="24"/>
        </w:rPr>
        <w:t>d so skúš</w:t>
      </w:r>
      <w:r w:rsidRPr="00636AFA">
        <w:rPr>
          <w:rFonts w:hint="default"/>
          <w:szCs w:val="24"/>
        </w:rPr>
        <w:t>obný</w:t>
      </w:r>
      <w:r w:rsidRPr="00636AFA">
        <w:rPr>
          <w:rFonts w:hint="default"/>
          <w:szCs w:val="24"/>
        </w:rPr>
        <w:t>mi metó</w:t>
      </w:r>
      <w:r w:rsidRPr="00636AFA">
        <w:rPr>
          <w:rFonts w:hint="default"/>
          <w:szCs w:val="24"/>
        </w:rPr>
        <w:t>dami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š</w:t>
      </w:r>
      <w:r w:rsidRPr="00636AFA">
        <w:rPr>
          <w:rFonts w:hint="default"/>
          <w:szCs w:val="24"/>
        </w:rPr>
        <w:t>pecif</w:t>
      </w:r>
      <w:r w:rsidRPr="00636AFA">
        <w:rPr>
          <w:rFonts w:hint="default"/>
          <w:szCs w:val="24"/>
        </w:rPr>
        <w:t>ická</w:t>
      </w:r>
      <w:r w:rsidRPr="00636AFA">
        <w:rPr>
          <w:rFonts w:hint="default"/>
          <w:szCs w:val="24"/>
        </w:rPr>
        <w:t xml:space="preserve"> technická</w:t>
      </w:r>
      <w:r w:rsidRPr="00636AFA">
        <w:rPr>
          <w:rFonts w:hint="default"/>
          <w:szCs w:val="24"/>
        </w:rPr>
        <w:t xml:space="preserve"> dokumentá</w:t>
      </w:r>
      <w:r w:rsidRPr="00636AFA">
        <w:rPr>
          <w:rFonts w:hint="default"/>
          <w:szCs w:val="24"/>
        </w:rPr>
        <w:t>cia musí</w:t>
      </w:r>
      <w:r w:rsidRPr="00636AFA">
        <w:rPr>
          <w:rFonts w:hint="default"/>
          <w:szCs w:val="24"/>
        </w:rPr>
        <w:t xml:space="preserve"> preukazovať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 vý</w:t>
      </w:r>
      <w:r w:rsidRPr="00636AFA">
        <w:rPr>
          <w:rFonts w:hint="default"/>
          <w:szCs w:val="24"/>
        </w:rPr>
        <w:t>robok má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adované</w:t>
      </w:r>
      <w:r w:rsidRPr="00636AFA">
        <w:rPr>
          <w:rFonts w:hint="default"/>
          <w:szCs w:val="24"/>
        </w:rPr>
        <w:t xml:space="preserve"> parametre, pre ktoré</w:t>
      </w:r>
      <w:r w:rsidRPr="00636AFA">
        <w:rPr>
          <w:rFonts w:hint="default"/>
          <w:szCs w:val="24"/>
        </w:rPr>
        <w:t xml:space="preserve"> sa považ</w:t>
      </w:r>
      <w:r w:rsidRPr="00636AFA">
        <w:rPr>
          <w:rFonts w:hint="default"/>
          <w:szCs w:val="24"/>
        </w:rPr>
        <w:t>uje za vý</w:t>
      </w:r>
      <w:r w:rsidRPr="00636AFA">
        <w:rPr>
          <w:rFonts w:hint="default"/>
          <w:szCs w:val="24"/>
        </w:rPr>
        <w:t>robok, ktorý</w:t>
      </w:r>
      <w:r w:rsidRPr="00636AFA">
        <w:rPr>
          <w:rFonts w:hint="default"/>
          <w:szCs w:val="24"/>
        </w:rPr>
        <w:t xml:space="preserve"> dosahuje ú</w:t>
      </w:r>
      <w:r w:rsidRPr="00636AFA">
        <w:rPr>
          <w:rFonts w:hint="default"/>
          <w:szCs w:val="24"/>
        </w:rPr>
        <w:t>roveň</w:t>
      </w:r>
      <w:r w:rsidRPr="00636AFA">
        <w:rPr>
          <w:rFonts w:hint="default"/>
          <w:szCs w:val="24"/>
        </w:rPr>
        <w:t>, triedu alebo prahovú</w:t>
      </w:r>
      <w:r w:rsidRPr="00636AFA">
        <w:rPr>
          <w:rFonts w:hint="default"/>
          <w:szCs w:val="24"/>
        </w:rPr>
        <w:t xml:space="preserve"> hodnotu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 xml:space="preserve">enej normy. 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6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SK vyhlá</w:t>
      </w:r>
      <w:r w:rsidRPr="00636AFA">
        <w:rPr>
          <w:rFonts w:hint="default"/>
          <w:szCs w:val="24"/>
        </w:rPr>
        <w:t>senie o parametroch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10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vypracuje k vý</w:t>
      </w:r>
      <w:r w:rsidRPr="00636AFA">
        <w:rPr>
          <w:rFonts w:hint="default"/>
          <w:szCs w:val="24"/>
        </w:rPr>
        <w:t>robku uvá</w:t>
      </w:r>
      <w:r w:rsidRPr="00636AFA">
        <w:rPr>
          <w:rFonts w:hint="default"/>
          <w:szCs w:val="24"/>
        </w:rPr>
        <w:t>dz</w:t>
      </w:r>
      <w:r w:rsidRPr="00636AFA">
        <w:rPr>
          <w:rFonts w:hint="default"/>
          <w:szCs w:val="24"/>
        </w:rPr>
        <w:t>anom na domá</w:t>
      </w:r>
      <w:r w:rsidRPr="00636AFA">
        <w:rPr>
          <w:rFonts w:hint="default"/>
          <w:szCs w:val="24"/>
        </w:rPr>
        <w:t>ci trh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vo vzť</w:t>
      </w:r>
      <w:r w:rsidRPr="00636AFA">
        <w:rPr>
          <w:rFonts w:hint="default"/>
          <w:szCs w:val="24"/>
        </w:rPr>
        <w:t>ahu k </w:t>
      </w:r>
      <w:r w:rsidRPr="00636AFA">
        <w:rPr>
          <w:rFonts w:hint="default"/>
          <w:szCs w:val="24"/>
        </w:rPr>
        <w:t>zá</w:t>
      </w:r>
      <w:r w:rsidRPr="00636AFA">
        <w:rPr>
          <w:rFonts w:hint="default"/>
          <w:szCs w:val="24"/>
        </w:rPr>
        <w:t>kladný</w:t>
      </w:r>
      <w:r w:rsidRPr="00636AFA">
        <w:rPr>
          <w:rFonts w:hint="default"/>
          <w:szCs w:val="24"/>
        </w:rPr>
        <w:t>m pož</w:t>
      </w:r>
      <w:r w:rsidRPr="00636AFA">
        <w:rPr>
          <w:rFonts w:hint="default"/>
          <w:szCs w:val="24"/>
        </w:rPr>
        <w:t>iadavká</w:t>
      </w:r>
      <w:r w:rsidRPr="00636AFA">
        <w:rPr>
          <w:rFonts w:hint="default"/>
          <w:szCs w:val="24"/>
        </w:rPr>
        <w:t>m na stavby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SK vyhlá</w:t>
      </w:r>
      <w:r w:rsidRPr="00636AFA">
        <w:rPr>
          <w:rFonts w:hint="default"/>
          <w:szCs w:val="24"/>
        </w:rPr>
        <w:t>senie o parametroch“</w:t>
      </w:r>
      <w:r w:rsidRPr="00636AFA">
        <w:rPr>
          <w:rFonts w:hint="default"/>
          <w:szCs w:val="24"/>
        </w:rPr>
        <w:t>), ak to ustanovuje vykoná</w:t>
      </w:r>
      <w:r w:rsidRPr="00636AFA">
        <w:rPr>
          <w:rFonts w:hint="default"/>
          <w:szCs w:val="24"/>
        </w:rPr>
        <w:t>vací</w:t>
      </w:r>
      <w:r w:rsidRPr="00636AFA">
        <w:rPr>
          <w:rFonts w:hint="default"/>
          <w:szCs w:val="24"/>
        </w:rPr>
        <w:t xml:space="preserve"> predpis. 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 sa vypracú</w:t>
      </w:r>
      <w:r w:rsidRPr="00636AFA">
        <w:rPr>
          <w:rFonts w:hint="default"/>
          <w:szCs w:val="24"/>
        </w:rPr>
        <w:t>va v </w:t>
      </w: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tnom jazyk</w:t>
      </w:r>
      <w:r w:rsidRPr="00636AFA">
        <w:rPr>
          <w:rFonts w:hint="default"/>
          <w:szCs w:val="24"/>
        </w:rPr>
        <w:t>u.</w:t>
      </w:r>
    </w:p>
    <w:p w:rsidR="00B7584E" w:rsidRPr="00636AFA" w:rsidP="00B7584E">
      <w:pPr>
        <w:pStyle w:val="ListParagraph"/>
        <w:bidi w:val="0"/>
        <w:ind w:left="284" w:firstLine="0"/>
        <w:rPr>
          <w:szCs w:val="24"/>
        </w:rPr>
      </w:pPr>
      <w:r w:rsidRPr="00636AFA">
        <w:rPr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10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 obsahuje najmä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robcovi v </w:t>
      </w:r>
      <w:r w:rsidRPr="00636AFA">
        <w:rPr>
          <w:rFonts w:hint="default"/>
          <w:szCs w:val="24"/>
        </w:rPr>
        <w:t>rozsahu obchodné</w:t>
      </w:r>
      <w:r w:rsidRPr="00636AFA">
        <w:rPr>
          <w:rFonts w:hint="default"/>
          <w:szCs w:val="24"/>
        </w:rPr>
        <w:t xml:space="preserve"> meno, sí</w:t>
      </w:r>
      <w:r w:rsidRPr="00636AFA">
        <w:rPr>
          <w:rFonts w:hint="default"/>
          <w:szCs w:val="24"/>
        </w:rPr>
        <w:t>dlo a </w:t>
      </w:r>
      <w:r w:rsidRPr="00636AFA">
        <w:rPr>
          <w:rFonts w:hint="default"/>
          <w:szCs w:val="24"/>
        </w:rPr>
        <w:t>kontaktná</w:t>
      </w:r>
      <w:r w:rsidRPr="00636AFA">
        <w:rPr>
          <w:rFonts w:hint="default"/>
          <w:szCs w:val="24"/>
        </w:rPr>
        <w:t xml:space="preserve"> adresa, miesto vý</w:t>
      </w:r>
      <w:r w:rsidRPr="00636AFA">
        <w:rPr>
          <w:rFonts w:hint="default"/>
          <w:szCs w:val="24"/>
        </w:rPr>
        <w:t>roby, identifikač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čí</w:t>
      </w:r>
      <w:r w:rsidRPr="00636AFA">
        <w:rPr>
          <w:rFonts w:hint="default"/>
          <w:szCs w:val="24"/>
        </w:rPr>
        <w:t>slo (IČ</w:t>
      </w:r>
      <w:r w:rsidRPr="00636AFA">
        <w:rPr>
          <w:rFonts w:hint="default"/>
          <w:szCs w:val="24"/>
        </w:rPr>
        <w:t>O), ako aj meno a </w:t>
      </w:r>
      <w:r w:rsidRPr="00636AFA">
        <w:rPr>
          <w:rFonts w:hint="default"/>
          <w:szCs w:val="24"/>
        </w:rPr>
        <w:t>priezvisko splnomocnené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stupcu, ak je ustanovený,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typ vý</w:t>
      </w:r>
      <w:r w:rsidRPr="00636AFA">
        <w:rPr>
          <w:rFonts w:hint="default"/>
          <w:szCs w:val="24"/>
        </w:rPr>
        <w:t>robku, čí</w:t>
      </w:r>
      <w:r w:rsidRPr="00636AFA">
        <w:rPr>
          <w:rFonts w:hint="default"/>
          <w:szCs w:val="24"/>
        </w:rPr>
        <w:t>slo vý</w:t>
      </w:r>
      <w:r w:rsidRPr="00636AFA">
        <w:rPr>
          <w:rFonts w:hint="default"/>
          <w:szCs w:val="24"/>
        </w:rPr>
        <w:t>robnej dá</w:t>
      </w:r>
      <w:r w:rsidRPr="00636AFA">
        <w:rPr>
          <w:rFonts w:hint="default"/>
          <w:szCs w:val="24"/>
        </w:rPr>
        <w:t>vky, sé</w:t>
      </w:r>
      <w:r w:rsidRPr="00636AFA">
        <w:rPr>
          <w:rFonts w:hint="default"/>
          <w:szCs w:val="24"/>
        </w:rPr>
        <w:t>riové</w:t>
      </w:r>
      <w:r w:rsidRPr="00636AFA">
        <w:rPr>
          <w:rFonts w:hint="default"/>
          <w:szCs w:val="24"/>
        </w:rPr>
        <w:t xml:space="preserve"> čí</w:t>
      </w:r>
      <w:r w:rsidRPr="00636AFA">
        <w:rPr>
          <w:rFonts w:hint="default"/>
          <w:szCs w:val="24"/>
        </w:rPr>
        <w:t>slo, iný</w:t>
      </w:r>
      <w:r w:rsidRPr="00636AFA">
        <w:rPr>
          <w:rFonts w:hint="default"/>
          <w:szCs w:val="24"/>
        </w:rPr>
        <w:t xml:space="preserve"> prvok alebo ú</w:t>
      </w:r>
      <w:r w:rsidRPr="00636AFA">
        <w:rPr>
          <w:rFonts w:hint="default"/>
          <w:szCs w:val="24"/>
        </w:rPr>
        <w:t>daj umožň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>ci identifiká</w:t>
      </w:r>
      <w:r w:rsidRPr="00636AFA">
        <w:rPr>
          <w:rFonts w:hint="default"/>
          <w:szCs w:val="24"/>
        </w:rPr>
        <w:t>ciu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druhu a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zov použ</w:t>
      </w:r>
      <w:r w:rsidRPr="00636AFA">
        <w:rPr>
          <w:rFonts w:hint="default"/>
          <w:szCs w:val="24"/>
        </w:rPr>
        <w:t>itej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 o </w:t>
      </w:r>
      <w:r w:rsidRPr="00636AFA">
        <w:rPr>
          <w:rFonts w:hint="default"/>
          <w:szCs w:val="24"/>
        </w:rPr>
        <w:t xml:space="preserve"> zamýšľ</w:t>
      </w:r>
      <w:r w:rsidRPr="00636AFA">
        <w:rPr>
          <w:rFonts w:hint="default"/>
          <w:szCs w:val="24"/>
        </w:rPr>
        <w:t>anom použ</w:t>
      </w:r>
      <w:r w:rsidRPr="00636AFA">
        <w:rPr>
          <w:rFonts w:hint="default"/>
          <w:szCs w:val="24"/>
        </w:rPr>
        <w:t>ití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v stavbe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enou normou alebo SK technický</w:t>
      </w:r>
      <w:r w:rsidRPr="00636AFA">
        <w:rPr>
          <w:rFonts w:hint="default"/>
          <w:szCs w:val="24"/>
        </w:rPr>
        <w:t>m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>m,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 alebo systé</w:t>
      </w:r>
      <w:r w:rsidRPr="00636AFA">
        <w:rPr>
          <w:rFonts w:hint="default"/>
          <w:szCs w:val="24"/>
        </w:rPr>
        <w:t>my posudzovania parametrov vý</w:t>
      </w:r>
      <w:r w:rsidRPr="00636AFA">
        <w:rPr>
          <w:rFonts w:hint="default"/>
          <w:szCs w:val="24"/>
        </w:rPr>
        <w:t>robku, ktoré</w:t>
      </w:r>
      <w:r w:rsidRPr="00636AFA">
        <w:rPr>
          <w:rFonts w:hint="default"/>
          <w:szCs w:val="24"/>
        </w:rPr>
        <w:t xml:space="preserve"> boli použ</w:t>
      </w:r>
      <w:r w:rsidRPr="00636AFA">
        <w:rPr>
          <w:rFonts w:hint="default"/>
          <w:szCs w:val="24"/>
        </w:rPr>
        <w:t>ité,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autorizovanej osobe a o </w:t>
      </w: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te, ktorý</w:t>
      </w:r>
      <w:r w:rsidRPr="00636AFA">
        <w:rPr>
          <w:rFonts w:hint="default"/>
          <w:szCs w:val="24"/>
        </w:rPr>
        <w:t xml:space="preserve"> vydala, alebo o protokoloch o 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kach alebo vý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toch vykonaný</w:t>
      </w:r>
      <w:r w:rsidRPr="00636AFA">
        <w:rPr>
          <w:rFonts w:hint="default"/>
          <w:szCs w:val="24"/>
        </w:rPr>
        <w:t>ch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>m systé</w:t>
      </w:r>
      <w:r w:rsidRPr="00636AFA">
        <w:rPr>
          <w:rFonts w:hint="default"/>
          <w:szCs w:val="24"/>
        </w:rPr>
        <w:t>mom posudzovania parametrov vý</w:t>
      </w:r>
      <w:r w:rsidRPr="00636AFA">
        <w:rPr>
          <w:rFonts w:hint="default"/>
          <w:szCs w:val="24"/>
        </w:rPr>
        <w:t>robku,</w:t>
      </w:r>
      <w:r w:rsidRPr="00636AFA">
        <w:rPr>
          <w:rFonts w:hint="default"/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mieste technické</w:t>
      </w:r>
      <w:r w:rsidRPr="00636AFA">
        <w:rPr>
          <w:rFonts w:hint="default"/>
          <w:szCs w:val="24"/>
        </w:rPr>
        <w:t>ho posudzovania a </w:t>
      </w: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ak sa na posudzovanie parametrov použ</w:t>
      </w:r>
      <w:r w:rsidRPr="00636AFA">
        <w:rPr>
          <w:rFonts w:hint="default"/>
          <w:szCs w:val="24"/>
        </w:rPr>
        <w:t>ilo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robcom deklarované</w:t>
      </w:r>
      <w:r w:rsidRPr="00636AFA">
        <w:rPr>
          <w:rFonts w:hint="default"/>
          <w:szCs w:val="24"/>
        </w:rPr>
        <w:t xml:space="preserve">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vyjadrené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rovň</w:t>
      </w:r>
      <w:r w:rsidRPr="00636AFA">
        <w:rPr>
          <w:rFonts w:hint="default"/>
          <w:szCs w:val="24"/>
        </w:rPr>
        <w:t>ou, triedou alebo opisom,</w:t>
      </w:r>
    </w:p>
    <w:p w:rsidR="00B7584E" w:rsidRPr="00636AFA" w:rsidP="00B7584E">
      <w:pPr>
        <w:pStyle w:val="ListParagraph"/>
        <w:numPr>
          <w:numId w:val="11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meno, pr</w:t>
      </w:r>
      <w:r w:rsidRPr="00636AFA">
        <w:rPr>
          <w:rFonts w:hint="default"/>
          <w:szCs w:val="24"/>
        </w:rPr>
        <w:t>iezvisko a </w:t>
      </w:r>
      <w:r w:rsidRPr="00636AFA">
        <w:rPr>
          <w:rFonts w:hint="default"/>
          <w:szCs w:val="24"/>
        </w:rPr>
        <w:t>funkcia osoby oprá</w:t>
      </w:r>
      <w:r w:rsidRPr="00636AFA">
        <w:rPr>
          <w:rFonts w:hint="default"/>
          <w:szCs w:val="24"/>
        </w:rPr>
        <w:t>vnenej za vý</w:t>
      </w:r>
      <w:r w:rsidRPr="00636AFA">
        <w:rPr>
          <w:rFonts w:hint="default"/>
          <w:szCs w:val="24"/>
        </w:rPr>
        <w:t>robcu podpí</w:t>
      </w:r>
      <w:r w:rsidRPr="00636AFA">
        <w:rPr>
          <w:rFonts w:hint="default"/>
          <w:szCs w:val="24"/>
        </w:rPr>
        <w:t>sať</w:t>
      </w:r>
      <w:r w:rsidRPr="00636AFA">
        <w:rPr>
          <w:rFonts w:hint="default"/>
          <w:szCs w:val="24"/>
        </w:rPr>
        <w:t xml:space="preserve"> SK vyhlá</w:t>
      </w:r>
      <w:r w:rsidRPr="00636AFA">
        <w:rPr>
          <w:rFonts w:hint="default"/>
          <w:szCs w:val="24"/>
        </w:rPr>
        <w:t>senie o parametroch, jej podpis a </w:t>
      </w:r>
      <w:r w:rsidRPr="00636AFA">
        <w:rPr>
          <w:rFonts w:hint="default"/>
          <w:szCs w:val="24"/>
        </w:rPr>
        <w:t>odtlač</w:t>
      </w:r>
      <w:r w:rsidRPr="00636AFA">
        <w:rPr>
          <w:rFonts w:hint="default"/>
          <w:szCs w:val="24"/>
        </w:rPr>
        <w:t>ok peč</w:t>
      </w:r>
      <w:r w:rsidRPr="00636AFA">
        <w:rPr>
          <w:rFonts w:hint="default"/>
          <w:szCs w:val="24"/>
        </w:rPr>
        <w:t>iatky vý</w:t>
      </w:r>
      <w:r w:rsidRPr="00636AFA">
        <w:rPr>
          <w:rFonts w:hint="default"/>
          <w:szCs w:val="24"/>
        </w:rPr>
        <w:t>robcu.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0"/>
        </w:numPr>
        <w:bidi w:val="0"/>
        <w:ind w:left="0" w:firstLine="284"/>
        <w:jc w:val="both"/>
        <w:rPr>
          <w:szCs w:val="24"/>
        </w:rPr>
      </w:pPr>
      <w:r w:rsidRPr="00636AFA">
        <w:rPr>
          <w:szCs w:val="24"/>
        </w:rPr>
        <w:t>Ak ide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robok, ktorý</w:t>
      </w:r>
      <w:r w:rsidRPr="00636AFA">
        <w:rPr>
          <w:rFonts w:hint="default"/>
          <w:szCs w:val="24"/>
        </w:rPr>
        <w:t xml:space="preserve"> obsahuje chemickú</w:t>
      </w:r>
      <w:r w:rsidRPr="00636AFA">
        <w:rPr>
          <w:rFonts w:hint="default"/>
          <w:szCs w:val="24"/>
        </w:rPr>
        <w:t xml:space="preserve"> lá</w:t>
      </w:r>
      <w:r w:rsidRPr="00636AFA">
        <w:rPr>
          <w:rFonts w:hint="default"/>
          <w:szCs w:val="24"/>
        </w:rPr>
        <w:t>tku, ktorá</w:t>
      </w:r>
      <w:r w:rsidRPr="00636AFA">
        <w:rPr>
          <w:rFonts w:hint="default"/>
          <w:szCs w:val="24"/>
        </w:rPr>
        <w:t xml:space="preserve"> je nebezpeč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 xml:space="preserve"> pre zdravie alebo pre ž</w:t>
      </w:r>
      <w:r w:rsidRPr="00636AFA">
        <w:rPr>
          <w:rFonts w:hint="default"/>
          <w:szCs w:val="24"/>
        </w:rPr>
        <w:t>ivotné</w:t>
      </w:r>
      <w:r w:rsidRPr="00636AFA">
        <w:rPr>
          <w:rFonts w:hint="default"/>
          <w:szCs w:val="24"/>
        </w:rPr>
        <w:t xml:space="preserve"> prostredie, 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k SK vyhlá</w:t>
      </w:r>
      <w:r w:rsidRPr="00636AFA">
        <w:rPr>
          <w:rFonts w:hint="default"/>
          <w:szCs w:val="24"/>
        </w:rPr>
        <w:t>seniu o </w:t>
      </w:r>
      <w:r w:rsidRPr="00636AFA">
        <w:rPr>
          <w:rFonts w:hint="default"/>
          <w:szCs w:val="24"/>
        </w:rPr>
        <w:t>parametroch pripojiť</w:t>
      </w:r>
      <w:r w:rsidRPr="00636AFA">
        <w:rPr>
          <w:rFonts w:hint="default"/>
          <w:szCs w:val="24"/>
        </w:rPr>
        <w:t xml:space="preserve"> kartu bezpeč</w:t>
      </w:r>
      <w:r w:rsidRPr="00636AFA">
        <w:rPr>
          <w:rFonts w:hint="default"/>
          <w:szCs w:val="24"/>
        </w:rPr>
        <w:t>nostný</w:t>
      </w:r>
      <w:r w:rsidRPr="00636AFA">
        <w:rPr>
          <w:rFonts w:hint="default"/>
          <w:szCs w:val="24"/>
        </w:rPr>
        <w:t>ch ú</w:t>
      </w:r>
      <w:r w:rsidRPr="00636AFA">
        <w:rPr>
          <w:rFonts w:hint="default"/>
          <w:szCs w:val="24"/>
        </w:rPr>
        <w:t>dajov.</w:t>
      </w:r>
      <w:r>
        <w:rPr>
          <w:rStyle w:val="FootnoteReference"/>
          <w:szCs w:val="24"/>
          <w:rtl w:val="0"/>
        </w:rPr>
        <w:footnoteReference w:id="15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0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poskytuje SK vyhlá</w:t>
      </w:r>
      <w:r w:rsidRPr="00636AFA">
        <w:rPr>
          <w:rFonts w:hint="default"/>
          <w:szCs w:val="24"/>
        </w:rPr>
        <w:t>senie o parametroch v </w:t>
      </w:r>
      <w:r w:rsidRPr="00636AFA">
        <w:rPr>
          <w:rFonts w:hint="default"/>
          <w:szCs w:val="24"/>
        </w:rPr>
        <w:t>pí</w:t>
      </w:r>
      <w:r w:rsidRPr="00636AFA">
        <w:rPr>
          <w:rFonts w:hint="default"/>
          <w:szCs w:val="24"/>
        </w:rPr>
        <w:t>somnej forme distribú</w:t>
      </w:r>
      <w:r w:rsidRPr="00636AFA">
        <w:rPr>
          <w:rFonts w:hint="default"/>
          <w:szCs w:val="24"/>
        </w:rPr>
        <w:t>torovi alebo iné</w:t>
      </w:r>
      <w:r w:rsidRPr="00636AFA">
        <w:rPr>
          <w:rFonts w:hint="default"/>
          <w:szCs w:val="24"/>
        </w:rPr>
        <w:t>mu odberateľ</w:t>
      </w:r>
      <w:r w:rsidRPr="00636AFA">
        <w:rPr>
          <w:rFonts w:hint="default"/>
          <w:szCs w:val="24"/>
        </w:rPr>
        <w:t>ovi spolu s </w:t>
      </w:r>
      <w:r w:rsidRPr="00636AFA">
        <w:rPr>
          <w:rFonts w:hint="default"/>
          <w:szCs w:val="24"/>
        </w:rPr>
        <w:t>prvou dodá</w:t>
      </w:r>
      <w:r w:rsidRPr="00636AFA">
        <w:rPr>
          <w:rFonts w:hint="default"/>
          <w:szCs w:val="24"/>
        </w:rPr>
        <w:t>vkou vý</w:t>
      </w:r>
      <w:r w:rsidRPr="00636AFA">
        <w:rPr>
          <w:rFonts w:hint="default"/>
          <w:szCs w:val="24"/>
        </w:rPr>
        <w:t xml:space="preserve">robku. </w:t>
      </w:r>
    </w:p>
    <w:p w:rsidR="00B7584E" w:rsidRPr="00636AFA" w:rsidP="00B7584E">
      <w:pPr>
        <w:pStyle w:val="ListParagraph"/>
        <w:bidi w:val="0"/>
        <w:ind w:left="0" w:firstLine="0"/>
        <w:jc w:val="both"/>
      </w:pPr>
    </w:p>
    <w:p w:rsidR="00B7584E" w:rsidP="00B7584E">
      <w:pPr>
        <w:numPr>
          <w:numId w:val="10"/>
        </w:numPr>
        <w:overflowPunct/>
        <w:autoSpaceDE/>
        <w:bidi w:val="0"/>
        <w:adjustRightInd/>
        <w:ind w:left="0" w:firstLine="0"/>
        <w:rPr>
          <w:rFonts w:ascii="Times New Roman" w:hAnsi="Times New Roman"/>
          <w:szCs w:val="24"/>
        </w:rPr>
      </w:pPr>
      <w:r w:rsidRPr="00636AFA">
        <w:rPr>
          <w:rFonts w:ascii="Times New Roman" w:hAnsi="Times New Roman"/>
        </w:rPr>
        <w:t>Návod na použitie výrobku, bezpečnostné pokyny k výrobku, ako aj informácia o riziku pre zdravie a bezpečnosť, ktoré výrobok predstavuje pri obvyklom použití, musia byť v štátnom jazyku a pripájajú sa k výrobku pri sprístupňovaní na domácom trhu.</w:t>
      </w:r>
      <w:r w:rsidRPr="00636AFA">
        <w:rPr>
          <w:rFonts w:ascii="Times New Roman" w:hAnsi="Times New Roman"/>
          <w:szCs w:val="24"/>
        </w:rPr>
        <w:t xml:space="preserve"> </w:t>
      </w:r>
    </w:p>
    <w:p w:rsidR="00636AFA" w:rsidRPr="00636AFA" w:rsidP="00636AFA">
      <w:pPr>
        <w:overflowPunct/>
        <w:autoSpaceDE/>
        <w:bidi w:val="0"/>
        <w:adjustRightInd/>
        <w:rPr>
          <w:rFonts w:ascii="Times New Roman" w:hAnsi="Times New Roman"/>
          <w:szCs w:val="24"/>
        </w:rPr>
      </w:pPr>
    </w:p>
    <w:p w:rsidR="00B7584E" w:rsidRPr="00636AFA" w:rsidP="00B7584E">
      <w:pPr>
        <w:pStyle w:val="ListParagraph"/>
        <w:bidi w:val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7</w:t>
      </w:r>
    </w:p>
    <w:p w:rsidR="00B7584E" w:rsidRPr="00636AFA" w:rsidP="00B7584E">
      <w:pPr>
        <w:pStyle w:val="ListParagraph"/>
        <w:bidi w:val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cia</w:t>
      </w:r>
    </w:p>
    <w:p w:rsidR="00B7584E" w:rsidRPr="00636AFA" w:rsidP="00B7584E">
      <w:pPr>
        <w:pStyle w:val="ListParagraph"/>
        <w:bidi w:val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12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cia je postup posudzovania p</w:t>
      </w:r>
      <w:r w:rsidRPr="00636AFA">
        <w:rPr>
          <w:rFonts w:hint="default"/>
          <w:szCs w:val="24"/>
        </w:rPr>
        <w:t>arametrov a postup overovania zhody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roby. Certifiká</w:t>
      </w:r>
      <w:r w:rsidRPr="00636AFA">
        <w:rPr>
          <w:rFonts w:hint="default"/>
          <w:szCs w:val="24"/>
        </w:rPr>
        <w:t>ciu vykoná</w:t>
      </w:r>
      <w:r w:rsidRPr="00636AFA">
        <w:rPr>
          <w:rFonts w:hint="default"/>
          <w:szCs w:val="24"/>
        </w:rPr>
        <w:t>va  autorizovaná</w:t>
      </w:r>
      <w:r w:rsidRPr="00636AFA">
        <w:rPr>
          <w:rFonts w:hint="default"/>
          <w:szCs w:val="24"/>
        </w:rPr>
        <w:t xml:space="preserve"> osoba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 Vý</w:t>
      </w:r>
      <w:r w:rsidRPr="00636AFA">
        <w:rPr>
          <w:rFonts w:hint="default"/>
          <w:szCs w:val="24"/>
        </w:rPr>
        <w:t>sledkom certifiká</w:t>
      </w:r>
      <w:r w:rsidRPr="00636AFA">
        <w:rPr>
          <w:rFonts w:hint="default"/>
          <w:szCs w:val="24"/>
        </w:rPr>
        <w:t>cie je SK certifiká</w:t>
      </w:r>
      <w:r w:rsidRPr="00636AFA">
        <w:rPr>
          <w:rFonts w:hint="default"/>
          <w:szCs w:val="24"/>
        </w:rPr>
        <w:t>t.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12"/>
        </w:numPr>
        <w:bidi w:val="0"/>
        <w:rPr>
          <w:rFonts w:hint="default"/>
          <w:szCs w:val="24"/>
        </w:rPr>
      </w:pP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tmi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sú</w:t>
      </w:r>
      <w:r w:rsidRPr="00636AFA">
        <w:rPr>
          <w:rFonts w:hint="default"/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1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 xml:space="preserve">t </w:t>
      </w:r>
      <w:r w:rsidRPr="00636AFA">
        <w:rPr>
          <w:rFonts w:hint="default"/>
          <w:szCs w:val="24"/>
        </w:rPr>
        <w:t>o </w:t>
      </w:r>
      <w:r w:rsidRPr="00636AFA">
        <w:rPr>
          <w:rFonts w:hint="default"/>
          <w:szCs w:val="24"/>
        </w:rPr>
        <w:t>nemennosti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vý</w:t>
      </w:r>
      <w:r w:rsidRPr="00636AFA">
        <w:rPr>
          <w:rFonts w:hint="default"/>
          <w:szCs w:val="24"/>
        </w:rPr>
        <w:t>robku“</w:t>
      </w:r>
      <w:r w:rsidRPr="00636AFA">
        <w:rPr>
          <w:rFonts w:hint="default"/>
          <w:szCs w:val="24"/>
        </w:rPr>
        <w:t>), a</w:t>
      </w:r>
    </w:p>
    <w:p w:rsidR="00B7584E" w:rsidRPr="00636AFA" w:rsidP="00B7584E">
      <w:pPr>
        <w:pStyle w:val="ListParagraph"/>
        <w:numPr>
          <w:numId w:val="1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t o </w:t>
      </w:r>
      <w:r w:rsidRPr="00636AFA">
        <w:rPr>
          <w:rFonts w:hint="default"/>
          <w:szCs w:val="24"/>
        </w:rPr>
        <w:t>zhode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u vý</w:t>
      </w:r>
      <w:r w:rsidRPr="00636AFA">
        <w:rPr>
          <w:rFonts w:hint="default"/>
          <w:szCs w:val="24"/>
        </w:rPr>
        <w:t>robcu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systé</w:t>
      </w:r>
      <w:r w:rsidRPr="00636AFA">
        <w:rPr>
          <w:rFonts w:hint="default"/>
          <w:szCs w:val="24"/>
        </w:rPr>
        <w:t>mu riadenia“</w:t>
      </w:r>
      <w:r w:rsidRPr="00636AFA">
        <w:rPr>
          <w:rFonts w:hint="default"/>
          <w:szCs w:val="24"/>
        </w:rPr>
        <w:t xml:space="preserve">).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8</w:t>
      </w:r>
    </w:p>
    <w:p w:rsidR="00B7584E" w:rsidRPr="00636AFA" w:rsidP="00B7584E">
      <w:pPr>
        <w:pStyle w:val="ListParagraph"/>
        <w:bidi w:val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Typ vý</w:t>
      </w:r>
      <w:r w:rsidRPr="00636AFA">
        <w:rPr>
          <w:rFonts w:hint="default"/>
          <w:szCs w:val="24"/>
        </w:rPr>
        <w:t>robku a skúš</w:t>
      </w:r>
      <w:r w:rsidRPr="00636AFA">
        <w:rPr>
          <w:rFonts w:hint="default"/>
          <w:szCs w:val="24"/>
        </w:rPr>
        <w:t>ky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numPr>
          <w:numId w:val="1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kami na úč</w:t>
      </w:r>
      <w:r w:rsidRPr="00636AFA">
        <w:rPr>
          <w:rFonts w:hint="default"/>
          <w:szCs w:val="24"/>
        </w:rPr>
        <w:t>ely posudzovania para</w:t>
      </w:r>
      <w:r w:rsidRPr="00636AFA">
        <w:rPr>
          <w:rFonts w:hint="default"/>
          <w:szCs w:val="24"/>
        </w:rPr>
        <w:t>metrov sú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ka typu vý</w:t>
      </w:r>
      <w:r w:rsidRPr="00636AFA">
        <w:rPr>
          <w:rFonts w:hint="default"/>
          <w:szCs w:val="24"/>
        </w:rPr>
        <w:t>robku, plá</w:t>
      </w:r>
      <w:r w:rsidRPr="00636AFA">
        <w:rPr>
          <w:rFonts w:hint="default"/>
          <w:szCs w:val="24"/>
        </w:rPr>
        <w:t>novaná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ka a </w:t>
      </w:r>
      <w:r w:rsidRPr="00636AFA">
        <w:rPr>
          <w:rFonts w:hint="default"/>
          <w:szCs w:val="24"/>
        </w:rPr>
        <w:t>kontrolná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ka. Vý</w:t>
      </w:r>
      <w:r w:rsidRPr="00636AFA">
        <w:rPr>
          <w:rFonts w:hint="default"/>
          <w:szCs w:val="24"/>
        </w:rPr>
        <w:t>sledky skúš</w:t>
      </w:r>
      <w:r w:rsidRPr="00636AFA">
        <w:rPr>
          <w:rFonts w:hint="default"/>
          <w:szCs w:val="24"/>
        </w:rPr>
        <w:t>ok sa dokumentujú</w:t>
      </w:r>
      <w:r w:rsidRPr="00636AFA">
        <w:rPr>
          <w:rFonts w:hint="default"/>
          <w:szCs w:val="24"/>
        </w:rPr>
        <w:t xml:space="preserve"> protokolmi o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kach a </w:t>
      </w:r>
      <w:r w:rsidRPr="00636AFA">
        <w:rPr>
          <w:rFonts w:hint="default"/>
          <w:szCs w:val="24"/>
        </w:rPr>
        <w:t>o vý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toch.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Typ vý</w:t>
      </w:r>
      <w:r w:rsidRPr="00636AFA">
        <w:rPr>
          <w:rFonts w:hint="default"/>
          <w:szCs w:val="24"/>
        </w:rPr>
        <w:t>robku</w:t>
      </w:r>
      <w:r>
        <w:rPr>
          <w:rStyle w:val="FootnoteReference"/>
          <w:szCs w:val="24"/>
          <w:rtl w:val="0"/>
        </w:rPr>
        <w:footnoteReference w:id="16"/>
      </w:r>
      <w:r w:rsidRPr="00636AFA">
        <w:rPr>
          <w:rFonts w:hint="default"/>
          <w:szCs w:val="24"/>
        </w:rPr>
        <w:t>) sa urč</w:t>
      </w:r>
      <w:r w:rsidRPr="00636AFA">
        <w:rPr>
          <w:rFonts w:hint="default"/>
          <w:szCs w:val="24"/>
        </w:rPr>
        <w:t>uje pred uvedení</w:t>
      </w:r>
      <w:r w:rsidRPr="00636AFA">
        <w:rPr>
          <w:rFonts w:hint="default"/>
          <w:szCs w:val="24"/>
        </w:rPr>
        <w:t>m vý</w:t>
      </w:r>
      <w:r w:rsidRPr="00636AFA">
        <w:rPr>
          <w:rFonts w:hint="default"/>
          <w:szCs w:val="24"/>
        </w:rPr>
        <w:t>robku na domá</w:t>
      </w:r>
      <w:r w:rsidRPr="00636AFA">
        <w:rPr>
          <w:rFonts w:hint="default"/>
          <w:szCs w:val="24"/>
        </w:rPr>
        <w:t>ci trh skúš</w:t>
      </w:r>
      <w:r w:rsidRPr="00636AFA">
        <w:rPr>
          <w:rFonts w:hint="default"/>
          <w:szCs w:val="24"/>
        </w:rPr>
        <w:t>kou typu na vzorke vý</w:t>
      </w:r>
      <w:r w:rsidRPr="00636AFA">
        <w:rPr>
          <w:rFonts w:hint="default"/>
          <w:szCs w:val="24"/>
        </w:rPr>
        <w:t>robku odobratej vý</w:t>
      </w:r>
      <w:r w:rsidRPr="00636AFA">
        <w:rPr>
          <w:rFonts w:hint="default"/>
          <w:szCs w:val="24"/>
        </w:rPr>
        <w:t>robcom, alebo sa</w:t>
      </w:r>
      <w:r w:rsidRPr="00636AFA">
        <w:rPr>
          <w:rFonts w:hint="default"/>
          <w:szCs w:val="24"/>
        </w:rPr>
        <w:t xml:space="preserve"> urč</w:t>
      </w:r>
      <w:r w:rsidRPr="00636AFA">
        <w:rPr>
          <w:rFonts w:hint="default"/>
          <w:szCs w:val="24"/>
        </w:rPr>
        <w:t>uje na zá</w:t>
      </w:r>
      <w:r w:rsidRPr="00636AFA">
        <w:rPr>
          <w:rFonts w:hint="default"/>
          <w:szCs w:val="24"/>
        </w:rPr>
        <w:t>klade vý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tu typu, tabuľ</w:t>
      </w:r>
      <w:r w:rsidRPr="00636AFA">
        <w:rPr>
          <w:rFonts w:hint="default"/>
          <w:szCs w:val="24"/>
        </w:rPr>
        <w:t>kový</w:t>
      </w:r>
      <w:r w:rsidRPr="00636AFA">
        <w:rPr>
          <w:rFonts w:hint="default"/>
          <w:szCs w:val="24"/>
        </w:rPr>
        <w:t>ch hodnô</w:t>
      </w:r>
      <w:r w:rsidRPr="00636AFA">
        <w:rPr>
          <w:rFonts w:hint="default"/>
          <w:szCs w:val="24"/>
        </w:rPr>
        <w:t>t alebo </w:t>
      </w:r>
      <w:r w:rsidRPr="00636AFA">
        <w:rPr>
          <w:rFonts w:hint="default"/>
          <w:szCs w:val="24"/>
        </w:rPr>
        <w:t>opisnej dokumentá</w:t>
      </w:r>
      <w:r w:rsidRPr="00636AFA">
        <w:rPr>
          <w:rFonts w:hint="default"/>
          <w:szCs w:val="24"/>
        </w:rPr>
        <w:t>cie vý</w:t>
      </w:r>
      <w:r w:rsidRPr="00636AFA">
        <w:rPr>
          <w:rFonts w:hint="default"/>
          <w:szCs w:val="24"/>
        </w:rPr>
        <w:t>robku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 Urč</w:t>
      </w:r>
      <w:r w:rsidRPr="00636AFA">
        <w:rPr>
          <w:rFonts w:hint="default"/>
          <w:szCs w:val="24"/>
        </w:rPr>
        <w:t>ovanie typu vý</w:t>
      </w:r>
      <w:r w:rsidRPr="00636AFA">
        <w:rPr>
          <w:rFonts w:hint="default"/>
          <w:szCs w:val="24"/>
        </w:rPr>
        <w:t>robku vykoná</w:t>
      </w:r>
      <w:r w:rsidRPr="00636AFA">
        <w:rPr>
          <w:rFonts w:hint="default"/>
          <w:szCs w:val="24"/>
        </w:rPr>
        <w:t>va pre jednotlivé</w:t>
      </w:r>
      <w:r w:rsidRPr="00636AFA">
        <w:rPr>
          <w:rFonts w:hint="default"/>
          <w:szCs w:val="24"/>
        </w:rPr>
        <w:t xml:space="preserve"> skupiny vý</w:t>
      </w:r>
      <w:r w:rsidRPr="00636AFA">
        <w:rPr>
          <w:rFonts w:hint="default"/>
          <w:szCs w:val="24"/>
        </w:rPr>
        <w:t>robkov autorizovaná</w:t>
      </w:r>
      <w:r w:rsidRPr="00636AFA">
        <w:rPr>
          <w:rFonts w:hint="default"/>
          <w:szCs w:val="24"/>
        </w:rPr>
        <w:t xml:space="preserve"> osoba, alebo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v rozsahu po</w:t>
      </w:r>
      <w:r w:rsidRPr="00636AFA">
        <w:rPr>
          <w:rFonts w:hint="default"/>
          <w:szCs w:val="24"/>
        </w:rPr>
        <w:t>d</w:t>
      </w:r>
      <w:r w:rsidRPr="00636AFA">
        <w:rPr>
          <w:rFonts w:hint="default"/>
          <w:szCs w:val="24"/>
        </w:rPr>
        <w:t>ľ</w:t>
      </w:r>
      <w:r w:rsidRPr="00636AFA">
        <w:rPr>
          <w:rFonts w:hint="default"/>
          <w:szCs w:val="24"/>
        </w:rPr>
        <w:t>a vykoná</w:t>
      </w:r>
      <w:r w:rsidRPr="00636AFA">
        <w:rPr>
          <w:rFonts w:hint="default"/>
          <w:szCs w:val="24"/>
        </w:rPr>
        <w:t xml:space="preserve">vacieho predpisu. 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Kontrolnou skúš</w:t>
      </w:r>
      <w:r w:rsidRPr="00636AFA">
        <w:rPr>
          <w:rFonts w:hint="default"/>
          <w:szCs w:val="24"/>
        </w:rPr>
        <w:t>kou sa v </w:t>
      </w:r>
      <w:r w:rsidRPr="00636AFA">
        <w:rPr>
          <w:rFonts w:hint="default"/>
          <w:szCs w:val="24"/>
        </w:rPr>
        <w:t>intervaloch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porovná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vyrobené</w:t>
      </w:r>
      <w:r w:rsidRPr="00636AFA">
        <w:rPr>
          <w:rFonts w:hint="default"/>
          <w:szCs w:val="24"/>
        </w:rPr>
        <w:t>ho vý</w:t>
      </w:r>
      <w:r w:rsidRPr="00636AFA">
        <w:rPr>
          <w:rFonts w:hint="default"/>
          <w:szCs w:val="24"/>
        </w:rPr>
        <w:t>robku s </w:t>
      </w:r>
      <w:r w:rsidRPr="00636AFA">
        <w:rPr>
          <w:rFonts w:hint="default"/>
          <w:szCs w:val="24"/>
        </w:rPr>
        <w:t>parametrami typu vý</w:t>
      </w:r>
      <w:r w:rsidRPr="00636AFA">
        <w:rPr>
          <w:rFonts w:hint="default"/>
          <w:szCs w:val="24"/>
        </w:rPr>
        <w:t>robku, ktoré</w:t>
      </w:r>
      <w:r w:rsidRPr="00636AFA">
        <w:rPr>
          <w:rFonts w:hint="default"/>
          <w:szCs w:val="24"/>
        </w:rPr>
        <w:t xml:space="preserve"> boli zistené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odseku 2. Kontrol</w:t>
      </w:r>
      <w:r w:rsidRPr="00636AFA">
        <w:rPr>
          <w:rFonts w:hint="default"/>
          <w:szCs w:val="24"/>
        </w:rPr>
        <w:t>nú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ku na vzorká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robku pripravené</w:t>
      </w:r>
      <w:r w:rsidRPr="00636AFA">
        <w:rPr>
          <w:rFonts w:hint="default"/>
          <w:szCs w:val="24"/>
        </w:rPr>
        <w:t>ho na sprí</w:t>
      </w:r>
      <w:r w:rsidRPr="00636AFA">
        <w:rPr>
          <w:rFonts w:hint="default"/>
          <w:szCs w:val="24"/>
        </w:rPr>
        <w:t>stupnenie na domá</w:t>
      </w:r>
      <w:r w:rsidRPr="00636AFA">
        <w:rPr>
          <w:rFonts w:hint="default"/>
          <w:szCs w:val="24"/>
        </w:rPr>
        <w:t>com trhu vykoná</w:t>
      </w:r>
      <w:r w:rsidRPr="00636AFA">
        <w:rPr>
          <w:rFonts w:hint="default"/>
          <w:szCs w:val="24"/>
        </w:rPr>
        <w:t>va alebo obstará</w:t>
      </w:r>
      <w:r w:rsidRPr="00636AFA">
        <w:rPr>
          <w:rFonts w:hint="default"/>
          <w:szCs w:val="24"/>
        </w:rPr>
        <w:t>va jej vykonanie autorizovaná</w:t>
      </w:r>
      <w:r w:rsidRPr="00636AFA">
        <w:rPr>
          <w:rFonts w:hint="default"/>
          <w:szCs w:val="24"/>
        </w:rPr>
        <w:t xml:space="preserve"> osoba.  </w:t>
      </w:r>
    </w:p>
    <w:p w:rsidR="00B7584E" w:rsidRPr="00636AFA" w:rsidP="00B7584E">
      <w:pPr>
        <w:pStyle w:val="ListParagraph"/>
        <w:bidi w:val="0"/>
        <w:ind w:left="0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Plá</w:t>
      </w:r>
      <w:r w:rsidRPr="00636AFA">
        <w:rPr>
          <w:rFonts w:hint="default"/>
          <w:szCs w:val="24"/>
        </w:rPr>
        <w:t>novanou skúš</w:t>
      </w:r>
      <w:r w:rsidRPr="00636AFA">
        <w:rPr>
          <w:rFonts w:hint="default"/>
          <w:szCs w:val="24"/>
        </w:rPr>
        <w:t>kou sa podľ</w:t>
      </w:r>
      <w:r w:rsidRPr="00636AFA">
        <w:rPr>
          <w:rFonts w:hint="default"/>
          <w:szCs w:val="24"/>
        </w:rPr>
        <w:t>a plá</w:t>
      </w:r>
      <w:r w:rsidRPr="00636AFA">
        <w:rPr>
          <w:rFonts w:hint="default"/>
          <w:szCs w:val="24"/>
        </w:rPr>
        <w:t>nu skúš</w:t>
      </w:r>
      <w:r w:rsidRPr="00636AFA">
        <w:rPr>
          <w:rFonts w:hint="default"/>
          <w:szCs w:val="24"/>
        </w:rPr>
        <w:t>ok zostavenom vý</w:t>
      </w:r>
      <w:r w:rsidRPr="00636AFA">
        <w:rPr>
          <w:rFonts w:hint="default"/>
          <w:szCs w:val="24"/>
        </w:rPr>
        <w:t>robcom porovná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poč</w:t>
      </w:r>
      <w:r w:rsidRPr="00636AFA">
        <w:rPr>
          <w:rFonts w:hint="default"/>
          <w:szCs w:val="24"/>
        </w:rPr>
        <w:t>as vý</w:t>
      </w:r>
      <w:r w:rsidRPr="00636AFA">
        <w:rPr>
          <w:rFonts w:hint="default"/>
          <w:szCs w:val="24"/>
        </w:rPr>
        <w:t>roby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s </w:t>
      </w:r>
      <w:r w:rsidRPr="00636AFA">
        <w:rPr>
          <w:rFonts w:hint="default"/>
          <w:szCs w:val="24"/>
        </w:rPr>
        <w:t>parametrami zistený</w:t>
      </w:r>
      <w:r w:rsidRPr="00636AFA">
        <w:rPr>
          <w:rFonts w:hint="default"/>
          <w:szCs w:val="24"/>
        </w:rPr>
        <w:t>mi skúš</w:t>
      </w:r>
      <w:r w:rsidRPr="00636AFA">
        <w:rPr>
          <w:rFonts w:hint="default"/>
          <w:szCs w:val="24"/>
        </w:rPr>
        <w:t>kou typu. Plá</w:t>
      </w:r>
      <w:r w:rsidRPr="00636AFA">
        <w:rPr>
          <w:rFonts w:hint="default"/>
          <w:szCs w:val="24"/>
        </w:rPr>
        <w:t>novanú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ku na vzorká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robku pripravený</w:t>
      </w:r>
      <w:r w:rsidRPr="00636AFA">
        <w:rPr>
          <w:rFonts w:hint="default"/>
          <w:szCs w:val="24"/>
        </w:rPr>
        <w:t>ch na sprí</w:t>
      </w:r>
      <w:r w:rsidRPr="00636AFA">
        <w:rPr>
          <w:rFonts w:hint="default"/>
          <w:szCs w:val="24"/>
        </w:rPr>
        <w:t>stupnenie na domá</w:t>
      </w:r>
      <w:r w:rsidRPr="00636AFA">
        <w:rPr>
          <w:rFonts w:hint="default"/>
          <w:szCs w:val="24"/>
        </w:rPr>
        <w:t>com trhu vykoná</w:t>
      </w:r>
      <w:r w:rsidRPr="00636AFA">
        <w:rPr>
          <w:rFonts w:hint="default"/>
          <w:szCs w:val="24"/>
        </w:rPr>
        <w:t>va alebo obstará</w:t>
      </w:r>
      <w:r w:rsidRPr="00636AFA">
        <w:rPr>
          <w:rFonts w:hint="default"/>
          <w:szCs w:val="24"/>
        </w:rPr>
        <w:t>va jej vykonanie vý</w:t>
      </w:r>
      <w:r w:rsidRPr="00636AFA">
        <w:rPr>
          <w:rFonts w:hint="default"/>
          <w:szCs w:val="24"/>
        </w:rPr>
        <w:t xml:space="preserve">robca. </w:t>
      </w:r>
    </w:p>
    <w:p w:rsidR="00B7584E" w:rsidRPr="00636AFA" w:rsidP="00B7584E">
      <w:pPr>
        <w:pStyle w:val="ListParagraph"/>
        <w:bidi w:val="0"/>
        <w:ind w:left="0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Na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robcu alebo ak je to opodstatnené</w:t>
      </w:r>
      <w:r w:rsidRPr="00636AFA">
        <w:rPr>
          <w:rFonts w:hint="default"/>
          <w:szCs w:val="24"/>
        </w:rPr>
        <w:t xml:space="preserve"> z technický</w:t>
      </w:r>
      <w:r w:rsidRPr="00636AFA">
        <w:rPr>
          <w:rFonts w:hint="default"/>
          <w:szCs w:val="24"/>
        </w:rPr>
        <w:t>ch, ekonomický</w:t>
      </w:r>
      <w:r w:rsidRPr="00636AFA">
        <w:rPr>
          <w:rFonts w:hint="default"/>
          <w:szCs w:val="24"/>
        </w:rPr>
        <w:t>ch a</w:t>
      </w:r>
      <w:r w:rsidRPr="00636AFA">
        <w:rPr>
          <w:rFonts w:hint="default"/>
          <w:szCs w:val="24"/>
        </w:rPr>
        <w:t>lebo logistický</w:t>
      </w:r>
      <w:r w:rsidRPr="00636AFA">
        <w:rPr>
          <w:rFonts w:hint="default"/>
          <w:szCs w:val="24"/>
        </w:rPr>
        <w:t>ch dô</w:t>
      </w:r>
      <w:r w:rsidRPr="00636AFA">
        <w:rPr>
          <w:rFonts w:hint="default"/>
          <w:szCs w:val="24"/>
        </w:rPr>
        <w:t>vodov, autorizovaná</w:t>
      </w:r>
      <w:r w:rsidRPr="00636AFA">
        <w:rPr>
          <w:rFonts w:hint="default"/>
          <w:szCs w:val="24"/>
        </w:rPr>
        <w:t xml:space="preserve"> osoba môž</w:t>
      </w:r>
      <w:r w:rsidRPr="00636AFA">
        <w:rPr>
          <w:rFonts w:hint="default"/>
          <w:szCs w:val="24"/>
        </w:rPr>
        <w:t>e uskutoč</w:t>
      </w:r>
      <w:r w:rsidRPr="00636AFA">
        <w:rPr>
          <w:rFonts w:hint="default"/>
          <w:szCs w:val="24"/>
        </w:rPr>
        <w:t>niť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ky vý</w:t>
      </w:r>
      <w:r w:rsidRPr="00636AFA">
        <w:rPr>
          <w:rFonts w:hint="default"/>
          <w:szCs w:val="24"/>
        </w:rPr>
        <w:t>robku v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obnom laborató</w:t>
      </w:r>
      <w:r w:rsidRPr="00636AFA">
        <w:rPr>
          <w:rFonts w:hint="default"/>
          <w:szCs w:val="24"/>
        </w:rPr>
        <w:t>riu vý</w:t>
      </w:r>
      <w:r w:rsidRPr="00636AFA">
        <w:rPr>
          <w:rFonts w:hint="default"/>
          <w:szCs w:val="24"/>
        </w:rPr>
        <w:t>robcu alebo so sú</w:t>
      </w:r>
      <w:r w:rsidRPr="00636AFA">
        <w:rPr>
          <w:rFonts w:hint="default"/>
          <w:szCs w:val="24"/>
        </w:rPr>
        <w:t>hlasom vý</w:t>
      </w:r>
      <w:r w:rsidRPr="00636AFA">
        <w:rPr>
          <w:rFonts w:hint="default"/>
          <w:szCs w:val="24"/>
        </w:rPr>
        <w:t>robcu v skúš</w:t>
      </w:r>
      <w:r w:rsidRPr="00636AFA">
        <w:rPr>
          <w:rFonts w:hint="default"/>
          <w:szCs w:val="24"/>
        </w:rPr>
        <w:t>obnom laborató</w:t>
      </w:r>
      <w:r w:rsidRPr="00636AFA">
        <w:rPr>
          <w:rFonts w:hint="default"/>
          <w:szCs w:val="24"/>
        </w:rPr>
        <w:t>riu tretej osoby s </w:t>
      </w:r>
      <w:r w:rsidRPr="00636AFA">
        <w:rPr>
          <w:rFonts w:hint="default"/>
          <w:szCs w:val="24"/>
        </w:rPr>
        <w:t>použ</w:t>
      </w:r>
      <w:r w:rsidRPr="00636AFA">
        <w:rPr>
          <w:rFonts w:hint="default"/>
          <w:szCs w:val="24"/>
        </w:rPr>
        <w:t>ití</w:t>
      </w:r>
      <w:r w:rsidRPr="00636AFA">
        <w:rPr>
          <w:rFonts w:hint="default"/>
          <w:szCs w:val="24"/>
        </w:rPr>
        <w:t>m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>ho zariadenia tohto laborató</w:t>
      </w:r>
      <w:r w:rsidRPr="00636AFA">
        <w:rPr>
          <w:rFonts w:hint="default"/>
          <w:szCs w:val="24"/>
        </w:rPr>
        <w:t>ria. Predtý</w:t>
      </w:r>
      <w:r w:rsidRPr="00636AFA">
        <w:rPr>
          <w:rFonts w:hint="default"/>
          <w:szCs w:val="24"/>
        </w:rPr>
        <w:t>m musí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osoba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overiť</w:t>
      </w:r>
      <w:r w:rsidRPr="00636AFA">
        <w:rPr>
          <w:rFonts w:hint="default"/>
          <w:szCs w:val="24"/>
        </w:rPr>
        <w:t>, č</w:t>
      </w:r>
      <w:r w:rsidRPr="00636AFA">
        <w:rPr>
          <w:rFonts w:hint="default"/>
          <w:szCs w:val="24"/>
        </w:rPr>
        <w:t>i sú</w:t>
      </w:r>
      <w:r w:rsidRPr="00636AFA">
        <w:rPr>
          <w:rFonts w:hint="default"/>
          <w:szCs w:val="24"/>
        </w:rPr>
        <w:t xml:space="preserve"> splnené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iadavky skúš</w:t>
      </w:r>
      <w:r w:rsidRPr="00636AFA">
        <w:rPr>
          <w:rFonts w:hint="default"/>
          <w:szCs w:val="24"/>
        </w:rPr>
        <w:t>obnej metó</w:t>
      </w:r>
      <w:r w:rsidRPr="00636AFA">
        <w:rPr>
          <w:rFonts w:hint="default"/>
          <w:szCs w:val="24"/>
        </w:rPr>
        <w:t>dy a </w:t>
      </w:r>
      <w:r w:rsidRPr="00636AFA">
        <w:rPr>
          <w:rFonts w:hint="default"/>
          <w:szCs w:val="24"/>
        </w:rPr>
        <w:t>vyhodnotiť</w:t>
      </w:r>
      <w:r w:rsidRPr="00636AFA">
        <w:rPr>
          <w:rFonts w:hint="default"/>
          <w:szCs w:val="24"/>
        </w:rPr>
        <w:t>, č</w:t>
      </w:r>
      <w:r w:rsidRPr="00636AFA">
        <w:rPr>
          <w:rFonts w:hint="default"/>
          <w:szCs w:val="24"/>
        </w:rPr>
        <w:t>i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 xml:space="preserve"> zariadenie má</w:t>
      </w:r>
      <w:r w:rsidRPr="00636AFA">
        <w:rPr>
          <w:rFonts w:hint="default"/>
          <w:szCs w:val="24"/>
        </w:rPr>
        <w:t xml:space="preserve"> platnú</w:t>
      </w:r>
      <w:r w:rsidRPr="00636AFA">
        <w:rPr>
          <w:rFonts w:hint="default"/>
          <w:szCs w:val="24"/>
        </w:rPr>
        <w:t xml:space="preserve"> kalibrá</w:t>
      </w:r>
      <w:r w:rsidRPr="00636AFA">
        <w:rPr>
          <w:rFonts w:hint="default"/>
          <w:szCs w:val="24"/>
        </w:rPr>
        <w:t>ciu a č</w:t>
      </w:r>
      <w:r w:rsidRPr="00636AFA">
        <w:rPr>
          <w:rFonts w:hint="default"/>
          <w:szCs w:val="24"/>
        </w:rPr>
        <w:t>i je zabezpeč</w:t>
      </w:r>
      <w:r w:rsidRPr="00636AFA">
        <w:rPr>
          <w:rFonts w:hint="default"/>
          <w:szCs w:val="24"/>
        </w:rPr>
        <w:t>ená</w:t>
      </w:r>
      <w:r w:rsidRPr="00636AFA">
        <w:rPr>
          <w:rFonts w:hint="default"/>
          <w:szCs w:val="24"/>
        </w:rPr>
        <w:t xml:space="preserve"> kvalita vý</w:t>
      </w:r>
      <w:r w:rsidRPr="00636AFA">
        <w:rPr>
          <w:rFonts w:hint="default"/>
          <w:szCs w:val="24"/>
        </w:rPr>
        <w:t>sledkov skúš</w:t>
      </w:r>
      <w:r w:rsidRPr="00636AFA">
        <w:rPr>
          <w:rFonts w:hint="default"/>
          <w:szCs w:val="24"/>
        </w:rPr>
        <w:t>ok.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9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Odoberanie vzoriek na skúš</w:t>
      </w:r>
      <w:r w:rsidRPr="00636AFA">
        <w:rPr>
          <w:rFonts w:hint="default"/>
          <w:szCs w:val="24"/>
        </w:rPr>
        <w:t>ku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62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Vzorky vý</w:t>
      </w:r>
      <w:r w:rsidRPr="00636AFA">
        <w:rPr>
          <w:rFonts w:hint="default"/>
          <w:szCs w:val="24"/>
        </w:rPr>
        <w:t>robku potrebné</w:t>
      </w:r>
      <w:r w:rsidRPr="00636AFA">
        <w:rPr>
          <w:rFonts w:hint="default"/>
          <w:szCs w:val="24"/>
        </w:rPr>
        <w:t xml:space="preserve"> na vykonanie skúš</w:t>
      </w:r>
      <w:r w:rsidRPr="00636AFA">
        <w:rPr>
          <w:rFonts w:hint="default"/>
          <w:szCs w:val="24"/>
        </w:rPr>
        <w:t>ky sa odoberajú</w:t>
      </w:r>
      <w:r w:rsidRPr="00636AFA">
        <w:rPr>
          <w:rFonts w:hint="default"/>
          <w:szCs w:val="24"/>
        </w:rPr>
        <w:t xml:space="preserve"> spô</w:t>
      </w:r>
      <w:r w:rsidRPr="00636AFA">
        <w:rPr>
          <w:rFonts w:hint="default"/>
          <w:szCs w:val="24"/>
        </w:rPr>
        <w:t>sobom a </w:t>
      </w:r>
      <w:r w:rsidRPr="00636AFA">
        <w:rPr>
          <w:rFonts w:hint="default"/>
          <w:szCs w:val="24"/>
        </w:rPr>
        <w:t>postupom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 xml:space="preserve">denia.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2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Odobraté</w:t>
      </w:r>
      <w:r w:rsidRPr="00636AFA">
        <w:rPr>
          <w:rFonts w:hint="default"/>
          <w:szCs w:val="24"/>
        </w:rPr>
        <w:t xml:space="preserve"> vzorky vý</w:t>
      </w:r>
      <w:r w:rsidRPr="00636AFA">
        <w:rPr>
          <w:rFonts w:hint="default"/>
          <w:szCs w:val="24"/>
        </w:rPr>
        <w:t>robku musia reprezentovať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robok pripravený</w:t>
      </w:r>
      <w:r w:rsidRPr="00636AFA">
        <w:rPr>
          <w:rFonts w:hint="default"/>
          <w:szCs w:val="24"/>
        </w:rPr>
        <w:t xml:space="preserve"> na sprí</w:t>
      </w:r>
      <w:r w:rsidRPr="00636AFA">
        <w:rPr>
          <w:rFonts w:hint="default"/>
          <w:szCs w:val="24"/>
        </w:rPr>
        <w:t>stupnenie na domá</w:t>
      </w:r>
      <w:r w:rsidRPr="00636AFA">
        <w:rPr>
          <w:rFonts w:hint="default"/>
          <w:szCs w:val="24"/>
        </w:rPr>
        <w:t>ci trh a </w:t>
      </w:r>
      <w:r w:rsidRPr="00636AFA">
        <w:rPr>
          <w:rFonts w:hint="default"/>
          <w:szCs w:val="24"/>
        </w:rPr>
        <w:t>musia byť</w:t>
      </w:r>
      <w:r w:rsidRPr="00636AFA">
        <w:rPr>
          <w:rFonts w:hint="default"/>
          <w:szCs w:val="24"/>
        </w:rPr>
        <w:t xml:space="preserve"> označ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 xml:space="preserve"> tak,</w:t>
      </w:r>
      <w:r w:rsidRPr="00636AFA">
        <w:rPr>
          <w:rFonts w:hint="default"/>
          <w:szCs w:val="24"/>
        </w:rPr>
        <w:t xml:space="preserve"> aby nemohlo dô</w:t>
      </w:r>
      <w:r w:rsidRPr="00636AFA">
        <w:rPr>
          <w:rFonts w:hint="default"/>
          <w:szCs w:val="24"/>
        </w:rPr>
        <w:t>jsť</w:t>
      </w:r>
      <w:r w:rsidRPr="00636AFA">
        <w:rPr>
          <w:rFonts w:hint="default"/>
          <w:szCs w:val="24"/>
        </w:rPr>
        <w:t xml:space="preserve"> k zá</w:t>
      </w:r>
      <w:r w:rsidRPr="00636AFA">
        <w:rPr>
          <w:rFonts w:hint="default"/>
          <w:szCs w:val="24"/>
        </w:rPr>
        <w:t>mene s </w:t>
      </w:r>
      <w:r w:rsidRPr="00636AFA">
        <w:rPr>
          <w:rFonts w:hint="default"/>
          <w:szCs w:val="24"/>
        </w:rPr>
        <w:t>podobný</w:t>
      </w:r>
      <w:r w:rsidRPr="00636AFA">
        <w:rPr>
          <w:rFonts w:hint="default"/>
          <w:szCs w:val="24"/>
        </w:rPr>
        <w:t>m vý</w:t>
      </w:r>
      <w:r w:rsidRPr="00636AFA">
        <w:rPr>
          <w:rFonts w:hint="default"/>
          <w:szCs w:val="24"/>
        </w:rPr>
        <w:t>robkom z </w:t>
      </w:r>
      <w:r w:rsidRPr="00636AFA">
        <w:rPr>
          <w:rFonts w:hint="default"/>
          <w:szCs w:val="24"/>
        </w:rPr>
        <w:t>rô</w:t>
      </w:r>
      <w:r w:rsidRPr="00636AFA">
        <w:rPr>
          <w:rFonts w:hint="default"/>
          <w:szCs w:val="24"/>
        </w:rPr>
        <w:t>znych miest vý</w:t>
      </w:r>
      <w:r w:rsidRPr="00636AFA">
        <w:rPr>
          <w:rFonts w:hint="default"/>
          <w:szCs w:val="24"/>
        </w:rPr>
        <w:t>roby alebo od rô</w:t>
      </w:r>
      <w:r w:rsidRPr="00636AFA">
        <w:rPr>
          <w:rFonts w:hint="default"/>
          <w:szCs w:val="24"/>
        </w:rPr>
        <w:t>znych vý</w:t>
      </w:r>
      <w:r w:rsidRPr="00636AFA">
        <w:rPr>
          <w:rFonts w:hint="default"/>
          <w:szCs w:val="24"/>
        </w:rPr>
        <w:t>robcov. O </w:t>
      </w:r>
      <w:r w:rsidRPr="00636AFA">
        <w:rPr>
          <w:rFonts w:hint="default"/>
          <w:szCs w:val="24"/>
        </w:rPr>
        <w:t>odobratí</w:t>
      </w:r>
      <w:r w:rsidRPr="00636AFA">
        <w:rPr>
          <w:rFonts w:hint="default"/>
          <w:szCs w:val="24"/>
        </w:rPr>
        <w:t xml:space="preserve"> vzorky vý</w:t>
      </w:r>
      <w:r w:rsidRPr="00636AFA">
        <w:rPr>
          <w:rFonts w:hint="default"/>
          <w:szCs w:val="24"/>
        </w:rPr>
        <w:t>robku sa vyhotovuje protokol o </w:t>
      </w:r>
      <w:r w:rsidRPr="00636AFA">
        <w:rPr>
          <w:rFonts w:hint="default"/>
          <w:szCs w:val="24"/>
        </w:rPr>
        <w:t>odobratí</w:t>
      </w:r>
      <w:r w:rsidRPr="00636AFA">
        <w:rPr>
          <w:rFonts w:hint="default"/>
          <w:szCs w:val="24"/>
        </w:rPr>
        <w:t xml:space="preserve"> vzorky. 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2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odobratej vzorky vý</w:t>
      </w:r>
      <w:r w:rsidRPr="00636AFA">
        <w:rPr>
          <w:rFonts w:hint="default"/>
          <w:szCs w:val="24"/>
        </w:rPr>
        <w:t>robku musí</w:t>
      </w:r>
      <w:r w:rsidRPr="00636AFA">
        <w:rPr>
          <w:rFonts w:hint="default"/>
          <w:szCs w:val="24"/>
        </w:rPr>
        <w:t xml:space="preserve"> obsahovať</w:t>
      </w:r>
      <w:r w:rsidRPr="00636AFA">
        <w:rPr>
          <w:rFonts w:hint="default"/>
          <w:szCs w:val="24"/>
        </w:rPr>
        <w:t xml:space="preserve"> najmä</w:t>
      </w:r>
      <w:r w:rsidRPr="00636AFA">
        <w:rPr>
          <w:rFonts w:hint="default"/>
          <w:szCs w:val="24"/>
        </w:rPr>
        <w:t xml:space="preserve"> obchodné</w:t>
      </w:r>
      <w:r w:rsidRPr="00636AFA">
        <w:rPr>
          <w:rFonts w:hint="default"/>
          <w:szCs w:val="24"/>
        </w:rPr>
        <w:t xml:space="preserve"> meno vý</w:t>
      </w:r>
      <w:r w:rsidRPr="00636AFA">
        <w:rPr>
          <w:rFonts w:hint="default"/>
          <w:szCs w:val="24"/>
        </w:rPr>
        <w:t>robcu, </w:t>
      </w: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</w:t>
      </w:r>
      <w:r w:rsidRPr="00636AFA">
        <w:rPr>
          <w:rFonts w:hint="default"/>
          <w:szCs w:val="24"/>
        </w:rPr>
        <w:t xml:space="preserve"> miesta vý</w:t>
      </w:r>
      <w:r w:rsidRPr="00636AFA">
        <w:rPr>
          <w:rFonts w:hint="default"/>
          <w:szCs w:val="24"/>
        </w:rPr>
        <w:t>roby, dá</w:t>
      </w:r>
      <w:r w:rsidRPr="00636AFA">
        <w:rPr>
          <w:rFonts w:hint="default"/>
          <w:szCs w:val="24"/>
        </w:rPr>
        <w:t>tum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as odobratia vzorky vý</w:t>
      </w:r>
      <w:r w:rsidRPr="00636AFA">
        <w:rPr>
          <w:rFonts w:hint="default"/>
          <w:szCs w:val="24"/>
        </w:rPr>
        <w:t>robku. Ak je označ</w:t>
      </w:r>
      <w:r w:rsidRPr="00636AFA">
        <w:rPr>
          <w:rFonts w:hint="default"/>
          <w:szCs w:val="24"/>
        </w:rPr>
        <w:t>enie odobratej vzorky vý</w:t>
      </w:r>
      <w:r w:rsidRPr="00636AFA">
        <w:rPr>
          <w:rFonts w:hint="default"/>
          <w:szCs w:val="24"/>
        </w:rPr>
        <w:t>robku zakó</w:t>
      </w:r>
      <w:r w:rsidRPr="00636AFA">
        <w:rPr>
          <w:rFonts w:hint="default"/>
          <w:szCs w:val="24"/>
        </w:rPr>
        <w:t>dované</w:t>
      </w:r>
      <w:r w:rsidRPr="00636AFA">
        <w:rPr>
          <w:rFonts w:hint="default"/>
          <w:szCs w:val="24"/>
        </w:rPr>
        <w:t>, musia sa dať</w:t>
      </w:r>
      <w:r w:rsidRPr="00636AFA">
        <w:rPr>
          <w:rFonts w:hint="default"/>
          <w:szCs w:val="24"/>
        </w:rPr>
        <w:t xml:space="preserve"> tieto ú</w:t>
      </w:r>
      <w:r w:rsidRPr="00636AFA">
        <w:rPr>
          <w:rFonts w:hint="default"/>
          <w:szCs w:val="24"/>
        </w:rPr>
        <w:t>daje zistiť</w:t>
      </w:r>
      <w:r w:rsidRPr="00636AFA">
        <w:rPr>
          <w:rFonts w:hint="default"/>
          <w:szCs w:val="24"/>
        </w:rPr>
        <w:t xml:space="preserve"> z protokolu o </w:t>
      </w:r>
      <w:r w:rsidRPr="00636AFA">
        <w:rPr>
          <w:rFonts w:hint="default"/>
          <w:szCs w:val="24"/>
        </w:rPr>
        <w:t>odobratí</w:t>
      </w:r>
      <w:r w:rsidRPr="00636AFA">
        <w:rPr>
          <w:rFonts w:hint="default"/>
          <w:szCs w:val="24"/>
        </w:rPr>
        <w:t xml:space="preserve"> vzorky.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2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vzorky vý</w:t>
      </w:r>
      <w:r w:rsidRPr="00636AFA">
        <w:rPr>
          <w:rFonts w:hint="default"/>
          <w:szCs w:val="24"/>
        </w:rPr>
        <w:t>robku odobrala autorizovaná</w:t>
      </w:r>
      <w:r w:rsidRPr="00636AFA">
        <w:rPr>
          <w:rFonts w:hint="default"/>
          <w:szCs w:val="24"/>
        </w:rPr>
        <w:t xml:space="preserve"> osoba, protokol o odobratí</w:t>
      </w:r>
      <w:r w:rsidRPr="00636AFA">
        <w:rPr>
          <w:rFonts w:hint="default"/>
          <w:szCs w:val="24"/>
        </w:rPr>
        <w:t xml:space="preserve"> vzorky obsahuje na</w:t>
      </w:r>
      <w:r w:rsidRPr="00636AFA">
        <w:rPr>
          <w:rFonts w:hint="default"/>
          <w:szCs w:val="24"/>
        </w:rPr>
        <w:t>jmä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robcovi v </w:t>
      </w:r>
      <w:r w:rsidRPr="00636AFA">
        <w:rPr>
          <w:rFonts w:hint="default"/>
          <w:szCs w:val="24"/>
        </w:rPr>
        <w:t>rozsahu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6 ods. 2 pí</w:t>
      </w:r>
      <w:r w:rsidRPr="00636AFA">
        <w:rPr>
          <w:rFonts w:hint="default"/>
          <w:szCs w:val="24"/>
        </w:rPr>
        <w:t>sm. a) a </w:t>
      </w:r>
      <w:r w:rsidRPr="00636AFA">
        <w:rPr>
          <w:rFonts w:hint="default"/>
          <w:szCs w:val="24"/>
        </w:rPr>
        <w:t>mieste vý</w:t>
      </w:r>
      <w:r w:rsidRPr="00636AFA">
        <w:rPr>
          <w:rFonts w:hint="default"/>
          <w:szCs w:val="24"/>
        </w:rPr>
        <w:t>roby,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 o </w:t>
      </w:r>
      <w:r w:rsidRPr="00636AFA">
        <w:rPr>
          <w:rFonts w:hint="default"/>
          <w:szCs w:val="24"/>
        </w:rPr>
        <w:t>mieste odobratia vzorky vo vý</w:t>
      </w:r>
      <w:r w:rsidRPr="00636AFA">
        <w:rPr>
          <w:rFonts w:hint="default"/>
          <w:szCs w:val="24"/>
        </w:rPr>
        <w:t>robe,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 o </w:t>
      </w:r>
      <w:r w:rsidRPr="00636AFA">
        <w:rPr>
          <w:rFonts w:hint="default"/>
          <w:szCs w:val="24"/>
        </w:rPr>
        <w:t>množ</w:t>
      </w:r>
      <w:r w:rsidRPr="00636AFA">
        <w:rPr>
          <w:rFonts w:hint="default"/>
          <w:szCs w:val="24"/>
        </w:rPr>
        <w:t>stve rovnaký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robkov v </w:t>
      </w:r>
      <w:r w:rsidRPr="00636AFA">
        <w:rPr>
          <w:rFonts w:hint="default"/>
          <w:szCs w:val="24"/>
        </w:rPr>
        <w:t>sklade alebo vo vý</w:t>
      </w:r>
      <w:r w:rsidRPr="00636AFA">
        <w:rPr>
          <w:rFonts w:hint="default"/>
          <w:szCs w:val="24"/>
        </w:rPr>
        <w:t>robnej dá</w:t>
      </w:r>
      <w:r w:rsidRPr="00636AFA">
        <w:rPr>
          <w:rFonts w:hint="default"/>
          <w:szCs w:val="24"/>
        </w:rPr>
        <w:t>vke, z </w:t>
      </w:r>
      <w:r w:rsidRPr="00636AFA">
        <w:rPr>
          <w:rFonts w:hint="default"/>
          <w:szCs w:val="24"/>
        </w:rPr>
        <w:t>ktorej sa odobrala vzorka, ak je to dô</w:t>
      </w:r>
      <w:r w:rsidRPr="00636AFA">
        <w:rPr>
          <w:rFonts w:hint="default"/>
          <w:szCs w:val="24"/>
        </w:rPr>
        <w:t>lež</w:t>
      </w:r>
      <w:r w:rsidRPr="00636AFA">
        <w:rPr>
          <w:rFonts w:hint="default"/>
          <w:szCs w:val="24"/>
        </w:rPr>
        <w:t>ité</w:t>
      </w:r>
      <w:r w:rsidRPr="00636AFA">
        <w:rPr>
          <w:rFonts w:hint="default"/>
          <w:szCs w:val="24"/>
        </w:rPr>
        <w:t xml:space="preserve"> na vykonanie skúš</w:t>
      </w:r>
      <w:r w:rsidRPr="00636AFA">
        <w:rPr>
          <w:rFonts w:hint="default"/>
          <w:szCs w:val="24"/>
        </w:rPr>
        <w:t>ky,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</w:t>
      </w:r>
      <w:r w:rsidRPr="00636AFA">
        <w:rPr>
          <w:rFonts w:hint="default"/>
          <w:szCs w:val="24"/>
        </w:rPr>
        <w:t>aj o 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te odobratý</w:t>
      </w:r>
      <w:r w:rsidRPr="00636AFA">
        <w:rPr>
          <w:rFonts w:hint="default"/>
          <w:szCs w:val="24"/>
        </w:rPr>
        <w:t>ch vzoriek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identifiká</w:t>
      </w:r>
      <w:r w:rsidRPr="00636AFA">
        <w:rPr>
          <w:rFonts w:hint="default"/>
          <w:szCs w:val="24"/>
        </w:rPr>
        <w:t>ciu vý</w:t>
      </w:r>
      <w:r w:rsidRPr="00636AFA">
        <w:rPr>
          <w:rFonts w:hint="default"/>
          <w:szCs w:val="24"/>
        </w:rPr>
        <w:t>robku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vý</w:t>
      </w:r>
      <w:r w:rsidRPr="00636AFA">
        <w:rPr>
          <w:rFonts w:hint="default"/>
          <w:szCs w:val="24"/>
        </w:rPr>
        <w:t>robku jeho vý</w:t>
      </w:r>
      <w:r w:rsidRPr="00636AFA">
        <w:rPr>
          <w:rFonts w:hint="default"/>
          <w:szCs w:val="24"/>
        </w:rPr>
        <w:t>robcom,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vzorky vý</w:t>
      </w:r>
      <w:r w:rsidRPr="00636AFA">
        <w:rPr>
          <w:rFonts w:hint="default"/>
          <w:szCs w:val="24"/>
        </w:rPr>
        <w:t>robku autorizovanou osobou,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robku, ktorý</w:t>
      </w:r>
      <w:r w:rsidRPr="00636AFA">
        <w:rPr>
          <w:rFonts w:hint="default"/>
          <w:szCs w:val="24"/>
        </w:rPr>
        <w:t>ch paramet</w:t>
      </w:r>
      <w:r w:rsidRPr="00636AFA">
        <w:rPr>
          <w:rFonts w:hint="default"/>
          <w:szCs w:val="24"/>
        </w:rPr>
        <w:t>re majú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predmetom skúš</w:t>
      </w:r>
      <w:r w:rsidRPr="00636AFA">
        <w:rPr>
          <w:rFonts w:hint="default"/>
          <w:szCs w:val="24"/>
        </w:rPr>
        <w:t>ky,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dá</w:t>
      </w:r>
      <w:r w:rsidRPr="00636AFA">
        <w:rPr>
          <w:rFonts w:hint="default"/>
          <w:szCs w:val="24"/>
        </w:rPr>
        <w:t>tum odobratia vzorky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meno a priezvisko zamestnanca autorizovanej osoby a jeho podpis a meno a </w:t>
      </w:r>
      <w:r w:rsidRPr="00636AFA">
        <w:rPr>
          <w:rFonts w:hint="default"/>
          <w:szCs w:val="24"/>
        </w:rPr>
        <w:t>priezvisko zamestnanca vý</w:t>
      </w:r>
      <w:r w:rsidRPr="00636AFA">
        <w:rPr>
          <w:rFonts w:hint="default"/>
          <w:szCs w:val="24"/>
        </w:rPr>
        <w:t>robcu prí</w:t>
      </w:r>
      <w:r w:rsidRPr="00636AFA">
        <w:rPr>
          <w:rFonts w:hint="default"/>
          <w:szCs w:val="24"/>
        </w:rPr>
        <w:t>tomné</w:t>
      </w:r>
      <w:r w:rsidRPr="00636AFA">
        <w:rPr>
          <w:rFonts w:hint="default"/>
          <w:szCs w:val="24"/>
        </w:rPr>
        <w:t>ho pri odobratí</w:t>
      </w:r>
      <w:r w:rsidRPr="00636AFA">
        <w:rPr>
          <w:rFonts w:hint="default"/>
          <w:szCs w:val="24"/>
        </w:rPr>
        <w:t xml:space="preserve"> vzorky vý</w:t>
      </w:r>
      <w:r w:rsidRPr="00636AFA">
        <w:rPr>
          <w:rFonts w:hint="default"/>
          <w:szCs w:val="24"/>
        </w:rPr>
        <w:t>robku a jeho podpis,</w:t>
      </w:r>
    </w:p>
    <w:p w:rsidR="00B7584E" w:rsidRPr="00636AFA" w:rsidP="00B7584E">
      <w:pPr>
        <w:pStyle w:val="ListParagraph"/>
        <w:numPr>
          <w:numId w:val="6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registrač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čí</w:t>
      </w:r>
      <w:r w:rsidRPr="00636AFA">
        <w:rPr>
          <w:rFonts w:hint="default"/>
          <w:szCs w:val="24"/>
        </w:rPr>
        <w:t>slo autorizovanej osob</w:t>
      </w:r>
      <w:r w:rsidRPr="00636AFA">
        <w:rPr>
          <w:rFonts w:hint="default"/>
          <w:szCs w:val="24"/>
        </w:rPr>
        <w:t>y.</w:t>
      </w:r>
    </w:p>
    <w:p w:rsidR="00B7584E" w:rsidRPr="00636AFA" w:rsidP="00B7584E">
      <w:pPr>
        <w:pStyle w:val="ListParagraph"/>
        <w:bidi w:val="0"/>
        <w:ind w:left="644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10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Protokol o skúš</w:t>
      </w:r>
      <w:r w:rsidRPr="00636AFA">
        <w:rPr>
          <w:rFonts w:hint="default"/>
          <w:szCs w:val="24"/>
        </w:rPr>
        <w:t>ke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6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O </w:t>
      </w:r>
      <w:r w:rsidRPr="00636AFA">
        <w:rPr>
          <w:rFonts w:hint="default"/>
          <w:szCs w:val="24"/>
        </w:rPr>
        <w:t>kaž</w:t>
      </w:r>
      <w:r w:rsidRPr="00636AFA">
        <w:rPr>
          <w:rFonts w:hint="default"/>
          <w:szCs w:val="24"/>
        </w:rPr>
        <w:t>dej skúš</w:t>
      </w:r>
      <w:r w:rsidRPr="00636AFA">
        <w:rPr>
          <w:rFonts w:hint="default"/>
          <w:szCs w:val="24"/>
        </w:rPr>
        <w:t>ke vý</w:t>
      </w:r>
      <w:r w:rsidRPr="00636AFA">
        <w:rPr>
          <w:rFonts w:hint="default"/>
          <w:szCs w:val="24"/>
        </w:rPr>
        <w:t>robku sa vyhotovuje protokol o skúš</w:t>
      </w:r>
      <w:r w:rsidRPr="00636AFA">
        <w:rPr>
          <w:rFonts w:hint="default"/>
          <w:szCs w:val="24"/>
        </w:rPr>
        <w:t>ke. Protokol o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ke musí</w:t>
      </w:r>
      <w:r w:rsidRPr="00636AFA">
        <w:rPr>
          <w:rFonts w:hint="default"/>
          <w:szCs w:val="24"/>
        </w:rPr>
        <w:t xml:space="preserve"> obsahovať</w:t>
      </w:r>
      <w:r w:rsidRPr="00636AFA">
        <w:rPr>
          <w:rFonts w:hint="default"/>
          <w:szCs w:val="24"/>
        </w:rPr>
        <w:t xml:space="preserve"> najmä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robcovi v </w:t>
      </w:r>
      <w:r w:rsidRPr="00636AFA">
        <w:rPr>
          <w:rFonts w:hint="default"/>
          <w:szCs w:val="24"/>
        </w:rPr>
        <w:t>rozsahu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6 ods. 2 pí</w:t>
      </w:r>
      <w:r w:rsidRPr="00636AFA">
        <w:rPr>
          <w:rFonts w:hint="default"/>
          <w:szCs w:val="24"/>
        </w:rPr>
        <w:t>sm. a) a o </w:t>
      </w:r>
      <w:r w:rsidRPr="00636AFA">
        <w:rPr>
          <w:rFonts w:hint="default"/>
          <w:szCs w:val="24"/>
        </w:rPr>
        <w:t>mieste vý</w:t>
      </w:r>
      <w:r w:rsidRPr="00636AFA">
        <w:rPr>
          <w:rFonts w:hint="default"/>
          <w:szCs w:val="24"/>
        </w:rPr>
        <w:t>roby,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anom vý</w:t>
      </w:r>
      <w:r w:rsidRPr="00636AFA">
        <w:rPr>
          <w:rFonts w:hint="default"/>
          <w:szCs w:val="24"/>
        </w:rPr>
        <w:t>robku a o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 xml:space="preserve">enej norme alebo SK </w:t>
      </w:r>
      <w:r w:rsidRPr="00636AFA">
        <w:rPr>
          <w:rFonts w:hint="default"/>
          <w:szCs w:val="24"/>
        </w:rPr>
        <w:t>technickom posú</w:t>
      </w:r>
      <w:r w:rsidRPr="00636AFA">
        <w:rPr>
          <w:rFonts w:hint="default"/>
          <w:szCs w:val="24"/>
        </w:rPr>
        <w:t>dení,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spô</w:t>
      </w:r>
      <w:r w:rsidRPr="00636AFA">
        <w:rPr>
          <w:rFonts w:hint="default"/>
          <w:szCs w:val="24"/>
        </w:rPr>
        <w:t>sobe, mieste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ase odobratia vzorky vý</w:t>
      </w:r>
      <w:r w:rsidRPr="00636AFA">
        <w:rPr>
          <w:rFonts w:hint="default"/>
          <w:szCs w:val="24"/>
        </w:rPr>
        <w:t>robku a o </w:t>
      </w:r>
      <w:r w:rsidRPr="00636AFA">
        <w:rPr>
          <w:rFonts w:hint="default"/>
          <w:szCs w:val="24"/>
        </w:rPr>
        <w:t>osobe, ktorá</w:t>
      </w:r>
      <w:r w:rsidRPr="00636AFA">
        <w:rPr>
          <w:rFonts w:hint="default"/>
          <w:szCs w:val="24"/>
        </w:rPr>
        <w:t xml:space="preserve"> odobrala vzorku,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>ho laborató</w:t>
      </w:r>
      <w:r w:rsidRPr="00636AFA">
        <w:rPr>
          <w:rFonts w:hint="default"/>
          <w:szCs w:val="24"/>
        </w:rPr>
        <w:t>ria a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osobá</w:t>
      </w:r>
      <w:r w:rsidRPr="00636AFA">
        <w:rPr>
          <w:rFonts w:hint="default"/>
          <w:szCs w:val="24"/>
        </w:rPr>
        <w:t>ch, ktoré</w:t>
      </w:r>
      <w:r w:rsidRPr="00636AFA">
        <w:rPr>
          <w:rFonts w:hint="default"/>
          <w:szCs w:val="24"/>
        </w:rPr>
        <w:t xml:space="preserve"> vykonali skúš</w:t>
      </w:r>
      <w:r w:rsidRPr="00636AFA">
        <w:rPr>
          <w:rFonts w:hint="default"/>
          <w:szCs w:val="24"/>
        </w:rPr>
        <w:t>ku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skúš</w:t>
      </w:r>
      <w:r w:rsidRPr="00636AFA">
        <w:rPr>
          <w:rFonts w:hint="default"/>
          <w:szCs w:val="24"/>
        </w:rPr>
        <w:t>obnej metó</w:t>
      </w:r>
      <w:r w:rsidRPr="00636AFA">
        <w:rPr>
          <w:rFonts w:hint="default"/>
          <w:szCs w:val="24"/>
        </w:rPr>
        <w:t>dy alebo opis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>ho postupu, podľ</w:t>
      </w:r>
      <w:r w:rsidRPr="00636AFA">
        <w:rPr>
          <w:rFonts w:hint="default"/>
          <w:szCs w:val="24"/>
        </w:rPr>
        <w:t>a ktoré</w:t>
      </w:r>
      <w:r w:rsidRPr="00636AFA">
        <w:rPr>
          <w:rFonts w:hint="default"/>
          <w:szCs w:val="24"/>
        </w:rPr>
        <w:t>ho sa vykonala skúš</w:t>
      </w:r>
      <w:r w:rsidRPr="00636AFA">
        <w:rPr>
          <w:rFonts w:hint="default"/>
          <w:szCs w:val="24"/>
        </w:rPr>
        <w:t>ka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dá</w:t>
      </w:r>
      <w:r w:rsidRPr="00636AFA">
        <w:rPr>
          <w:rFonts w:hint="default"/>
          <w:szCs w:val="24"/>
        </w:rPr>
        <w:t>tum a </w:t>
      </w: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miesta vykonania skúš</w:t>
      </w:r>
      <w:r w:rsidRPr="00636AFA">
        <w:rPr>
          <w:rFonts w:hint="default"/>
          <w:szCs w:val="24"/>
        </w:rPr>
        <w:t>ky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sledok skúš</w:t>
      </w:r>
      <w:r w:rsidRPr="00636AFA">
        <w:rPr>
          <w:rFonts w:hint="default"/>
          <w:szCs w:val="24"/>
        </w:rPr>
        <w:t>ky vý</w:t>
      </w:r>
      <w:r w:rsidRPr="00636AFA">
        <w:rPr>
          <w:rFonts w:hint="default"/>
          <w:szCs w:val="24"/>
        </w:rPr>
        <w:t>robku a </w:t>
      </w:r>
      <w:r w:rsidRPr="00636AFA">
        <w:rPr>
          <w:rFonts w:hint="default"/>
          <w:szCs w:val="24"/>
        </w:rPr>
        <w:t>jeho analý</w:t>
      </w:r>
      <w:r w:rsidRPr="00636AFA">
        <w:rPr>
          <w:rFonts w:hint="default"/>
          <w:szCs w:val="24"/>
        </w:rPr>
        <w:t>zu, ak nepostač</w:t>
      </w:r>
      <w:r w:rsidRPr="00636AFA">
        <w:rPr>
          <w:rFonts w:hint="default"/>
          <w:szCs w:val="24"/>
        </w:rPr>
        <w:t>uje vý</w:t>
      </w:r>
      <w:r w:rsidRPr="00636AFA">
        <w:rPr>
          <w:rFonts w:hint="default"/>
          <w:szCs w:val="24"/>
        </w:rPr>
        <w:t>sledok skúš</w:t>
      </w:r>
      <w:r w:rsidRPr="00636AFA">
        <w:rPr>
          <w:rFonts w:hint="default"/>
          <w:szCs w:val="24"/>
        </w:rPr>
        <w:t>ky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 o mieste a </w:t>
      </w:r>
      <w:r w:rsidRPr="00636AFA">
        <w:rPr>
          <w:rFonts w:hint="default"/>
          <w:szCs w:val="24"/>
        </w:rPr>
        <w:t>dá</w:t>
      </w:r>
      <w:r w:rsidRPr="00636AFA">
        <w:rPr>
          <w:rFonts w:hint="default"/>
          <w:szCs w:val="24"/>
        </w:rPr>
        <w:t>tum doruč</w:t>
      </w:r>
      <w:r w:rsidRPr="00636AFA">
        <w:rPr>
          <w:rFonts w:hint="default"/>
          <w:szCs w:val="24"/>
        </w:rPr>
        <w:t>enia protokolu o skúš</w:t>
      </w:r>
      <w:r w:rsidRPr="00636AFA">
        <w:rPr>
          <w:rFonts w:hint="default"/>
          <w:szCs w:val="24"/>
        </w:rPr>
        <w:t>ke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o </w:t>
      </w:r>
      <w:r w:rsidRPr="00636AFA">
        <w:rPr>
          <w:rFonts w:hint="default"/>
          <w:szCs w:val="24"/>
        </w:rPr>
        <w:t>vykonanie skúš</w:t>
      </w:r>
      <w:r w:rsidRPr="00636AFA">
        <w:rPr>
          <w:rFonts w:hint="default"/>
          <w:szCs w:val="24"/>
        </w:rPr>
        <w:t>ky vý</w:t>
      </w:r>
      <w:r w:rsidRPr="00636AFA">
        <w:rPr>
          <w:rFonts w:hint="default"/>
          <w:szCs w:val="24"/>
        </w:rPr>
        <w:t>rob</w:t>
      </w:r>
      <w:r w:rsidRPr="00636AFA">
        <w:rPr>
          <w:rFonts w:hint="default"/>
          <w:szCs w:val="24"/>
        </w:rPr>
        <w:t>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registrač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čí</w:t>
      </w:r>
      <w:r w:rsidRPr="00636AFA">
        <w:rPr>
          <w:rFonts w:hint="default"/>
          <w:szCs w:val="24"/>
        </w:rPr>
        <w:t>slo autorizovanej osoby, ktorá</w:t>
      </w:r>
      <w:r w:rsidRPr="00636AFA">
        <w:rPr>
          <w:rFonts w:hint="default"/>
          <w:szCs w:val="24"/>
        </w:rPr>
        <w:t xml:space="preserve"> vykonala skúš</w:t>
      </w:r>
      <w:r w:rsidRPr="00636AFA">
        <w:rPr>
          <w:rFonts w:hint="default"/>
          <w:szCs w:val="24"/>
        </w:rPr>
        <w:t>ku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6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podpis vedú</w:t>
      </w:r>
      <w:r w:rsidRPr="00636AFA">
        <w:rPr>
          <w:rFonts w:hint="default"/>
          <w:szCs w:val="24"/>
        </w:rPr>
        <w:t>ceho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>ho laborató</w:t>
      </w:r>
      <w:r w:rsidRPr="00636AFA">
        <w:rPr>
          <w:rFonts w:hint="default"/>
          <w:szCs w:val="24"/>
        </w:rPr>
        <w:t>ria.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6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Pri uzná</w:t>
      </w:r>
      <w:r w:rsidRPr="00636AFA">
        <w:rPr>
          <w:rFonts w:hint="default"/>
          <w:szCs w:val="24"/>
        </w:rPr>
        <w:t>vaní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dajov z </w:t>
      </w:r>
      <w:r w:rsidRPr="00636AFA">
        <w:rPr>
          <w:rFonts w:hint="default"/>
          <w:szCs w:val="24"/>
        </w:rPr>
        <w:t>predchá</w:t>
      </w:r>
      <w:r w:rsidRPr="00636AFA">
        <w:rPr>
          <w:rFonts w:hint="default"/>
          <w:szCs w:val="24"/>
        </w:rPr>
        <w:t>dzajú</w:t>
      </w:r>
      <w:r w:rsidRPr="00636AFA">
        <w:rPr>
          <w:rFonts w:hint="default"/>
          <w:szCs w:val="24"/>
        </w:rPr>
        <w:t>cich skúš</w:t>
      </w:r>
      <w:r w:rsidRPr="00636AFA">
        <w:rPr>
          <w:rFonts w:hint="default"/>
          <w:szCs w:val="24"/>
        </w:rPr>
        <w:t>ok typu sa v protokole o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ke musia preuká</w:t>
      </w:r>
      <w:r w:rsidRPr="00636AFA">
        <w:rPr>
          <w:rFonts w:hint="default"/>
          <w:szCs w:val="24"/>
        </w:rPr>
        <w:t>zať</w:t>
      </w:r>
      <w:r w:rsidRPr="00636AFA">
        <w:rPr>
          <w:rFonts w:hint="default"/>
          <w:szCs w:val="24"/>
        </w:rPr>
        <w:t xml:space="preserve"> vš</w:t>
      </w:r>
      <w:r w:rsidRPr="00636AFA">
        <w:rPr>
          <w:rFonts w:hint="default"/>
          <w:szCs w:val="24"/>
        </w:rPr>
        <w:t>etky ú</w:t>
      </w:r>
      <w:r w:rsidRPr="00636AFA">
        <w:rPr>
          <w:rFonts w:hint="default"/>
          <w:szCs w:val="24"/>
        </w:rPr>
        <w:t>daje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ce sa identity skúš</w:t>
      </w:r>
      <w:r w:rsidRPr="00636AFA">
        <w:rPr>
          <w:rFonts w:hint="default"/>
          <w:szCs w:val="24"/>
        </w:rPr>
        <w:t>aný</w:t>
      </w:r>
      <w:r w:rsidRPr="00636AFA">
        <w:rPr>
          <w:rFonts w:hint="default"/>
          <w:szCs w:val="24"/>
        </w:rPr>
        <w:t>ch vzorie</w:t>
      </w:r>
      <w:r w:rsidRPr="00636AFA">
        <w:rPr>
          <w:rFonts w:hint="default"/>
          <w:szCs w:val="24"/>
        </w:rPr>
        <w:t>k vý</w:t>
      </w:r>
      <w:r w:rsidRPr="00636AFA">
        <w:rPr>
          <w:rFonts w:hint="default"/>
          <w:szCs w:val="24"/>
        </w:rPr>
        <w:t>robkov a </w:t>
      </w:r>
      <w:r w:rsidRPr="00636AFA">
        <w:rPr>
          <w:rFonts w:hint="default"/>
          <w:szCs w:val="24"/>
        </w:rPr>
        <w:t>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>ch skúš</w:t>
      </w:r>
      <w:r w:rsidRPr="00636AFA">
        <w:rPr>
          <w:rFonts w:hint="default"/>
          <w:szCs w:val="24"/>
        </w:rPr>
        <w:t>obný</w:t>
      </w:r>
      <w:r w:rsidRPr="00636AFA">
        <w:rPr>
          <w:rFonts w:hint="default"/>
          <w:szCs w:val="24"/>
        </w:rPr>
        <w:t>ch metó</w:t>
      </w:r>
      <w:r w:rsidRPr="00636AFA">
        <w:rPr>
          <w:rFonts w:hint="default"/>
          <w:szCs w:val="24"/>
        </w:rPr>
        <w:t xml:space="preserve">d. 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bidi w:val="0"/>
        <w:ind w:hanging="708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11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Inš</w:t>
      </w:r>
      <w:r w:rsidRPr="00636AFA">
        <w:rPr>
          <w:rFonts w:hint="default"/>
          <w:szCs w:val="24"/>
        </w:rPr>
        <w:t>pekcie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Inš</w:t>
      </w:r>
      <w:r w:rsidRPr="00636AFA">
        <w:rPr>
          <w:rFonts w:hint="default"/>
          <w:szCs w:val="24"/>
        </w:rPr>
        <w:t>pekciami na úč</w:t>
      </w:r>
      <w:r w:rsidRPr="00636AFA">
        <w:rPr>
          <w:rFonts w:hint="default"/>
          <w:szCs w:val="24"/>
        </w:rPr>
        <w:t>ely certifiká</w:t>
      </w:r>
      <w:r w:rsidRPr="00636AFA">
        <w:rPr>
          <w:rFonts w:hint="default"/>
          <w:szCs w:val="24"/>
        </w:rPr>
        <w:t>cie sú</w:t>
      </w:r>
      <w:r w:rsidRPr="00636AFA">
        <w:rPr>
          <w:rFonts w:hint="default"/>
          <w:szCs w:val="24"/>
        </w:rPr>
        <w:t xml:space="preserve">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 xml:space="preserve"> inš</w:t>
      </w:r>
      <w:r w:rsidRPr="00636AFA">
        <w:rPr>
          <w:rFonts w:hint="default"/>
          <w:szCs w:val="24"/>
        </w:rPr>
        <w:t>pekcia miesta vý</w:t>
      </w:r>
      <w:r w:rsidRPr="00636AFA">
        <w:rPr>
          <w:rFonts w:hint="default"/>
          <w:szCs w:val="24"/>
        </w:rPr>
        <w:t>roby a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 xml:space="preserve"> inš</w:t>
      </w:r>
      <w:r w:rsidRPr="00636AFA">
        <w:rPr>
          <w:rFonts w:hint="default"/>
          <w:szCs w:val="24"/>
        </w:rPr>
        <w:t>pekcia“</w:t>
      </w:r>
      <w:r w:rsidRPr="00636AFA">
        <w:rPr>
          <w:rFonts w:hint="default"/>
          <w:szCs w:val="24"/>
        </w:rPr>
        <w:t>) a </w:t>
      </w:r>
      <w:r w:rsidRPr="00636AFA">
        <w:rPr>
          <w:rFonts w:hint="default"/>
          <w:szCs w:val="24"/>
        </w:rPr>
        <w:t>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 nad systé</w:t>
      </w:r>
      <w:r w:rsidRPr="00636AFA">
        <w:rPr>
          <w:rFonts w:hint="default"/>
          <w:szCs w:val="24"/>
        </w:rPr>
        <w:t>mom riadenia vý</w:t>
      </w:r>
      <w:r w:rsidRPr="00636AFA">
        <w:rPr>
          <w:rFonts w:hint="default"/>
          <w:szCs w:val="24"/>
        </w:rPr>
        <w:t xml:space="preserve">roby a posudzovania </w:t>
      </w:r>
      <w:r w:rsidRPr="00636AFA">
        <w:rPr>
          <w:rFonts w:hint="default"/>
          <w:szCs w:val="24"/>
        </w:rPr>
        <w:t>a </w:t>
      </w:r>
      <w:r w:rsidRPr="00636AFA">
        <w:rPr>
          <w:rFonts w:hint="default"/>
          <w:szCs w:val="24"/>
        </w:rPr>
        <w:t>hodnotenia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ad“</w:t>
      </w:r>
      <w:r w:rsidRPr="00636AFA">
        <w:rPr>
          <w:rFonts w:hint="default"/>
          <w:szCs w:val="24"/>
        </w:rPr>
        <w:t>).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nú</w:t>
      </w:r>
      <w:r w:rsidRPr="00636AFA">
        <w:rPr>
          <w:rFonts w:hint="default"/>
          <w:szCs w:val="24"/>
        </w:rPr>
        <w:t xml:space="preserve"> inš</w:t>
      </w:r>
      <w:r w:rsidRPr="00636AFA">
        <w:rPr>
          <w:rFonts w:hint="default"/>
          <w:szCs w:val="24"/>
        </w:rPr>
        <w:t>pekciu a </w:t>
      </w:r>
      <w:r w:rsidRPr="00636AFA">
        <w:rPr>
          <w:rFonts w:hint="default"/>
          <w:szCs w:val="24"/>
        </w:rPr>
        <w:t>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 vykoná</w:t>
      </w:r>
      <w:r w:rsidRPr="00636AFA">
        <w:rPr>
          <w:rFonts w:hint="default"/>
          <w:szCs w:val="24"/>
        </w:rPr>
        <w:t>va autorizovaná</w:t>
      </w:r>
      <w:r w:rsidRPr="00636AFA">
        <w:rPr>
          <w:rFonts w:hint="default"/>
          <w:szCs w:val="24"/>
        </w:rPr>
        <w:t xml:space="preserve"> osoba.</w:t>
      </w:r>
    </w:p>
    <w:p w:rsidR="00B7584E" w:rsidRPr="00636AFA" w:rsidP="00B7584E">
      <w:pPr>
        <w:pStyle w:val="ListParagraph"/>
        <w:bidi w:val="0"/>
        <w:ind w:left="349"/>
        <w:rPr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elom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nej inš</w:t>
      </w:r>
      <w:r w:rsidRPr="00636AFA">
        <w:rPr>
          <w:rFonts w:hint="default"/>
          <w:szCs w:val="24"/>
        </w:rPr>
        <w:t>pekcie je zistiť</w:t>
      </w:r>
      <w:r w:rsidRPr="00636AFA">
        <w:rPr>
          <w:rFonts w:hint="default"/>
          <w:szCs w:val="24"/>
        </w:rPr>
        <w:t>, č</w:t>
      </w:r>
      <w:r w:rsidRPr="00636AFA">
        <w:rPr>
          <w:rFonts w:hint="default"/>
          <w:szCs w:val="24"/>
        </w:rPr>
        <w:t>i je u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robcu na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ch miestach vý</w:t>
      </w:r>
      <w:r w:rsidRPr="00636AFA">
        <w:rPr>
          <w:rFonts w:hint="default"/>
          <w:szCs w:val="24"/>
        </w:rPr>
        <w:t>roby zavedený</w:t>
      </w:r>
      <w:r w:rsidRPr="00636AFA">
        <w:rPr>
          <w:rFonts w:hint="default"/>
          <w:szCs w:val="24"/>
        </w:rPr>
        <w:t xml:space="preserve"> 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>roby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i sú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organizač</w:t>
      </w:r>
      <w:r w:rsidRPr="00636AFA">
        <w:rPr>
          <w:rFonts w:hint="default"/>
          <w:szCs w:val="24"/>
        </w:rPr>
        <w:t>nej š</w:t>
      </w:r>
      <w:r w:rsidRPr="00636AFA">
        <w:rPr>
          <w:rFonts w:hint="default"/>
          <w:szCs w:val="24"/>
        </w:rPr>
        <w:t>truktú</w:t>
      </w:r>
      <w:r w:rsidRPr="00636AFA">
        <w:rPr>
          <w:rFonts w:hint="default"/>
          <w:szCs w:val="24"/>
        </w:rPr>
        <w:t>re vý</w:t>
      </w:r>
      <w:r w:rsidRPr="00636AFA">
        <w:rPr>
          <w:rFonts w:hint="default"/>
          <w:szCs w:val="24"/>
        </w:rPr>
        <w:t>robcu utvorené</w:t>
      </w:r>
      <w:r w:rsidRPr="00636AFA">
        <w:rPr>
          <w:rFonts w:hint="default"/>
          <w:szCs w:val="24"/>
        </w:rPr>
        <w:t xml:space="preserve"> organizač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, personá</w:t>
      </w:r>
      <w:r w:rsidRPr="00636AFA">
        <w:rPr>
          <w:rFonts w:hint="default"/>
          <w:szCs w:val="24"/>
        </w:rPr>
        <w:t>lne a </w:t>
      </w: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predpoklady na trvalé</w:t>
      </w:r>
      <w:r w:rsidRPr="00636AFA">
        <w:rPr>
          <w:rFonts w:hint="default"/>
          <w:szCs w:val="24"/>
        </w:rPr>
        <w:t xml:space="preserve"> udrž</w:t>
      </w:r>
      <w:r w:rsidRPr="00636AFA">
        <w:rPr>
          <w:rFonts w:hint="default"/>
          <w:szCs w:val="24"/>
        </w:rPr>
        <w:t>iavanie kvality vý</w:t>
      </w:r>
      <w:r w:rsidRPr="00636AFA">
        <w:rPr>
          <w:rFonts w:hint="default"/>
          <w:szCs w:val="24"/>
        </w:rPr>
        <w:t>roby. V </w:t>
      </w:r>
      <w:r w:rsidRPr="00636AFA">
        <w:rPr>
          <w:rFonts w:hint="default"/>
          <w:szCs w:val="24"/>
        </w:rPr>
        <w:t>rá</w:t>
      </w:r>
      <w:r w:rsidRPr="00636AFA">
        <w:rPr>
          <w:rFonts w:hint="default"/>
          <w:szCs w:val="24"/>
        </w:rPr>
        <w:t>mci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nej inš</w:t>
      </w:r>
      <w:r w:rsidRPr="00636AFA">
        <w:rPr>
          <w:rFonts w:hint="default"/>
          <w:szCs w:val="24"/>
        </w:rPr>
        <w:t>pekcie sa pred zač</w:t>
      </w:r>
      <w:r w:rsidRPr="00636AFA">
        <w:rPr>
          <w:rFonts w:hint="default"/>
          <w:szCs w:val="24"/>
        </w:rPr>
        <w:t>atí</w:t>
      </w:r>
      <w:r w:rsidRPr="00636AFA">
        <w:rPr>
          <w:rFonts w:hint="default"/>
          <w:szCs w:val="24"/>
        </w:rPr>
        <w:t>m vý</w:t>
      </w:r>
      <w:r w:rsidRPr="00636AFA">
        <w:rPr>
          <w:rFonts w:hint="default"/>
          <w:szCs w:val="24"/>
        </w:rPr>
        <w:t>roby alebo po podstatnej zmene technoló</w:t>
      </w:r>
      <w:r w:rsidRPr="00636AFA">
        <w:rPr>
          <w:rFonts w:hint="default"/>
          <w:szCs w:val="24"/>
        </w:rPr>
        <w:t>gie vý</w:t>
      </w:r>
      <w:r w:rsidRPr="00636AFA">
        <w:rPr>
          <w:rFonts w:hint="default"/>
          <w:szCs w:val="24"/>
        </w:rPr>
        <w:t>roby posudzuje vý</w:t>
      </w:r>
      <w:r w:rsidRPr="00636AFA">
        <w:rPr>
          <w:rFonts w:hint="default"/>
          <w:szCs w:val="24"/>
        </w:rPr>
        <w:t>roba a pod</w:t>
      </w:r>
      <w:r w:rsidRPr="00636AFA">
        <w:rPr>
          <w:rFonts w:hint="default"/>
          <w:szCs w:val="24"/>
        </w:rPr>
        <w:t>m</w:t>
      </w:r>
      <w:r w:rsidRPr="00636AFA">
        <w:rPr>
          <w:rFonts w:hint="default"/>
          <w:szCs w:val="24"/>
        </w:rPr>
        <w:t>ienky uplatň</w:t>
      </w:r>
      <w:r w:rsidRPr="00636AFA">
        <w:rPr>
          <w:rFonts w:hint="default"/>
          <w:szCs w:val="24"/>
        </w:rPr>
        <w:t>ovania vnú</w:t>
      </w:r>
      <w:r w:rsidRPr="00636AFA">
        <w:rPr>
          <w:rFonts w:hint="default"/>
          <w:szCs w:val="24"/>
        </w:rPr>
        <w:t>tornej kontroly vo vzť</w:t>
      </w:r>
      <w:r w:rsidRPr="00636AFA">
        <w:rPr>
          <w:rFonts w:hint="default"/>
          <w:szCs w:val="24"/>
        </w:rPr>
        <w:t>ahu k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robe konkré</w:t>
      </w:r>
      <w:r w:rsidRPr="00636AFA">
        <w:rPr>
          <w:rFonts w:hint="default"/>
          <w:szCs w:val="24"/>
        </w:rPr>
        <w:t>tneho vý</w:t>
      </w:r>
      <w:r w:rsidRPr="00636AFA">
        <w:rPr>
          <w:rFonts w:hint="default"/>
          <w:szCs w:val="24"/>
        </w:rPr>
        <w:t>robku,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ch jeho variantov a </w:t>
      </w:r>
      <w:r w:rsidRPr="00636AFA">
        <w:rPr>
          <w:rFonts w:hint="default"/>
          <w:szCs w:val="24"/>
        </w:rPr>
        <w:t>skupí</w:t>
      </w:r>
      <w:r w:rsidRPr="00636AFA">
        <w:rPr>
          <w:rFonts w:hint="default"/>
          <w:szCs w:val="24"/>
        </w:rPr>
        <w:t>n vý</w:t>
      </w:r>
      <w:r w:rsidRPr="00636AFA">
        <w:rPr>
          <w:rFonts w:hint="default"/>
          <w:szCs w:val="24"/>
        </w:rPr>
        <w:t>robkov, ktoré</w:t>
      </w:r>
      <w:r w:rsidRPr="00636AFA">
        <w:rPr>
          <w:rFonts w:hint="default"/>
          <w:szCs w:val="24"/>
        </w:rPr>
        <w:t xml:space="preserve"> sa vyrá</w:t>
      </w:r>
      <w:r w:rsidRPr="00636AFA">
        <w:rPr>
          <w:rFonts w:hint="default"/>
          <w:szCs w:val="24"/>
        </w:rPr>
        <w:t>bajú</w:t>
      </w:r>
      <w:r w:rsidRPr="00636AFA">
        <w:rPr>
          <w:rFonts w:hint="default"/>
          <w:szCs w:val="24"/>
        </w:rPr>
        <w:t xml:space="preserve"> rovnakou technoló</w:t>
      </w:r>
      <w:r w:rsidRPr="00636AFA">
        <w:rPr>
          <w:rFonts w:hint="default"/>
          <w:szCs w:val="24"/>
        </w:rPr>
        <w:t xml:space="preserve">giou. 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elom priebež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dohľ</w:t>
      </w:r>
      <w:r w:rsidRPr="00636AFA">
        <w:rPr>
          <w:rFonts w:hint="default"/>
          <w:szCs w:val="24"/>
        </w:rPr>
        <w:t>adu je sledovať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priebehu vý</w:t>
      </w:r>
      <w:r w:rsidRPr="00636AFA">
        <w:rPr>
          <w:rFonts w:hint="default"/>
          <w:szCs w:val="24"/>
        </w:rPr>
        <w:t>roby, č</w:t>
      </w:r>
      <w:r w:rsidRPr="00636AFA">
        <w:rPr>
          <w:rFonts w:hint="default"/>
          <w:szCs w:val="24"/>
        </w:rPr>
        <w:t>i uplatň</w:t>
      </w:r>
      <w:r w:rsidRPr="00636AFA">
        <w:rPr>
          <w:rFonts w:hint="default"/>
          <w:szCs w:val="24"/>
        </w:rPr>
        <w:t>ovaný</w:t>
      </w:r>
      <w:r w:rsidRPr="00636AFA">
        <w:rPr>
          <w:rFonts w:hint="default"/>
          <w:szCs w:val="24"/>
        </w:rPr>
        <w:t xml:space="preserve"> 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>r</w:t>
      </w:r>
      <w:r w:rsidRPr="00636AFA">
        <w:rPr>
          <w:rFonts w:hint="default"/>
          <w:szCs w:val="24"/>
        </w:rPr>
        <w:t>oby je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iadavkami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</w:t>
      </w:r>
      <w:r w:rsidRPr="00636AFA">
        <w:rPr>
          <w:rFonts w:hint="default"/>
          <w:szCs w:val="24"/>
        </w:rPr>
        <w:t>tý</w:t>
      </w:r>
      <w:r w:rsidRPr="00636AFA">
        <w:rPr>
          <w:rFonts w:hint="default"/>
          <w:szCs w:val="24"/>
        </w:rPr>
        <w:t>mto zá</w:t>
      </w:r>
      <w:r w:rsidRPr="00636AFA">
        <w:rPr>
          <w:rFonts w:hint="default"/>
          <w:szCs w:val="24"/>
        </w:rPr>
        <w:t>konom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i vý</w:t>
      </w:r>
      <w:r w:rsidRPr="00636AFA">
        <w:rPr>
          <w:rFonts w:hint="default"/>
          <w:szCs w:val="24"/>
        </w:rPr>
        <w:t>robca splnil opatrenia ulož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 xml:space="preserve"> autorizovanou osobou pri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nej inš</w:t>
      </w:r>
      <w:r w:rsidRPr="00636AFA">
        <w:rPr>
          <w:rFonts w:hint="default"/>
          <w:szCs w:val="24"/>
        </w:rPr>
        <w:t>pekcii alebo pri predchá</w:t>
      </w:r>
      <w:r w:rsidRPr="00636AFA">
        <w:rPr>
          <w:rFonts w:hint="default"/>
          <w:szCs w:val="24"/>
        </w:rPr>
        <w:t>dzajú</w:t>
      </w:r>
      <w:r w:rsidRPr="00636AFA">
        <w:rPr>
          <w:rFonts w:hint="default"/>
          <w:szCs w:val="24"/>
        </w:rPr>
        <w:t>com priebež</w:t>
      </w:r>
      <w:r w:rsidRPr="00636AFA">
        <w:rPr>
          <w:rFonts w:hint="default"/>
          <w:szCs w:val="24"/>
        </w:rPr>
        <w:t>nom dohľ</w:t>
      </w:r>
      <w:r w:rsidRPr="00636AFA">
        <w:rPr>
          <w:rFonts w:hint="default"/>
          <w:szCs w:val="24"/>
        </w:rPr>
        <w:t xml:space="preserve">ade. 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Plá</w:t>
      </w:r>
      <w:r w:rsidRPr="00636AFA">
        <w:rPr>
          <w:rFonts w:hint="default"/>
          <w:szCs w:val="24"/>
        </w:rPr>
        <w:t>novaný</w:t>
      </w:r>
      <w:r w:rsidRPr="00636AFA">
        <w:rPr>
          <w:rFonts w:hint="default"/>
          <w:szCs w:val="24"/>
        </w:rPr>
        <w:t xml:space="preserve"> 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 sa u</w:t>
      </w:r>
      <w:r w:rsidRPr="00636AFA">
        <w:rPr>
          <w:rFonts w:hint="default"/>
          <w:szCs w:val="24"/>
        </w:rPr>
        <w:t>skutočň</w:t>
      </w:r>
      <w:r w:rsidRPr="00636AFA">
        <w:rPr>
          <w:rFonts w:hint="default"/>
          <w:szCs w:val="24"/>
        </w:rPr>
        <w:t>uje na podklade pí</w:t>
      </w:r>
      <w:r w:rsidRPr="00636AFA">
        <w:rPr>
          <w:rFonts w:hint="default"/>
          <w:szCs w:val="24"/>
        </w:rPr>
        <w:t>somnej sprá</w:t>
      </w:r>
      <w:r w:rsidRPr="00636AFA">
        <w:rPr>
          <w:rFonts w:hint="default"/>
          <w:szCs w:val="24"/>
        </w:rPr>
        <w:t>vy z 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nej inš</w:t>
      </w:r>
      <w:r w:rsidRPr="00636AFA">
        <w:rPr>
          <w:rFonts w:hint="default"/>
          <w:szCs w:val="24"/>
        </w:rPr>
        <w:t>pekcie v </w:t>
      </w:r>
      <w:r w:rsidRPr="00636AFA">
        <w:rPr>
          <w:rFonts w:hint="default"/>
          <w:szCs w:val="24"/>
        </w:rPr>
        <w:t>lehotá</w:t>
      </w:r>
      <w:r w:rsidRPr="00636AFA">
        <w:rPr>
          <w:rFonts w:hint="default"/>
          <w:szCs w:val="24"/>
        </w:rPr>
        <w:t>ch podľ</w:t>
      </w:r>
      <w:r w:rsidRPr="00636AFA">
        <w:rPr>
          <w:rFonts w:hint="default"/>
          <w:szCs w:val="24"/>
        </w:rPr>
        <w:t>a plá</w:t>
      </w:r>
      <w:r w:rsidRPr="00636AFA">
        <w:rPr>
          <w:rFonts w:hint="default"/>
          <w:szCs w:val="24"/>
        </w:rPr>
        <w:t>nu vykoná</w:t>
      </w:r>
      <w:r w:rsidRPr="00636AFA">
        <w:rPr>
          <w:rFonts w:hint="default"/>
          <w:szCs w:val="24"/>
        </w:rPr>
        <w:t>vania priebež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dohľ</w:t>
      </w:r>
      <w:r w:rsidRPr="00636AFA">
        <w:rPr>
          <w:rFonts w:hint="default"/>
          <w:szCs w:val="24"/>
        </w:rPr>
        <w:t>adu vypracované</w:t>
      </w:r>
      <w:r w:rsidRPr="00636AFA">
        <w:rPr>
          <w:rFonts w:hint="default"/>
          <w:szCs w:val="24"/>
        </w:rPr>
        <w:t>ho autorizovanou osobou na zá</w:t>
      </w:r>
      <w:r w:rsidRPr="00636AFA">
        <w:rPr>
          <w:rFonts w:hint="default"/>
          <w:szCs w:val="24"/>
        </w:rPr>
        <w:t>klade urč</w:t>
      </w:r>
      <w:r w:rsidRPr="00636AFA">
        <w:rPr>
          <w:rFonts w:hint="default"/>
          <w:szCs w:val="24"/>
        </w:rPr>
        <w:t>enej normy alebo na zá</w:t>
      </w:r>
      <w:r w:rsidRPr="00636AFA">
        <w:rPr>
          <w:rFonts w:hint="default"/>
          <w:szCs w:val="24"/>
        </w:rPr>
        <w:t>klade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 xml:space="preserve">denia. 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Neplá</w:t>
      </w:r>
      <w:r w:rsidRPr="00636AFA">
        <w:rPr>
          <w:rFonts w:hint="default"/>
          <w:szCs w:val="24"/>
        </w:rPr>
        <w:t>novaný</w:t>
      </w:r>
      <w:r w:rsidRPr="00636AFA">
        <w:rPr>
          <w:rFonts w:hint="default"/>
          <w:szCs w:val="24"/>
        </w:rPr>
        <w:t xml:space="preserve"> 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 sa v</w:t>
      </w:r>
      <w:r w:rsidRPr="00636AFA">
        <w:rPr>
          <w:rFonts w:hint="default"/>
          <w:szCs w:val="24"/>
        </w:rPr>
        <w:t>ykoná</w:t>
      </w:r>
    </w:p>
    <w:p w:rsidR="00B7584E" w:rsidRPr="00636AFA" w:rsidP="00B7584E">
      <w:pPr>
        <w:pStyle w:val="ListParagraph"/>
        <w:numPr>
          <w:numId w:val="1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na zá</w:t>
      </w:r>
      <w:r w:rsidRPr="00636AFA">
        <w:rPr>
          <w:rFonts w:hint="default"/>
          <w:szCs w:val="24"/>
        </w:rPr>
        <w:t>klade ozná</w:t>
      </w:r>
      <w:r w:rsidRPr="00636AFA">
        <w:rPr>
          <w:rFonts w:hint="default"/>
          <w:szCs w:val="24"/>
        </w:rPr>
        <w:t>menia vý</w:t>
      </w:r>
      <w:r w:rsidRPr="00636AFA">
        <w:rPr>
          <w:rFonts w:hint="default"/>
          <w:szCs w:val="24"/>
        </w:rPr>
        <w:t>robcu o </w:t>
      </w:r>
      <w:r w:rsidRPr="00636AFA">
        <w:rPr>
          <w:rFonts w:hint="default"/>
          <w:szCs w:val="24"/>
        </w:rPr>
        <w:t>zmene technoló</w:t>
      </w:r>
      <w:r w:rsidRPr="00636AFA">
        <w:rPr>
          <w:rFonts w:hint="default"/>
          <w:szCs w:val="24"/>
        </w:rPr>
        <w:t>gie vý</w:t>
      </w:r>
      <w:r w:rsidRPr="00636AFA">
        <w:rPr>
          <w:rFonts w:hint="default"/>
          <w:szCs w:val="24"/>
        </w:rPr>
        <w:t>roby alebo o zmene organizá</w:t>
      </w:r>
      <w:r w:rsidRPr="00636AFA">
        <w:rPr>
          <w:rFonts w:hint="default"/>
          <w:szCs w:val="24"/>
        </w:rPr>
        <w:t>cie vnú</w:t>
      </w:r>
      <w:r w:rsidRPr="00636AFA">
        <w:rPr>
          <w:rFonts w:hint="default"/>
          <w:szCs w:val="24"/>
        </w:rPr>
        <w:t>tornej kontroly vý</w:t>
      </w:r>
      <w:r w:rsidRPr="00636AFA">
        <w:rPr>
          <w:rFonts w:hint="default"/>
          <w:szCs w:val="24"/>
        </w:rPr>
        <w:t>roby,</w:t>
      </w:r>
    </w:p>
    <w:p w:rsidR="00B7584E" w:rsidRPr="00636AFA" w:rsidP="00B7584E">
      <w:pPr>
        <w:pStyle w:val="ListParagraph"/>
        <w:numPr>
          <w:numId w:val="1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na kontrolu odstrá</w:t>
      </w:r>
      <w:r w:rsidRPr="00636AFA">
        <w:rPr>
          <w:rFonts w:hint="default"/>
          <w:szCs w:val="24"/>
        </w:rPr>
        <w:t>nenia nedostatkov zistený</w:t>
      </w:r>
      <w:r w:rsidRPr="00636AFA">
        <w:rPr>
          <w:rFonts w:hint="default"/>
          <w:szCs w:val="24"/>
        </w:rPr>
        <w:t>ch predchá</w:t>
      </w:r>
      <w:r w:rsidRPr="00636AFA">
        <w:rPr>
          <w:rFonts w:hint="default"/>
          <w:szCs w:val="24"/>
        </w:rPr>
        <w:t>dzajú</w:t>
      </w:r>
      <w:r w:rsidRPr="00636AFA">
        <w:rPr>
          <w:rFonts w:hint="default"/>
          <w:szCs w:val="24"/>
        </w:rPr>
        <w:t>cim 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m dohľ</w:t>
      </w:r>
      <w:r w:rsidRPr="00636AFA">
        <w:rPr>
          <w:rFonts w:hint="default"/>
          <w:szCs w:val="24"/>
        </w:rPr>
        <w:t>adom alebo kontrolou vykonanou Slovenskou obchodnou inš</w:t>
      </w:r>
      <w:r w:rsidRPr="00636AFA">
        <w:rPr>
          <w:rFonts w:hint="default"/>
          <w:szCs w:val="24"/>
        </w:rPr>
        <w:t>pekciou (</w:t>
      </w:r>
      <w:r w:rsidRPr="00636AFA">
        <w:rPr>
          <w:rFonts w:hint="default"/>
          <w:szCs w:val="24"/>
        </w:rPr>
        <w:t>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orgá</w:t>
      </w:r>
      <w:r w:rsidRPr="00636AFA">
        <w:rPr>
          <w:rFonts w:hint="default"/>
          <w:szCs w:val="24"/>
        </w:rPr>
        <w:t>n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kontroly“</w:t>
      </w:r>
      <w:r w:rsidRPr="00636AFA">
        <w:rPr>
          <w:rFonts w:hint="default"/>
          <w:szCs w:val="24"/>
        </w:rPr>
        <w:t>),</w:t>
      </w:r>
    </w:p>
    <w:p w:rsidR="00B7584E" w:rsidRPr="00636AFA" w:rsidP="00B7584E">
      <w:pPr>
        <w:pStyle w:val="ListParagraph"/>
        <w:numPr>
          <w:numId w:val="1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pri obnovení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roby, ak preruš</w:t>
      </w:r>
      <w:r w:rsidRPr="00636AFA">
        <w:rPr>
          <w:rFonts w:hint="default"/>
          <w:szCs w:val="24"/>
        </w:rPr>
        <w:t>enie vý</w:t>
      </w:r>
      <w:r w:rsidRPr="00636AFA">
        <w:rPr>
          <w:rFonts w:hint="default"/>
          <w:szCs w:val="24"/>
        </w:rPr>
        <w:t>roby trvalo dlhš</w:t>
      </w:r>
      <w:r w:rsidRPr="00636AFA">
        <w:rPr>
          <w:rFonts w:hint="default"/>
          <w:szCs w:val="24"/>
        </w:rPr>
        <w:t>ie ako 12 mesiacov.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as medzi vykonaní</w:t>
      </w:r>
      <w:r w:rsidRPr="00636AFA">
        <w:rPr>
          <w:rFonts w:hint="default"/>
          <w:szCs w:val="24"/>
        </w:rPr>
        <w:t>m priebež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dohľ</w:t>
      </w:r>
      <w:r w:rsidRPr="00636AFA">
        <w:rPr>
          <w:rFonts w:hint="default"/>
          <w:szCs w:val="24"/>
        </w:rPr>
        <w:t>adu podľ</w:t>
      </w:r>
      <w:r w:rsidRPr="00636AFA">
        <w:rPr>
          <w:rFonts w:hint="default"/>
          <w:szCs w:val="24"/>
        </w:rPr>
        <w:t>a odsekov 4 a </w:t>
      </w:r>
      <w:r w:rsidRPr="00636AFA">
        <w:rPr>
          <w:rFonts w:hint="default"/>
          <w:szCs w:val="24"/>
        </w:rPr>
        <w:t>5 nesmie byť</w:t>
      </w:r>
      <w:r w:rsidRPr="00636AFA">
        <w:rPr>
          <w:rFonts w:hint="default"/>
          <w:szCs w:val="24"/>
        </w:rPr>
        <w:t xml:space="preserve"> dlhší</w:t>
      </w:r>
      <w:r w:rsidRPr="00636AFA">
        <w:rPr>
          <w:rFonts w:hint="default"/>
          <w:szCs w:val="24"/>
        </w:rPr>
        <w:t xml:space="preserve"> ako 12 mesiacov.</w:t>
      </w:r>
    </w:p>
    <w:p w:rsidR="00B7584E" w:rsidRPr="00636AFA" w:rsidP="00B7584E">
      <w:pPr>
        <w:pStyle w:val="ListParagraph"/>
        <w:bidi w:val="0"/>
        <w:ind w:left="36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bezodkladne ozná</w:t>
      </w:r>
      <w:r w:rsidRPr="00636AFA">
        <w:rPr>
          <w:rFonts w:hint="default"/>
          <w:szCs w:val="24"/>
        </w:rPr>
        <w:t>miť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autorizovanej osobe zmeny technoló</w:t>
      </w:r>
      <w:r w:rsidRPr="00636AFA">
        <w:rPr>
          <w:rFonts w:hint="default"/>
          <w:szCs w:val="24"/>
        </w:rPr>
        <w:t>gie vý</w:t>
      </w:r>
      <w:r w:rsidRPr="00636AFA">
        <w:rPr>
          <w:rFonts w:hint="default"/>
          <w:szCs w:val="24"/>
        </w:rPr>
        <w:t>roby a 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>ch suroví</w:t>
      </w:r>
      <w:r w:rsidRPr="00636AFA">
        <w:rPr>
          <w:rFonts w:hint="default"/>
          <w:szCs w:val="24"/>
        </w:rPr>
        <w:t>n, </w:t>
      </w:r>
      <w:r w:rsidRPr="00636AFA">
        <w:rPr>
          <w:rFonts w:hint="default"/>
          <w:szCs w:val="24"/>
        </w:rPr>
        <w:t>polotovarov a komponentov, ktoré</w:t>
      </w:r>
      <w:r w:rsidRPr="00636AFA">
        <w:rPr>
          <w:rFonts w:hint="default"/>
          <w:szCs w:val="24"/>
        </w:rPr>
        <w:t xml:space="preserve"> majú</w:t>
      </w:r>
      <w:r w:rsidRPr="00636AFA">
        <w:rPr>
          <w:rFonts w:hint="default"/>
          <w:szCs w:val="24"/>
        </w:rPr>
        <w:t xml:space="preserve"> alebo môž</w:t>
      </w:r>
      <w:r w:rsidRPr="00636AFA">
        <w:rPr>
          <w:rFonts w:hint="default"/>
          <w:szCs w:val="24"/>
        </w:rPr>
        <w:t>u mať</w:t>
      </w:r>
      <w:r w:rsidRPr="00636AFA">
        <w:rPr>
          <w:rFonts w:hint="default"/>
          <w:szCs w:val="24"/>
        </w:rPr>
        <w:t xml:space="preserve"> vplyv na vlastnosti vý</w:t>
      </w:r>
      <w:r w:rsidRPr="00636AFA">
        <w:rPr>
          <w:rFonts w:hint="default"/>
          <w:szCs w:val="24"/>
        </w:rPr>
        <w:t>robku, ako aj </w:t>
      </w:r>
      <w:r w:rsidRPr="00636AFA">
        <w:rPr>
          <w:rFonts w:hint="default"/>
          <w:szCs w:val="24"/>
        </w:rPr>
        <w:t>organizač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personá</w:t>
      </w:r>
      <w:r w:rsidRPr="00636AFA">
        <w:rPr>
          <w:rFonts w:hint="default"/>
          <w:szCs w:val="24"/>
        </w:rPr>
        <w:t>lne zmeny v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me riadenia vý</w:t>
      </w:r>
      <w:r w:rsidRPr="00636AFA">
        <w:rPr>
          <w:rFonts w:hint="default"/>
          <w:szCs w:val="24"/>
        </w:rPr>
        <w:t>roby, ktoré</w:t>
      </w:r>
      <w:r w:rsidRPr="00636AFA">
        <w:rPr>
          <w:rFonts w:hint="default"/>
          <w:szCs w:val="24"/>
        </w:rPr>
        <w:t xml:space="preserve"> majú</w:t>
      </w:r>
      <w:r w:rsidRPr="00636AFA">
        <w:rPr>
          <w:rFonts w:hint="default"/>
          <w:szCs w:val="24"/>
        </w:rPr>
        <w:t xml:space="preserve"> alebo môž</w:t>
      </w:r>
      <w:r w:rsidRPr="00636AFA">
        <w:rPr>
          <w:rFonts w:hint="default"/>
          <w:szCs w:val="24"/>
        </w:rPr>
        <w:t>u mať</w:t>
      </w:r>
      <w:r w:rsidRPr="00636AFA">
        <w:rPr>
          <w:rFonts w:hint="default"/>
          <w:szCs w:val="24"/>
        </w:rPr>
        <w:t xml:space="preserve"> vplyv na vnú</w:t>
      </w:r>
      <w:r w:rsidRPr="00636AFA">
        <w:rPr>
          <w:rFonts w:hint="default"/>
          <w:szCs w:val="24"/>
        </w:rPr>
        <w:t>torn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 xml:space="preserve"> kontrolu.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360" w:hanging="36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12</w:t>
      </w:r>
    </w:p>
    <w:p w:rsidR="00B7584E" w:rsidRPr="00636AFA" w:rsidP="00B7584E">
      <w:pPr>
        <w:pStyle w:val="ListParagraph"/>
        <w:bidi w:val="0"/>
        <w:ind w:left="360" w:hanging="36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>roby</w:t>
      </w:r>
    </w:p>
    <w:p w:rsidR="00B7584E" w:rsidRPr="00636AFA" w:rsidP="00B7584E">
      <w:pPr>
        <w:pStyle w:val="ListParagraph"/>
        <w:bidi w:val="0"/>
        <w:ind w:left="360" w:hanging="36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mom riadenia vý</w:t>
      </w:r>
      <w:r w:rsidRPr="00636AFA">
        <w:rPr>
          <w:rFonts w:hint="default"/>
          <w:szCs w:val="24"/>
        </w:rPr>
        <w:t>roby je stá</w:t>
      </w:r>
      <w:r w:rsidRPr="00636AFA">
        <w:rPr>
          <w:rFonts w:hint="default"/>
          <w:szCs w:val="24"/>
        </w:rPr>
        <w:t>la organizá</w:t>
      </w:r>
      <w:r w:rsidRPr="00636AFA">
        <w:rPr>
          <w:rFonts w:hint="default"/>
          <w:szCs w:val="24"/>
        </w:rPr>
        <w:t>cia vnú</w:t>
      </w:r>
      <w:r w:rsidRPr="00636AFA">
        <w:rPr>
          <w:rFonts w:hint="default"/>
          <w:szCs w:val="24"/>
        </w:rPr>
        <w:t>tornej kontroly vý</w:t>
      </w:r>
      <w:r w:rsidRPr="00636AFA">
        <w:rPr>
          <w:rFonts w:hint="default"/>
          <w:szCs w:val="24"/>
        </w:rPr>
        <w:t>robcu, ktorá</w:t>
      </w:r>
      <w:r w:rsidRPr="00636AFA">
        <w:rPr>
          <w:rFonts w:hint="default"/>
          <w:szCs w:val="24"/>
        </w:rPr>
        <w:t xml:space="preserve"> zabezpeč</w:t>
      </w:r>
      <w:r w:rsidRPr="00636AFA">
        <w:rPr>
          <w:rFonts w:hint="default"/>
          <w:szCs w:val="24"/>
        </w:rPr>
        <w:t>uje, aby proces vý</w:t>
      </w:r>
      <w:r w:rsidRPr="00636AFA">
        <w:rPr>
          <w:rFonts w:hint="default"/>
          <w:szCs w:val="24"/>
        </w:rPr>
        <w:t>roby a </w:t>
      </w:r>
      <w:r w:rsidRPr="00636AFA">
        <w:rPr>
          <w:rFonts w:hint="default"/>
          <w:szCs w:val="24"/>
        </w:rPr>
        <w:t>vyrobený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robok boli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iadavkami tohto zá</w:t>
      </w:r>
      <w:r w:rsidRPr="00636AFA">
        <w:rPr>
          <w:rFonts w:hint="default"/>
          <w:szCs w:val="24"/>
        </w:rPr>
        <w:t>kona na nemennosť</w:t>
      </w:r>
      <w:r w:rsidRPr="00636AFA">
        <w:rPr>
          <w:rFonts w:hint="default"/>
          <w:szCs w:val="24"/>
        </w:rPr>
        <w:t xml:space="preserve"> parametrov podstatný</w:t>
      </w:r>
      <w:r w:rsidRPr="00636AFA">
        <w:rPr>
          <w:rFonts w:hint="default"/>
          <w:szCs w:val="24"/>
        </w:rPr>
        <w:t>ch vlastno</w:t>
      </w:r>
      <w:r w:rsidRPr="00636AFA">
        <w:rPr>
          <w:rFonts w:hint="default"/>
          <w:szCs w:val="24"/>
        </w:rPr>
        <w:t>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</w:t>
      </w:r>
    </w:p>
    <w:p w:rsidR="00B7584E" w:rsidRPr="00636AFA" w:rsidP="00B7584E">
      <w:pPr>
        <w:pStyle w:val="ListParagraph"/>
        <w:bidi w:val="0"/>
        <w:ind w:left="284" w:firstLine="0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>roby zahŕň</w:t>
      </w:r>
      <w:r w:rsidRPr="00636AFA">
        <w:rPr>
          <w:rFonts w:hint="default"/>
          <w:szCs w:val="24"/>
        </w:rPr>
        <w:t>a</w:t>
      </w:r>
    </w:p>
    <w:p w:rsidR="00B7584E" w:rsidRPr="00636AFA" w:rsidP="00B7584E">
      <w:pPr>
        <w:pStyle w:val="ListParagraph"/>
        <w:numPr>
          <w:numId w:val="6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vydá</w:t>
      </w:r>
      <w:r w:rsidRPr="00636AFA">
        <w:rPr>
          <w:rFonts w:hint="default"/>
          <w:szCs w:val="24"/>
        </w:rPr>
        <w:t>vanie prevá</w:t>
      </w:r>
      <w:r w:rsidRPr="00636AFA">
        <w:rPr>
          <w:rFonts w:hint="default"/>
          <w:szCs w:val="24"/>
        </w:rPr>
        <w:t>dzkový</w:t>
      </w:r>
      <w:r w:rsidRPr="00636AFA">
        <w:rPr>
          <w:rFonts w:hint="default"/>
          <w:szCs w:val="24"/>
        </w:rPr>
        <w:t>ch predpisov upravujú</w:t>
      </w:r>
      <w:r w:rsidRPr="00636AFA">
        <w:rPr>
          <w:rFonts w:hint="default"/>
          <w:szCs w:val="24"/>
        </w:rPr>
        <w:t>cich kontrolné</w:t>
      </w:r>
      <w:r w:rsidRPr="00636AFA">
        <w:rPr>
          <w:rFonts w:hint="default"/>
          <w:szCs w:val="24"/>
        </w:rPr>
        <w:t xml:space="preserve"> postupy,</w:t>
      </w:r>
    </w:p>
    <w:p w:rsidR="00B7584E" w:rsidRPr="00636AFA" w:rsidP="00B7584E">
      <w:pPr>
        <w:pStyle w:val="ListParagraph"/>
        <w:numPr>
          <w:numId w:val="6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vykoná</w:t>
      </w:r>
      <w:r w:rsidRPr="00636AFA">
        <w:rPr>
          <w:rFonts w:hint="default"/>
          <w:szCs w:val="24"/>
        </w:rPr>
        <w:t>vanie kontrolný</w:t>
      </w:r>
      <w:r w:rsidRPr="00636AFA">
        <w:rPr>
          <w:rFonts w:hint="default"/>
          <w:szCs w:val="24"/>
        </w:rPr>
        <w:t>ch postupov podľ</w:t>
      </w:r>
      <w:r w:rsidRPr="00636AFA">
        <w:rPr>
          <w:rFonts w:hint="default"/>
          <w:szCs w:val="24"/>
        </w:rPr>
        <w:t>a prevá</w:t>
      </w:r>
      <w:r w:rsidRPr="00636AFA">
        <w:rPr>
          <w:rFonts w:hint="default"/>
          <w:szCs w:val="24"/>
        </w:rPr>
        <w:t>dzkový</w:t>
      </w:r>
      <w:r w:rsidRPr="00636AFA">
        <w:rPr>
          <w:rFonts w:hint="default"/>
          <w:szCs w:val="24"/>
        </w:rPr>
        <w:t>ch predpisov,</w:t>
      </w:r>
    </w:p>
    <w:p w:rsidR="00B7584E" w:rsidRPr="00636AFA" w:rsidP="00B7584E">
      <w:pPr>
        <w:pStyle w:val="ListParagraph"/>
        <w:numPr>
          <w:numId w:val="6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zaznamená</w:t>
      </w:r>
      <w:r w:rsidRPr="00636AFA">
        <w:rPr>
          <w:rFonts w:hint="default"/>
          <w:szCs w:val="24"/>
        </w:rPr>
        <w:t>vanie vykonaný</w:t>
      </w:r>
      <w:r w:rsidRPr="00636AFA">
        <w:rPr>
          <w:rFonts w:hint="default"/>
          <w:szCs w:val="24"/>
        </w:rPr>
        <w:t>ch kontr</w:t>
      </w:r>
      <w:r w:rsidRPr="00636AFA">
        <w:rPr>
          <w:rFonts w:hint="default"/>
          <w:szCs w:val="24"/>
        </w:rPr>
        <w:t>ol a </w:t>
      </w:r>
      <w:r w:rsidRPr="00636AFA">
        <w:rPr>
          <w:rFonts w:hint="default"/>
          <w:szCs w:val="24"/>
        </w:rPr>
        <w:t>ich vý</w:t>
      </w:r>
      <w:r w:rsidRPr="00636AFA">
        <w:rPr>
          <w:rFonts w:hint="default"/>
          <w:szCs w:val="24"/>
        </w:rPr>
        <w:t>sledkov,</w:t>
      </w:r>
    </w:p>
    <w:p w:rsidR="00B7584E" w:rsidRPr="00636AFA" w:rsidP="00B7584E">
      <w:pPr>
        <w:pStyle w:val="ListParagraph"/>
        <w:numPr>
          <w:numId w:val="6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využí</w:t>
      </w:r>
      <w:r w:rsidRPr="00636AFA">
        <w:rPr>
          <w:rFonts w:hint="default"/>
          <w:szCs w:val="24"/>
        </w:rPr>
        <w:t>vanie vý</w:t>
      </w:r>
      <w:r w:rsidRPr="00636AFA">
        <w:rPr>
          <w:rFonts w:hint="default"/>
          <w:szCs w:val="24"/>
        </w:rPr>
        <w:t>sledkov kontrol a </w:t>
      </w:r>
      <w:r w:rsidRPr="00636AFA">
        <w:rPr>
          <w:rFonts w:hint="default"/>
          <w:szCs w:val="24"/>
        </w:rPr>
        <w:t>vykonaný</w:t>
      </w:r>
      <w:r w:rsidRPr="00636AFA">
        <w:rPr>
          <w:rFonts w:hint="default"/>
          <w:szCs w:val="24"/>
        </w:rPr>
        <w:t>ch skúš</w:t>
      </w:r>
      <w:r w:rsidRPr="00636AFA">
        <w:rPr>
          <w:rFonts w:hint="default"/>
          <w:szCs w:val="24"/>
        </w:rPr>
        <w:t>ok na ná</w:t>
      </w:r>
      <w:r w:rsidRPr="00636AFA">
        <w:rPr>
          <w:rFonts w:hint="default"/>
          <w:szCs w:val="24"/>
        </w:rPr>
        <w:t>pravu zistenej nezhody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s </w:t>
      </w: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iadavkami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 </w:t>
      </w:r>
      <w:r w:rsidRPr="00636AFA">
        <w:rPr>
          <w:rFonts w:hint="default"/>
          <w:szCs w:val="24"/>
        </w:rPr>
        <w:t>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</w:t>
      </w:r>
      <w:r w:rsidRPr="00636AFA">
        <w:rPr>
          <w:rFonts w:hint="default"/>
          <w:szCs w:val="24"/>
        </w:rPr>
        <w:t>na ú</w:t>
      </w:r>
      <w:r w:rsidRPr="00636AFA">
        <w:rPr>
          <w:rFonts w:hint="default"/>
          <w:szCs w:val="24"/>
        </w:rPr>
        <w:t>pravu kontrolný</w:t>
      </w:r>
      <w:r w:rsidRPr="00636AFA">
        <w:rPr>
          <w:rFonts w:hint="default"/>
          <w:szCs w:val="24"/>
        </w:rPr>
        <w:t>ch postupov s </w:t>
      </w:r>
      <w:r w:rsidRPr="00636AFA">
        <w:rPr>
          <w:rFonts w:hint="default"/>
          <w:szCs w:val="24"/>
        </w:rPr>
        <w:t>cieľ</w:t>
      </w:r>
      <w:r w:rsidRPr="00636AFA">
        <w:rPr>
          <w:rFonts w:hint="default"/>
          <w:szCs w:val="24"/>
        </w:rPr>
        <w:t>om od</w:t>
      </w:r>
      <w:r w:rsidRPr="00636AFA">
        <w:rPr>
          <w:rFonts w:hint="default"/>
          <w:szCs w:val="24"/>
        </w:rPr>
        <w:t>strá</w:t>
      </w:r>
      <w:r w:rsidRPr="00636AFA">
        <w:rPr>
          <w:rFonts w:hint="default"/>
          <w:szCs w:val="24"/>
        </w:rPr>
        <w:t>niť</w:t>
      </w:r>
      <w:r w:rsidRPr="00636AFA">
        <w:rPr>
          <w:rFonts w:hint="default"/>
          <w:szCs w:val="24"/>
        </w:rPr>
        <w:t xml:space="preserve"> príč</w:t>
      </w:r>
      <w:r w:rsidRPr="00636AFA">
        <w:rPr>
          <w:rFonts w:hint="default"/>
          <w:szCs w:val="24"/>
        </w:rPr>
        <w:t>inu tejto nezhody.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Podľ</w:t>
      </w:r>
      <w:r w:rsidRPr="00636AFA">
        <w:rPr>
          <w:rFonts w:hint="default"/>
          <w:szCs w:val="24"/>
        </w:rPr>
        <w:t>a druhu a </w:t>
      </w:r>
      <w:r w:rsidRPr="00636AFA">
        <w:rPr>
          <w:rFonts w:hint="default"/>
          <w:szCs w:val="24"/>
        </w:rPr>
        <w:t>zlož</w:t>
      </w:r>
      <w:r w:rsidRPr="00636AFA">
        <w:rPr>
          <w:rFonts w:hint="default"/>
          <w:szCs w:val="24"/>
        </w:rPr>
        <w:t>enia vý</w:t>
      </w:r>
      <w:r w:rsidRPr="00636AFA">
        <w:rPr>
          <w:rFonts w:hint="default"/>
          <w:szCs w:val="24"/>
        </w:rPr>
        <w:t>robku, technoló</w:t>
      </w:r>
      <w:r w:rsidRPr="00636AFA">
        <w:rPr>
          <w:rFonts w:hint="default"/>
          <w:szCs w:val="24"/>
        </w:rPr>
        <w:t>gie jeho vý</w:t>
      </w:r>
      <w:r w:rsidRPr="00636AFA">
        <w:rPr>
          <w:rFonts w:hint="default"/>
          <w:szCs w:val="24"/>
        </w:rPr>
        <w:t>roby a </w:t>
      </w:r>
      <w:r w:rsidRPr="00636AFA">
        <w:rPr>
          <w:rFonts w:hint="default"/>
          <w:szCs w:val="24"/>
        </w:rPr>
        <w:t>citlivosti parametrov jeho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na zmeny vo vý</w:t>
      </w:r>
      <w:r w:rsidRPr="00636AFA">
        <w:rPr>
          <w:rFonts w:hint="default"/>
          <w:szCs w:val="24"/>
        </w:rPr>
        <w:t>robe kontrolné</w:t>
      </w:r>
      <w:r w:rsidRPr="00636AFA">
        <w:rPr>
          <w:rFonts w:hint="default"/>
          <w:szCs w:val="24"/>
        </w:rPr>
        <w:t xml:space="preserve"> postupy zahŕň</w:t>
      </w:r>
      <w:r w:rsidRPr="00636AFA">
        <w:rPr>
          <w:rFonts w:hint="default"/>
          <w:szCs w:val="24"/>
        </w:rPr>
        <w:t>ajú</w:t>
      </w:r>
      <w:r w:rsidRPr="00636AFA">
        <w:rPr>
          <w:rFonts w:hint="default"/>
          <w:szCs w:val="24"/>
        </w:rPr>
        <w:t xml:space="preserve"> vš</w:t>
      </w:r>
      <w:r w:rsidRPr="00636AFA">
        <w:rPr>
          <w:rFonts w:hint="default"/>
          <w:szCs w:val="24"/>
        </w:rPr>
        <w:t>etky alebo len niektoré</w:t>
      </w:r>
      <w:r w:rsidRPr="00636AFA">
        <w:rPr>
          <w:rFonts w:hint="default"/>
          <w:szCs w:val="24"/>
        </w:rPr>
        <w:t xml:space="preserve"> z </w:t>
      </w:r>
      <w:r w:rsidRPr="00636AFA">
        <w:rPr>
          <w:rFonts w:hint="default"/>
          <w:szCs w:val="24"/>
        </w:rPr>
        <w:t>tý</w:t>
      </w:r>
      <w:r w:rsidRPr="00636AFA">
        <w:rPr>
          <w:rFonts w:hint="default"/>
          <w:szCs w:val="24"/>
        </w:rPr>
        <w:t>chto č</w:t>
      </w:r>
      <w:r w:rsidRPr="00636AFA">
        <w:rPr>
          <w:rFonts w:hint="default"/>
          <w:szCs w:val="24"/>
        </w:rPr>
        <w:t>inností</w:t>
      </w:r>
      <w:r w:rsidRPr="00636AFA">
        <w:rPr>
          <w:rFonts w:hint="default"/>
          <w:szCs w:val="24"/>
        </w:rPr>
        <w:t>:</w:t>
      </w:r>
    </w:p>
    <w:p w:rsidR="00B7584E" w:rsidRPr="00636AFA" w:rsidP="00B7584E">
      <w:pPr>
        <w:pStyle w:val="ListParagraph"/>
        <w:numPr>
          <w:numId w:val="6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szCs w:val="24"/>
        </w:rPr>
        <w:t>opis a </w:t>
      </w:r>
      <w:r w:rsidRPr="00636AFA">
        <w:rPr>
          <w:rFonts w:hint="default"/>
          <w:szCs w:val="24"/>
        </w:rPr>
        <w:t>kontrolu vstupný</w:t>
      </w:r>
      <w:r w:rsidRPr="00636AFA">
        <w:rPr>
          <w:rFonts w:hint="default"/>
          <w:szCs w:val="24"/>
        </w:rPr>
        <w:t>ch suroví</w:t>
      </w:r>
      <w:r w:rsidRPr="00636AFA">
        <w:rPr>
          <w:rFonts w:hint="default"/>
          <w:szCs w:val="24"/>
        </w:rPr>
        <w:t>n, polotovarov, </w:t>
      </w:r>
      <w:r w:rsidRPr="00636AFA">
        <w:rPr>
          <w:rFonts w:hint="default"/>
          <w:szCs w:val="24"/>
        </w:rPr>
        <w:t>komponentov alebo ich č</w:t>
      </w:r>
      <w:r w:rsidRPr="00636AFA">
        <w:rPr>
          <w:rFonts w:hint="default"/>
          <w:szCs w:val="24"/>
        </w:rPr>
        <w:t>astí</w:t>
      </w:r>
      <w:r w:rsidRPr="00636AFA">
        <w:rPr>
          <w:rFonts w:hint="default"/>
          <w:szCs w:val="24"/>
        </w:rPr>
        <w:t xml:space="preserve"> alebo zlož</w:t>
      </w:r>
      <w:r w:rsidRPr="00636AFA">
        <w:rPr>
          <w:rFonts w:hint="default"/>
          <w:szCs w:val="24"/>
        </w:rPr>
        <w:t xml:space="preserve">iek, </w:t>
      </w:r>
    </w:p>
    <w:p w:rsidR="00B7584E" w:rsidRPr="00636AFA" w:rsidP="00B7584E">
      <w:pPr>
        <w:pStyle w:val="ListParagraph"/>
        <w:numPr>
          <w:numId w:val="6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kontrolu použí</w:t>
      </w:r>
      <w:r w:rsidRPr="00636AFA">
        <w:rPr>
          <w:rFonts w:hint="default"/>
          <w:szCs w:val="24"/>
        </w:rPr>
        <w:t>vané</w:t>
      </w:r>
      <w:r w:rsidRPr="00636AFA">
        <w:rPr>
          <w:rFonts w:hint="default"/>
          <w:szCs w:val="24"/>
        </w:rPr>
        <w:t>ho vý</w:t>
      </w:r>
      <w:r w:rsidRPr="00636AFA">
        <w:rPr>
          <w:rFonts w:hint="default"/>
          <w:szCs w:val="24"/>
        </w:rPr>
        <w:t>robné</w:t>
      </w:r>
      <w:r w:rsidRPr="00636AFA">
        <w:rPr>
          <w:rFonts w:hint="default"/>
          <w:szCs w:val="24"/>
        </w:rPr>
        <w:t>ho zariadenia v </w:t>
      </w:r>
      <w:r w:rsidRPr="00636AFA">
        <w:rPr>
          <w:rFonts w:hint="default"/>
          <w:szCs w:val="24"/>
        </w:rPr>
        <w:t>jednotlivý</w:t>
      </w:r>
      <w:r w:rsidRPr="00636AFA">
        <w:rPr>
          <w:rFonts w:hint="default"/>
          <w:szCs w:val="24"/>
        </w:rPr>
        <w:t>ch medzistupň</w:t>
      </w:r>
      <w:r w:rsidRPr="00636AFA">
        <w:rPr>
          <w:rFonts w:hint="default"/>
          <w:szCs w:val="24"/>
        </w:rPr>
        <w:t>och vý</w:t>
      </w:r>
      <w:r w:rsidRPr="00636AFA">
        <w:rPr>
          <w:rFonts w:hint="default"/>
          <w:szCs w:val="24"/>
        </w:rPr>
        <w:t>roby, najmä</w:t>
      </w:r>
      <w:r w:rsidRPr="00636AFA">
        <w:rPr>
          <w:rFonts w:hint="default"/>
          <w:szCs w:val="24"/>
        </w:rPr>
        <w:t xml:space="preserve"> nastavenie strojov a ich vybavenie.</w:t>
      </w:r>
    </w:p>
    <w:p w:rsidR="00B7584E" w:rsidRPr="00636AFA" w:rsidP="00B7584E">
      <w:pPr>
        <w:pStyle w:val="ListParagraph"/>
        <w:bidi w:val="0"/>
        <w:ind w:left="709" w:hanging="425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Uplatň</w:t>
      </w:r>
      <w:r w:rsidRPr="00636AFA">
        <w:rPr>
          <w:rFonts w:hint="default"/>
          <w:szCs w:val="24"/>
        </w:rPr>
        <w:t>ovanie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musí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organizovať</w:t>
      </w:r>
      <w:r w:rsidRPr="00636AFA">
        <w:rPr>
          <w:rFonts w:hint="default"/>
          <w:szCs w:val="24"/>
        </w:rPr>
        <w:t xml:space="preserve"> tak, aby vý</w:t>
      </w:r>
      <w:r w:rsidRPr="00636AFA">
        <w:rPr>
          <w:rFonts w:hint="default"/>
          <w:szCs w:val="24"/>
        </w:rPr>
        <w:t>robu opustili len vý</w:t>
      </w:r>
      <w:r w:rsidRPr="00636AFA">
        <w:rPr>
          <w:rFonts w:hint="default"/>
          <w:szCs w:val="24"/>
        </w:rPr>
        <w:t>robky, ktoré</w:t>
      </w:r>
      <w:r w:rsidRPr="00636AFA">
        <w:rPr>
          <w:rFonts w:hint="default"/>
          <w:szCs w:val="24"/>
        </w:rPr>
        <w:t xml:space="preserve"> preš</w:t>
      </w:r>
      <w:r w:rsidRPr="00636AFA">
        <w:rPr>
          <w:rFonts w:hint="default"/>
          <w:szCs w:val="24"/>
        </w:rPr>
        <w:t>li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mi kontrolný</w:t>
      </w:r>
      <w:r w:rsidRPr="00636AFA">
        <w:rPr>
          <w:rFonts w:hint="default"/>
          <w:szCs w:val="24"/>
        </w:rPr>
        <w:t>mi postupmi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mi v </w:t>
      </w:r>
      <w:r w:rsidRPr="00636AFA">
        <w:rPr>
          <w:rFonts w:hint="default"/>
          <w:szCs w:val="24"/>
        </w:rPr>
        <w:t>prevá</w:t>
      </w:r>
      <w:r w:rsidRPr="00636AFA">
        <w:rPr>
          <w:rFonts w:hint="default"/>
          <w:szCs w:val="24"/>
        </w:rPr>
        <w:t>dzkový</w:t>
      </w:r>
      <w:r w:rsidRPr="00636AFA">
        <w:rPr>
          <w:rFonts w:hint="default"/>
          <w:szCs w:val="24"/>
        </w:rPr>
        <w:t>ch predpisoch. Ak vý</w:t>
      </w:r>
      <w:r w:rsidRPr="00636AFA">
        <w:rPr>
          <w:rFonts w:hint="default"/>
          <w:szCs w:val="24"/>
        </w:rPr>
        <w:t>robok opustil vý</w:t>
      </w:r>
      <w:r w:rsidRPr="00636AFA">
        <w:rPr>
          <w:rFonts w:hint="default"/>
          <w:szCs w:val="24"/>
        </w:rPr>
        <w:t>robu a </w:t>
      </w:r>
      <w:r w:rsidRPr="00636AFA">
        <w:rPr>
          <w:rFonts w:hint="default"/>
          <w:szCs w:val="24"/>
        </w:rPr>
        <w:t>bol expedovaný</w:t>
      </w:r>
      <w:r w:rsidRPr="00636AFA">
        <w:rPr>
          <w:rFonts w:hint="default"/>
          <w:szCs w:val="24"/>
        </w:rPr>
        <w:t xml:space="preserve"> skô</w:t>
      </w:r>
      <w:r w:rsidRPr="00636AFA">
        <w:rPr>
          <w:rFonts w:hint="default"/>
          <w:szCs w:val="24"/>
        </w:rPr>
        <w:t>r, než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robca zistil vš</w:t>
      </w:r>
      <w:r w:rsidRPr="00636AFA">
        <w:rPr>
          <w:rFonts w:hint="default"/>
          <w:szCs w:val="24"/>
        </w:rPr>
        <w:t>etky vý</w:t>
      </w:r>
      <w:r w:rsidRPr="00636AFA">
        <w:rPr>
          <w:rFonts w:hint="default"/>
          <w:szCs w:val="24"/>
        </w:rPr>
        <w:t>sledky kontrolný</w:t>
      </w:r>
      <w:r w:rsidRPr="00636AFA">
        <w:rPr>
          <w:rFonts w:hint="default"/>
          <w:szCs w:val="24"/>
        </w:rPr>
        <w:t>ch postupov, bezodkladne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o </w:t>
      </w:r>
      <w:r w:rsidRPr="00636AFA">
        <w:rPr>
          <w:rFonts w:hint="default"/>
          <w:szCs w:val="24"/>
        </w:rPr>
        <w:t>tom upovedomí</w:t>
      </w:r>
      <w:r w:rsidRPr="00636AFA">
        <w:rPr>
          <w:rFonts w:hint="default"/>
          <w:szCs w:val="24"/>
        </w:rPr>
        <w:t xml:space="preserve"> jeho odberateľ</w:t>
      </w:r>
      <w:r w:rsidRPr="00636AFA">
        <w:rPr>
          <w:rFonts w:hint="default"/>
          <w:szCs w:val="24"/>
        </w:rPr>
        <w:t>a.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vypracú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sprá</w:t>
      </w:r>
      <w:r w:rsidRPr="00636AFA">
        <w:rPr>
          <w:rFonts w:hint="default"/>
          <w:szCs w:val="24"/>
        </w:rPr>
        <w:t>vy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sledkoch vykonaný</w:t>
      </w:r>
      <w:r w:rsidRPr="00636AFA">
        <w:rPr>
          <w:rFonts w:hint="default"/>
          <w:szCs w:val="24"/>
        </w:rPr>
        <w:t>ch kontrolný</w:t>
      </w:r>
      <w:r w:rsidRPr="00636AFA">
        <w:rPr>
          <w:rFonts w:hint="default"/>
          <w:szCs w:val="24"/>
        </w:rPr>
        <w:t>ch postupov a </w:t>
      </w:r>
      <w:r w:rsidRPr="00636AFA">
        <w:rPr>
          <w:rFonts w:hint="default"/>
          <w:szCs w:val="24"/>
        </w:rPr>
        <w:t>sledovať</w:t>
      </w:r>
      <w:r w:rsidRPr="00636AFA">
        <w:rPr>
          <w:rFonts w:hint="default"/>
          <w:szCs w:val="24"/>
        </w:rPr>
        <w:t>, č</w:t>
      </w:r>
      <w:r w:rsidRPr="00636AFA">
        <w:rPr>
          <w:rFonts w:hint="default"/>
          <w:szCs w:val="24"/>
        </w:rPr>
        <w:t>i vý</w:t>
      </w:r>
      <w:r w:rsidRPr="00636AFA">
        <w:rPr>
          <w:rFonts w:hint="default"/>
          <w:szCs w:val="24"/>
        </w:rPr>
        <w:t>robok preš</w:t>
      </w:r>
      <w:r w:rsidRPr="00636AFA">
        <w:rPr>
          <w:rFonts w:hint="default"/>
          <w:szCs w:val="24"/>
        </w:rPr>
        <w:t>iel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mi kontrolný</w:t>
      </w:r>
      <w:r w:rsidRPr="00636AFA">
        <w:rPr>
          <w:rFonts w:hint="default"/>
          <w:szCs w:val="24"/>
        </w:rPr>
        <w:t>mi postupmi podľ</w:t>
      </w:r>
      <w:r w:rsidRPr="00636AFA">
        <w:rPr>
          <w:rFonts w:hint="default"/>
          <w:szCs w:val="24"/>
        </w:rPr>
        <w:t>a prevá</w:t>
      </w:r>
      <w:r w:rsidRPr="00636AFA">
        <w:rPr>
          <w:rFonts w:hint="default"/>
          <w:szCs w:val="24"/>
        </w:rPr>
        <w:t>dzkový</w:t>
      </w:r>
      <w:r w:rsidRPr="00636AFA">
        <w:rPr>
          <w:rFonts w:hint="default"/>
          <w:szCs w:val="24"/>
        </w:rPr>
        <w:t>ch predpisov. Zo sprá</w:t>
      </w:r>
      <w:r w:rsidRPr="00636AFA">
        <w:rPr>
          <w:rFonts w:hint="default"/>
          <w:szCs w:val="24"/>
        </w:rPr>
        <w:t>v musí</w:t>
      </w:r>
      <w:r w:rsidRPr="00636AFA">
        <w:rPr>
          <w:rFonts w:hint="default"/>
          <w:szCs w:val="24"/>
        </w:rPr>
        <w:t xml:space="preserve"> jednoznač</w:t>
      </w:r>
      <w:r w:rsidRPr="00636AFA">
        <w:rPr>
          <w:rFonts w:hint="default"/>
          <w:szCs w:val="24"/>
        </w:rPr>
        <w:t>ne vyplý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 vý</w:t>
      </w:r>
      <w:r w:rsidRPr="00636AFA">
        <w:rPr>
          <w:rFonts w:hint="default"/>
          <w:szCs w:val="24"/>
        </w:rPr>
        <w:t>robok m</w:t>
      </w:r>
      <w:r w:rsidRPr="00636AFA">
        <w:rPr>
          <w:rFonts w:hint="default"/>
          <w:szCs w:val="24"/>
        </w:rPr>
        <w:t>á</w:t>
      </w:r>
      <w:r w:rsidRPr="00636AFA">
        <w:rPr>
          <w:rFonts w:hint="default"/>
          <w:szCs w:val="24"/>
        </w:rPr>
        <w:t xml:space="preserve"> vš</w:t>
      </w:r>
      <w:r w:rsidRPr="00636AFA">
        <w:rPr>
          <w:rFonts w:hint="default"/>
          <w:szCs w:val="24"/>
        </w:rPr>
        <w:t>etky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 Pri vyhodnocovaní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sledkov kontrolný</w:t>
      </w:r>
      <w:r w:rsidRPr="00636AFA">
        <w:rPr>
          <w:rFonts w:hint="default"/>
          <w:szCs w:val="24"/>
        </w:rPr>
        <w:t>ch postupov sa prednostne uplatň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 xml:space="preserve"> š</w:t>
      </w:r>
      <w:r w:rsidRPr="00636AFA">
        <w:rPr>
          <w:rFonts w:hint="default"/>
          <w:szCs w:val="24"/>
        </w:rPr>
        <w:t>tatistické</w:t>
      </w:r>
      <w:r w:rsidRPr="00636AFA">
        <w:rPr>
          <w:rFonts w:hint="default"/>
          <w:szCs w:val="24"/>
        </w:rPr>
        <w:t xml:space="preserve"> metó</w:t>
      </w:r>
      <w:r w:rsidRPr="00636AFA">
        <w:rPr>
          <w:rFonts w:hint="default"/>
          <w:szCs w:val="24"/>
        </w:rPr>
        <w:t>dy.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kontrolný</w:t>
      </w:r>
      <w:r w:rsidRPr="00636AFA">
        <w:rPr>
          <w:rFonts w:hint="default"/>
          <w:szCs w:val="24"/>
        </w:rPr>
        <w:t>mi postupmi v </w:t>
      </w:r>
      <w:r w:rsidRPr="00636AFA">
        <w:rPr>
          <w:rFonts w:hint="default"/>
          <w:szCs w:val="24"/>
        </w:rPr>
        <w:t>niektorej fá</w:t>
      </w:r>
      <w:r w:rsidRPr="00636AFA">
        <w:rPr>
          <w:rFonts w:hint="default"/>
          <w:szCs w:val="24"/>
        </w:rPr>
        <w:t xml:space="preserve">ze alebo medzistupni 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roby zistí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 vyrá</w:t>
      </w:r>
      <w:r w:rsidRPr="00636AFA">
        <w:rPr>
          <w:rFonts w:hint="default"/>
          <w:szCs w:val="24"/>
        </w:rPr>
        <w:t>baný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robok nemá</w:t>
      </w:r>
      <w:r w:rsidRPr="00636AFA">
        <w:rPr>
          <w:rFonts w:hint="default"/>
          <w:szCs w:val="24"/>
        </w:rPr>
        <w:t xml:space="preserve">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bezodkladne vykonať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kony na odstrá</w:t>
      </w:r>
      <w:r w:rsidRPr="00636AFA">
        <w:rPr>
          <w:rFonts w:hint="default"/>
          <w:szCs w:val="24"/>
        </w:rPr>
        <w:t>nenie príč</w:t>
      </w:r>
      <w:r w:rsidRPr="00636AFA">
        <w:rPr>
          <w:rFonts w:hint="default"/>
          <w:szCs w:val="24"/>
        </w:rPr>
        <w:t>in zistenej nezhody. Po odstrá</w:t>
      </w:r>
      <w:r w:rsidRPr="00636AFA">
        <w:rPr>
          <w:rFonts w:hint="default"/>
          <w:szCs w:val="24"/>
        </w:rPr>
        <w:t>není</w:t>
      </w:r>
      <w:r w:rsidRPr="00636AFA">
        <w:rPr>
          <w:rFonts w:hint="default"/>
          <w:szCs w:val="24"/>
        </w:rPr>
        <w:t xml:space="preserve">  nezhody vý</w:t>
      </w:r>
      <w:r w:rsidRPr="00636AFA">
        <w:rPr>
          <w:rFonts w:hint="default"/>
          <w:szCs w:val="24"/>
        </w:rPr>
        <w:t>robca zabezpečí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opakovanie kontrolný</w:t>
      </w:r>
      <w:r w:rsidRPr="00636AFA">
        <w:rPr>
          <w:rFonts w:hint="default"/>
          <w:szCs w:val="24"/>
        </w:rPr>
        <w:t>ch postupov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prevá</w:t>
      </w:r>
      <w:r w:rsidRPr="00636AFA">
        <w:rPr>
          <w:rFonts w:hint="default"/>
          <w:szCs w:val="24"/>
        </w:rPr>
        <w:t>dzkový</w:t>
      </w:r>
      <w:r w:rsidRPr="00636AFA">
        <w:rPr>
          <w:rFonts w:hint="default"/>
          <w:szCs w:val="24"/>
        </w:rPr>
        <w:t>mi predpismi. Vý</w:t>
      </w:r>
      <w:r w:rsidRPr="00636AFA">
        <w:rPr>
          <w:rFonts w:hint="default"/>
          <w:szCs w:val="24"/>
        </w:rPr>
        <w:t>robky, ktoré</w:t>
      </w:r>
      <w:r w:rsidRPr="00636AFA">
        <w:rPr>
          <w:rFonts w:hint="default"/>
          <w:szCs w:val="24"/>
        </w:rPr>
        <w:t xml:space="preserve"> nie sú</w:t>
      </w:r>
      <w:r w:rsidRPr="00636AFA">
        <w:rPr>
          <w:rFonts w:hint="default"/>
          <w:szCs w:val="24"/>
        </w:rPr>
        <w:t xml:space="preserve"> v zhode s </w:t>
      </w:r>
      <w:r w:rsidRPr="00636AFA">
        <w:rPr>
          <w:rFonts w:hint="default"/>
          <w:szCs w:val="24"/>
        </w:rPr>
        <w:t>parametrami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vý</w:t>
      </w:r>
      <w:r w:rsidRPr="00636AFA">
        <w:rPr>
          <w:rFonts w:hint="default"/>
          <w:szCs w:val="24"/>
        </w:rPr>
        <w:t>robca bezodkladne vyradí</w:t>
      </w:r>
      <w:r w:rsidRPr="00636AFA">
        <w:rPr>
          <w:rFonts w:hint="default"/>
          <w:szCs w:val="24"/>
        </w:rPr>
        <w:t xml:space="preserve"> z </w:t>
      </w:r>
      <w:r w:rsidRPr="00636AFA">
        <w:rPr>
          <w:rFonts w:hint="default"/>
          <w:szCs w:val="24"/>
        </w:rPr>
        <w:t>dodá</w:t>
      </w:r>
      <w:r w:rsidRPr="00636AFA">
        <w:rPr>
          <w:rFonts w:hint="default"/>
          <w:szCs w:val="24"/>
        </w:rPr>
        <w:t>vky urč</w:t>
      </w:r>
      <w:r w:rsidRPr="00636AFA">
        <w:rPr>
          <w:rFonts w:hint="default"/>
          <w:szCs w:val="24"/>
        </w:rPr>
        <w:t>enej na sprí</w:t>
      </w:r>
      <w:r w:rsidRPr="00636AFA">
        <w:rPr>
          <w:rFonts w:hint="default"/>
          <w:szCs w:val="24"/>
        </w:rPr>
        <w:t>stupnenie na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domá</w:t>
      </w:r>
      <w:r w:rsidRPr="00636AFA">
        <w:rPr>
          <w:rFonts w:hint="default"/>
          <w:szCs w:val="24"/>
        </w:rPr>
        <w:t>com trhu, vhodne ich označí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až</w:t>
      </w:r>
      <w:r w:rsidRPr="00636AFA">
        <w:rPr>
          <w:rFonts w:hint="default"/>
          <w:szCs w:val="24"/>
        </w:rPr>
        <w:t xml:space="preserve"> do rozhodnutia o </w:t>
      </w:r>
      <w:r w:rsidRPr="00636AFA">
        <w:rPr>
          <w:rFonts w:hint="default"/>
          <w:szCs w:val="24"/>
        </w:rPr>
        <w:t>ich použ</w:t>
      </w:r>
      <w:r w:rsidRPr="00636AFA">
        <w:rPr>
          <w:rFonts w:hint="default"/>
          <w:szCs w:val="24"/>
        </w:rPr>
        <w:t>ití</w:t>
      </w:r>
      <w:r w:rsidRPr="00636AFA">
        <w:rPr>
          <w:rFonts w:hint="default"/>
          <w:szCs w:val="24"/>
        </w:rPr>
        <w:t xml:space="preserve"> uskladní</w:t>
      </w:r>
      <w:r w:rsidRPr="00636AFA">
        <w:rPr>
          <w:rFonts w:hint="default"/>
          <w:szCs w:val="24"/>
        </w:rPr>
        <w:t xml:space="preserve"> ich oddelene od ostatný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robkov.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pre kaž</w:t>
      </w:r>
      <w:r w:rsidRPr="00636AFA">
        <w:rPr>
          <w:rFonts w:hint="default"/>
          <w:szCs w:val="24"/>
        </w:rPr>
        <w:t>dé</w:t>
      </w:r>
      <w:r w:rsidRPr="00636AFA">
        <w:rPr>
          <w:rFonts w:hint="default"/>
          <w:szCs w:val="24"/>
        </w:rPr>
        <w:t xml:space="preserve"> miesto vý</w:t>
      </w:r>
      <w:r w:rsidRPr="00636AFA">
        <w:rPr>
          <w:rFonts w:hint="default"/>
          <w:szCs w:val="24"/>
        </w:rPr>
        <w:t>roby, v </w:t>
      </w:r>
      <w:r w:rsidRPr="00636AFA">
        <w:rPr>
          <w:rFonts w:hint="default"/>
          <w:szCs w:val="24"/>
        </w:rPr>
        <w:t>ktorom sa vyrá</w:t>
      </w:r>
      <w:r w:rsidRPr="00636AFA">
        <w:rPr>
          <w:rFonts w:hint="default"/>
          <w:szCs w:val="24"/>
        </w:rPr>
        <w:t>ba vý</w:t>
      </w:r>
      <w:r w:rsidRPr="00636AFA">
        <w:rPr>
          <w:rFonts w:hint="default"/>
          <w:szCs w:val="24"/>
        </w:rPr>
        <w:t>robok, jeho č</w:t>
      </w:r>
      <w:r w:rsidRPr="00636AFA">
        <w:rPr>
          <w:rFonts w:hint="default"/>
          <w:szCs w:val="24"/>
        </w:rPr>
        <w:t>asť</w:t>
      </w:r>
      <w:r w:rsidRPr="00636AFA">
        <w:rPr>
          <w:rFonts w:hint="default"/>
          <w:szCs w:val="24"/>
        </w:rPr>
        <w:t xml:space="preserve"> alebo zlož</w:t>
      </w:r>
      <w:r w:rsidRPr="00636AFA">
        <w:rPr>
          <w:rFonts w:hint="default"/>
          <w:szCs w:val="24"/>
        </w:rPr>
        <w:t>ka, a </w:t>
      </w:r>
      <w:r w:rsidRPr="00636AFA">
        <w:rPr>
          <w:rFonts w:hint="default"/>
          <w:szCs w:val="24"/>
        </w:rPr>
        <w:t>pre kaž</w:t>
      </w:r>
      <w:r w:rsidRPr="00636AFA">
        <w:rPr>
          <w:rFonts w:hint="default"/>
          <w:szCs w:val="24"/>
        </w:rPr>
        <w:t>dý</w:t>
      </w:r>
      <w:r w:rsidRPr="00636AFA">
        <w:rPr>
          <w:rFonts w:hint="default"/>
          <w:szCs w:val="24"/>
        </w:rPr>
        <w:t xml:space="preserve"> stupeň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roby poveriť</w:t>
      </w:r>
      <w:r w:rsidRPr="00636AFA">
        <w:rPr>
          <w:rFonts w:hint="default"/>
          <w:szCs w:val="24"/>
        </w:rPr>
        <w:t xml:space="preserve"> zamestnanca, a</w:t>
      </w:r>
      <w:r w:rsidRPr="00636AFA">
        <w:rPr>
          <w:rFonts w:hint="default"/>
          <w:szCs w:val="24"/>
        </w:rPr>
        <w:t>by zabezpeč</w:t>
      </w:r>
      <w:r w:rsidRPr="00636AFA">
        <w:rPr>
          <w:rFonts w:hint="default"/>
          <w:szCs w:val="24"/>
        </w:rPr>
        <w:t>oval postupy posudzovania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robku, zisť</w:t>
      </w:r>
      <w:r w:rsidRPr="00636AFA">
        <w:rPr>
          <w:rFonts w:hint="default"/>
          <w:szCs w:val="24"/>
        </w:rPr>
        <w:t>oval a </w:t>
      </w:r>
      <w:r w:rsidRPr="00636AFA">
        <w:rPr>
          <w:rFonts w:hint="default"/>
          <w:szCs w:val="24"/>
        </w:rPr>
        <w:t>zaznamená</w:t>
      </w:r>
      <w:r w:rsidRPr="00636AFA">
        <w:rPr>
          <w:rFonts w:hint="default"/>
          <w:szCs w:val="24"/>
        </w:rPr>
        <w:t>val vš</w:t>
      </w:r>
      <w:r w:rsidRPr="00636AFA">
        <w:rPr>
          <w:rFonts w:hint="default"/>
          <w:szCs w:val="24"/>
        </w:rPr>
        <w:t>etky prí</w:t>
      </w:r>
      <w:r w:rsidRPr="00636AFA">
        <w:rPr>
          <w:rFonts w:hint="default"/>
          <w:szCs w:val="24"/>
        </w:rPr>
        <w:t>pady nezhody s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enou normou alebo a SK technický</w:t>
      </w:r>
      <w:r w:rsidRPr="00636AFA">
        <w:rPr>
          <w:rFonts w:hint="default"/>
          <w:szCs w:val="24"/>
        </w:rPr>
        <w:t>m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>m  a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oval opatrenia na odstrá</w:t>
      </w:r>
      <w:r w:rsidRPr="00636AFA">
        <w:rPr>
          <w:rFonts w:hint="default"/>
          <w:szCs w:val="24"/>
        </w:rPr>
        <w:t>nenie zistenej nezhody. Poverený</w:t>
      </w:r>
      <w:r w:rsidRPr="00636AFA">
        <w:rPr>
          <w:rFonts w:hint="default"/>
          <w:szCs w:val="24"/>
        </w:rPr>
        <w:t xml:space="preserve"> zamestnanec musí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mať</w:t>
      </w:r>
      <w:r w:rsidRPr="00636AFA">
        <w:rPr>
          <w:rFonts w:hint="default"/>
          <w:szCs w:val="24"/>
        </w:rPr>
        <w:t xml:space="preserve"> potrebné</w:t>
      </w:r>
      <w:r w:rsidRPr="00636AFA">
        <w:rPr>
          <w:rFonts w:hint="default"/>
          <w:szCs w:val="24"/>
        </w:rPr>
        <w:t xml:space="preserve"> vedomosti o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me riadenia vý</w:t>
      </w:r>
      <w:r w:rsidRPr="00636AFA">
        <w:rPr>
          <w:rFonts w:hint="default"/>
          <w:szCs w:val="24"/>
        </w:rPr>
        <w:t>roby a o </w:t>
      </w:r>
      <w:r w:rsidRPr="00636AFA">
        <w:rPr>
          <w:rFonts w:hint="default"/>
          <w:szCs w:val="24"/>
        </w:rPr>
        <w:t>technoló</w:t>
      </w:r>
      <w:r w:rsidRPr="00636AFA">
        <w:rPr>
          <w:rFonts w:hint="default"/>
          <w:szCs w:val="24"/>
        </w:rPr>
        <w:t>gii vý</w:t>
      </w:r>
      <w:r w:rsidRPr="00636AFA">
        <w:rPr>
          <w:rFonts w:hint="default"/>
          <w:szCs w:val="24"/>
        </w:rPr>
        <w:t>roby.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zabezpeč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>, aby sa na kontrolné</w:t>
      </w:r>
      <w:r w:rsidRPr="00636AFA">
        <w:rPr>
          <w:rFonts w:hint="default"/>
          <w:szCs w:val="24"/>
        </w:rPr>
        <w:t xml:space="preserve"> postupy použí</w:t>
      </w:r>
      <w:r w:rsidRPr="00636AFA">
        <w:rPr>
          <w:rFonts w:hint="default"/>
          <w:szCs w:val="24"/>
        </w:rPr>
        <w:t>vali len zariadenia schopné</w:t>
      </w:r>
      <w:r w:rsidRPr="00636AFA">
        <w:rPr>
          <w:rFonts w:hint="default"/>
          <w:szCs w:val="24"/>
        </w:rPr>
        <w:t xml:space="preserve"> prevá</w:t>
      </w:r>
      <w:r w:rsidRPr="00636AFA">
        <w:rPr>
          <w:rFonts w:hint="default"/>
          <w:szCs w:val="24"/>
        </w:rPr>
        <w:t>dzky, overené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kalibrované.</w:t>
      </w:r>
      <w:r>
        <w:rPr>
          <w:rStyle w:val="FootnoteReference"/>
          <w:szCs w:val="24"/>
          <w:rtl w:val="0"/>
        </w:rPr>
        <w:footnoteReference w:id="17"/>
      </w:r>
      <w:r w:rsidRPr="00636AFA">
        <w:rPr>
          <w:rFonts w:hint="default"/>
          <w:szCs w:val="24"/>
        </w:rPr>
        <w:t>) Na kontrolné</w:t>
      </w:r>
      <w:r w:rsidRPr="00636AFA">
        <w:rPr>
          <w:rFonts w:hint="default"/>
          <w:szCs w:val="24"/>
        </w:rPr>
        <w:t xml:space="preserve"> postupy musí</w:t>
      </w:r>
      <w:r w:rsidRPr="00636AFA">
        <w:rPr>
          <w:rFonts w:hint="default"/>
          <w:szCs w:val="24"/>
        </w:rPr>
        <w:t xml:space="preserve"> mať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robca kontrolné</w:t>
      </w:r>
      <w:r w:rsidRPr="00636AFA">
        <w:rPr>
          <w:rFonts w:hint="default"/>
          <w:szCs w:val="24"/>
        </w:rPr>
        <w:t>, skúš</w:t>
      </w:r>
      <w:r w:rsidRPr="00636AFA">
        <w:rPr>
          <w:rFonts w:hint="default"/>
          <w:szCs w:val="24"/>
        </w:rPr>
        <w:t>o</w:t>
      </w:r>
      <w:r w:rsidRPr="00636AFA">
        <w:rPr>
          <w:rFonts w:hint="default"/>
          <w:szCs w:val="24"/>
        </w:rPr>
        <w:t>bné</w:t>
      </w:r>
      <w:r w:rsidRPr="00636AFA">
        <w:rPr>
          <w:rFonts w:hint="default"/>
          <w:szCs w:val="24"/>
        </w:rPr>
        <w:t xml:space="preserve"> a meracie zariadenia a </w:t>
      </w:r>
      <w:r w:rsidRPr="00636AFA">
        <w:rPr>
          <w:rFonts w:hint="default"/>
          <w:szCs w:val="24"/>
        </w:rPr>
        <w:t>ostatné</w:t>
      </w:r>
      <w:r w:rsidRPr="00636AFA">
        <w:rPr>
          <w:rFonts w:hint="default"/>
          <w:szCs w:val="24"/>
        </w:rPr>
        <w:t xml:space="preserve"> potrebné</w:t>
      </w:r>
      <w:r w:rsidRPr="00636AFA">
        <w:rPr>
          <w:rFonts w:hint="default"/>
          <w:szCs w:val="24"/>
        </w:rPr>
        <w:t xml:space="preserve"> vybavenie. Ak vý</w:t>
      </w:r>
      <w:r w:rsidRPr="00636AFA">
        <w:rPr>
          <w:rFonts w:hint="default"/>
          <w:szCs w:val="24"/>
        </w:rPr>
        <w:t>robca nemá</w:t>
      </w:r>
      <w:r w:rsidRPr="00636AFA">
        <w:rPr>
          <w:rFonts w:hint="default"/>
          <w:szCs w:val="24"/>
        </w:rPr>
        <w:t xml:space="preserve"> také</w:t>
      </w:r>
      <w:r w:rsidRPr="00636AFA">
        <w:rPr>
          <w:rFonts w:hint="default"/>
          <w:szCs w:val="24"/>
        </w:rPr>
        <w:t xml:space="preserve"> zariadenie alebo vybavenie, je povinný</w:t>
      </w:r>
      <w:r w:rsidRPr="00636AFA">
        <w:rPr>
          <w:rFonts w:hint="default"/>
          <w:szCs w:val="24"/>
        </w:rPr>
        <w:t xml:space="preserve"> zabezpeč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>, aby kontrolné</w:t>
      </w:r>
      <w:r w:rsidRPr="00636AFA">
        <w:rPr>
          <w:rFonts w:hint="default"/>
          <w:szCs w:val="24"/>
        </w:rPr>
        <w:t xml:space="preserve"> postupy vykonala iná</w:t>
      </w:r>
      <w:r w:rsidRPr="00636AFA">
        <w:rPr>
          <w:rFonts w:hint="default"/>
          <w:szCs w:val="24"/>
        </w:rPr>
        <w:t xml:space="preserve"> osoba, ktorá</w:t>
      </w:r>
      <w:r w:rsidRPr="00636AFA">
        <w:rPr>
          <w:rFonts w:hint="default"/>
          <w:szCs w:val="24"/>
        </w:rPr>
        <w:t xml:space="preserve"> má</w:t>
      </w:r>
      <w:r w:rsidRPr="00636AFA">
        <w:rPr>
          <w:rFonts w:hint="default"/>
          <w:szCs w:val="24"/>
        </w:rPr>
        <w:t xml:space="preserve"> potrebné</w:t>
      </w:r>
      <w:r w:rsidRPr="00636AFA">
        <w:rPr>
          <w:rFonts w:hint="default"/>
          <w:szCs w:val="24"/>
        </w:rPr>
        <w:t xml:space="preserve"> zariadenie a vybavenie a </w:t>
      </w:r>
      <w:r w:rsidRPr="00636AFA">
        <w:rPr>
          <w:rFonts w:hint="default"/>
          <w:szCs w:val="24"/>
        </w:rPr>
        <w:t>zamestnancov spô</w:t>
      </w:r>
      <w:r w:rsidRPr="00636AFA">
        <w:rPr>
          <w:rFonts w:hint="default"/>
          <w:szCs w:val="24"/>
        </w:rPr>
        <w:t>sobilý</w:t>
      </w:r>
      <w:r w:rsidRPr="00636AFA">
        <w:rPr>
          <w:rFonts w:hint="default"/>
          <w:szCs w:val="24"/>
        </w:rPr>
        <w:t>ch na ich použí</w:t>
      </w:r>
      <w:r w:rsidRPr="00636AFA">
        <w:rPr>
          <w:rFonts w:hint="default"/>
          <w:szCs w:val="24"/>
        </w:rPr>
        <w:t>vanie.</w:t>
      </w:r>
      <w:r w:rsidRPr="00636AFA">
        <w:rPr>
          <w:rFonts w:hint="default"/>
          <w:szCs w:val="24"/>
        </w:rPr>
        <w:t xml:space="preserve"> 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viesť</w:t>
      </w:r>
      <w:r w:rsidRPr="00636AFA">
        <w:rPr>
          <w:rFonts w:hint="default"/>
          <w:szCs w:val="24"/>
        </w:rPr>
        <w:t xml:space="preserve"> dokumentá</w:t>
      </w:r>
      <w:r w:rsidRPr="00636AFA">
        <w:rPr>
          <w:rFonts w:hint="default"/>
          <w:szCs w:val="24"/>
        </w:rPr>
        <w:t>ciu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roby, v </w:t>
      </w:r>
      <w:r w:rsidRPr="00636AFA">
        <w:rPr>
          <w:rFonts w:hint="default"/>
          <w:szCs w:val="24"/>
        </w:rPr>
        <w:t>ktorej zaznamená</w:t>
      </w:r>
      <w:r w:rsidRPr="00636AFA">
        <w:rPr>
          <w:rFonts w:hint="default"/>
          <w:szCs w:val="24"/>
        </w:rPr>
        <w:t>va opis vý</w:t>
      </w:r>
      <w:r w:rsidRPr="00636AFA">
        <w:rPr>
          <w:rFonts w:hint="default"/>
          <w:szCs w:val="24"/>
        </w:rPr>
        <w:t>roby, dá</w:t>
      </w:r>
      <w:r w:rsidRPr="00636AFA">
        <w:rPr>
          <w:rFonts w:hint="default"/>
          <w:szCs w:val="24"/>
        </w:rPr>
        <w:t>tum vý</w:t>
      </w:r>
      <w:r w:rsidRPr="00636AFA">
        <w:rPr>
          <w:rFonts w:hint="default"/>
          <w:szCs w:val="24"/>
        </w:rPr>
        <w:t>roby, 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 xml:space="preserve"> kontrolný</w:t>
      </w:r>
      <w:r w:rsidRPr="00636AFA">
        <w:rPr>
          <w:rFonts w:hint="default"/>
          <w:szCs w:val="24"/>
        </w:rPr>
        <w:t xml:space="preserve"> postup, zistené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sledky a </w:t>
      </w:r>
      <w:r w:rsidRPr="00636AFA">
        <w:rPr>
          <w:rFonts w:hint="default"/>
          <w:szCs w:val="24"/>
        </w:rPr>
        <w:t>krité</w:t>
      </w:r>
      <w:r w:rsidRPr="00636AFA">
        <w:rPr>
          <w:rFonts w:hint="default"/>
          <w:szCs w:val="24"/>
        </w:rPr>
        <w:t>riá</w:t>
      </w:r>
      <w:r w:rsidRPr="00636AFA">
        <w:rPr>
          <w:rFonts w:hint="default"/>
          <w:szCs w:val="24"/>
        </w:rPr>
        <w:t xml:space="preserve"> zhody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po celý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 vý</w:t>
      </w:r>
      <w:r w:rsidRPr="00636AFA">
        <w:rPr>
          <w:rFonts w:hint="default"/>
          <w:szCs w:val="24"/>
        </w:rPr>
        <w:t xml:space="preserve">roby </w:t>
      </w:r>
      <w:r w:rsidRPr="00636AFA">
        <w:rPr>
          <w:rFonts w:hint="default"/>
          <w:szCs w:val="24"/>
        </w:rPr>
        <w:t>a </w:t>
      </w:r>
      <w:r w:rsidRPr="00636AFA">
        <w:rPr>
          <w:rFonts w:hint="default"/>
          <w:szCs w:val="24"/>
        </w:rPr>
        <w:t>10 rokov odo dň</w:t>
      </w:r>
      <w:r w:rsidRPr="00636AFA">
        <w:rPr>
          <w:rFonts w:hint="default"/>
          <w:szCs w:val="24"/>
        </w:rPr>
        <w:t>a jej skonč</w:t>
      </w:r>
      <w:r w:rsidRPr="00636AFA">
        <w:rPr>
          <w:rFonts w:hint="default"/>
          <w:szCs w:val="24"/>
        </w:rPr>
        <w:t>enia uchová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plnú</w:t>
      </w:r>
      <w:r w:rsidRPr="00636AFA">
        <w:rPr>
          <w:rFonts w:hint="default"/>
          <w:szCs w:val="24"/>
        </w:rPr>
        <w:t xml:space="preserve"> dokumentá</w:t>
      </w:r>
      <w:r w:rsidRPr="00636AFA">
        <w:rPr>
          <w:rFonts w:hint="default"/>
          <w:szCs w:val="24"/>
        </w:rPr>
        <w:t>ciu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 a o </w:t>
      </w:r>
      <w:r w:rsidRPr="00636AFA">
        <w:rPr>
          <w:rFonts w:hint="default"/>
          <w:szCs w:val="24"/>
        </w:rPr>
        <w:t>jednotlivý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arž</w:t>
      </w:r>
      <w:r w:rsidRPr="00636AFA">
        <w:rPr>
          <w:rFonts w:hint="default"/>
          <w:szCs w:val="24"/>
        </w:rPr>
        <w:t>iach vyrobené</w:t>
      </w:r>
      <w:r w:rsidRPr="00636AFA">
        <w:rPr>
          <w:rFonts w:hint="default"/>
          <w:szCs w:val="24"/>
        </w:rPr>
        <w:t>ho vý</w:t>
      </w:r>
      <w:r w:rsidRPr="00636AFA">
        <w:rPr>
          <w:rFonts w:hint="default"/>
          <w:szCs w:val="24"/>
        </w:rPr>
        <w:t>robku vrá</w:t>
      </w:r>
      <w:r w:rsidRPr="00636AFA">
        <w:rPr>
          <w:rFonts w:hint="default"/>
          <w:szCs w:val="24"/>
        </w:rPr>
        <w:t>tane vý</w:t>
      </w:r>
      <w:r w:rsidRPr="00636AFA">
        <w:rPr>
          <w:rFonts w:hint="default"/>
          <w:szCs w:val="24"/>
        </w:rPr>
        <w:t>robný</w:t>
      </w:r>
      <w:r w:rsidRPr="00636AFA">
        <w:rPr>
          <w:rFonts w:hint="default"/>
          <w:szCs w:val="24"/>
        </w:rPr>
        <w:t>ch detailov a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dajov o </w:t>
      </w:r>
      <w:r w:rsidRPr="00636AFA">
        <w:rPr>
          <w:rFonts w:hint="default"/>
          <w:szCs w:val="24"/>
        </w:rPr>
        <w:t>parametroch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robku, ako aj zá</w:t>
      </w:r>
      <w:r w:rsidRPr="00636AFA">
        <w:rPr>
          <w:rFonts w:hint="default"/>
          <w:szCs w:val="24"/>
        </w:rPr>
        <w:t>znamy o </w:t>
      </w:r>
      <w:r w:rsidRPr="00636AFA">
        <w:rPr>
          <w:rFonts w:hint="default"/>
          <w:szCs w:val="24"/>
        </w:rPr>
        <w:t>tom, komu bol expedovaný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 xml:space="preserve">robok alebo </w:t>
      </w:r>
      <w:r w:rsidRPr="00636AFA">
        <w:rPr>
          <w:rFonts w:hint="default"/>
          <w:szCs w:val="24"/>
        </w:rPr>
        <w:t>j</w:t>
      </w:r>
      <w:r w:rsidRPr="00636AFA">
        <w:rPr>
          <w:rFonts w:hint="default"/>
          <w:szCs w:val="24"/>
        </w:rPr>
        <w:t>eho š</w:t>
      </w:r>
      <w:r w:rsidRPr="00636AFA">
        <w:rPr>
          <w:rFonts w:hint="default"/>
          <w:szCs w:val="24"/>
        </w:rPr>
        <w:t>arž</w:t>
      </w:r>
      <w:r w:rsidRPr="00636AFA">
        <w:rPr>
          <w:rFonts w:hint="default"/>
          <w:szCs w:val="24"/>
        </w:rPr>
        <w:t>e ako prvé</w:t>
      </w:r>
      <w:r w:rsidRPr="00636AFA">
        <w:rPr>
          <w:rFonts w:hint="default"/>
          <w:szCs w:val="24"/>
        </w:rPr>
        <w:t>mu odberateľ</w:t>
      </w:r>
      <w:r w:rsidRPr="00636AFA">
        <w:rPr>
          <w:rFonts w:hint="default"/>
          <w:szCs w:val="24"/>
        </w:rPr>
        <w:t>ovi. Vý</w:t>
      </w:r>
      <w:r w:rsidRPr="00636AFA">
        <w:rPr>
          <w:rFonts w:hint="default"/>
          <w:szCs w:val="24"/>
        </w:rPr>
        <w:t>robok a </w:t>
      </w:r>
      <w:r w:rsidRPr="00636AFA">
        <w:rPr>
          <w:rFonts w:hint="default"/>
          <w:szCs w:val="24"/>
        </w:rPr>
        <w:t>jeho š</w:t>
      </w:r>
      <w:r w:rsidRPr="00636AFA">
        <w:rPr>
          <w:rFonts w:hint="default"/>
          <w:szCs w:val="24"/>
        </w:rPr>
        <w:t>arž</w:t>
      </w:r>
      <w:r w:rsidRPr="00636AFA">
        <w:rPr>
          <w:rFonts w:hint="default"/>
          <w:szCs w:val="24"/>
        </w:rPr>
        <w:t>e musia byť</w:t>
      </w:r>
      <w:r w:rsidRPr="00636AFA">
        <w:rPr>
          <w:rFonts w:hint="default"/>
          <w:szCs w:val="24"/>
        </w:rPr>
        <w:t xml:space="preserve"> jednoznač</w:t>
      </w:r>
      <w:r w:rsidRPr="00636AFA">
        <w:rPr>
          <w:rFonts w:hint="default"/>
          <w:szCs w:val="24"/>
        </w:rPr>
        <w:t>ne identifikovateľ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a podrobnosti o </w:t>
      </w:r>
      <w:r w:rsidRPr="00636AFA">
        <w:rPr>
          <w:rFonts w:hint="default"/>
          <w:szCs w:val="24"/>
        </w:rPr>
        <w:t>jeho vý</w:t>
      </w:r>
      <w:r w:rsidRPr="00636AFA">
        <w:rPr>
          <w:rFonts w:hint="default"/>
          <w:szCs w:val="24"/>
        </w:rPr>
        <w:t>robe spä</w:t>
      </w:r>
      <w:r w:rsidRPr="00636AFA">
        <w:rPr>
          <w:rFonts w:hint="default"/>
          <w:szCs w:val="24"/>
        </w:rPr>
        <w:t>tne vysledovateľ</w:t>
      </w:r>
      <w:r w:rsidRPr="00636AFA">
        <w:rPr>
          <w:rFonts w:hint="default"/>
          <w:szCs w:val="24"/>
        </w:rPr>
        <w:t>né.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b/>
          <w:sz w:val="28"/>
          <w:szCs w:val="28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13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Pô</w:t>
      </w:r>
      <w:r w:rsidRPr="00636AFA">
        <w:rPr>
          <w:rFonts w:hint="default"/>
          <w:szCs w:val="24"/>
        </w:rPr>
        <w:t>sobnosť</w:t>
      </w:r>
      <w:r w:rsidRPr="00636AFA">
        <w:rPr>
          <w:rFonts w:hint="default"/>
          <w:szCs w:val="24"/>
        </w:rPr>
        <w:t xml:space="preserve"> Ministerstva dopravy, vý</w:t>
      </w:r>
      <w:r w:rsidRPr="00636AFA">
        <w:rPr>
          <w:rFonts w:hint="default"/>
          <w:szCs w:val="24"/>
        </w:rPr>
        <w:t>stavby a </w:t>
      </w:r>
      <w:r w:rsidRPr="00636AFA">
        <w:rPr>
          <w:rFonts w:hint="default"/>
          <w:szCs w:val="24"/>
        </w:rPr>
        <w:t>regioná</w:t>
      </w:r>
      <w:r w:rsidRPr="00636AFA">
        <w:rPr>
          <w:rFonts w:hint="default"/>
          <w:szCs w:val="24"/>
        </w:rPr>
        <w:t>lneho rozvoja Slovenskej republiky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1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dopravy, vý</w:t>
      </w:r>
      <w:r w:rsidRPr="00636AFA">
        <w:rPr>
          <w:rFonts w:hint="default"/>
          <w:szCs w:val="24"/>
        </w:rPr>
        <w:t>stavby a </w:t>
      </w:r>
      <w:r w:rsidRPr="00636AFA">
        <w:rPr>
          <w:rFonts w:hint="default"/>
          <w:szCs w:val="24"/>
        </w:rPr>
        <w:t>regioná</w:t>
      </w:r>
      <w:r w:rsidRPr="00636AFA">
        <w:rPr>
          <w:rFonts w:hint="default"/>
          <w:szCs w:val="24"/>
        </w:rPr>
        <w:t>lneho rozvoja Slovenskej republiky (ď</w:t>
      </w:r>
      <w:r w:rsidRPr="00636AFA">
        <w:rPr>
          <w:rFonts w:hint="default"/>
          <w:szCs w:val="24"/>
        </w:rPr>
        <w:t>alej len „</w:t>
      </w:r>
      <w:r w:rsidRPr="00636AFA">
        <w:rPr>
          <w:rFonts w:hint="default"/>
          <w:szCs w:val="24"/>
        </w:rPr>
        <w:t>ministerstvo“</w:t>
      </w:r>
      <w:r w:rsidRPr="00636AFA">
        <w:rPr>
          <w:rFonts w:hint="default"/>
          <w:szCs w:val="24"/>
        </w:rPr>
        <w:t xml:space="preserve">) 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szCs w:val="24"/>
        </w:rPr>
        <w:t>spolupracuje s </w:t>
      </w:r>
      <w:r w:rsidRPr="00636AFA">
        <w:rPr>
          <w:rFonts w:hint="default"/>
          <w:szCs w:val="24"/>
        </w:rPr>
        <w:t>iný</w:t>
      </w:r>
      <w:r w:rsidRPr="00636AFA">
        <w:rPr>
          <w:rFonts w:hint="default"/>
          <w:szCs w:val="24"/>
        </w:rPr>
        <w:t>mi ú</w:t>
      </w:r>
      <w:r w:rsidRPr="00636AFA">
        <w:rPr>
          <w:rFonts w:hint="default"/>
          <w:szCs w:val="24"/>
        </w:rPr>
        <w:t>stredný</w:t>
      </w:r>
      <w:r w:rsidRPr="00636AFA">
        <w:rPr>
          <w:rFonts w:hint="default"/>
          <w:szCs w:val="24"/>
        </w:rPr>
        <w:t>mi orgá</w:t>
      </w:r>
      <w:r w:rsidRPr="00636AFA">
        <w:rPr>
          <w:rFonts w:hint="default"/>
          <w:szCs w:val="24"/>
        </w:rPr>
        <w:t>nmi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sprá</w:t>
      </w:r>
      <w:r w:rsidRPr="00636AFA">
        <w:rPr>
          <w:rFonts w:hint="default"/>
          <w:szCs w:val="24"/>
        </w:rPr>
        <w:t>vy vo veciach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cich sa  harmonizovaný</w:t>
      </w:r>
      <w:r w:rsidRPr="00636AFA">
        <w:rPr>
          <w:rFonts w:hint="default"/>
          <w:szCs w:val="24"/>
        </w:rPr>
        <w:t>ch technický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pecifiká</w:t>
      </w:r>
      <w:r w:rsidRPr="00636AFA">
        <w:rPr>
          <w:rFonts w:hint="default"/>
          <w:szCs w:val="24"/>
        </w:rPr>
        <w:t>cií</w:t>
      </w:r>
      <w:r w:rsidRPr="00636AFA">
        <w:rPr>
          <w:rFonts w:hint="default"/>
          <w:szCs w:val="24"/>
        </w:rPr>
        <w:t>, euró</w:t>
      </w:r>
      <w:r w:rsidRPr="00636AFA">
        <w:rPr>
          <w:rFonts w:hint="default"/>
          <w:szCs w:val="24"/>
        </w:rPr>
        <w:t>pskych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</w:t>
      </w:r>
      <w:r w:rsidRPr="00636AFA">
        <w:rPr>
          <w:rFonts w:hint="default"/>
          <w:szCs w:val="24"/>
        </w:rPr>
        <w:t>í</w:t>
      </w:r>
      <w:r w:rsidRPr="00636AFA">
        <w:rPr>
          <w:rFonts w:hint="default"/>
          <w:szCs w:val="24"/>
        </w:rPr>
        <w:t>,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noriem a </w:t>
      </w:r>
      <w:r w:rsidRPr="00636AFA">
        <w:rPr>
          <w:rFonts w:hint="default"/>
          <w:szCs w:val="24"/>
        </w:rPr>
        <w:t>SK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 xml:space="preserve"> a pri zabezpeč</w:t>
      </w:r>
      <w:r w:rsidRPr="00636AFA">
        <w:rPr>
          <w:rFonts w:hint="default"/>
          <w:szCs w:val="24"/>
        </w:rPr>
        <w:t>ovaní</w:t>
      </w:r>
      <w:r w:rsidRPr="00636AFA">
        <w:rPr>
          <w:rFonts w:hint="default"/>
          <w:szCs w:val="24"/>
        </w:rPr>
        <w:t xml:space="preserve"> jednotné</w:t>
      </w:r>
      <w:r w:rsidRPr="00636AFA">
        <w:rPr>
          <w:rFonts w:hint="default"/>
          <w:szCs w:val="24"/>
        </w:rPr>
        <w:t>ho </w:t>
      </w:r>
      <w:r w:rsidRPr="00636AFA">
        <w:rPr>
          <w:rFonts w:hint="default"/>
          <w:szCs w:val="24"/>
        </w:rPr>
        <w:t>uplatň</w:t>
      </w:r>
      <w:r w:rsidRPr="00636AFA">
        <w:rPr>
          <w:rFonts w:hint="default"/>
          <w:szCs w:val="24"/>
        </w:rPr>
        <w:t>ovania prá</w:t>
      </w:r>
      <w:r w:rsidRPr="00636AFA">
        <w:rPr>
          <w:rFonts w:hint="default"/>
          <w:szCs w:val="24"/>
        </w:rPr>
        <w:t>vnych predpisov o 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robkoch,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spolupracuje s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radom pre normalizá</w:t>
      </w:r>
      <w:r w:rsidRPr="00636AFA">
        <w:rPr>
          <w:rFonts w:hint="default"/>
          <w:szCs w:val="24"/>
        </w:rPr>
        <w:t>ciu, metroló</w:t>
      </w:r>
      <w:r w:rsidRPr="00636AFA">
        <w:rPr>
          <w:rFonts w:hint="default"/>
          <w:szCs w:val="24"/>
        </w:rPr>
        <w:t>giu a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obní</w:t>
      </w:r>
      <w:r w:rsidRPr="00636AFA">
        <w:rPr>
          <w:rFonts w:hint="default"/>
          <w:szCs w:val="24"/>
        </w:rPr>
        <w:t>ctvo Slovenskej republiky pri navrhovaní</w:t>
      </w:r>
      <w:r w:rsidRPr="00636AFA">
        <w:rPr>
          <w:rFonts w:hint="default"/>
          <w:szCs w:val="24"/>
        </w:rPr>
        <w:t xml:space="preserve"> a tvorbe slovenský</w:t>
      </w:r>
      <w:r w:rsidRPr="00636AFA">
        <w:rPr>
          <w:rFonts w:hint="default"/>
          <w:szCs w:val="24"/>
        </w:rPr>
        <w:t>ch technický</w:t>
      </w:r>
      <w:r w:rsidRPr="00636AFA">
        <w:rPr>
          <w:rFonts w:hint="default"/>
          <w:szCs w:val="24"/>
        </w:rPr>
        <w:t>ch</w:t>
      </w:r>
      <w:r w:rsidRPr="00636AFA">
        <w:rPr>
          <w:rFonts w:hint="default"/>
          <w:szCs w:val="24"/>
        </w:rPr>
        <w:t xml:space="preserve"> noriem vzť</w:t>
      </w:r>
      <w:r w:rsidRPr="00636AFA">
        <w:rPr>
          <w:rFonts w:hint="default"/>
          <w:szCs w:val="24"/>
        </w:rPr>
        <w:t>ahujú</w:t>
      </w:r>
      <w:r w:rsidRPr="00636AFA">
        <w:rPr>
          <w:rFonts w:hint="default"/>
          <w:szCs w:val="24"/>
        </w:rPr>
        <w:t>cich sa na vý</w:t>
      </w:r>
      <w:r w:rsidRPr="00636AFA">
        <w:rPr>
          <w:rFonts w:hint="default"/>
          <w:szCs w:val="24"/>
        </w:rPr>
        <w:t>robky, a </w:t>
      </w:r>
      <w:r w:rsidRPr="00636AFA">
        <w:rPr>
          <w:rFonts w:hint="default"/>
          <w:szCs w:val="24"/>
        </w:rPr>
        <w:t>pri zabezpeč</w:t>
      </w:r>
      <w:r w:rsidRPr="00636AFA">
        <w:rPr>
          <w:rFonts w:hint="default"/>
          <w:szCs w:val="24"/>
        </w:rPr>
        <w:t>ovaní</w:t>
      </w:r>
      <w:r w:rsidRPr="00636AFA">
        <w:rPr>
          <w:rFonts w:hint="default"/>
          <w:szCs w:val="24"/>
        </w:rPr>
        <w:t xml:space="preserve"> zruš</w:t>
      </w:r>
      <w:r w:rsidRPr="00636AFA">
        <w:rPr>
          <w:rFonts w:hint="default"/>
          <w:szCs w:val="24"/>
        </w:rPr>
        <w:t>enia 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noriem na konci obdobia ich paralelnej platnosti s harmonizovaný</w:t>
      </w:r>
      <w:r w:rsidRPr="00636AFA">
        <w:rPr>
          <w:rFonts w:hint="default"/>
          <w:szCs w:val="24"/>
        </w:rPr>
        <w:t xml:space="preserve">mi normami,  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uje, ktoré</w:t>
      </w:r>
      <w:r w:rsidRPr="00636AFA">
        <w:rPr>
          <w:rFonts w:hint="default"/>
          <w:szCs w:val="24"/>
        </w:rPr>
        <w:t xml:space="preserve"> slovenské</w:t>
      </w:r>
      <w:r w:rsidRPr="00636AFA">
        <w:rPr>
          <w:rFonts w:hint="default"/>
          <w:szCs w:val="24"/>
        </w:rPr>
        <w:t xml:space="preserve"> technické</w:t>
      </w:r>
      <w:r w:rsidRPr="00636AFA">
        <w:rPr>
          <w:rFonts w:hint="default"/>
          <w:szCs w:val="24"/>
        </w:rPr>
        <w:t xml:space="preserve"> normy sú</w:t>
      </w:r>
      <w:r w:rsidRPr="00636AFA">
        <w:rPr>
          <w:rFonts w:hint="default"/>
          <w:szCs w:val="24"/>
        </w:rPr>
        <w:t xml:space="preserve">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mi normami, a zruš</w:t>
      </w:r>
      <w:r w:rsidRPr="00636AFA">
        <w:rPr>
          <w:rFonts w:hint="default"/>
          <w:szCs w:val="24"/>
        </w:rPr>
        <w:t>uje ich urč</w:t>
      </w:r>
      <w:r w:rsidRPr="00636AFA">
        <w:rPr>
          <w:rFonts w:hint="default"/>
          <w:szCs w:val="24"/>
        </w:rPr>
        <w:t>enie,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zabezpeč</w:t>
      </w:r>
      <w:r w:rsidRPr="00636AFA">
        <w:rPr>
          <w:rFonts w:hint="default"/>
          <w:szCs w:val="24"/>
        </w:rPr>
        <w:t>uje medziná</w:t>
      </w:r>
      <w:r w:rsidRPr="00636AFA">
        <w:rPr>
          <w:rFonts w:hint="default"/>
          <w:szCs w:val="24"/>
        </w:rPr>
        <w:t>rodnú</w:t>
      </w:r>
      <w:r w:rsidRPr="00636AFA">
        <w:rPr>
          <w:rFonts w:hint="default"/>
          <w:szCs w:val="24"/>
        </w:rPr>
        <w:t xml:space="preserve"> spoluprá</w:t>
      </w:r>
      <w:r w:rsidRPr="00636AFA">
        <w:rPr>
          <w:rFonts w:hint="default"/>
          <w:szCs w:val="24"/>
        </w:rPr>
        <w:t>cu Slovenskej republiky so Stá</w:t>
      </w:r>
      <w:r w:rsidRPr="00636AFA">
        <w:rPr>
          <w:rFonts w:hint="default"/>
          <w:szCs w:val="24"/>
        </w:rPr>
        <w:t>lym vý</w:t>
      </w:r>
      <w:r w:rsidRPr="00636AFA">
        <w:rPr>
          <w:rFonts w:hint="default"/>
          <w:szCs w:val="24"/>
        </w:rPr>
        <w:t>borom pre stavební</w:t>
      </w:r>
      <w:r w:rsidRPr="00636AFA">
        <w:rPr>
          <w:rFonts w:hint="default"/>
          <w:szCs w:val="24"/>
        </w:rPr>
        <w:t>ctvo a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uje predstaviteľ</w:t>
      </w:r>
      <w:r w:rsidRPr="00636AFA">
        <w:rPr>
          <w:rFonts w:hint="default"/>
          <w:szCs w:val="24"/>
        </w:rPr>
        <w:t>ov Slovenskej republiky v </w:t>
      </w:r>
      <w:r w:rsidRPr="00636AFA">
        <w:rPr>
          <w:rFonts w:hint="default"/>
          <w:szCs w:val="24"/>
        </w:rPr>
        <w:t>euró</w:t>
      </w:r>
      <w:r w:rsidRPr="00636AFA">
        <w:rPr>
          <w:rFonts w:hint="default"/>
          <w:szCs w:val="24"/>
        </w:rPr>
        <w:t>pskych sektorový</w:t>
      </w:r>
      <w:r w:rsidRPr="00636AFA">
        <w:rPr>
          <w:rFonts w:hint="default"/>
          <w:szCs w:val="24"/>
        </w:rPr>
        <w:t>ch skupiná</w:t>
      </w:r>
      <w:r w:rsidRPr="00636AFA">
        <w:rPr>
          <w:rFonts w:hint="default"/>
          <w:szCs w:val="24"/>
        </w:rPr>
        <w:t>ch pre stavební</w:t>
      </w:r>
      <w:r w:rsidRPr="00636AFA">
        <w:rPr>
          <w:rFonts w:hint="default"/>
          <w:szCs w:val="24"/>
        </w:rPr>
        <w:t>ctvo, v </w:t>
      </w:r>
      <w:r w:rsidRPr="00636AFA">
        <w:rPr>
          <w:rFonts w:hint="default"/>
          <w:szCs w:val="24"/>
        </w:rPr>
        <w:t>Organizá</w:t>
      </w:r>
      <w:r w:rsidRPr="00636AFA">
        <w:rPr>
          <w:rFonts w:hint="default"/>
          <w:szCs w:val="24"/>
        </w:rPr>
        <w:t>cii orgá</w:t>
      </w:r>
      <w:r w:rsidRPr="00636AFA">
        <w:rPr>
          <w:rFonts w:hint="default"/>
          <w:szCs w:val="24"/>
        </w:rPr>
        <w:t>nov technické</w:t>
      </w:r>
      <w:r w:rsidRPr="00636AFA">
        <w:rPr>
          <w:rFonts w:hint="default"/>
          <w:szCs w:val="24"/>
        </w:rPr>
        <w:t>ho  posudzovania a v </w:t>
      </w:r>
      <w:r w:rsidRPr="00636AFA">
        <w:rPr>
          <w:rFonts w:hint="default"/>
          <w:szCs w:val="24"/>
        </w:rPr>
        <w:t>Skupine notifikovaný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 xml:space="preserve">b, 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pln</w:t>
      </w:r>
      <w:r w:rsidRPr="00636AFA">
        <w:rPr>
          <w:rFonts w:hint="default"/>
          <w:szCs w:val="24"/>
        </w:rPr>
        <w:t>í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lohy kontaktné</w:t>
      </w:r>
      <w:r w:rsidRPr="00636AFA">
        <w:rPr>
          <w:rFonts w:hint="default"/>
          <w:szCs w:val="24"/>
        </w:rPr>
        <w:t>ho miesta pre vý</w:t>
      </w:r>
      <w:r w:rsidRPr="00636AFA">
        <w:rPr>
          <w:rFonts w:hint="default"/>
          <w:szCs w:val="24"/>
        </w:rPr>
        <w:t>robky podľ</w:t>
      </w:r>
      <w:r w:rsidRPr="00636AFA">
        <w:rPr>
          <w:rFonts w:hint="default"/>
          <w:szCs w:val="24"/>
        </w:rPr>
        <w:t>a osobitný</w:t>
      </w:r>
      <w:r w:rsidRPr="00636AFA">
        <w:rPr>
          <w:rFonts w:hint="default"/>
          <w:szCs w:val="24"/>
        </w:rPr>
        <w:t>ch predpisov,</w:t>
      </w:r>
      <w:r>
        <w:rPr>
          <w:rStyle w:val="FootnoteReference"/>
          <w:szCs w:val="24"/>
          <w:rtl w:val="0"/>
        </w:rPr>
        <w:footnoteReference w:id="18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je prí</w:t>
      </w:r>
      <w:r w:rsidRPr="00636AFA">
        <w:rPr>
          <w:rFonts w:hint="default"/>
          <w:szCs w:val="24"/>
        </w:rPr>
        <w:t>sluš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</w:t>
      </w:r>
    </w:p>
    <w:p w:rsidR="00B7584E" w:rsidRPr="00636AFA" w:rsidP="00B7584E">
      <w:pPr>
        <w:pStyle w:val="ListParagraph"/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szCs w:val="24"/>
        </w:rPr>
        <w:t>1.</w:t>
        <w:tab/>
      </w:r>
      <w:r w:rsidRPr="00636AFA">
        <w:rPr>
          <w:rFonts w:hint="default"/>
          <w:szCs w:val="24"/>
        </w:rPr>
        <w:t>na autorizá</w:t>
      </w:r>
      <w:r w:rsidRPr="00636AFA">
        <w:rPr>
          <w:rFonts w:hint="default"/>
          <w:szCs w:val="24"/>
        </w:rPr>
        <w:t>ciu prá</w:t>
      </w:r>
      <w:r w:rsidRPr="00636AFA">
        <w:rPr>
          <w:rFonts w:hint="default"/>
          <w:szCs w:val="24"/>
        </w:rPr>
        <w:t>vnický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 </w:t>
      </w:r>
      <w:r w:rsidRPr="00636AFA">
        <w:rPr>
          <w:rFonts w:hint="default"/>
          <w:szCs w:val="24"/>
        </w:rPr>
        <w:t>na zmenu a odní</w:t>
      </w:r>
      <w:r w:rsidRPr="00636AFA">
        <w:rPr>
          <w:rFonts w:hint="default"/>
          <w:szCs w:val="24"/>
        </w:rPr>
        <w:t>manie autorizá</w:t>
      </w:r>
      <w:r w:rsidRPr="00636AFA">
        <w:rPr>
          <w:rFonts w:hint="default"/>
          <w:szCs w:val="24"/>
        </w:rPr>
        <w:t>cií,</w:t>
      </w:r>
    </w:p>
    <w:p w:rsidR="00B7584E" w:rsidRPr="00636AFA" w:rsidP="00B7584E">
      <w:pPr>
        <w:pStyle w:val="ListParagraph"/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2.</w:t>
        <w:tab/>
        <w:t>na vymenovanie, monitorovanie, hodnotenie a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</w:t>
      </w:r>
      <w:r>
        <w:rPr>
          <w:rStyle w:val="FootnoteReference"/>
          <w:szCs w:val="24"/>
          <w:rtl w:val="0"/>
        </w:rPr>
        <w:footnoteReference w:id="19"/>
      </w:r>
      <w:r w:rsidRPr="00636AFA">
        <w:rPr>
          <w:szCs w:val="24"/>
        </w:rPr>
        <w:t>)</w:t>
      </w:r>
      <w:r w:rsidRPr="00636AFA">
        <w:rPr>
          <w:szCs w:val="24"/>
          <w:vertAlign w:val="superscript"/>
        </w:rPr>
        <w:t xml:space="preserve"> </w:t>
      </w:r>
      <w:r w:rsidRPr="00636AFA">
        <w:rPr>
          <w:szCs w:val="24"/>
        </w:rPr>
        <w:t xml:space="preserve"> a na informovanie Komisie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lenský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tov o </w:t>
      </w:r>
      <w:r w:rsidRPr="00636AFA">
        <w:rPr>
          <w:rFonts w:hint="default"/>
          <w:szCs w:val="24"/>
        </w:rPr>
        <w:t>postupoch, ktoré</w:t>
      </w:r>
      <w:r w:rsidRPr="00636AFA">
        <w:rPr>
          <w:rFonts w:hint="default"/>
          <w:szCs w:val="24"/>
        </w:rPr>
        <w:t xml:space="preserve"> pritom uplatň</w:t>
      </w:r>
      <w:r w:rsidRPr="00636AFA">
        <w:rPr>
          <w:rFonts w:hint="default"/>
          <w:szCs w:val="24"/>
        </w:rPr>
        <w:t>uje,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je notifikujú</w:t>
      </w:r>
      <w:r w:rsidRPr="00636AFA">
        <w:rPr>
          <w:rFonts w:hint="default"/>
          <w:szCs w:val="24"/>
        </w:rPr>
        <w:t>cim orgá</w:t>
      </w:r>
      <w:r w:rsidRPr="00636AFA">
        <w:rPr>
          <w:rFonts w:hint="default"/>
          <w:szCs w:val="24"/>
        </w:rPr>
        <w:t>nom</w:t>
      </w:r>
      <w:r>
        <w:rPr>
          <w:rStyle w:val="FootnoteReference"/>
          <w:szCs w:val="24"/>
          <w:rtl w:val="0"/>
        </w:rPr>
        <w:footnoteReference w:id="20"/>
      </w:r>
      <w:r w:rsidRPr="00636AFA">
        <w:rPr>
          <w:szCs w:val="24"/>
        </w:rPr>
        <w:t>)</w:t>
      </w:r>
      <w:r w:rsidRPr="00636AFA">
        <w:rPr>
          <w:szCs w:val="24"/>
          <w:vertAlign w:val="superscript"/>
        </w:rPr>
        <w:t xml:space="preserve"> </w:t>
      </w:r>
      <w:r w:rsidRPr="00636AFA">
        <w:rPr>
          <w:szCs w:val="24"/>
        </w:rPr>
        <w:t>a informuje Komisiu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lenské</w:t>
      </w:r>
      <w:r w:rsidRPr="00636AFA">
        <w:rPr>
          <w:rFonts w:hint="default"/>
          <w:szCs w:val="24"/>
        </w:rPr>
        <w:t xml:space="preserve">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ty o postupe </w:t>
      </w:r>
      <w:r w:rsidRPr="00636AFA">
        <w:rPr>
          <w:rFonts w:hint="default"/>
          <w:szCs w:val="24"/>
        </w:rPr>
        <w:t>notifiká</w:t>
      </w:r>
      <w:r w:rsidRPr="00636AFA">
        <w:rPr>
          <w:rFonts w:hint="default"/>
          <w:szCs w:val="24"/>
        </w:rPr>
        <w:t>cie autorizovanej osoby</w:t>
      </w:r>
      <w:r>
        <w:rPr>
          <w:rStyle w:val="FootnoteReference"/>
          <w:szCs w:val="24"/>
          <w:rtl w:val="0"/>
        </w:rPr>
        <w:footnoteReference w:id="21"/>
      </w:r>
      <w:r w:rsidRPr="00636AFA">
        <w:rPr>
          <w:szCs w:val="24"/>
        </w:rPr>
        <w:t>) a oznamuje Komisii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lenský</w:t>
      </w:r>
      <w:r w:rsidRPr="00636AFA">
        <w:rPr>
          <w:rFonts w:hint="default"/>
          <w:szCs w:val="24"/>
        </w:rPr>
        <w:t>m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tom notifikované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osoby,</w:t>
      </w:r>
      <w:r>
        <w:rPr>
          <w:rStyle w:val="FootnoteReference"/>
          <w:szCs w:val="24"/>
          <w:rtl w:val="0"/>
        </w:rPr>
        <w:footnoteReference w:id="22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je oprá</w:t>
      </w:r>
      <w:r w:rsidRPr="00636AFA">
        <w:rPr>
          <w:rFonts w:hint="default"/>
          <w:szCs w:val="24"/>
        </w:rPr>
        <w:t>vnené</w:t>
      </w:r>
      <w:r w:rsidRPr="00636AFA">
        <w:rPr>
          <w:rFonts w:hint="default"/>
          <w:szCs w:val="24"/>
        </w:rPr>
        <w:t xml:space="preserve"> podá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formá</w:t>
      </w:r>
      <w:r w:rsidRPr="00636AFA">
        <w:rPr>
          <w:rFonts w:hint="default"/>
          <w:szCs w:val="24"/>
        </w:rPr>
        <w:t>lne ná</w:t>
      </w:r>
      <w:r w:rsidRPr="00636AFA">
        <w:rPr>
          <w:rFonts w:hint="default"/>
          <w:szCs w:val="24"/>
        </w:rPr>
        <w:t>mietky voč</w:t>
      </w:r>
      <w:r w:rsidRPr="00636AFA">
        <w:rPr>
          <w:rFonts w:hint="default"/>
          <w:szCs w:val="24"/>
        </w:rPr>
        <w:t>i harmonizovaný</w:t>
      </w:r>
      <w:r w:rsidRPr="00636AFA">
        <w:rPr>
          <w:rFonts w:hint="default"/>
          <w:szCs w:val="24"/>
        </w:rPr>
        <w:t>m normá</w:t>
      </w:r>
      <w:r w:rsidRPr="00636AFA">
        <w:rPr>
          <w:rFonts w:hint="default"/>
          <w:szCs w:val="24"/>
        </w:rPr>
        <w:t>m a </w:t>
      </w:r>
      <w:r w:rsidRPr="00636AFA">
        <w:rPr>
          <w:rFonts w:hint="default"/>
          <w:szCs w:val="24"/>
        </w:rPr>
        <w:t>voč</w:t>
      </w:r>
      <w:r w:rsidRPr="00636AFA">
        <w:rPr>
          <w:rFonts w:hint="default"/>
          <w:szCs w:val="24"/>
        </w:rPr>
        <w:t>i euró</w:t>
      </w:r>
      <w:r w:rsidRPr="00636AFA">
        <w:rPr>
          <w:rFonts w:hint="default"/>
          <w:szCs w:val="24"/>
        </w:rPr>
        <w:t>pskym hodnotiacim dokumentom,</w:t>
      </w:r>
      <w:r>
        <w:rPr>
          <w:rStyle w:val="FootnoteReference"/>
          <w:szCs w:val="24"/>
          <w:rtl w:val="0"/>
        </w:rPr>
        <w:footnoteReference w:id="23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uhrá</w:t>
      </w:r>
      <w:r w:rsidRPr="00636AFA">
        <w:rPr>
          <w:rFonts w:hint="default"/>
          <w:szCs w:val="24"/>
        </w:rPr>
        <w:t>dza autorizovaný</w:t>
      </w:r>
      <w:r w:rsidRPr="00636AFA">
        <w:rPr>
          <w:rFonts w:hint="default"/>
          <w:szCs w:val="24"/>
        </w:rPr>
        <w:t>m osobá</w:t>
      </w:r>
      <w:r w:rsidRPr="00636AFA">
        <w:rPr>
          <w:rFonts w:hint="default"/>
          <w:szCs w:val="24"/>
        </w:rPr>
        <w:t>m pre technické</w:t>
      </w:r>
      <w:r w:rsidRPr="00636AFA">
        <w:rPr>
          <w:rFonts w:hint="default"/>
          <w:szCs w:val="24"/>
        </w:rPr>
        <w:t xml:space="preserve"> posudzovanie kaž</w:t>
      </w:r>
      <w:r w:rsidRPr="00636AFA">
        <w:rPr>
          <w:rFonts w:hint="default"/>
          <w:szCs w:val="24"/>
        </w:rPr>
        <w:t>doroč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prí</w:t>
      </w:r>
      <w:r w:rsidRPr="00636AFA">
        <w:rPr>
          <w:rFonts w:hint="default"/>
          <w:szCs w:val="24"/>
        </w:rPr>
        <w:t>spevok na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 xml:space="preserve"> Organizá</w:t>
      </w:r>
      <w:r w:rsidRPr="00636AFA">
        <w:rPr>
          <w:rFonts w:hint="default"/>
          <w:szCs w:val="24"/>
        </w:rPr>
        <w:t>cie orgá</w:t>
      </w:r>
      <w:r w:rsidRPr="00636AFA">
        <w:rPr>
          <w:rFonts w:hint="default"/>
          <w:szCs w:val="24"/>
        </w:rPr>
        <w:t>nov technické</w:t>
      </w:r>
      <w:r w:rsidRPr="00636AFA">
        <w:rPr>
          <w:rFonts w:hint="default"/>
          <w:szCs w:val="24"/>
        </w:rPr>
        <w:t>ho posudzovania a </w:t>
      </w: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spevok na úč</w:t>
      </w:r>
      <w:r w:rsidRPr="00636AFA">
        <w:rPr>
          <w:rFonts w:hint="default"/>
          <w:szCs w:val="24"/>
        </w:rPr>
        <w:t>asť</w:t>
      </w:r>
      <w:r w:rsidRPr="00636AFA">
        <w:rPr>
          <w:rFonts w:hint="default"/>
          <w:szCs w:val="24"/>
        </w:rPr>
        <w:t xml:space="preserve"> slovenské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stupcu v </w:t>
      </w:r>
      <w:r w:rsidRPr="00636AFA">
        <w:rPr>
          <w:rFonts w:hint="default"/>
          <w:szCs w:val="24"/>
        </w:rPr>
        <w:t>tejto organizá</w:t>
      </w:r>
      <w:r w:rsidRPr="00636AFA">
        <w:rPr>
          <w:rFonts w:hint="default"/>
          <w:szCs w:val="24"/>
        </w:rPr>
        <w:t>cii,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rPr>
          <w:rFonts w:hint="default"/>
          <w:szCs w:val="24"/>
        </w:rPr>
      </w:pPr>
      <w:r w:rsidRPr="00636AFA">
        <w:rPr>
          <w:rFonts w:hint="default"/>
          <w:szCs w:val="24"/>
        </w:rPr>
        <w:t>zverejň</w:t>
      </w:r>
      <w:r w:rsidRPr="00636AFA">
        <w:rPr>
          <w:rFonts w:hint="default"/>
          <w:szCs w:val="24"/>
        </w:rPr>
        <w:t>uje na svojom webovom sí</w:t>
      </w:r>
      <w:r w:rsidRPr="00636AFA">
        <w:rPr>
          <w:rFonts w:hint="default"/>
          <w:szCs w:val="24"/>
        </w:rPr>
        <w:t>dle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udelení</w:t>
      </w:r>
      <w:r w:rsidRPr="00636AFA">
        <w:rPr>
          <w:rFonts w:hint="default"/>
          <w:szCs w:val="24"/>
        </w:rPr>
        <w:t>, zmene a </w:t>
      </w:r>
      <w:r w:rsidRPr="00636AFA">
        <w:rPr>
          <w:rFonts w:hint="default"/>
          <w:szCs w:val="24"/>
        </w:rPr>
        <w:t>odň</w:t>
      </w:r>
      <w:r w:rsidRPr="00636AFA">
        <w:rPr>
          <w:rFonts w:hint="default"/>
          <w:szCs w:val="24"/>
        </w:rPr>
        <w:t>atí </w:t>
      </w: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cií,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vydaní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euró</w:t>
      </w:r>
      <w:r w:rsidRPr="00636AFA">
        <w:rPr>
          <w:rFonts w:hint="default"/>
          <w:szCs w:val="24"/>
        </w:rPr>
        <w:t>pskych hodnotiacich dokumentov a euró</w:t>
      </w:r>
      <w:r w:rsidRPr="00636AFA">
        <w:rPr>
          <w:rFonts w:hint="default"/>
          <w:szCs w:val="24"/>
        </w:rPr>
        <w:t>pskych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pô</w:t>
      </w:r>
      <w:r w:rsidRPr="00636AFA">
        <w:rPr>
          <w:rFonts w:hint="default"/>
          <w:szCs w:val="24"/>
        </w:rPr>
        <w:t xml:space="preserve">vodnom </w:t>
      </w:r>
      <w:r w:rsidRPr="00636AFA">
        <w:rPr>
          <w:rFonts w:hint="default"/>
          <w:szCs w:val="24"/>
        </w:rPr>
        <w:t>jazyku a v </w:t>
      </w:r>
      <w:r w:rsidRPr="00636AFA">
        <w:rPr>
          <w:rFonts w:hint="default"/>
          <w:szCs w:val="24"/>
        </w:rPr>
        <w:t>preklade do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jazyka, ako aj </w:t>
      </w:r>
      <w:r w:rsidRPr="00636AFA">
        <w:rPr>
          <w:rFonts w:hint="default"/>
          <w:szCs w:val="24"/>
        </w:rPr>
        <w:t>SK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tnom jazyku,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období</w:t>
      </w:r>
      <w:r w:rsidRPr="00636AFA">
        <w:rPr>
          <w:rFonts w:hint="default"/>
          <w:szCs w:val="24"/>
        </w:rPr>
        <w:t xml:space="preserve"> paralelnej platnosti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noriem a </w:t>
      </w:r>
      <w:r w:rsidRPr="00636AFA">
        <w:rPr>
          <w:rFonts w:hint="default"/>
          <w:szCs w:val="24"/>
        </w:rPr>
        <w:t>harmonizovaný</w:t>
      </w:r>
      <w:r w:rsidRPr="00636AFA">
        <w:rPr>
          <w:rFonts w:hint="default"/>
          <w:szCs w:val="24"/>
        </w:rPr>
        <w:t>ch noriem,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zoznam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noriem a aktualizuje ho,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metodické</w:t>
      </w:r>
      <w:r w:rsidRPr="00636AFA">
        <w:rPr>
          <w:rFonts w:hint="default"/>
          <w:szCs w:val="24"/>
        </w:rPr>
        <w:t xml:space="preserve"> usmernenia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ce sa č</w:t>
      </w:r>
      <w:r w:rsidRPr="00636AFA">
        <w:rPr>
          <w:rFonts w:hint="default"/>
          <w:szCs w:val="24"/>
        </w:rPr>
        <w:t>innosti au</w:t>
      </w:r>
      <w:r w:rsidRPr="00636AFA">
        <w:rPr>
          <w:rFonts w:hint="default"/>
          <w:szCs w:val="24"/>
        </w:rPr>
        <w:t>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 vý</w:t>
      </w:r>
      <w:r w:rsidRPr="00636AFA">
        <w:rPr>
          <w:rFonts w:hint="default"/>
          <w:szCs w:val="24"/>
        </w:rPr>
        <w:t>robcov,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vy o </w:t>
      </w:r>
      <w:r w:rsidRPr="00636AFA">
        <w:rPr>
          <w:rFonts w:hint="default"/>
          <w:szCs w:val="24"/>
        </w:rPr>
        <w:t>opatreniach vydaný</w:t>
      </w:r>
      <w:r w:rsidRPr="00636AFA">
        <w:rPr>
          <w:rFonts w:hint="default"/>
          <w:szCs w:val="24"/>
        </w:rPr>
        <w:t>ch podľ</w:t>
      </w:r>
      <w:r w:rsidRPr="00636AFA">
        <w:rPr>
          <w:rFonts w:hint="default"/>
          <w:szCs w:val="24"/>
        </w:rPr>
        <w:t>a odseku 3,</w:t>
      </w:r>
    </w:p>
    <w:p w:rsidR="00B7584E" w:rsidRPr="00636AFA" w:rsidP="00B7584E">
      <w:pPr>
        <w:pStyle w:val="ListParagraph"/>
        <w:numPr>
          <w:numId w:val="19"/>
        </w:numPr>
        <w:bidi w:val="0"/>
        <w:ind w:left="98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iné</w:t>
      </w:r>
      <w:r w:rsidRPr="00636AFA">
        <w:rPr>
          <w:rFonts w:hint="default"/>
          <w:szCs w:val="24"/>
        </w:rPr>
        <w:t xml:space="preserve"> informá</w:t>
      </w:r>
      <w:r w:rsidRPr="00636AFA">
        <w:rPr>
          <w:rFonts w:hint="default"/>
          <w:szCs w:val="24"/>
        </w:rPr>
        <w:t>cie a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ce sa technický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pecifiká</w:t>
      </w:r>
      <w:r w:rsidRPr="00636AFA">
        <w:rPr>
          <w:rFonts w:hint="default"/>
          <w:szCs w:val="24"/>
        </w:rPr>
        <w:t>cií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innosti autorizovaný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b,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vydá</w:t>
      </w:r>
      <w:r w:rsidRPr="00636AFA">
        <w:rPr>
          <w:rFonts w:hint="default"/>
          <w:szCs w:val="24"/>
        </w:rPr>
        <w:t>va na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robcu stanovisko o </w:t>
      </w:r>
      <w:r w:rsidRPr="00636AFA">
        <w:rPr>
          <w:rFonts w:hint="default"/>
          <w:szCs w:val="24"/>
        </w:rPr>
        <w:t>zatriedení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do systé</w:t>
      </w:r>
      <w:r w:rsidRPr="00636AFA">
        <w:rPr>
          <w:rFonts w:hint="default"/>
          <w:szCs w:val="24"/>
        </w:rPr>
        <w:t>mu posudzovania  param</w:t>
      </w:r>
      <w:r w:rsidRPr="00636AFA">
        <w:rPr>
          <w:rFonts w:hint="default"/>
          <w:szCs w:val="24"/>
        </w:rPr>
        <w:t>etrov a o </w:t>
      </w:r>
      <w:r w:rsidRPr="00636AFA">
        <w:rPr>
          <w:rFonts w:hint="default"/>
          <w:szCs w:val="24"/>
        </w:rPr>
        <w:t>tom, č</w:t>
      </w:r>
      <w:r w:rsidRPr="00636AFA">
        <w:rPr>
          <w:rFonts w:hint="default"/>
          <w:szCs w:val="24"/>
        </w:rPr>
        <w:t>i ide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robok, ak je o </w:t>
      </w:r>
      <w:r w:rsidRPr="00636AFA">
        <w:rPr>
          <w:rFonts w:hint="default"/>
          <w:szCs w:val="24"/>
        </w:rPr>
        <w:t>tom pochybnosť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innosti autorizovaný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alebo pri vý</w:t>
      </w:r>
      <w:r w:rsidRPr="00636AFA">
        <w:rPr>
          <w:rFonts w:hint="default"/>
          <w:szCs w:val="24"/>
        </w:rPr>
        <w:t>kone dohľ</w:t>
      </w:r>
      <w:r w:rsidRPr="00636AFA">
        <w:rPr>
          <w:rFonts w:hint="default"/>
          <w:szCs w:val="24"/>
        </w:rPr>
        <w:t>adu nad domá</w:t>
      </w:r>
      <w:r w:rsidRPr="00636AFA">
        <w:rPr>
          <w:rFonts w:hint="default"/>
          <w:szCs w:val="24"/>
        </w:rPr>
        <w:t>cim trhom,</w:t>
      </w:r>
    </w:p>
    <w:p w:rsidR="00B7584E" w:rsidRPr="00636AFA" w:rsidP="00B7584E">
      <w:pPr>
        <w:pStyle w:val="ListParagraph"/>
        <w:numPr>
          <w:numId w:val="1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poskytuje na pož</w:t>
      </w:r>
      <w:r w:rsidRPr="00636AFA">
        <w:rPr>
          <w:rFonts w:hint="default"/>
          <w:szCs w:val="24"/>
        </w:rPr>
        <w:t>iadanie  autorizovanej osoby odborné</w:t>
      </w:r>
      <w:r w:rsidRPr="00636AFA">
        <w:rPr>
          <w:rFonts w:hint="default"/>
          <w:szCs w:val="24"/>
        </w:rPr>
        <w:t xml:space="preserve"> stanovisko, ako použí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vne predpisy, harmonizované</w:t>
      </w:r>
      <w:r w:rsidRPr="00636AFA">
        <w:rPr>
          <w:rFonts w:hint="default"/>
          <w:szCs w:val="24"/>
        </w:rPr>
        <w:t xml:space="preserve"> normy, euró</w:t>
      </w:r>
      <w:r w:rsidRPr="00636AFA">
        <w:rPr>
          <w:rFonts w:hint="default"/>
          <w:szCs w:val="24"/>
        </w:rPr>
        <w:t xml:space="preserve">pske </w:t>
      </w: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 urč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 xml:space="preserve"> normy a </w:t>
      </w: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1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vydá</w:t>
      </w:r>
      <w:r w:rsidRPr="00636AFA">
        <w:rPr>
          <w:rFonts w:hint="default"/>
          <w:szCs w:val="24"/>
        </w:rPr>
        <w:t xml:space="preserve"> vš</w:t>
      </w:r>
      <w:r w:rsidRPr="00636AFA">
        <w:rPr>
          <w:rFonts w:hint="default"/>
          <w:szCs w:val="24"/>
        </w:rPr>
        <w:t>eobecne zá</w:t>
      </w:r>
      <w:r w:rsidRPr="00636AFA">
        <w:rPr>
          <w:rFonts w:hint="default"/>
          <w:szCs w:val="24"/>
        </w:rPr>
        <w:t>vä</w:t>
      </w:r>
      <w:r w:rsidRPr="00636AFA">
        <w:rPr>
          <w:rFonts w:hint="default"/>
          <w:szCs w:val="24"/>
        </w:rPr>
        <w:t>zný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vny predpis, ktorý</w:t>
      </w:r>
      <w:r w:rsidRPr="00636AFA">
        <w:rPr>
          <w:rFonts w:hint="default"/>
          <w:szCs w:val="24"/>
        </w:rPr>
        <w:t>m ustanoví</w:t>
      </w:r>
      <w:r w:rsidRPr="00636AFA">
        <w:rPr>
          <w:rFonts w:hint="default"/>
          <w:szCs w:val="24"/>
        </w:rPr>
        <w:t xml:space="preserve"> zoznam skupí</w:t>
      </w:r>
      <w:r w:rsidRPr="00636AFA">
        <w:rPr>
          <w:rFonts w:hint="default"/>
          <w:szCs w:val="24"/>
        </w:rPr>
        <w:t>n vý</w:t>
      </w:r>
      <w:r w:rsidRPr="00636AFA">
        <w:rPr>
          <w:rFonts w:hint="default"/>
          <w:szCs w:val="24"/>
        </w:rPr>
        <w:t>robkov, na ktoré</w:t>
      </w:r>
      <w:r w:rsidRPr="00636AFA">
        <w:rPr>
          <w:rFonts w:hint="default"/>
          <w:szCs w:val="24"/>
        </w:rPr>
        <w:t xml:space="preserve"> sa vzť</w:t>
      </w:r>
      <w:r w:rsidRPr="00636AFA">
        <w:rPr>
          <w:rFonts w:hint="default"/>
          <w:szCs w:val="24"/>
        </w:rPr>
        <w:t>ahuje posudzovanie parametrov,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my posudzovania parametrov a </w:t>
      </w:r>
      <w:r w:rsidRPr="00636AFA">
        <w:rPr>
          <w:rFonts w:hint="default"/>
          <w:szCs w:val="24"/>
        </w:rPr>
        <w:t>vzor SK vyhlá</w:t>
      </w:r>
      <w:r w:rsidRPr="00636AFA">
        <w:rPr>
          <w:rFonts w:hint="default"/>
          <w:szCs w:val="24"/>
        </w:rPr>
        <w:t>senia o pa</w:t>
      </w:r>
      <w:r w:rsidRPr="00636AFA">
        <w:rPr>
          <w:rFonts w:hint="default"/>
          <w:szCs w:val="24"/>
        </w:rPr>
        <w:t>rametroch.</w:t>
      </w:r>
    </w:p>
    <w:p w:rsidR="00B7584E" w:rsidRPr="00636AFA" w:rsidP="00B7584E">
      <w:pPr>
        <w:pStyle w:val="ListParagraph"/>
        <w:bidi w:val="0"/>
        <w:ind w:left="0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1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vydá</w:t>
      </w:r>
      <w:r w:rsidRPr="00636AFA">
        <w:rPr>
          <w:rFonts w:hint="default"/>
          <w:szCs w:val="24"/>
        </w:rPr>
        <w:t>va opatrenia, ktorý</w:t>
      </w:r>
      <w:r w:rsidRPr="00636AFA">
        <w:rPr>
          <w:rFonts w:hint="default"/>
          <w:szCs w:val="24"/>
        </w:rPr>
        <w:t>mi pre vý</w:t>
      </w:r>
      <w:r w:rsidRPr="00636AFA">
        <w:rPr>
          <w:rFonts w:hint="default"/>
          <w:szCs w:val="24"/>
        </w:rPr>
        <w:t>robky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ované</w:t>
      </w:r>
      <w:r w:rsidRPr="00636AFA">
        <w:rPr>
          <w:rFonts w:hint="default"/>
          <w:szCs w:val="24"/>
        </w:rPr>
        <w:t xml:space="preserve"> na domá</w:t>
      </w:r>
      <w:r w:rsidRPr="00636AFA">
        <w:rPr>
          <w:rFonts w:hint="default"/>
          <w:szCs w:val="24"/>
        </w:rPr>
        <w:t>com trhu urč</w:t>
      </w:r>
      <w:r w:rsidRPr="00636AFA">
        <w:rPr>
          <w:rFonts w:hint="default"/>
          <w:szCs w:val="24"/>
        </w:rPr>
        <w:t>uje podstatné</w:t>
      </w:r>
      <w:r w:rsidRPr="00636AFA">
        <w:rPr>
          <w:rFonts w:hint="default"/>
          <w:szCs w:val="24"/>
        </w:rPr>
        <w:t xml:space="preserve"> vlastnosti, ktorý</w:t>
      </w:r>
      <w:r w:rsidRPr="00636AFA">
        <w:rPr>
          <w:rFonts w:hint="default"/>
          <w:szCs w:val="24"/>
        </w:rPr>
        <w:t>ch parametre podľ</w:t>
      </w:r>
      <w:r w:rsidRPr="00636AFA">
        <w:rPr>
          <w:rFonts w:hint="default"/>
          <w:szCs w:val="24"/>
        </w:rPr>
        <w:t>a jednotlivý</w:t>
      </w:r>
      <w:r w:rsidRPr="00636AFA">
        <w:rPr>
          <w:rFonts w:hint="default"/>
          <w:szCs w:val="24"/>
        </w:rPr>
        <w:t>ch harmonizovaný</w:t>
      </w:r>
      <w:r w:rsidRPr="00636AFA">
        <w:rPr>
          <w:rFonts w:hint="default"/>
          <w:szCs w:val="24"/>
        </w:rPr>
        <w:t>ch noriem, euró</w:t>
      </w:r>
      <w:r w:rsidRPr="00636AFA">
        <w:rPr>
          <w:rFonts w:hint="default"/>
          <w:szCs w:val="24"/>
        </w:rPr>
        <w:t>pskych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 xml:space="preserve"> alebo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noriem, vý</w:t>
      </w:r>
      <w:r w:rsidRPr="00636AFA">
        <w:rPr>
          <w:rFonts w:hint="default"/>
          <w:szCs w:val="24"/>
        </w:rPr>
        <w:t>robca musí</w:t>
      </w:r>
      <w:r w:rsidRPr="00636AFA">
        <w:rPr>
          <w:rFonts w:hint="default"/>
          <w:szCs w:val="24"/>
        </w:rPr>
        <w:t xml:space="preserve"> dekl</w:t>
      </w:r>
      <w:r w:rsidRPr="00636AFA">
        <w:rPr>
          <w:rFonts w:hint="default"/>
          <w:szCs w:val="24"/>
        </w:rPr>
        <w:t>arovať</w:t>
      </w:r>
      <w:r w:rsidRPr="00636AFA">
        <w:rPr>
          <w:rFonts w:hint="default"/>
          <w:szCs w:val="24"/>
        </w:rPr>
        <w:t xml:space="preserve"> v SK vyhlá</w:t>
      </w:r>
      <w:r w:rsidRPr="00636AFA">
        <w:rPr>
          <w:rFonts w:hint="default"/>
          <w:szCs w:val="24"/>
        </w:rPr>
        <w:t>sení</w:t>
      </w:r>
      <w:r w:rsidRPr="00636AFA">
        <w:rPr>
          <w:rFonts w:hint="default"/>
          <w:szCs w:val="24"/>
        </w:rPr>
        <w:t xml:space="preserve"> o parametroch.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szCs w:val="24"/>
        </w:rPr>
        <w:t>A u t o r i z </w:t>
      </w:r>
      <w:r w:rsidRPr="00636AFA">
        <w:rPr>
          <w:rFonts w:hint="default"/>
          <w:szCs w:val="24"/>
        </w:rPr>
        <w:t>á</w:t>
      </w:r>
      <w:r w:rsidRPr="00636AFA">
        <w:rPr>
          <w:rFonts w:hint="default"/>
          <w:szCs w:val="24"/>
        </w:rPr>
        <w:t xml:space="preserve"> c i a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14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môž</w:t>
      </w:r>
      <w:r w:rsidRPr="00636AFA">
        <w:rPr>
          <w:rFonts w:hint="default"/>
          <w:szCs w:val="24"/>
        </w:rPr>
        <w:t>e autorizovať</w:t>
      </w:r>
      <w:r w:rsidRPr="00636AFA">
        <w:rPr>
          <w:rFonts w:hint="default"/>
          <w:szCs w:val="24"/>
        </w:rPr>
        <w:t xml:space="preserve"> len prá</w:t>
      </w:r>
      <w:r w:rsidRPr="00636AFA">
        <w:rPr>
          <w:rFonts w:hint="default"/>
          <w:szCs w:val="24"/>
        </w:rPr>
        <w:t>vnickú</w:t>
      </w:r>
      <w:r w:rsidRPr="00636AFA">
        <w:rPr>
          <w:rFonts w:hint="default"/>
          <w:szCs w:val="24"/>
        </w:rPr>
        <w:t xml:space="preserve"> osobu so sí</w:t>
      </w:r>
      <w:r w:rsidRPr="00636AFA">
        <w:rPr>
          <w:rFonts w:hint="default"/>
          <w:szCs w:val="24"/>
        </w:rPr>
        <w:t>dlom v </w:t>
      </w:r>
      <w:r w:rsidRPr="00636AFA">
        <w:rPr>
          <w:rFonts w:hint="default"/>
          <w:szCs w:val="24"/>
        </w:rPr>
        <w:t>Slovenskej republike, ktorá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  <w:r w:rsidRPr="00636AFA">
        <w:rPr>
          <w:szCs w:val="24"/>
        </w:rPr>
        <w:t>a)</w:t>
        <w:tab/>
      </w:r>
      <w:r w:rsidRPr="00636AFA">
        <w:rPr>
          <w:rFonts w:hint="default"/>
          <w:szCs w:val="24"/>
        </w:rPr>
        <w:t>zamestná</w:t>
      </w:r>
      <w:r w:rsidRPr="00636AFA">
        <w:rPr>
          <w:rFonts w:hint="default"/>
          <w:szCs w:val="24"/>
        </w:rPr>
        <w:t>va potrebný</w:t>
      </w:r>
      <w:r w:rsidRPr="00636AFA">
        <w:rPr>
          <w:rFonts w:hint="default"/>
          <w:szCs w:val="24"/>
        </w:rPr>
        <w:t xml:space="preserve"> poč</w:t>
      </w:r>
      <w:r w:rsidRPr="00636AFA">
        <w:rPr>
          <w:rFonts w:hint="default"/>
          <w:szCs w:val="24"/>
        </w:rPr>
        <w:t>et zamestnancov s </w:t>
      </w:r>
      <w:r w:rsidRPr="00636AFA">
        <w:rPr>
          <w:rFonts w:hint="default"/>
          <w:szCs w:val="24"/>
        </w:rPr>
        <w:t>odborný</w:t>
      </w:r>
      <w:r w:rsidRPr="00636AFA">
        <w:rPr>
          <w:rFonts w:hint="default"/>
          <w:szCs w:val="24"/>
        </w:rPr>
        <w:t>mi vedomosť</w:t>
      </w:r>
      <w:r w:rsidRPr="00636AFA">
        <w:rPr>
          <w:rFonts w:hint="default"/>
          <w:szCs w:val="24"/>
        </w:rPr>
        <w:t>ami a </w:t>
      </w:r>
      <w:r w:rsidRPr="00636AFA">
        <w:rPr>
          <w:rFonts w:hint="default"/>
          <w:szCs w:val="24"/>
        </w:rPr>
        <w:t>dostatoč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mi skú</w:t>
      </w:r>
      <w:r w:rsidRPr="00636AFA">
        <w:rPr>
          <w:rFonts w:hint="default"/>
          <w:szCs w:val="24"/>
        </w:rPr>
        <w:t>senosť</w:t>
      </w:r>
      <w:r w:rsidRPr="00636AFA">
        <w:rPr>
          <w:rFonts w:hint="default"/>
          <w:szCs w:val="24"/>
        </w:rPr>
        <w:t xml:space="preserve">ami na </w:t>
      </w:r>
      <w:r w:rsidRPr="00636AFA">
        <w:rPr>
          <w:rFonts w:hint="default"/>
          <w:szCs w:val="24"/>
        </w:rPr>
        <w:t>posudzovanie parametrov,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b)</w:t>
        <w:tab/>
      </w:r>
      <w:r w:rsidRPr="00636AFA">
        <w:rPr>
          <w:rFonts w:hint="default"/>
          <w:szCs w:val="24"/>
        </w:rPr>
        <w:t>má</w:t>
      </w:r>
      <w:r w:rsidRPr="00636AFA">
        <w:rPr>
          <w:rFonts w:hint="default"/>
          <w:szCs w:val="24"/>
        </w:rPr>
        <w:t xml:space="preserve"> vypracovaný</w:t>
      </w:r>
      <w:r w:rsidRPr="00636AFA">
        <w:rPr>
          <w:rFonts w:hint="default"/>
          <w:szCs w:val="24"/>
        </w:rPr>
        <w:t xml:space="preserve"> opis postupov, podľ</w:t>
      </w:r>
      <w:r w:rsidRPr="00636AFA">
        <w:rPr>
          <w:rFonts w:hint="default"/>
          <w:szCs w:val="24"/>
        </w:rPr>
        <w:t>a ktorý</w:t>
      </w:r>
      <w:r w:rsidRPr="00636AFA">
        <w:rPr>
          <w:rFonts w:hint="default"/>
          <w:szCs w:val="24"/>
        </w:rPr>
        <w:t>ch sa uskutočň</w:t>
      </w:r>
      <w:r w:rsidRPr="00636AFA">
        <w:rPr>
          <w:rFonts w:hint="default"/>
          <w:szCs w:val="24"/>
        </w:rPr>
        <w:t>uje posudzovanie parametrov a </w:t>
      </w:r>
      <w:r w:rsidRPr="00636AFA">
        <w:rPr>
          <w:rFonts w:hint="default"/>
          <w:szCs w:val="24"/>
        </w:rPr>
        <w:t>zabezpeč</w:t>
      </w:r>
      <w:r w:rsidRPr="00636AFA">
        <w:rPr>
          <w:rFonts w:hint="default"/>
          <w:szCs w:val="24"/>
        </w:rPr>
        <w:t>enú</w:t>
      </w:r>
      <w:r w:rsidRPr="00636AFA">
        <w:rPr>
          <w:rFonts w:hint="default"/>
          <w:szCs w:val="24"/>
        </w:rPr>
        <w:t xml:space="preserve"> transparentnosť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reprodukovateľ</w:t>
      </w:r>
      <w:r w:rsidRPr="00636AFA">
        <w:rPr>
          <w:rFonts w:hint="default"/>
          <w:szCs w:val="24"/>
        </w:rPr>
        <w:t>nosť</w:t>
      </w:r>
      <w:r w:rsidRPr="00636AFA">
        <w:rPr>
          <w:rFonts w:hint="default"/>
          <w:szCs w:val="24"/>
        </w:rPr>
        <w:t xml:space="preserve"> tý</w:t>
      </w:r>
      <w:r w:rsidRPr="00636AFA">
        <w:rPr>
          <w:rFonts w:hint="default"/>
          <w:szCs w:val="24"/>
        </w:rPr>
        <w:t>chto postupov,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c)</w:t>
        <w:tab/>
      </w:r>
      <w:r w:rsidRPr="00636AFA">
        <w:rPr>
          <w:rFonts w:hint="default"/>
          <w:szCs w:val="24"/>
        </w:rPr>
        <w:t>má</w:t>
      </w:r>
      <w:r w:rsidRPr="00636AFA">
        <w:rPr>
          <w:rFonts w:hint="default"/>
          <w:szCs w:val="24"/>
        </w:rPr>
        <w:t xml:space="preserve"> zavedené</w:t>
      </w:r>
      <w:r w:rsidRPr="00636AFA">
        <w:rPr>
          <w:rFonts w:hint="default"/>
          <w:szCs w:val="24"/>
        </w:rPr>
        <w:t xml:space="preserve"> postupy, v </w:t>
      </w:r>
      <w:r w:rsidRPr="00636AFA">
        <w:rPr>
          <w:rFonts w:hint="default"/>
          <w:szCs w:val="24"/>
        </w:rPr>
        <w:t>ktorý</w:t>
      </w:r>
      <w:r w:rsidRPr="00636AFA">
        <w:rPr>
          <w:rFonts w:hint="default"/>
          <w:szCs w:val="24"/>
        </w:rPr>
        <w:t>ch sa rozliš</w:t>
      </w:r>
      <w:r w:rsidRPr="00636AFA">
        <w:rPr>
          <w:rFonts w:hint="default"/>
          <w:szCs w:val="24"/>
        </w:rPr>
        <w:t>uje medzi ú</w:t>
      </w:r>
      <w:r w:rsidRPr="00636AFA">
        <w:rPr>
          <w:rFonts w:hint="default"/>
          <w:szCs w:val="24"/>
        </w:rPr>
        <w:t>lohami autorizovanej os</w:t>
      </w:r>
      <w:r w:rsidRPr="00636AFA">
        <w:rPr>
          <w:rFonts w:hint="default"/>
          <w:szCs w:val="24"/>
        </w:rPr>
        <w:t>oby a </w:t>
      </w:r>
      <w:r w:rsidRPr="00636AFA">
        <w:rPr>
          <w:rFonts w:hint="default"/>
          <w:szCs w:val="24"/>
        </w:rPr>
        <w:t>iný</w:t>
      </w:r>
      <w:r w:rsidRPr="00636AFA">
        <w:rPr>
          <w:rFonts w:hint="default"/>
          <w:szCs w:val="24"/>
        </w:rPr>
        <w:t>mi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>ami,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d)</w:t>
        <w:tab/>
      </w:r>
      <w:r w:rsidRPr="00636AFA">
        <w:rPr>
          <w:rFonts w:hint="default"/>
          <w:szCs w:val="24"/>
        </w:rPr>
        <w:t>má</w:t>
      </w:r>
      <w:r w:rsidRPr="00636AFA">
        <w:rPr>
          <w:rFonts w:hint="default"/>
          <w:szCs w:val="24"/>
        </w:rPr>
        <w:t xml:space="preserve"> materiá</w:t>
      </w:r>
      <w:r w:rsidRPr="00636AFA">
        <w:rPr>
          <w:rFonts w:hint="default"/>
          <w:szCs w:val="24"/>
        </w:rPr>
        <w:t>lne prostriedky a </w:t>
      </w:r>
      <w:r w:rsidRPr="00636AFA">
        <w:rPr>
          <w:rFonts w:hint="default"/>
          <w:szCs w:val="24"/>
        </w:rPr>
        <w:t>personá</w:t>
      </w:r>
      <w:r w:rsidRPr="00636AFA">
        <w:rPr>
          <w:rFonts w:hint="default"/>
          <w:szCs w:val="24"/>
        </w:rPr>
        <w:t>lne zabezpeč</w:t>
      </w:r>
      <w:r w:rsidRPr="00636AFA">
        <w:rPr>
          <w:rFonts w:hint="default"/>
          <w:szCs w:val="24"/>
        </w:rPr>
        <w:t>enie potrebné</w:t>
      </w:r>
      <w:r w:rsidRPr="00636AFA">
        <w:rPr>
          <w:rFonts w:hint="default"/>
          <w:szCs w:val="24"/>
        </w:rPr>
        <w:t xml:space="preserve"> na odborné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administratí</w:t>
      </w:r>
      <w:r w:rsidRPr="00636AFA">
        <w:rPr>
          <w:rFonts w:hint="default"/>
          <w:szCs w:val="24"/>
        </w:rPr>
        <w:t>vne ú</w:t>
      </w:r>
      <w:r w:rsidRPr="00636AFA">
        <w:rPr>
          <w:rFonts w:hint="default"/>
          <w:szCs w:val="24"/>
        </w:rPr>
        <w:t>lohy sú</w:t>
      </w:r>
      <w:r w:rsidRPr="00636AFA">
        <w:rPr>
          <w:rFonts w:hint="default"/>
          <w:szCs w:val="24"/>
        </w:rPr>
        <w:t>visiace s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>ami, na ktoré</w:t>
      </w:r>
      <w:r w:rsidRPr="00636AFA">
        <w:rPr>
          <w:rFonts w:hint="default"/>
          <w:szCs w:val="24"/>
        </w:rPr>
        <w:t xml:space="preserve"> má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>, a </w:t>
      </w: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stup k </w:t>
      </w:r>
      <w:r w:rsidRPr="00636AFA">
        <w:rPr>
          <w:rFonts w:hint="default"/>
          <w:szCs w:val="24"/>
        </w:rPr>
        <w:t>potrebné</w:t>
      </w:r>
      <w:r w:rsidRPr="00636AFA">
        <w:rPr>
          <w:rFonts w:hint="default"/>
          <w:szCs w:val="24"/>
        </w:rPr>
        <w:t>mu technické</w:t>
      </w:r>
      <w:r w:rsidRPr="00636AFA">
        <w:rPr>
          <w:rFonts w:hint="default"/>
          <w:szCs w:val="24"/>
        </w:rPr>
        <w:t>mu vybaveniu a </w:t>
      </w:r>
      <w:r w:rsidRPr="00636AFA">
        <w:rPr>
          <w:rFonts w:hint="default"/>
          <w:szCs w:val="24"/>
        </w:rPr>
        <w:t>k merací</w:t>
      </w:r>
      <w:r w:rsidRPr="00636AFA">
        <w:rPr>
          <w:rFonts w:hint="default"/>
          <w:szCs w:val="24"/>
        </w:rPr>
        <w:t>m zariadeniam,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e)</w:t>
        <w:tab/>
      </w:r>
      <w:r w:rsidRPr="00636AFA">
        <w:rPr>
          <w:rFonts w:hint="default"/>
          <w:szCs w:val="24"/>
        </w:rPr>
        <w:t>uplatň</w:t>
      </w:r>
      <w:r w:rsidRPr="00636AFA">
        <w:rPr>
          <w:rFonts w:hint="default"/>
          <w:szCs w:val="24"/>
        </w:rPr>
        <w:t>uje systé</w:t>
      </w:r>
      <w:r w:rsidRPr="00636AFA">
        <w:rPr>
          <w:rFonts w:hint="default"/>
          <w:szCs w:val="24"/>
        </w:rPr>
        <w:t>m riadenia zaruč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>ci nestrannosť</w:t>
      </w:r>
      <w:r w:rsidRPr="00636AFA">
        <w:rPr>
          <w:rFonts w:hint="default"/>
          <w:szCs w:val="24"/>
        </w:rPr>
        <w:t xml:space="preserve"> vrcholové</w:t>
      </w:r>
      <w:r w:rsidRPr="00636AFA">
        <w:rPr>
          <w:rFonts w:hint="default"/>
          <w:szCs w:val="24"/>
        </w:rPr>
        <w:t>ho manaž</w:t>
      </w:r>
      <w:r w:rsidRPr="00636AFA">
        <w:rPr>
          <w:rFonts w:hint="default"/>
          <w:szCs w:val="24"/>
        </w:rPr>
        <w:t>mentu a zamestnancov, ktorí</w:t>
      </w:r>
      <w:r w:rsidRPr="00636AFA">
        <w:rPr>
          <w:rFonts w:hint="default"/>
          <w:szCs w:val="24"/>
        </w:rPr>
        <w:t xml:space="preserve"> uskutočň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 xml:space="preserve"> posudzovanie parametrov, 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f)</w:t>
        <w:tab/>
      </w:r>
      <w:r w:rsidRPr="00636AFA">
        <w:rPr>
          <w:rFonts w:hint="default"/>
          <w:szCs w:val="24"/>
        </w:rPr>
        <w:t>má</w:t>
      </w:r>
      <w:r w:rsidRPr="00636AFA">
        <w:rPr>
          <w:rFonts w:hint="default"/>
          <w:szCs w:val="24"/>
        </w:rPr>
        <w:t xml:space="preserve"> zavedený</w:t>
      </w:r>
      <w:r w:rsidRPr="00636AFA">
        <w:rPr>
          <w:rFonts w:hint="default"/>
          <w:szCs w:val="24"/>
        </w:rPr>
        <w:t xml:space="preserve"> systé</w:t>
      </w:r>
      <w:r w:rsidRPr="00636AFA">
        <w:rPr>
          <w:rFonts w:hint="default"/>
          <w:szCs w:val="24"/>
        </w:rPr>
        <w:t>m odmeň</w:t>
      </w:r>
      <w:r w:rsidRPr="00636AFA">
        <w:rPr>
          <w:rFonts w:hint="default"/>
          <w:szCs w:val="24"/>
        </w:rPr>
        <w:t>ovania  vrcholové</w:t>
      </w:r>
      <w:r w:rsidRPr="00636AFA">
        <w:rPr>
          <w:rFonts w:hint="default"/>
          <w:szCs w:val="24"/>
        </w:rPr>
        <w:t>ho manaž</w:t>
      </w:r>
      <w:r w:rsidRPr="00636AFA">
        <w:rPr>
          <w:rFonts w:hint="default"/>
          <w:szCs w:val="24"/>
        </w:rPr>
        <w:t>mentu a </w:t>
      </w:r>
      <w:r w:rsidRPr="00636AFA">
        <w:rPr>
          <w:rFonts w:hint="default"/>
          <w:szCs w:val="24"/>
        </w:rPr>
        <w:t>zamestnancov, ktorí</w:t>
      </w:r>
      <w:r w:rsidRPr="00636AFA">
        <w:rPr>
          <w:rFonts w:hint="default"/>
          <w:szCs w:val="24"/>
        </w:rPr>
        <w:t xml:space="preserve"> vykoná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ky a </w:t>
      </w:r>
      <w:r w:rsidRPr="00636AFA">
        <w:rPr>
          <w:rFonts w:hint="default"/>
          <w:szCs w:val="24"/>
        </w:rPr>
        <w:t>kontrolu vý</w:t>
      </w:r>
      <w:r w:rsidRPr="00636AFA">
        <w:rPr>
          <w:rFonts w:hint="default"/>
          <w:szCs w:val="24"/>
        </w:rPr>
        <w:t>roby, ktorý</w:t>
      </w:r>
      <w:r w:rsidRPr="00636AFA">
        <w:rPr>
          <w:rFonts w:hint="default"/>
          <w:szCs w:val="24"/>
        </w:rPr>
        <w:t xml:space="preserve"> nie je </w:t>
      </w:r>
      <w:r w:rsidRPr="00636AFA">
        <w:rPr>
          <w:rFonts w:hint="default"/>
          <w:szCs w:val="24"/>
        </w:rPr>
        <w:t>založ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 xml:space="preserve"> na poč</w:t>
      </w:r>
      <w:r w:rsidRPr="00636AFA">
        <w:rPr>
          <w:rFonts w:hint="default"/>
          <w:szCs w:val="24"/>
        </w:rPr>
        <w:t>te  ú</w:t>
      </w:r>
      <w:r w:rsidRPr="00636AFA">
        <w:rPr>
          <w:rFonts w:hint="default"/>
          <w:szCs w:val="24"/>
        </w:rPr>
        <w:t>konov ani na ich vý</w:t>
      </w:r>
      <w:r w:rsidRPr="00636AFA">
        <w:rPr>
          <w:rFonts w:hint="default"/>
          <w:szCs w:val="24"/>
        </w:rPr>
        <w:t>sledkoch.</w:t>
      </w:r>
    </w:p>
    <w:p w:rsidR="00B7584E" w:rsidRPr="00636AFA" w:rsidP="00B7584E">
      <w:pPr>
        <w:pStyle w:val="ListParagraph"/>
        <w:bidi w:val="0"/>
        <w:ind w:left="584" w:hanging="357"/>
        <w:jc w:val="both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rny orgá</w:t>
      </w:r>
      <w:r w:rsidRPr="00636AFA">
        <w:rPr>
          <w:rFonts w:hint="default"/>
          <w:szCs w:val="24"/>
        </w:rPr>
        <w:t>n alebo č</w:t>
      </w:r>
      <w:r w:rsidRPr="00636AFA">
        <w:rPr>
          <w:rFonts w:hint="default"/>
          <w:szCs w:val="24"/>
        </w:rPr>
        <w:t>len 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rneho orgá</w:t>
      </w:r>
      <w:r w:rsidRPr="00636AFA">
        <w:rPr>
          <w:rFonts w:hint="default"/>
          <w:szCs w:val="24"/>
        </w:rPr>
        <w:t>nu prá</w:t>
      </w:r>
      <w:r w:rsidRPr="00636AFA">
        <w:rPr>
          <w:rFonts w:hint="default"/>
          <w:szCs w:val="24"/>
        </w:rPr>
        <w:t>vnickej osoby podľ</w:t>
      </w:r>
      <w:r w:rsidRPr="00636AFA">
        <w:rPr>
          <w:rFonts w:hint="default"/>
          <w:szCs w:val="24"/>
        </w:rPr>
        <w:t>a odseku 1 musí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bezú</w:t>
      </w:r>
      <w:r w:rsidRPr="00636AFA">
        <w:rPr>
          <w:rFonts w:hint="default"/>
          <w:szCs w:val="24"/>
        </w:rPr>
        <w:t>honný</w:t>
      </w:r>
      <w:r w:rsidRPr="00636AFA">
        <w:rPr>
          <w:rFonts w:hint="default"/>
          <w:szCs w:val="24"/>
        </w:rPr>
        <w:t>. Za bezú</w:t>
      </w:r>
      <w:r w:rsidRPr="00636AFA">
        <w:rPr>
          <w:rFonts w:hint="default"/>
          <w:szCs w:val="24"/>
        </w:rPr>
        <w:t>honné</w:t>
      </w:r>
      <w:r w:rsidRPr="00636AFA">
        <w:rPr>
          <w:rFonts w:hint="default"/>
          <w:szCs w:val="24"/>
        </w:rPr>
        <w:t>ho sa na úč</w:t>
      </w:r>
      <w:r w:rsidRPr="00636AFA">
        <w:rPr>
          <w:rFonts w:hint="default"/>
          <w:szCs w:val="24"/>
        </w:rPr>
        <w:t>ely tohto zá</w:t>
      </w:r>
      <w:r w:rsidRPr="00636AFA">
        <w:rPr>
          <w:rFonts w:hint="default"/>
          <w:szCs w:val="24"/>
        </w:rPr>
        <w:t>kona nepovaž</w:t>
      </w:r>
      <w:r w:rsidRPr="00636AFA">
        <w:rPr>
          <w:rFonts w:hint="default"/>
          <w:szCs w:val="24"/>
        </w:rPr>
        <w:t>uje ten, kto bol prá</w:t>
      </w:r>
      <w:r w:rsidRPr="00636AFA">
        <w:rPr>
          <w:rFonts w:hint="default"/>
          <w:szCs w:val="24"/>
        </w:rPr>
        <w:t>voplatne odsú</w:t>
      </w:r>
      <w:r w:rsidRPr="00636AFA">
        <w:rPr>
          <w:rFonts w:hint="default"/>
          <w:szCs w:val="24"/>
        </w:rPr>
        <w:t>dený</w:t>
      </w:r>
      <w:r w:rsidRPr="00636AFA">
        <w:rPr>
          <w:rFonts w:hint="default"/>
          <w:szCs w:val="24"/>
        </w:rPr>
        <w:t xml:space="preserve"> za niektorý</w:t>
      </w:r>
      <w:r w:rsidRPr="00636AFA">
        <w:rPr>
          <w:rFonts w:hint="default"/>
          <w:szCs w:val="24"/>
        </w:rPr>
        <w:t xml:space="preserve"> z </w:t>
      </w:r>
      <w:r w:rsidRPr="00636AFA">
        <w:rPr>
          <w:rFonts w:hint="default"/>
          <w:szCs w:val="24"/>
        </w:rPr>
        <w:t>trestný</w:t>
      </w:r>
      <w:r w:rsidRPr="00636AFA">
        <w:rPr>
          <w:rFonts w:hint="default"/>
          <w:szCs w:val="24"/>
        </w:rPr>
        <w:t>ch č</w:t>
      </w:r>
      <w:r w:rsidRPr="00636AFA">
        <w:rPr>
          <w:rFonts w:hint="default"/>
          <w:szCs w:val="24"/>
        </w:rPr>
        <w:t>inov korupcie, legalizá</w:t>
      </w:r>
      <w:r w:rsidRPr="00636AFA">
        <w:rPr>
          <w:rFonts w:hint="default"/>
          <w:szCs w:val="24"/>
        </w:rPr>
        <w:t>cie prí</w:t>
      </w:r>
      <w:r w:rsidRPr="00636AFA">
        <w:rPr>
          <w:rFonts w:hint="default"/>
          <w:szCs w:val="24"/>
        </w:rPr>
        <w:t>jmu z </w:t>
      </w:r>
      <w:r w:rsidRPr="00636AFA">
        <w:rPr>
          <w:rFonts w:hint="default"/>
          <w:szCs w:val="24"/>
        </w:rPr>
        <w:t>trestnej č</w:t>
      </w:r>
      <w:r w:rsidRPr="00636AFA">
        <w:rPr>
          <w:rFonts w:hint="default"/>
          <w:szCs w:val="24"/>
        </w:rPr>
        <w:t>innosti, poš</w:t>
      </w:r>
      <w:r w:rsidRPr="00636AFA">
        <w:rPr>
          <w:rFonts w:hint="default"/>
          <w:szCs w:val="24"/>
        </w:rPr>
        <w:t>kodzovania finanč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ch zá</w:t>
      </w:r>
      <w:r w:rsidRPr="00636AFA">
        <w:rPr>
          <w:rFonts w:hint="default"/>
          <w:szCs w:val="24"/>
        </w:rPr>
        <w:t>ujmov Euró</w:t>
      </w:r>
      <w:r w:rsidRPr="00636AFA">
        <w:rPr>
          <w:rFonts w:hint="default"/>
          <w:szCs w:val="24"/>
        </w:rPr>
        <w:t>pskych spoloč</w:t>
      </w:r>
      <w:r w:rsidRPr="00636AFA">
        <w:rPr>
          <w:rFonts w:hint="default"/>
          <w:szCs w:val="24"/>
        </w:rPr>
        <w:t>enstiev, neoprá</w:t>
      </w:r>
      <w:r w:rsidRPr="00636AFA">
        <w:rPr>
          <w:rFonts w:hint="default"/>
          <w:szCs w:val="24"/>
        </w:rPr>
        <w:t>vnené</w:t>
      </w:r>
      <w:r w:rsidRPr="00636AFA">
        <w:rPr>
          <w:rFonts w:hint="default"/>
          <w:szCs w:val="24"/>
        </w:rPr>
        <w:t>ho podnikania alebo podvodu. Bezú</w:t>
      </w:r>
      <w:r w:rsidRPr="00636AFA">
        <w:rPr>
          <w:rFonts w:hint="default"/>
          <w:szCs w:val="24"/>
        </w:rPr>
        <w:t>honnosť</w:t>
      </w:r>
      <w:r w:rsidRPr="00636AFA">
        <w:rPr>
          <w:rFonts w:hint="default"/>
          <w:szCs w:val="24"/>
        </w:rPr>
        <w:t xml:space="preserve"> sa preukazuje vý</w:t>
      </w:r>
      <w:r w:rsidRPr="00636AFA">
        <w:rPr>
          <w:rFonts w:hint="default"/>
          <w:szCs w:val="24"/>
        </w:rPr>
        <w:t>pisom z </w:t>
      </w:r>
      <w:r w:rsidRPr="00636AFA">
        <w:rPr>
          <w:rFonts w:hint="default"/>
          <w:szCs w:val="24"/>
        </w:rPr>
        <w:t>registra trestov, nie starší</w:t>
      </w:r>
      <w:r w:rsidRPr="00636AFA">
        <w:rPr>
          <w:rFonts w:hint="default"/>
          <w:szCs w:val="24"/>
        </w:rPr>
        <w:t>m ako tri mesiace.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Na autorizá</w:t>
      </w:r>
      <w:r w:rsidRPr="00636AFA">
        <w:rPr>
          <w:rFonts w:hint="default"/>
          <w:szCs w:val="24"/>
        </w:rPr>
        <w:t>ciu</w:t>
      </w:r>
      <w:r w:rsidRPr="00636AFA">
        <w:rPr>
          <w:rFonts w:hint="default"/>
          <w:szCs w:val="24"/>
        </w:rPr>
        <w:t xml:space="preserve"> nie je prá</w:t>
      </w:r>
      <w:r w:rsidRPr="00636AFA">
        <w:rPr>
          <w:rFonts w:hint="default"/>
          <w:szCs w:val="24"/>
        </w:rPr>
        <w:t>vny ná</w:t>
      </w:r>
      <w:r w:rsidRPr="00636AFA">
        <w:rPr>
          <w:rFonts w:hint="default"/>
          <w:szCs w:val="24"/>
        </w:rPr>
        <w:t>rok. Ministerstvo autorizuje toľ</w:t>
      </w:r>
      <w:r w:rsidRPr="00636AFA">
        <w:rPr>
          <w:rFonts w:hint="default"/>
          <w:szCs w:val="24"/>
        </w:rPr>
        <w:t>ko prá</w:t>
      </w:r>
      <w:r w:rsidRPr="00636AFA">
        <w:rPr>
          <w:rFonts w:hint="default"/>
          <w:szCs w:val="24"/>
        </w:rPr>
        <w:t>vnický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 v </w:t>
      </w:r>
      <w:r w:rsidRPr="00636AFA">
        <w:rPr>
          <w:rFonts w:hint="default"/>
          <w:szCs w:val="24"/>
        </w:rPr>
        <w:t>takej skladbe, aby bola dostatoč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 xml:space="preserve"> kapacita technické</w:t>
      </w:r>
      <w:r w:rsidRPr="00636AFA">
        <w:rPr>
          <w:rFonts w:hint="default"/>
          <w:szCs w:val="24"/>
        </w:rPr>
        <w:t xml:space="preserve">ho posudzovania a posudzovania parametrov. </w:t>
      </w:r>
    </w:p>
    <w:p w:rsidR="00B7584E" w:rsidRPr="00636AFA" w:rsidP="00B7584E">
      <w:pPr>
        <w:pStyle w:val="ListParagraph"/>
        <w:bidi w:val="0"/>
        <w:ind w:left="567" w:hanging="283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môž</w:t>
      </w:r>
      <w:r w:rsidRPr="00636AFA">
        <w:rPr>
          <w:rFonts w:hint="default"/>
          <w:szCs w:val="24"/>
        </w:rPr>
        <w:t>e pri autorizá</w:t>
      </w:r>
      <w:r w:rsidRPr="00636AFA">
        <w:rPr>
          <w:rFonts w:hint="default"/>
          <w:szCs w:val="24"/>
        </w:rPr>
        <w:t>cii uznať</w:t>
      </w:r>
      <w:r w:rsidRPr="00636AFA">
        <w:rPr>
          <w:rFonts w:hint="default"/>
          <w:szCs w:val="24"/>
        </w:rPr>
        <w:t xml:space="preserve"> rozhodnutie o </w:t>
      </w:r>
      <w:r w:rsidRPr="00636AFA">
        <w:rPr>
          <w:rFonts w:hint="default"/>
          <w:szCs w:val="24"/>
        </w:rPr>
        <w:t>akreditá</w:t>
      </w:r>
      <w:r w:rsidRPr="00636AFA">
        <w:rPr>
          <w:rFonts w:hint="default"/>
          <w:szCs w:val="24"/>
        </w:rPr>
        <w:t>cii</w:t>
      </w:r>
      <w:r>
        <w:rPr>
          <w:rStyle w:val="FootnoteReference"/>
          <w:szCs w:val="24"/>
          <w:rtl w:val="0"/>
        </w:rPr>
        <w:footnoteReference w:id="24"/>
      </w:r>
      <w:r w:rsidRPr="00636AFA">
        <w:rPr>
          <w:rFonts w:hint="default"/>
          <w:szCs w:val="24"/>
        </w:rPr>
        <w:t>) alebo iné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 xml:space="preserve">lezy </w:t>
      </w:r>
      <w:r w:rsidRPr="00636AFA">
        <w:rPr>
          <w:rFonts w:hint="default"/>
          <w:szCs w:val="24"/>
        </w:rPr>
        <w:t>svedč</w:t>
      </w:r>
      <w:r w:rsidRPr="00636AFA">
        <w:rPr>
          <w:rFonts w:hint="default"/>
          <w:szCs w:val="24"/>
        </w:rPr>
        <w:t>iace o </w:t>
      </w:r>
      <w:r w:rsidRPr="00636AFA">
        <w:rPr>
          <w:rFonts w:hint="default"/>
          <w:szCs w:val="24"/>
        </w:rPr>
        <w:t>splnení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iadaviek autorizá</w:t>
      </w:r>
      <w:r w:rsidRPr="00636AFA">
        <w:rPr>
          <w:rFonts w:hint="default"/>
          <w:szCs w:val="24"/>
        </w:rPr>
        <w:t>cie podľ</w:t>
      </w:r>
      <w:r w:rsidRPr="00636AFA">
        <w:rPr>
          <w:rFonts w:hint="default"/>
          <w:szCs w:val="24"/>
        </w:rPr>
        <w:t>a odseku 1.</w:t>
      </w:r>
    </w:p>
    <w:p w:rsidR="00B7584E" w:rsidRPr="00636AFA" w:rsidP="00B7584E">
      <w:pPr>
        <w:pStyle w:val="ListParagraph"/>
        <w:bidi w:val="0"/>
        <w:ind w:left="284" w:firstLine="0"/>
        <w:rPr>
          <w:szCs w:val="24"/>
        </w:rPr>
      </w:pPr>
    </w:p>
    <w:p w:rsidR="00B7584E" w:rsidRPr="00636AFA" w:rsidP="00B7584E">
      <w:pPr>
        <w:numPr>
          <w:numId w:val="21"/>
        </w:numPr>
        <w:bidi w:val="0"/>
        <w:rPr>
          <w:rFonts w:ascii="Times New Roman" w:hAnsi="Times New Roman"/>
          <w:szCs w:val="24"/>
        </w:rPr>
      </w:pPr>
      <w:r w:rsidRPr="00636AFA">
        <w:rPr>
          <w:rFonts w:ascii="Times New Roman" w:hAnsi="Times New Roman"/>
          <w:szCs w:val="24"/>
        </w:rPr>
        <w:t>Ministerstvo môže autorizovať právnickú osobu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szCs w:val="24"/>
        </w:rPr>
        <w:t>a)</w:t>
        <w:tab/>
      </w:r>
      <w:r w:rsidRPr="00636AFA">
        <w:rPr>
          <w:rFonts w:hint="default"/>
          <w:szCs w:val="24"/>
        </w:rPr>
        <w:t>na certifiká</w:t>
      </w:r>
      <w:r w:rsidRPr="00636AFA">
        <w:rPr>
          <w:rFonts w:hint="default"/>
          <w:szCs w:val="24"/>
        </w:rPr>
        <w:t>ciu vý</w:t>
      </w:r>
      <w:r w:rsidRPr="00636AFA">
        <w:rPr>
          <w:rFonts w:hint="default"/>
          <w:szCs w:val="24"/>
        </w:rPr>
        <w:t>robkov,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b)</w:t>
        <w:tab/>
      </w:r>
      <w:r w:rsidRPr="00636AFA">
        <w:rPr>
          <w:rFonts w:hint="default"/>
          <w:szCs w:val="24"/>
        </w:rPr>
        <w:t>na certifiká</w:t>
      </w:r>
      <w:r w:rsidRPr="00636AFA">
        <w:rPr>
          <w:rFonts w:hint="default"/>
          <w:szCs w:val="24"/>
        </w:rPr>
        <w:t>ciu riadenia vý</w:t>
      </w:r>
      <w:r w:rsidRPr="00636AFA">
        <w:rPr>
          <w:rFonts w:hint="default"/>
          <w:szCs w:val="24"/>
        </w:rPr>
        <w:t>roby,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c)</w:t>
        <w:tab/>
      </w:r>
      <w:r w:rsidRPr="00636AFA">
        <w:rPr>
          <w:rFonts w:hint="default"/>
          <w:szCs w:val="24"/>
        </w:rPr>
        <w:t>ako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 xml:space="preserve"> laborató</w:t>
      </w:r>
      <w:r w:rsidRPr="00636AFA">
        <w:rPr>
          <w:rFonts w:hint="default"/>
          <w:szCs w:val="24"/>
        </w:rPr>
        <w:t>rium,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d)</w:t>
        <w:tab/>
      </w:r>
      <w:r w:rsidRPr="00636AFA">
        <w:rPr>
          <w:rFonts w:hint="default"/>
          <w:szCs w:val="24"/>
        </w:rPr>
        <w:t>na technické</w:t>
      </w:r>
      <w:r w:rsidRPr="00636AFA">
        <w:rPr>
          <w:rFonts w:hint="default"/>
          <w:szCs w:val="24"/>
        </w:rPr>
        <w:t xml:space="preserve"> posudzovanie.</w:t>
      </w:r>
    </w:p>
    <w:p w:rsidR="00B7584E" w:rsidRPr="00636AFA" w:rsidP="00B7584E">
      <w:pPr>
        <w:pStyle w:val="ListParagraph"/>
        <w:bidi w:val="0"/>
        <w:ind w:left="644" w:firstLine="0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Prá</w:t>
      </w:r>
      <w:r w:rsidRPr="00636AFA">
        <w:rPr>
          <w:rFonts w:hint="default"/>
          <w:szCs w:val="24"/>
        </w:rPr>
        <w:t>vnická</w:t>
      </w:r>
      <w:r w:rsidRPr="00636AFA">
        <w:rPr>
          <w:rFonts w:hint="default"/>
          <w:szCs w:val="24"/>
        </w:rPr>
        <w:t xml:space="preserve"> osoba môž</w:t>
      </w:r>
      <w:r w:rsidRPr="00636AFA">
        <w:rPr>
          <w:rFonts w:hint="default"/>
          <w:szCs w:val="24"/>
        </w:rPr>
        <w:t xml:space="preserve">e </w:t>
      </w:r>
      <w:r w:rsidRPr="00636AFA">
        <w:rPr>
          <w:rFonts w:hint="default"/>
          <w:szCs w:val="24"/>
        </w:rPr>
        <w:t>byť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na vš</w:t>
      </w:r>
      <w:r w:rsidRPr="00636AFA">
        <w:rPr>
          <w:rFonts w:hint="default"/>
          <w:szCs w:val="24"/>
        </w:rPr>
        <w:t>etky č</w:t>
      </w:r>
      <w:r w:rsidRPr="00636AFA">
        <w:rPr>
          <w:rFonts w:hint="default"/>
          <w:szCs w:val="24"/>
        </w:rPr>
        <w:t>inností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odseku 5, alebo len na niektoré</w:t>
      </w:r>
      <w:r w:rsidRPr="00636AFA">
        <w:rPr>
          <w:rFonts w:hint="default"/>
          <w:szCs w:val="24"/>
        </w:rPr>
        <w:t xml:space="preserve"> z </w:t>
      </w:r>
      <w:r w:rsidRPr="00636AFA">
        <w:rPr>
          <w:rFonts w:hint="default"/>
          <w:szCs w:val="24"/>
        </w:rPr>
        <w:t>nich. Vý</w:t>
      </w:r>
      <w:r w:rsidRPr="00636AFA">
        <w:rPr>
          <w:rFonts w:hint="default"/>
          <w:szCs w:val="24"/>
        </w:rPr>
        <w:t>robcu mož</w:t>
      </w:r>
      <w:r w:rsidRPr="00636AFA">
        <w:rPr>
          <w:rFonts w:hint="default"/>
          <w:szCs w:val="24"/>
        </w:rPr>
        <w:t>no autorizovať</w:t>
      </w:r>
      <w:r w:rsidRPr="00636AFA">
        <w:rPr>
          <w:rFonts w:hint="default"/>
          <w:szCs w:val="24"/>
        </w:rPr>
        <w:t xml:space="preserve"> len ako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 xml:space="preserve"> laborató</w:t>
      </w:r>
      <w:r w:rsidRPr="00636AFA">
        <w:rPr>
          <w:rFonts w:hint="default"/>
          <w:szCs w:val="24"/>
        </w:rPr>
        <w:t>rium.</w:t>
      </w:r>
    </w:p>
    <w:p w:rsidR="00B7584E" w:rsidRPr="00636AFA" w:rsidP="00B7584E">
      <w:pPr>
        <w:pStyle w:val="ListParagraph"/>
        <w:bidi w:val="0"/>
        <w:ind w:left="64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na certifiká</w:t>
      </w:r>
      <w:r w:rsidRPr="00636AFA">
        <w:rPr>
          <w:rFonts w:hint="default"/>
          <w:szCs w:val="24"/>
        </w:rPr>
        <w:t>ciu vý</w:t>
      </w:r>
      <w:r w:rsidRPr="00636AFA">
        <w:rPr>
          <w:rFonts w:hint="default"/>
          <w:szCs w:val="24"/>
        </w:rPr>
        <w:t>robkov vykoná</w:t>
      </w:r>
      <w:r w:rsidRPr="00636AFA">
        <w:rPr>
          <w:rFonts w:hint="default"/>
          <w:szCs w:val="24"/>
        </w:rPr>
        <w:t>va podľ</w:t>
      </w:r>
      <w:r w:rsidRPr="00636AFA">
        <w:rPr>
          <w:rFonts w:hint="default"/>
          <w:szCs w:val="24"/>
        </w:rPr>
        <w:t>a prí</w:t>
      </w:r>
      <w:r w:rsidRPr="00636AFA">
        <w:rPr>
          <w:rFonts w:hint="default"/>
          <w:szCs w:val="24"/>
        </w:rPr>
        <w:t>sluš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systé</w:t>
      </w:r>
      <w:r w:rsidRPr="00636AFA">
        <w:rPr>
          <w:rFonts w:hint="default"/>
          <w:szCs w:val="24"/>
        </w:rPr>
        <w:t>mu posudzovania parametrov urč</w:t>
      </w:r>
      <w:r w:rsidRPr="00636AFA">
        <w:rPr>
          <w:rFonts w:hint="default"/>
          <w:szCs w:val="24"/>
        </w:rPr>
        <w:t>ovanie typ</w:t>
      </w:r>
      <w:r w:rsidRPr="00636AFA">
        <w:rPr>
          <w:rFonts w:hint="default"/>
          <w:szCs w:val="24"/>
        </w:rPr>
        <w:t>u vý</w:t>
      </w:r>
      <w:r w:rsidRPr="00636AFA">
        <w:rPr>
          <w:rFonts w:hint="default"/>
          <w:szCs w:val="24"/>
        </w:rPr>
        <w:t>robku,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inš</w:t>
      </w:r>
      <w:r w:rsidRPr="00636AFA">
        <w:rPr>
          <w:rFonts w:hint="default"/>
          <w:szCs w:val="24"/>
        </w:rPr>
        <w:t>pekcie, 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ad, kontrolné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ky a </w:t>
      </w:r>
      <w:r w:rsidRPr="00636AFA">
        <w:rPr>
          <w:rFonts w:hint="default"/>
          <w:szCs w:val="24"/>
        </w:rPr>
        <w:t>vydá</w:t>
      </w:r>
      <w:r w:rsidRPr="00636AFA">
        <w:rPr>
          <w:rFonts w:hint="default"/>
          <w:szCs w:val="24"/>
        </w:rPr>
        <w:t>va SK certifiká</w:t>
      </w:r>
      <w:r w:rsidRPr="00636AFA">
        <w:rPr>
          <w:rFonts w:hint="default"/>
          <w:szCs w:val="24"/>
        </w:rPr>
        <w:t>ty vý</w:t>
      </w:r>
      <w:r w:rsidRPr="00636AFA">
        <w:rPr>
          <w:rFonts w:hint="default"/>
          <w:szCs w:val="24"/>
        </w:rPr>
        <w:t>robku.</w:t>
      </w:r>
    </w:p>
    <w:p w:rsidR="00B7584E" w:rsidRPr="00636AFA" w:rsidP="00B7584E">
      <w:pPr>
        <w:pStyle w:val="ListParagraph"/>
        <w:bidi w:val="0"/>
        <w:ind w:left="64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na certifiká</w:t>
      </w:r>
      <w:r w:rsidRPr="00636AFA">
        <w:rPr>
          <w:rFonts w:hint="default"/>
          <w:szCs w:val="24"/>
        </w:rPr>
        <w:t>ciu riadenia vý</w:t>
      </w:r>
      <w:r w:rsidRPr="00636AFA">
        <w:rPr>
          <w:rFonts w:hint="default"/>
          <w:szCs w:val="24"/>
        </w:rPr>
        <w:t>roby vykoná</w:t>
      </w:r>
      <w:r w:rsidRPr="00636AFA">
        <w:rPr>
          <w:rFonts w:hint="default"/>
          <w:szCs w:val="24"/>
        </w:rPr>
        <w:t>va podľ</w:t>
      </w:r>
      <w:r w:rsidRPr="00636AFA">
        <w:rPr>
          <w:rFonts w:hint="default"/>
          <w:szCs w:val="24"/>
        </w:rPr>
        <w:t>a prí</w:t>
      </w:r>
      <w:r w:rsidRPr="00636AFA">
        <w:rPr>
          <w:rFonts w:hint="default"/>
          <w:szCs w:val="24"/>
        </w:rPr>
        <w:t>sluš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systé</w:t>
      </w:r>
      <w:r w:rsidRPr="00636AFA">
        <w:rPr>
          <w:rFonts w:hint="default"/>
          <w:szCs w:val="24"/>
        </w:rPr>
        <w:t>mu posudzovania parametrov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inš</w:t>
      </w:r>
      <w:r w:rsidRPr="00636AFA">
        <w:rPr>
          <w:rFonts w:hint="default"/>
          <w:szCs w:val="24"/>
        </w:rPr>
        <w:t>pekcie, 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 a vyd</w:t>
      </w:r>
      <w:r w:rsidRPr="00636AFA">
        <w:rPr>
          <w:rFonts w:hint="default"/>
          <w:szCs w:val="24"/>
        </w:rPr>
        <w:t>á</w:t>
      </w:r>
      <w:r w:rsidRPr="00636AFA">
        <w:rPr>
          <w:rFonts w:hint="default"/>
          <w:szCs w:val="24"/>
        </w:rPr>
        <w:t>va SK certifiká</w:t>
      </w:r>
      <w:r w:rsidRPr="00636AFA">
        <w:rPr>
          <w:rFonts w:hint="default"/>
          <w:szCs w:val="24"/>
        </w:rPr>
        <w:t>ty systé</w:t>
      </w:r>
      <w:r w:rsidRPr="00636AFA">
        <w:rPr>
          <w:rFonts w:hint="default"/>
          <w:szCs w:val="24"/>
        </w:rPr>
        <w:t>mu riadenia.</w:t>
      </w:r>
    </w:p>
    <w:p w:rsidR="00B7584E" w:rsidRPr="00636AFA" w:rsidP="00B7584E">
      <w:pPr>
        <w:pStyle w:val="ListParagraph"/>
        <w:bidi w:val="0"/>
        <w:ind w:left="64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Autorizované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obné</w:t>
      </w:r>
      <w:r w:rsidRPr="00636AFA">
        <w:rPr>
          <w:rFonts w:hint="default"/>
          <w:szCs w:val="24"/>
        </w:rPr>
        <w:t xml:space="preserve"> laborató</w:t>
      </w:r>
      <w:r w:rsidRPr="00636AFA">
        <w:rPr>
          <w:rFonts w:hint="default"/>
          <w:szCs w:val="24"/>
        </w:rPr>
        <w:t>rium vykoná</w:t>
      </w:r>
      <w:r w:rsidRPr="00636AFA">
        <w:rPr>
          <w:rFonts w:hint="default"/>
          <w:szCs w:val="24"/>
        </w:rPr>
        <w:t>va urč</w:t>
      </w:r>
      <w:r w:rsidRPr="00636AFA">
        <w:rPr>
          <w:rFonts w:hint="default"/>
          <w:szCs w:val="24"/>
        </w:rPr>
        <w:t>ovanie typu vý</w:t>
      </w:r>
      <w:r w:rsidRPr="00636AFA">
        <w:rPr>
          <w:rFonts w:hint="default"/>
          <w:szCs w:val="24"/>
        </w:rPr>
        <w:t>robku.</w:t>
      </w:r>
    </w:p>
    <w:p w:rsidR="00B7584E" w:rsidRPr="00636AFA" w:rsidP="00B7584E">
      <w:pPr>
        <w:pStyle w:val="ListParagraph"/>
        <w:bidi w:val="0"/>
        <w:ind w:left="644" w:firstLine="0"/>
        <w:jc w:val="both"/>
        <w:rPr>
          <w:szCs w:val="24"/>
        </w:rPr>
      </w:pPr>
    </w:p>
    <w:p w:rsidR="00B7584E" w:rsidRPr="00636AFA" w:rsidP="00B7584E">
      <w:pPr>
        <w:numPr>
          <w:numId w:val="21"/>
        </w:numPr>
        <w:bidi w:val="0"/>
        <w:ind w:left="0" w:firstLine="284"/>
        <w:rPr>
          <w:rFonts w:ascii="Times New Roman" w:hAnsi="Times New Roman"/>
          <w:szCs w:val="24"/>
        </w:rPr>
      </w:pPr>
      <w:r w:rsidRPr="00636AFA">
        <w:rPr>
          <w:rFonts w:ascii="Times New Roman" w:hAnsi="Times New Roman"/>
          <w:szCs w:val="24"/>
        </w:rPr>
        <w:t>Autorizovaná osoba na technické posudzovanie vykonáva technické posudzovanie a vydáva SK technické posúdenia.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Zamestnanci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o </w:t>
      </w: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ciu, k</w:t>
      </w:r>
      <w:r w:rsidRPr="00636AFA">
        <w:rPr>
          <w:rFonts w:hint="default"/>
          <w:szCs w:val="24"/>
        </w:rPr>
        <w:t>torí</w:t>
      </w:r>
      <w:r w:rsidRPr="00636AFA">
        <w:rPr>
          <w:rFonts w:hint="default"/>
          <w:szCs w:val="24"/>
        </w:rPr>
        <w:t xml:space="preserve"> sa budú</w:t>
      </w:r>
      <w:r w:rsidRPr="00636AFA">
        <w:rPr>
          <w:rFonts w:hint="default"/>
          <w:szCs w:val="24"/>
        </w:rPr>
        <w:t xml:space="preserve"> podieľ</w:t>
      </w:r>
      <w:r w:rsidRPr="00636AFA">
        <w:rPr>
          <w:rFonts w:hint="default"/>
          <w:szCs w:val="24"/>
        </w:rPr>
        <w:t>ať</w:t>
      </w:r>
      <w:r w:rsidRPr="00636AFA">
        <w:rPr>
          <w:rFonts w:hint="default"/>
          <w:szCs w:val="24"/>
        </w:rPr>
        <w:t xml:space="preserve"> na č</w:t>
      </w:r>
      <w:r w:rsidRPr="00636AFA">
        <w:rPr>
          <w:rFonts w:hint="default"/>
          <w:szCs w:val="24"/>
        </w:rPr>
        <w:t>innostiach, na ktoré</w:t>
      </w:r>
      <w:r w:rsidRPr="00636AFA">
        <w:rPr>
          <w:rFonts w:hint="default"/>
          <w:szCs w:val="24"/>
        </w:rPr>
        <w:t xml:space="preserve"> má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autorizovaný</w:t>
      </w:r>
      <w:r w:rsidRPr="00636AFA">
        <w:rPr>
          <w:rFonts w:hint="default"/>
          <w:szCs w:val="24"/>
        </w:rPr>
        <w:t xml:space="preserve">, musia </w:t>
      </w:r>
    </w:p>
    <w:p w:rsidR="00B7584E" w:rsidRPr="00636AFA" w:rsidP="00B7584E">
      <w:pPr>
        <w:pStyle w:val="ListParagraph"/>
        <w:numPr>
          <w:numId w:val="23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mať</w:t>
      </w:r>
      <w:r w:rsidRPr="00636AFA">
        <w:rPr>
          <w:rFonts w:hint="default"/>
          <w:szCs w:val="24"/>
        </w:rPr>
        <w:t xml:space="preserve"> dostatoč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vedomosti o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innostiach, ktoré</w:t>
      </w:r>
      <w:r w:rsidRPr="00636AFA">
        <w:rPr>
          <w:rFonts w:hint="default"/>
          <w:szCs w:val="24"/>
        </w:rPr>
        <w:t xml:space="preserve"> bude vykoná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osoba vrá</w:t>
      </w:r>
      <w:r w:rsidRPr="00636AFA">
        <w:rPr>
          <w:rFonts w:hint="default"/>
          <w:szCs w:val="24"/>
        </w:rPr>
        <w:t>tane uplatniteľ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ch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>ch noriem a </w:t>
      </w:r>
      <w:r w:rsidRPr="00636AFA">
        <w:rPr>
          <w:rFonts w:hint="default"/>
          <w:szCs w:val="24"/>
        </w:rPr>
        <w:t>vyhotovovania certifiká</w:t>
      </w:r>
      <w:r w:rsidRPr="00636AFA">
        <w:rPr>
          <w:rFonts w:hint="default"/>
          <w:szCs w:val="24"/>
        </w:rPr>
        <w:t>tov, zá</w:t>
      </w:r>
      <w:r w:rsidRPr="00636AFA">
        <w:rPr>
          <w:rFonts w:hint="default"/>
          <w:szCs w:val="24"/>
        </w:rPr>
        <w:t>znamov a </w:t>
      </w:r>
      <w:r w:rsidRPr="00636AFA">
        <w:rPr>
          <w:rFonts w:hint="default"/>
          <w:szCs w:val="24"/>
        </w:rPr>
        <w:t>protokolov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 xml:space="preserve">kona, </w:t>
      </w:r>
    </w:p>
    <w:p w:rsidR="00B7584E" w:rsidRPr="00636AFA" w:rsidP="00B7584E">
      <w:pPr>
        <w:pStyle w:val="ListParagraph"/>
        <w:numPr>
          <w:numId w:val="23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zachová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mlč</w:t>
      </w:r>
      <w:r w:rsidRPr="00636AFA">
        <w:rPr>
          <w:rFonts w:hint="default"/>
          <w:szCs w:val="24"/>
        </w:rPr>
        <w:t>anlivosť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dajoch a </w:t>
      </w:r>
      <w:r w:rsidRPr="00636AFA">
        <w:rPr>
          <w:rFonts w:hint="default"/>
          <w:szCs w:val="24"/>
        </w:rPr>
        <w:t>informá</w:t>
      </w:r>
      <w:r w:rsidRPr="00636AFA">
        <w:rPr>
          <w:rFonts w:hint="default"/>
          <w:szCs w:val="24"/>
        </w:rPr>
        <w:t>ciá</w:t>
      </w:r>
      <w:r w:rsidRPr="00636AFA">
        <w:rPr>
          <w:rFonts w:hint="default"/>
          <w:szCs w:val="24"/>
        </w:rPr>
        <w:t>ch, ktoré</w:t>
      </w:r>
      <w:r w:rsidRPr="00636AFA">
        <w:rPr>
          <w:rFonts w:hint="default"/>
          <w:szCs w:val="24"/>
        </w:rPr>
        <w:t xml:space="preserve"> sa dozved</w:t>
      </w:r>
      <w:r w:rsidRPr="00636AFA">
        <w:rPr>
          <w:rFonts w:hint="default"/>
          <w:szCs w:val="24"/>
        </w:rPr>
        <w:t>eli pri vý</w:t>
      </w:r>
      <w:r w:rsidRPr="00636AFA">
        <w:rPr>
          <w:rFonts w:hint="default"/>
          <w:szCs w:val="24"/>
        </w:rPr>
        <w:t>kone svojej č</w:t>
      </w:r>
      <w:r w:rsidRPr="00636AFA">
        <w:rPr>
          <w:rFonts w:hint="default"/>
          <w:szCs w:val="24"/>
        </w:rPr>
        <w:t>innosti; to neplatí</w:t>
      </w:r>
      <w:r w:rsidRPr="00636AFA">
        <w:rPr>
          <w:rFonts w:hint="default"/>
          <w:szCs w:val="24"/>
        </w:rPr>
        <w:t xml:space="preserve"> vo vzť</w:t>
      </w:r>
      <w:r w:rsidRPr="00636AFA">
        <w:rPr>
          <w:rFonts w:hint="default"/>
          <w:szCs w:val="24"/>
        </w:rPr>
        <w:t>ahu k </w:t>
      </w:r>
      <w:r w:rsidRPr="00636AFA">
        <w:rPr>
          <w:rFonts w:hint="default"/>
          <w:szCs w:val="24"/>
        </w:rPr>
        <w:t>notifikovaný</w:t>
      </w:r>
      <w:r w:rsidRPr="00636AFA">
        <w:rPr>
          <w:rFonts w:hint="default"/>
          <w:szCs w:val="24"/>
        </w:rPr>
        <w:t>m osobá</w:t>
      </w:r>
      <w:r w:rsidRPr="00636AFA">
        <w:rPr>
          <w:rFonts w:hint="default"/>
          <w:szCs w:val="24"/>
        </w:rPr>
        <w:t>m a k </w:t>
      </w:r>
      <w:r w:rsidRPr="00636AFA">
        <w:rPr>
          <w:rFonts w:hint="default"/>
          <w:szCs w:val="24"/>
        </w:rPr>
        <w:t>orgá</w:t>
      </w:r>
      <w:r w:rsidRPr="00636AFA">
        <w:rPr>
          <w:rFonts w:hint="default"/>
          <w:szCs w:val="24"/>
        </w:rPr>
        <w:t>nom technické</w:t>
      </w:r>
      <w:r w:rsidRPr="00636AFA">
        <w:rPr>
          <w:rFonts w:hint="default"/>
          <w:szCs w:val="24"/>
        </w:rPr>
        <w:t>ho posudzovania iný</w:t>
      </w:r>
      <w:r w:rsidRPr="00636AFA">
        <w:rPr>
          <w:rFonts w:hint="default"/>
          <w:szCs w:val="24"/>
        </w:rPr>
        <w:t>ch č</w:t>
      </w:r>
      <w:r w:rsidRPr="00636AFA">
        <w:rPr>
          <w:rFonts w:hint="default"/>
          <w:szCs w:val="24"/>
        </w:rPr>
        <w:t>lenský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tov.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môž</w:t>
      </w:r>
      <w:r w:rsidRPr="00636AFA">
        <w:rPr>
          <w:rFonts w:hint="default"/>
          <w:szCs w:val="24"/>
        </w:rPr>
        <w:t>e v </w:t>
      </w:r>
      <w:r w:rsidRPr="00636AFA">
        <w:rPr>
          <w:rFonts w:hint="default"/>
          <w:szCs w:val="24"/>
        </w:rPr>
        <w:t>rozsahu svojej autorizá</w:t>
      </w:r>
      <w:r w:rsidRPr="00636AFA">
        <w:rPr>
          <w:rFonts w:hint="default"/>
          <w:szCs w:val="24"/>
        </w:rPr>
        <w:t>cie a </w:t>
      </w:r>
      <w:r w:rsidRPr="00636AFA">
        <w:rPr>
          <w:rFonts w:hint="default"/>
          <w:szCs w:val="24"/>
        </w:rPr>
        <w:t>so sú</w:t>
      </w:r>
      <w:r w:rsidRPr="00636AFA">
        <w:rPr>
          <w:rFonts w:hint="default"/>
          <w:szCs w:val="24"/>
        </w:rPr>
        <w:t>hlasom vý</w:t>
      </w:r>
      <w:r w:rsidRPr="00636AFA">
        <w:rPr>
          <w:rFonts w:hint="default"/>
          <w:szCs w:val="24"/>
        </w:rPr>
        <w:t>robcu poveriť</w:t>
      </w:r>
      <w:r w:rsidRPr="00636AFA">
        <w:rPr>
          <w:rFonts w:hint="default"/>
          <w:szCs w:val="24"/>
        </w:rPr>
        <w:t xml:space="preserve"> inú</w:t>
      </w:r>
      <w:r w:rsidRPr="00636AFA">
        <w:rPr>
          <w:rFonts w:hint="default"/>
          <w:szCs w:val="24"/>
        </w:rPr>
        <w:t xml:space="preserve"> osobu, aby v jej mene vykonala </w:t>
      </w:r>
      <w:r w:rsidRPr="00636AFA">
        <w:rPr>
          <w:rFonts w:hint="default"/>
          <w:szCs w:val="24"/>
        </w:rPr>
        <w:t>niektorý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kon. V protokole o </w:t>
      </w:r>
      <w:r w:rsidRPr="00636AFA">
        <w:rPr>
          <w:rFonts w:hint="default"/>
          <w:szCs w:val="24"/>
        </w:rPr>
        <w:t>skúš</w:t>
      </w:r>
      <w:r w:rsidRPr="00636AFA">
        <w:rPr>
          <w:rFonts w:hint="default"/>
          <w:szCs w:val="24"/>
        </w:rPr>
        <w:t>ke a v </w:t>
      </w: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ve o inš</w:t>
      </w:r>
      <w:r w:rsidRPr="00636AFA">
        <w:rPr>
          <w:rFonts w:hint="default"/>
          <w:szCs w:val="24"/>
        </w:rPr>
        <w:t>pekcii sa uvedie, ktorý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kon vykonala poverená</w:t>
      </w:r>
      <w:r w:rsidRPr="00636AFA">
        <w:rPr>
          <w:rFonts w:hint="default"/>
          <w:szCs w:val="24"/>
        </w:rPr>
        <w:t xml:space="preserve"> osoba.</w:t>
      </w:r>
    </w:p>
    <w:p w:rsidR="00B7584E" w:rsidRPr="00636AFA" w:rsidP="00B7584E">
      <w:pPr>
        <w:pStyle w:val="ListParagraph"/>
        <w:bidi w:val="0"/>
        <w:ind w:left="64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je povinná</w:t>
      </w:r>
      <w:r w:rsidRPr="00636AFA">
        <w:rPr>
          <w:rFonts w:hint="default"/>
          <w:szCs w:val="24"/>
        </w:rPr>
        <w:t xml:space="preserve"> bezodkladne oznamovať</w:t>
      </w:r>
      <w:r w:rsidRPr="00636AFA">
        <w:rPr>
          <w:rFonts w:hint="default"/>
          <w:szCs w:val="24"/>
        </w:rPr>
        <w:t xml:space="preserve"> ministerstvu zmeny v </w:t>
      </w:r>
      <w:r w:rsidRPr="00636AFA">
        <w:rPr>
          <w:rFonts w:hint="default"/>
          <w:szCs w:val="24"/>
        </w:rPr>
        <w:t>technickej zá</w:t>
      </w:r>
      <w:r w:rsidRPr="00636AFA">
        <w:rPr>
          <w:rFonts w:hint="default"/>
          <w:szCs w:val="24"/>
        </w:rPr>
        <w:t>kladni a </w:t>
      </w:r>
      <w:r w:rsidRPr="00636AFA">
        <w:rPr>
          <w:rFonts w:hint="default"/>
          <w:szCs w:val="24"/>
        </w:rPr>
        <w:t>v pož</w:t>
      </w:r>
      <w:r w:rsidRPr="00636AFA">
        <w:rPr>
          <w:rFonts w:hint="default"/>
          <w:szCs w:val="24"/>
        </w:rPr>
        <w:t>iadavká</w:t>
      </w:r>
      <w:r w:rsidRPr="00636AFA">
        <w:rPr>
          <w:rFonts w:hint="default"/>
          <w:szCs w:val="24"/>
        </w:rPr>
        <w:t>ch podľ</w:t>
      </w:r>
      <w:r w:rsidRPr="00636AFA">
        <w:rPr>
          <w:rFonts w:hint="default"/>
          <w:szCs w:val="24"/>
        </w:rPr>
        <w:t>a odseku 1, ktoré</w:t>
      </w:r>
      <w:r w:rsidRPr="00636AFA">
        <w:rPr>
          <w:rFonts w:hint="default"/>
          <w:szCs w:val="24"/>
        </w:rPr>
        <w:t xml:space="preserve"> majú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znam pre p</w:t>
      </w:r>
      <w:r w:rsidRPr="00636AFA">
        <w:rPr>
          <w:rFonts w:hint="default"/>
          <w:szCs w:val="24"/>
        </w:rPr>
        <w:t>osú</w:t>
      </w:r>
      <w:r w:rsidRPr="00636AFA">
        <w:rPr>
          <w:rFonts w:hint="default"/>
          <w:szCs w:val="24"/>
        </w:rPr>
        <w:t>denie spô</w:t>
      </w:r>
      <w:r w:rsidRPr="00636AFA">
        <w:rPr>
          <w:rFonts w:hint="default"/>
          <w:szCs w:val="24"/>
        </w:rPr>
        <w:t>sobilosti vykoná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 xml:space="preserve"> ako autorizovaná</w:t>
      </w:r>
      <w:r w:rsidRPr="00636AFA">
        <w:rPr>
          <w:rFonts w:hint="default"/>
          <w:szCs w:val="24"/>
        </w:rPr>
        <w:t xml:space="preserve"> osoba. Ministerstvo na zá</w:t>
      </w:r>
      <w:r w:rsidRPr="00636AFA">
        <w:rPr>
          <w:rFonts w:hint="default"/>
          <w:szCs w:val="24"/>
        </w:rPr>
        <w:t>klade ozná</w:t>
      </w:r>
      <w:r w:rsidRPr="00636AFA">
        <w:rPr>
          <w:rFonts w:hint="default"/>
          <w:szCs w:val="24"/>
        </w:rPr>
        <w:t>menia rozhodne o </w:t>
      </w:r>
      <w:r w:rsidRPr="00636AFA">
        <w:rPr>
          <w:rFonts w:hint="default"/>
          <w:szCs w:val="24"/>
        </w:rPr>
        <w:t>zmene rozhodnutia o autorizá</w:t>
      </w:r>
      <w:r w:rsidRPr="00636AFA">
        <w:rPr>
          <w:rFonts w:hint="default"/>
          <w:szCs w:val="24"/>
        </w:rPr>
        <w:t>cii, ak sa zmenou nestala autorizovaná</w:t>
      </w:r>
      <w:r w:rsidRPr="00636AFA">
        <w:rPr>
          <w:rFonts w:hint="default"/>
          <w:szCs w:val="24"/>
        </w:rPr>
        <w:t xml:space="preserve"> osoba organizač</w:t>
      </w:r>
      <w:r w:rsidRPr="00636AFA">
        <w:rPr>
          <w:rFonts w:hint="default"/>
          <w:szCs w:val="24"/>
        </w:rPr>
        <w:t>ne alebo technicky nespô</w:t>
      </w:r>
      <w:r w:rsidRPr="00636AFA">
        <w:rPr>
          <w:rFonts w:hint="default"/>
          <w:szCs w:val="24"/>
        </w:rPr>
        <w:t>sobilou.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je povinná</w:t>
      </w:r>
      <w:r w:rsidRPr="00636AFA">
        <w:rPr>
          <w:rFonts w:hint="default"/>
          <w:szCs w:val="24"/>
        </w:rPr>
        <w:t xml:space="preserve"> k</w:t>
      </w:r>
      <w:r w:rsidRPr="00636AFA">
        <w:rPr>
          <w:rFonts w:hint="default"/>
          <w:szCs w:val="24"/>
        </w:rPr>
        <w:t>u dň</w:t>
      </w:r>
      <w:r w:rsidRPr="00636AFA">
        <w:rPr>
          <w:rFonts w:hint="default"/>
          <w:szCs w:val="24"/>
        </w:rPr>
        <w:t>u zač</w:t>
      </w:r>
      <w:r w:rsidRPr="00636AFA">
        <w:rPr>
          <w:rFonts w:hint="default"/>
          <w:szCs w:val="24"/>
        </w:rPr>
        <w:t>atia č</w:t>
      </w:r>
      <w:r w:rsidRPr="00636AFA">
        <w:rPr>
          <w:rFonts w:hint="default"/>
          <w:szCs w:val="24"/>
        </w:rPr>
        <w:t>innosti uzatvoriť</w:t>
      </w:r>
      <w:r w:rsidRPr="00636AFA">
        <w:rPr>
          <w:rFonts w:hint="default"/>
          <w:szCs w:val="24"/>
        </w:rPr>
        <w:t xml:space="preserve"> poistenie zodpovednosti za š</w:t>
      </w:r>
      <w:r w:rsidRPr="00636AFA">
        <w:rPr>
          <w:rFonts w:hint="default"/>
          <w:szCs w:val="24"/>
        </w:rPr>
        <w:t>kodu spô</w:t>
      </w:r>
      <w:r w:rsidRPr="00636AFA">
        <w:rPr>
          <w:rFonts w:hint="default"/>
          <w:szCs w:val="24"/>
        </w:rPr>
        <w:t>sobenú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>ou, na ktorú</w:t>
      </w:r>
      <w:r w:rsidRPr="00636AFA">
        <w:rPr>
          <w:rFonts w:hint="default"/>
          <w:szCs w:val="24"/>
        </w:rPr>
        <w:t xml:space="preserve"> je autorizovaná</w:t>
      </w:r>
      <w:r w:rsidRPr="00636AFA">
        <w:rPr>
          <w:rFonts w:hint="default"/>
          <w:szCs w:val="24"/>
        </w:rPr>
        <w:t>, a </w:t>
      </w:r>
      <w:r w:rsidRPr="00636AFA">
        <w:rPr>
          <w:rFonts w:hint="default"/>
          <w:szCs w:val="24"/>
        </w:rPr>
        <w:t>byť</w:t>
      </w:r>
      <w:r w:rsidRPr="00636AFA">
        <w:rPr>
          <w:rFonts w:hint="default"/>
          <w:szCs w:val="24"/>
        </w:rPr>
        <w:t xml:space="preserve"> poistená</w:t>
      </w:r>
      <w:r w:rsidRPr="00636AFA">
        <w:rPr>
          <w:rFonts w:hint="default"/>
          <w:szCs w:val="24"/>
        </w:rPr>
        <w:t xml:space="preserve"> po celý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 vý</w:t>
      </w:r>
      <w:r w:rsidRPr="00636AFA">
        <w:rPr>
          <w:rFonts w:hint="default"/>
          <w:szCs w:val="24"/>
        </w:rPr>
        <w:t>konu č</w:t>
      </w:r>
      <w:r w:rsidRPr="00636AFA">
        <w:rPr>
          <w:rFonts w:hint="default"/>
          <w:szCs w:val="24"/>
        </w:rPr>
        <w:t>innosti.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15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69"/>
        </w:numPr>
        <w:bidi w:val="0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autorizuje prá</w:t>
      </w:r>
      <w:r w:rsidRPr="00636AFA">
        <w:rPr>
          <w:rFonts w:hint="default"/>
          <w:szCs w:val="24"/>
        </w:rPr>
        <w:t>vnickú</w:t>
      </w:r>
      <w:r w:rsidRPr="00636AFA">
        <w:rPr>
          <w:rFonts w:hint="default"/>
          <w:szCs w:val="24"/>
        </w:rPr>
        <w:t xml:space="preserve"> osobu na zá</w:t>
      </w:r>
      <w:r w:rsidRPr="00636AFA">
        <w:rPr>
          <w:rFonts w:hint="default"/>
          <w:szCs w:val="24"/>
        </w:rPr>
        <w:t>klade ž</w:t>
      </w:r>
      <w:r w:rsidRPr="00636AFA">
        <w:rPr>
          <w:rFonts w:hint="default"/>
          <w:szCs w:val="24"/>
        </w:rPr>
        <w:t>iadosti.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ciu obsahuje</w:t>
      </w:r>
    </w:p>
    <w:p w:rsidR="00B7584E" w:rsidRPr="00636AFA" w:rsidP="00B7584E">
      <w:pPr>
        <w:pStyle w:val="ListParagraph"/>
        <w:numPr>
          <w:numId w:val="2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v 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O, sí</w:t>
      </w:r>
      <w:r w:rsidRPr="00636AFA">
        <w:rPr>
          <w:rFonts w:hint="default"/>
          <w:szCs w:val="24"/>
        </w:rPr>
        <w:t>dlo a </w:t>
      </w:r>
      <w:r w:rsidRPr="00636AFA">
        <w:rPr>
          <w:rFonts w:hint="default"/>
          <w:szCs w:val="24"/>
        </w:rPr>
        <w:t>kontaktná</w:t>
      </w:r>
      <w:r w:rsidRPr="00636AFA">
        <w:rPr>
          <w:rFonts w:hint="default"/>
          <w:szCs w:val="24"/>
        </w:rPr>
        <w:t xml:space="preserve"> adresa,</w:t>
      </w:r>
    </w:p>
    <w:p w:rsidR="00B7584E" w:rsidRPr="00636AFA" w:rsidP="00B7584E">
      <w:pPr>
        <w:pStyle w:val="ListParagraph"/>
        <w:numPr>
          <w:numId w:val="2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rnom orgá</w:t>
      </w:r>
      <w:r w:rsidRPr="00636AFA">
        <w:rPr>
          <w:rFonts w:hint="default"/>
          <w:szCs w:val="24"/>
        </w:rPr>
        <w:t>ne alebo č</w:t>
      </w:r>
      <w:r w:rsidRPr="00636AFA">
        <w:rPr>
          <w:rFonts w:hint="default"/>
          <w:szCs w:val="24"/>
        </w:rPr>
        <w:t>lenoch 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rneho orgá</w:t>
      </w:r>
      <w:r w:rsidRPr="00636AFA">
        <w:rPr>
          <w:rFonts w:hint="default"/>
          <w:szCs w:val="24"/>
        </w:rPr>
        <w:t>nu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a o </w:t>
      </w:r>
      <w:r w:rsidRPr="00636AFA">
        <w:rPr>
          <w:rFonts w:hint="default"/>
          <w:szCs w:val="24"/>
        </w:rPr>
        <w:t>zodpovednom zá</w:t>
      </w:r>
      <w:r w:rsidRPr="00636AFA">
        <w:rPr>
          <w:rFonts w:hint="default"/>
          <w:szCs w:val="24"/>
        </w:rPr>
        <w:t>stupcovi, ak je ustanovený</w:t>
      </w:r>
      <w:r w:rsidRPr="00636AFA">
        <w:rPr>
          <w:rFonts w:hint="default"/>
          <w:szCs w:val="24"/>
        </w:rPr>
        <w:t>, v </w:t>
      </w:r>
      <w:r w:rsidRPr="00636AFA">
        <w:rPr>
          <w:rFonts w:hint="default"/>
          <w:szCs w:val="24"/>
        </w:rPr>
        <w:t>rozsahu meno, priezvisko, tituly, najvyšš</w:t>
      </w:r>
      <w:r w:rsidRPr="00636AFA">
        <w:rPr>
          <w:rFonts w:hint="default"/>
          <w:szCs w:val="24"/>
        </w:rPr>
        <w:t>ie dosiahnuté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vzdelanie a </w:t>
      </w:r>
      <w:r w:rsidRPr="00636AFA">
        <w:rPr>
          <w:rFonts w:hint="default"/>
          <w:szCs w:val="24"/>
        </w:rPr>
        <w:t>predchá</w:t>
      </w:r>
      <w:r w:rsidRPr="00636AFA">
        <w:rPr>
          <w:rFonts w:hint="default"/>
          <w:szCs w:val="24"/>
        </w:rPr>
        <w:t>dzajú</w:t>
      </w:r>
      <w:r w:rsidRPr="00636AFA">
        <w:rPr>
          <w:rFonts w:hint="default"/>
          <w:szCs w:val="24"/>
        </w:rPr>
        <w:t>ca prax v </w:t>
      </w:r>
      <w:r w:rsidRPr="00636AFA">
        <w:rPr>
          <w:rFonts w:hint="default"/>
          <w:szCs w:val="24"/>
        </w:rPr>
        <w:t>oblasti certifiká</w:t>
      </w:r>
      <w:r w:rsidRPr="00636AFA">
        <w:rPr>
          <w:rFonts w:hint="default"/>
          <w:szCs w:val="24"/>
        </w:rPr>
        <w:t>cie vý</w:t>
      </w:r>
      <w:r w:rsidRPr="00636AFA">
        <w:rPr>
          <w:rFonts w:hint="default"/>
          <w:szCs w:val="24"/>
        </w:rPr>
        <w:t>robkov, certifiká</w:t>
      </w:r>
      <w:r w:rsidRPr="00636AFA">
        <w:rPr>
          <w:rFonts w:hint="default"/>
          <w:szCs w:val="24"/>
        </w:rPr>
        <w:t>cie riadenia vý</w:t>
      </w:r>
      <w:r w:rsidRPr="00636AFA">
        <w:rPr>
          <w:rFonts w:hint="default"/>
          <w:szCs w:val="24"/>
        </w:rPr>
        <w:t>roby, technické</w:t>
      </w:r>
      <w:r w:rsidRPr="00636AFA">
        <w:rPr>
          <w:rFonts w:hint="default"/>
          <w:szCs w:val="24"/>
        </w:rPr>
        <w:t>ho osvedč</w:t>
      </w:r>
      <w:r w:rsidRPr="00636AFA">
        <w:rPr>
          <w:rFonts w:hint="default"/>
          <w:szCs w:val="24"/>
        </w:rPr>
        <w:t>ovania alebo technické</w:t>
      </w:r>
      <w:r w:rsidRPr="00636AFA">
        <w:rPr>
          <w:rFonts w:hint="default"/>
          <w:szCs w:val="24"/>
        </w:rPr>
        <w:t>ho posudzovania,</w:t>
      </w:r>
    </w:p>
    <w:p w:rsidR="00B7584E" w:rsidRPr="00636AFA" w:rsidP="00B7584E">
      <w:pPr>
        <w:pStyle w:val="ListParagraph"/>
        <w:numPr>
          <w:numId w:val="2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technickej zá</w:t>
      </w:r>
      <w:r w:rsidRPr="00636AFA">
        <w:rPr>
          <w:rFonts w:hint="default"/>
          <w:szCs w:val="24"/>
        </w:rPr>
        <w:t>kladni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a jej vybavenosti,</w:t>
      </w:r>
    </w:p>
    <w:p w:rsidR="00B7584E" w:rsidRPr="00636AFA" w:rsidP="00B7584E">
      <w:pPr>
        <w:pStyle w:val="ListParagraph"/>
        <w:numPr>
          <w:numId w:val="2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adovaný</w:t>
      </w:r>
      <w:r w:rsidRPr="00636AFA">
        <w:rPr>
          <w:rFonts w:hint="default"/>
          <w:szCs w:val="24"/>
        </w:rPr>
        <w:t xml:space="preserve"> rozsah autorizá</w:t>
      </w:r>
      <w:r w:rsidRPr="00636AFA">
        <w:rPr>
          <w:rFonts w:hint="default"/>
          <w:szCs w:val="24"/>
        </w:rPr>
        <w:t>cie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14 ods. 5,</w:t>
      </w:r>
    </w:p>
    <w:p w:rsidR="00B7584E" w:rsidRPr="00636AFA" w:rsidP="00B7584E">
      <w:pPr>
        <w:pStyle w:val="ListParagraph"/>
        <w:numPr>
          <w:numId w:val="2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skupiny vý</w:t>
      </w:r>
      <w:r w:rsidRPr="00636AFA">
        <w:rPr>
          <w:rFonts w:hint="default"/>
          <w:szCs w:val="24"/>
        </w:rPr>
        <w:t>robkov, na ktorú</w:t>
      </w:r>
      <w:r w:rsidRPr="00636AFA">
        <w:rPr>
          <w:rFonts w:hint="default"/>
          <w:szCs w:val="24"/>
        </w:rPr>
        <w:t xml:space="preserve"> sa ž</w:t>
      </w:r>
      <w:r w:rsidRPr="00636AFA">
        <w:rPr>
          <w:rFonts w:hint="default"/>
          <w:szCs w:val="24"/>
        </w:rPr>
        <w:t>iada autorizá</w:t>
      </w:r>
      <w:r w:rsidRPr="00636AFA">
        <w:rPr>
          <w:rFonts w:hint="default"/>
          <w:szCs w:val="24"/>
        </w:rPr>
        <w:t>cia,</w:t>
      </w:r>
    </w:p>
    <w:p w:rsidR="00B7584E" w:rsidRPr="00636AFA" w:rsidP="00B7584E">
      <w:pPr>
        <w:pStyle w:val="ListParagraph"/>
        <w:numPr>
          <w:numId w:val="2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a </w:t>
      </w:r>
      <w:r w:rsidRPr="00636AFA">
        <w:rPr>
          <w:rFonts w:hint="default"/>
          <w:szCs w:val="24"/>
        </w:rPr>
        <w:t>doklady preukazujú</w:t>
      </w:r>
      <w:r w:rsidRPr="00636AFA">
        <w:rPr>
          <w:rFonts w:hint="default"/>
          <w:szCs w:val="24"/>
        </w:rPr>
        <w:t>ce splnenie pož</w:t>
      </w:r>
      <w:r w:rsidRPr="00636AFA">
        <w:rPr>
          <w:rFonts w:hint="default"/>
          <w:szCs w:val="24"/>
        </w:rPr>
        <w:t>iadaviek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14 ods. 1 a </w:t>
      </w:r>
      <w:r w:rsidRPr="00636AFA">
        <w:rPr>
          <w:rFonts w:hint="default"/>
          <w:szCs w:val="24"/>
        </w:rPr>
        <w:t>podľ</w:t>
      </w:r>
      <w:r w:rsidRPr="00636AFA">
        <w:rPr>
          <w:rFonts w:hint="default"/>
          <w:szCs w:val="24"/>
        </w:rPr>
        <w:t>a pí</w:t>
      </w:r>
      <w:r w:rsidRPr="00636AFA">
        <w:rPr>
          <w:rFonts w:hint="default"/>
          <w:szCs w:val="24"/>
        </w:rPr>
        <w:t>smen a) až</w:t>
      </w:r>
      <w:r w:rsidRPr="00636AFA">
        <w:rPr>
          <w:rFonts w:hint="default"/>
          <w:szCs w:val="24"/>
        </w:rPr>
        <w:t xml:space="preserve"> c).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6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vyhovie v plnom rozsahu, ministerstvo rozhodnutie o </w:t>
      </w: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cii len vyznačí</w:t>
      </w:r>
      <w:r w:rsidRPr="00636AFA">
        <w:rPr>
          <w:rFonts w:hint="default"/>
          <w:szCs w:val="24"/>
        </w:rPr>
        <w:t xml:space="preserve"> v spise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vydá</w:t>
      </w:r>
      <w:r w:rsidRPr="00636AFA">
        <w:rPr>
          <w:rFonts w:hint="default"/>
          <w:szCs w:val="24"/>
        </w:rPr>
        <w:t xml:space="preserve"> len osvedč</w:t>
      </w:r>
      <w:r w:rsidRPr="00636AFA">
        <w:rPr>
          <w:rFonts w:hint="default"/>
          <w:szCs w:val="24"/>
        </w:rPr>
        <w:t>enie o autorizá</w:t>
      </w:r>
      <w:r w:rsidRPr="00636AFA">
        <w:rPr>
          <w:rFonts w:hint="default"/>
          <w:szCs w:val="24"/>
        </w:rPr>
        <w:t>cii.</w:t>
      </w:r>
    </w:p>
    <w:p w:rsidR="00B7584E" w:rsidRPr="00636AFA" w:rsidP="00B7584E">
      <w:pPr>
        <w:pStyle w:val="ListParagraph"/>
        <w:numPr>
          <w:numId w:val="6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zač</w:t>
      </w:r>
      <w:r w:rsidRPr="00636AFA">
        <w:rPr>
          <w:rFonts w:hint="default"/>
          <w:szCs w:val="24"/>
        </w:rPr>
        <w:t>ne z </w:t>
      </w:r>
      <w:r w:rsidRPr="00636AFA">
        <w:rPr>
          <w:rFonts w:hint="default"/>
          <w:szCs w:val="24"/>
        </w:rPr>
        <w:t>vlastné</w:t>
      </w:r>
      <w:r w:rsidRPr="00636AFA">
        <w:rPr>
          <w:rFonts w:hint="default"/>
          <w:szCs w:val="24"/>
        </w:rPr>
        <w:t>ho podnetu konanie o </w:t>
      </w:r>
      <w:r w:rsidRPr="00636AFA">
        <w:rPr>
          <w:rFonts w:hint="default"/>
          <w:szCs w:val="24"/>
        </w:rPr>
        <w:t>odň</w:t>
      </w:r>
      <w:r w:rsidRPr="00636AFA">
        <w:rPr>
          <w:rFonts w:hint="default"/>
          <w:szCs w:val="24"/>
        </w:rPr>
        <w:t>atie autorizá</w:t>
      </w:r>
      <w:r w:rsidRPr="00636AFA">
        <w:rPr>
          <w:rFonts w:hint="default"/>
          <w:szCs w:val="24"/>
        </w:rPr>
        <w:t>cie, ak zistí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 napriek upozorneniu orgá</w:t>
      </w:r>
      <w:r w:rsidRPr="00636AFA">
        <w:rPr>
          <w:rFonts w:hint="default"/>
          <w:szCs w:val="24"/>
        </w:rPr>
        <w:t>nu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dohľ</w:t>
      </w:r>
      <w:r w:rsidRPr="00636AFA">
        <w:rPr>
          <w:rFonts w:hint="default"/>
          <w:szCs w:val="24"/>
        </w:rPr>
        <w:t>adu a </w:t>
      </w:r>
      <w:r w:rsidRPr="00636AFA">
        <w:rPr>
          <w:rFonts w:hint="default"/>
          <w:szCs w:val="24"/>
        </w:rPr>
        <w:t>ulož</w:t>
      </w:r>
      <w:r w:rsidRPr="00636AFA">
        <w:rPr>
          <w:rFonts w:hint="default"/>
          <w:szCs w:val="24"/>
        </w:rPr>
        <w:t xml:space="preserve">enej pokute </w:t>
      </w:r>
    </w:p>
    <w:p w:rsidR="00B7584E" w:rsidRPr="00636AFA" w:rsidP="00B7584E">
      <w:pPr>
        <w:pStyle w:val="ListParagraph"/>
        <w:numPr>
          <w:numId w:val="2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nevykoná</w:t>
      </w:r>
      <w:r w:rsidRPr="00636AFA">
        <w:rPr>
          <w:rFonts w:hint="default"/>
          <w:szCs w:val="24"/>
        </w:rPr>
        <w:t>va č</w:t>
      </w:r>
      <w:r w:rsidRPr="00636AFA">
        <w:rPr>
          <w:rFonts w:hint="default"/>
          <w:szCs w:val="24"/>
        </w:rPr>
        <w:t>innosti, na ktoré</w:t>
      </w:r>
      <w:r w:rsidRPr="00636AFA">
        <w:rPr>
          <w:rFonts w:hint="default"/>
          <w:szCs w:val="24"/>
        </w:rPr>
        <w:t xml:space="preserve"> bola autori</w:t>
      </w:r>
      <w:r w:rsidRPr="00636AFA">
        <w:rPr>
          <w:rFonts w:hint="default"/>
          <w:szCs w:val="24"/>
        </w:rPr>
        <w:t>zovaná</w:t>
      </w:r>
      <w:r w:rsidRPr="00636AFA">
        <w:rPr>
          <w:rFonts w:hint="default"/>
          <w:szCs w:val="24"/>
        </w:rPr>
        <w:t xml:space="preserve"> viac ako 12 mesiacov, </w:t>
      </w:r>
    </w:p>
    <w:p w:rsidR="00B7584E" w:rsidRPr="00636AFA" w:rsidP="00B7584E">
      <w:pPr>
        <w:pStyle w:val="ListParagraph"/>
        <w:numPr>
          <w:numId w:val="2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poruš</w:t>
      </w:r>
      <w:r w:rsidRPr="00636AFA">
        <w:rPr>
          <w:rFonts w:hint="default"/>
          <w:szCs w:val="24"/>
        </w:rPr>
        <w:t>uje postupy posudzovania parametrov alebo použí</w:t>
      </w:r>
      <w:r w:rsidRPr="00636AFA">
        <w:rPr>
          <w:rFonts w:hint="default"/>
          <w:szCs w:val="24"/>
        </w:rPr>
        <w:t>va neoverené</w:t>
      </w:r>
      <w:r w:rsidRPr="00636AFA">
        <w:rPr>
          <w:rFonts w:hint="default"/>
          <w:szCs w:val="24"/>
        </w:rPr>
        <w:t xml:space="preserve"> alebo nekalibrované</w:t>
      </w:r>
      <w:r w:rsidRPr="00636AFA">
        <w:rPr>
          <w:rFonts w:hint="default"/>
          <w:szCs w:val="24"/>
        </w:rPr>
        <w:t xml:space="preserve"> meracie zariadenie,</w:t>
      </w:r>
    </w:p>
    <w:p w:rsidR="00B7584E" w:rsidRPr="00636AFA" w:rsidP="00B7584E">
      <w:pPr>
        <w:pStyle w:val="ListParagraph"/>
        <w:numPr>
          <w:numId w:val="2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stratila spô</w:t>
      </w:r>
      <w:r w:rsidRPr="00636AFA">
        <w:rPr>
          <w:rFonts w:hint="default"/>
          <w:szCs w:val="24"/>
        </w:rPr>
        <w:t>sobilosť</w:t>
      </w:r>
      <w:r w:rsidRPr="00636AFA">
        <w:rPr>
          <w:rFonts w:hint="default"/>
          <w:szCs w:val="24"/>
        </w:rPr>
        <w:t xml:space="preserve"> nestranne a </w:t>
      </w:r>
      <w:r w:rsidRPr="00636AFA">
        <w:rPr>
          <w:rFonts w:hint="default"/>
          <w:szCs w:val="24"/>
        </w:rPr>
        <w:t>objektí</w:t>
      </w:r>
      <w:r w:rsidRPr="00636AFA">
        <w:rPr>
          <w:rFonts w:hint="default"/>
          <w:szCs w:val="24"/>
        </w:rPr>
        <w:t>vne posudzovať</w:t>
      </w:r>
      <w:r w:rsidRPr="00636AFA">
        <w:rPr>
          <w:rFonts w:hint="default"/>
          <w:szCs w:val="24"/>
        </w:rPr>
        <w:t xml:space="preserve"> parametre a </w:t>
      </w:r>
      <w:r w:rsidRPr="00636AFA">
        <w:rPr>
          <w:rFonts w:hint="default"/>
          <w:szCs w:val="24"/>
        </w:rPr>
        <w:t>ich vhodnosť</w:t>
      </w:r>
      <w:r w:rsidRPr="00636AFA">
        <w:rPr>
          <w:rFonts w:hint="default"/>
          <w:szCs w:val="24"/>
        </w:rPr>
        <w:t xml:space="preserve"> na </w:t>
      </w:r>
      <w:r w:rsidRPr="00636AFA">
        <w:rPr>
          <w:rFonts w:hint="default"/>
          <w:szCs w:val="24"/>
        </w:rPr>
        <w:t>použ</w:t>
      </w:r>
      <w:r w:rsidRPr="00636AFA">
        <w:rPr>
          <w:rFonts w:hint="default"/>
          <w:szCs w:val="24"/>
        </w:rPr>
        <w:t>itie v </w:t>
      </w:r>
      <w:r w:rsidRPr="00636AFA">
        <w:rPr>
          <w:rFonts w:hint="default"/>
          <w:szCs w:val="24"/>
        </w:rPr>
        <w:t>stavbe na zamýšľ</w:t>
      </w:r>
      <w:r w:rsidRPr="00636AFA">
        <w:rPr>
          <w:rFonts w:hint="default"/>
          <w:szCs w:val="24"/>
        </w:rPr>
        <w:t>aný</w:t>
      </w:r>
      <w:r w:rsidRPr="00636AFA">
        <w:rPr>
          <w:rFonts w:hint="default"/>
          <w:szCs w:val="24"/>
        </w:rPr>
        <w:t xml:space="preserve"> úč</w:t>
      </w:r>
      <w:r w:rsidRPr="00636AFA">
        <w:rPr>
          <w:rFonts w:hint="default"/>
          <w:szCs w:val="24"/>
        </w:rPr>
        <w:t>el zmenou vý</w:t>
      </w:r>
      <w:r w:rsidRPr="00636AFA">
        <w:rPr>
          <w:rFonts w:hint="default"/>
          <w:szCs w:val="24"/>
        </w:rPr>
        <w:t>konné</w:t>
      </w:r>
      <w:r w:rsidRPr="00636AFA">
        <w:rPr>
          <w:rFonts w:hint="default"/>
          <w:szCs w:val="24"/>
        </w:rPr>
        <w:t>ho manaž</w:t>
      </w:r>
      <w:r w:rsidRPr="00636AFA">
        <w:rPr>
          <w:rFonts w:hint="default"/>
          <w:szCs w:val="24"/>
        </w:rPr>
        <w:t>mentu alebo zmenou kvalifikač</w:t>
      </w:r>
      <w:r w:rsidRPr="00636AFA">
        <w:rPr>
          <w:rFonts w:hint="default"/>
          <w:szCs w:val="24"/>
        </w:rPr>
        <w:t>nej š</w:t>
      </w:r>
      <w:r w:rsidRPr="00636AFA">
        <w:rPr>
          <w:rFonts w:hint="default"/>
          <w:szCs w:val="24"/>
        </w:rPr>
        <w:t>truktú</w:t>
      </w:r>
      <w:r w:rsidRPr="00636AFA">
        <w:rPr>
          <w:rFonts w:hint="default"/>
          <w:szCs w:val="24"/>
        </w:rPr>
        <w:t>ry zamestnancov,</w:t>
      </w:r>
    </w:p>
    <w:p w:rsidR="00B7584E" w:rsidRPr="00636AFA" w:rsidP="00B7584E">
      <w:pPr>
        <w:pStyle w:val="ListParagraph"/>
        <w:numPr>
          <w:numId w:val="2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technická</w:t>
      </w:r>
      <w:r w:rsidRPr="00636AFA">
        <w:rPr>
          <w:rFonts w:hint="default"/>
          <w:szCs w:val="24"/>
        </w:rPr>
        <w:t xml:space="preserve"> zá</w:t>
      </w:r>
      <w:r w:rsidRPr="00636AFA">
        <w:rPr>
          <w:rFonts w:hint="default"/>
          <w:szCs w:val="24"/>
        </w:rPr>
        <w:t>kladň</w:t>
      </w:r>
      <w:r w:rsidRPr="00636AFA">
        <w:rPr>
          <w:rFonts w:hint="default"/>
          <w:szCs w:val="24"/>
        </w:rPr>
        <w:t>a autorizovanej osoby a </w:t>
      </w:r>
      <w:r w:rsidRPr="00636AFA">
        <w:rPr>
          <w:rFonts w:hint="default"/>
          <w:szCs w:val="24"/>
        </w:rPr>
        <w:t>jej vybavenie merací</w:t>
      </w:r>
      <w:r w:rsidRPr="00636AFA">
        <w:rPr>
          <w:rFonts w:hint="default"/>
          <w:szCs w:val="24"/>
        </w:rPr>
        <w:t>mi zariadeniami sa stali nepouž</w:t>
      </w:r>
      <w:r w:rsidRPr="00636AFA">
        <w:rPr>
          <w:rFonts w:hint="default"/>
          <w:szCs w:val="24"/>
        </w:rPr>
        <w:t>iteľ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mi.</w:t>
      </w:r>
    </w:p>
    <w:p w:rsidR="00B7584E" w:rsidRPr="00636AFA" w:rsidP="00B7584E">
      <w:pPr>
        <w:pStyle w:val="ListParagraph"/>
        <w:bidi w:val="0"/>
        <w:ind w:left="0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69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Lehota na rozhodnutie podľ</w:t>
      </w:r>
      <w:r w:rsidRPr="00636AFA">
        <w:rPr>
          <w:rFonts w:hint="default"/>
          <w:szCs w:val="24"/>
        </w:rPr>
        <w:t xml:space="preserve">a odsekov 1 </w:t>
      </w:r>
      <w:r w:rsidRPr="00636AFA">
        <w:rPr>
          <w:rFonts w:hint="default"/>
          <w:szCs w:val="24"/>
        </w:rPr>
        <w:t>a 3 je 90 dní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 zač</w:t>
      </w:r>
      <w:r w:rsidRPr="00636AFA">
        <w:rPr>
          <w:rFonts w:hint="default"/>
          <w:szCs w:val="24"/>
        </w:rPr>
        <w:t xml:space="preserve">atia konania.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16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Notifiká</w:t>
      </w:r>
      <w:r w:rsidRPr="00636AFA">
        <w:rPr>
          <w:rFonts w:hint="default"/>
          <w:szCs w:val="24"/>
        </w:rPr>
        <w:t>cia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Notifikovanou osobou je autorizovaná</w:t>
      </w:r>
      <w:r w:rsidRPr="00636AFA">
        <w:rPr>
          <w:rFonts w:hint="default"/>
          <w:szCs w:val="24"/>
        </w:rPr>
        <w:t xml:space="preserve"> osoba, ktorú</w:t>
      </w:r>
      <w:r w:rsidRPr="00636AFA">
        <w:rPr>
          <w:rFonts w:hint="default"/>
          <w:szCs w:val="24"/>
        </w:rPr>
        <w:t xml:space="preserve"> ministerstvo  ozná</w:t>
      </w:r>
      <w:r w:rsidRPr="00636AFA">
        <w:rPr>
          <w:rFonts w:hint="default"/>
          <w:szCs w:val="24"/>
        </w:rPr>
        <w:t>milo Komisii a </w:t>
      </w:r>
      <w:r w:rsidRPr="00636AFA">
        <w:rPr>
          <w:rFonts w:hint="default"/>
          <w:szCs w:val="24"/>
        </w:rPr>
        <w:t>ostatný</w:t>
      </w:r>
      <w:r w:rsidRPr="00636AFA">
        <w:rPr>
          <w:rFonts w:hint="default"/>
          <w:szCs w:val="24"/>
        </w:rPr>
        <w:t>m č</w:t>
      </w:r>
      <w:r w:rsidRPr="00636AFA">
        <w:rPr>
          <w:rFonts w:hint="default"/>
          <w:szCs w:val="24"/>
        </w:rPr>
        <w:t>lenský</w:t>
      </w:r>
      <w:r w:rsidRPr="00636AFA">
        <w:rPr>
          <w:rFonts w:hint="default"/>
          <w:szCs w:val="24"/>
        </w:rPr>
        <w:t>m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tom.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szCs w:val="24"/>
        </w:rPr>
      </w:pPr>
      <w:r w:rsidRPr="00636AFA">
        <w:rPr>
          <w:rFonts w:hint="default"/>
          <w:szCs w:val="24"/>
        </w:rPr>
        <w:t>Ministerstvo notifikuje autorizovanú</w:t>
      </w:r>
      <w:r w:rsidRPr="00636AFA">
        <w:rPr>
          <w:rFonts w:hint="default"/>
          <w:szCs w:val="24"/>
        </w:rPr>
        <w:t xml:space="preserve"> osobu, </w:t>
      </w:r>
      <w:r w:rsidRPr="00636AFA">
        <w:rPr>
          <w:rFonts w:hint="default"/>
          <w:szCs w:val="24"/>
        </w:rPr>
        <w:t>ktorá</w:t>
      </w:r>
      <w:r w:rsidRPr="00636AFA">
        <w:rPr>
          <w:rFonts w:hint="default"/>
          <w:szCs w:val="24"/>
        </w:rPr>
        <w:t xml:space="preserve"> spĺň</w:t>
      </w:r>
      <w:r w:rsidRPr="00636AFA">
        <w:rPr>
          <w:rFonts w:hint="default"/>
          <w:szCs w:val="24"/>
        </w:rPr>
        <w:t>a pož</w:t>
      </w:r>
      <w:r w:rsidRPr="00636AFA">
        <w:rPr>
          <w:rFonts w:hint="default"/>
          <w:szCs w:val="24"/>
        </w:rPr>
        <w:t>iadavky uvedené</w:t>
      </w:r>
      <w:r w:rsidRPr="00636AFA">
        <w:rPr>
          <w:rFonts w:hint="default"/>
          <w:szCs w:val="24"/>
        </w:rPr>
        <w:t xml:space="preserve"> v odsekoch 3</w:t>
      </w:r>
      <w:r w:rsidRPr="00636AFA">
        <w:rPr>
          <w:rFonts w:hint="default"/>
          <w:szCs w:val="24"/>
        </w:rPr>
        <w:t xml:space="preserve"> až</w:t>
      </w:r>
      <w:r w:rsidRPr="00636AFA">
        <w:rPr>
          <w:rFonts w:hint="default"/>
          <w:szCs w:val="24"/>
        </w:rPr>
        <w:t xml:space="preserve"> 5 a v osobitnom predpise.</w:t>
      </w:r>
      <w:r>
        <w:rPr>
          <w:rStyle w:val="FootnoteReference"/>
          <w:szCs w:val="24"/>
          <w:rtl w:val="0"/>
        </w:rPr>
        <w:footnoteReference w:id="25"/>
      </w:r>
      <w:r w:rsidRPr="00636AFA">
        <w:rPr>
          <w:rFonts w:hint="default"/>
          <w:szCs w:val="24"/>
        </w:rPr>
        <w:t>) Tieto pož</w:t>
      </w:r>
      <w:r w:rsidRPr="00636AFA">
        <w:rPr>
          <w:rFonts w:hint="default"/>
          <w:szCs w:val="24"/>
        </w:rPr>
        <w:t>iadavky musí</w:t>
      </w:r>
      <w:r w:rsidRPr="00636AFA">
        <w:rPr>
          <w:rFonts w:hint="default"/>
          <w:szCs w:val="24"/>
        </w:rPr>
        <w:t xml:space="preserve"> spĺň</w:t>
      </w:r>
      <w:r w:rsidRPr="00636AFA">
        <w:rPr>
          <w:rFonts w:hint="default"/>
          <w:szCs w:val="24"/>
        </w:rPr>
        <w:t>ať</w:t>
      </w:r>
      <w:r w:rsidRPr="00636AFA">
        <w:rPr>
          <w:rFonts w:hint="default"/>
          <w:szCs w:val="24"/>
        </w:rPr>
        <w:t xml:space="preserve"> po celý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as, keď</w:t>
      </w:r>
      <w:r w:rsidRPr="00636AFA">
        <w:rPr>
          <w:rFonts w:hint="default"/>
          <w:szCs w:val="24"/>
        </w:rPr>
        <w:t xml:space="preserve"> bude notifikovanou osobou. Ak notifikovaná</w:t>
      </w:r>
      <w:r w:rsidRPr="00636AFA">
        <w:rPr>
          <w:rFonts w:hint="default"/>
          <w:szCs w:val="24"/>
        </w:rPr>
        <w:t xml:space="preserve"> osoba má</w:t>
      </w:r>
      <w:r w:rsidRPr="00636AFA">
        <w:rPr>
          <w:rFonts w:hint="default"/>
          <w:szCs w:val="24"/>
        </w:rPr>
        <w:t xml:space="preserve"> poboč</w:t>
      </w:r>
      <w:r w:rsidRPr="00636AFA">
        <w:rPr>
          <w:rFonts w:hint="default"/>
          <w:szCs w:val="24"/>
        </w:rPr>
        <w:t>ky alebo subdodá</w:t>
      </w:r>
      <w:r w:rsidRPr="00636AFA">
        <w:rPr>
          <w:rFonts w:hint="default"/>
          <w:szCs w:val="24"/>
        </w:rPr>
        <w:t>vateľ</w:t>
      </w:r>
      <w:r w:rsidRPr="00636AFA">
        <w:rPr>
          <w:rFonts w:hint="default"/>
          <w:szCs w:val="24"/>
        </w:rPr>
        <w:t>ov, musí</w:t>
      </w:r>
      <w:r w:rsidRPr="00636AFA">
        <w:rPr>
          <w:rFonts w:hint="default"/>
          <w:szCs w:val="24"/>
        </w:rPr>
        <w:t xml:space="preserve"> zabezpeč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>, aby aj poboč</w:t>
      </w:r>
      <w:r w:rsidRPr="00636AFA">
        <w:rPr>
          <w:rFonts w:hint="default"/>
          <w:szCs w:val="24"/>
        </w:rPr>
        <w:t>ky a </w:t>
      </w:r>
      <w:r w:rsidRPr="00636AFA">
        <w:rPr>
          <w:rFonts w:hint="default"/>
          <w:szCs w:val="24"/>
        </w:rPr>
        <w:t>subdodá</w:t>
      </w:r>
      <w:r w:rsidRPr="00636AFA">
        <w:rPr>
          <w:rFonts w:hint="default"/>
          <w:szCs w:val="24"/>
        </w:rPr>
        <w:t>vatelia spĺň</w:t>
      </w:r>
      <w:r w:rsidRPr="00636AFA">
        <w:rPr>
          <w:rFonts w:hint="default"/>
          <w:szCs w:val="24"/>
        </w:rPr>
        <w:t>ali pož</w:t>
      </w:r>
      <w:r w:rsidRPr="00636AFA">
        <w:rPr>
          <w:rFonts w:hint="default"/>
          <w:szCs w:val="24"/>
        </w:rPr>
        <w:t>iadavky uvedené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odsekoch 3 až</w:t>
      </w:r>
      <w:r w:rsidRPr="00636AFA">
        <w:rPr>
          <w:rFonts w:hint="default"/>
          <w:szCs w:val="24"/>
        </w:rPr>
        <w:t xml:space="preserve"> 5 a </w:t>
      </w:r>
      <w:r w:rsidRPr="00636AFA">
        <w:rPr>
          <w:rFonts w:hint="default"/>
          <w:szCs w:val="24"/>
        </w:rPr>
        <w:t>v osobitnom predpise.</w:t>
      </w:r>
      <w:r w:rsidRPr="00636AFA">
        <w:rPr>
          <w:szCs w:val="24"/>
          <w:vertAlign w:val="superscript"/>
        </w:rPr>
        <w:t>24</w:t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Autorizovanú</w:t>
      </w:r>
      <w:r w:rsidRPr="00636AFA">
        <w:rPr>
          <w:rFonts w:hint="default"/>
          <w:szCs w:val="24"/>
        </w:rPr>
        <w:t xml:space="preserve"> osobu, ktorá</w:t>
      </w:r>
      <w:r w:rsidRPr="00636AFA">
        <w:rPr>
          <w:rFonts w:hint="default"/>
          <w:szCs w:val="24"/>
        </w:rPr>
        <w:t xml:space="preserve"> patrí</w:t>
      </w:r>
      <w:r w:rsidRPr="00636AFA">
        <w:rPr>
          <w:rFonts w:hint="default"/>
          <w:szCs w:val="24"/>
        </w:rPr>
        <w:t xml:space="preserve"> do obchodné</w:t>
      </w:r>
      <w:r w:rsidRPr="00636AFA">
        <w:rPr>
          <w:rFonts w:hint="default"/>
          <w:szCs w:val="24"/>
        </w:rPr>
        <w:t>ho združ</w:t>
      </w:r>
      <w:r w:rsidRPr="00636AFA">
        <w:rPr>
          <w:rFonts w:hint="default"/>
          <w:szCs w:val="24"/>
        </w:rPr>
        <w:t>enia alebo profesijné</w:t>
      </w:r>
      <w:r w:rsidRPr="00636AFA">
        <w:rPr>
          <w:rFonts w:hint="default"/>
          <w:szCs w:val="24"/>
        </w:rPr>
        <w:t>ho zvä</w:t>
      </w:r>
      <w:r w:rsidRPr="00636AFA">
        <w:rPr>
          <w:rFonts w:hint="default"/>
          <w:szCs w:val="24"/>
        </w:rPr>
        <w:t>zu združ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>ceho podnikateľ</w:t>
      </w:r>
      <w:r w:rsidRPr="00636AFA">
        <w:rPr>
          <w:rFonts w:hint="default"/>
          <w:szCs w:val="24"/>
        </w:rPr>
        <w:t>ov zapojený</w:t>
      </w:r>
      <w:r w:rsidRPr="00636AFA">
        <w:rPr>
          <w:rFonts w:hint="default"/>
          <w:szCs w:val="24"/>
        </w:rPr>
        <w:t>ch do navrhovania, vý</w:t>
      </w:r>
      <w:r w:rsidRPr="00636AFA">
        <w:rPr>
          <w:rFonts w:hint="default"/>
          <w:szCs w:val="24"/>
        </w:rPr>
        <w:t>roby, dodá</w:t>
      </w:r>
      <w:r w:rsidRPr="00636AFA">
        <w:rPr>
          <w:rFonts w:hint="default"/>
          <w:szCs w:val="24"/>
        </w:rPr>
        <w:t>vania, montáž</w:t>
      </w:r>
      <w:r w:rsidRPr="00636AFA">
        <w:rPr>
          <w:rFonts w:hint="default"/>
          <w:szCs w:val="24"/>
        </w:rPr>
        <w:t>e, použí</w:t>
      </w:r>
      <w:r w:rsidRPr="00636AFA">
        <w:rPr>
          <w:rFonts w:hint="default"/>
          <w:szCs w:val="24"/>
        </w:rPr>
        <w:t>vania alebo ú</w:t>
      </w:r>
      <w:r w:rsidRPr="00636AFA">
        <w:rPr>
          <w:rFonts w:hint="default"/>
          <w:szCs w:val="24"/>
        </w:rPr>
        <w:t>drž</w:t>
      </w:r>
      <w:r w:rsidRPr="00636AFA">
        <w:rPr>
          <w:rFonts w:hint="default"/>
          <w:szCs w:val="24"/>
        </w:rPr>
        <w:t>by vý</w:t>
      </w:r>
      <w:r w:rsidRPr="00636AFA">
        <w:rPr>
          <w:rFonts w:hint="default"/>
          <w:szCs w:val="24"/>
        </w:rPr>
        <w:t>robkov, ktorý</w:t>
      </w:r>
      <w:r w:rsidRPr="00636AFA">
        <w:rPr>
          <w:rFonts w:hint="default"/>
          <w:szCs w:val="24"/>
        </w:rPr>
        <w:t>ch parametre je oprá</w:t>
      </w:r>
      <w:r w:rsidRPr="00636AFA">
        <w:rPr>
          <w:rFonts w:hint="default"/>
          <w:szCs w:val="24"/>
        </w:rPr>
        <w:t>vnená</w:t>
      </w:r>
      <w:r w:rsidRPr="00636AFA">
        <w:rPr>
          <w:rFonts w:hint="default"/>
          <w:szCs w:val="24"/>
        </w:rPr>
        <w:t xml:space="preserve"> pos</w:t>
      </w:r>
      <w:r w:rsidRPr="00636AFA">
        <w:rPr>
          <w:rFonts w:hint="default"/>
          <w:szCs w:val="24"/>
        </w:rPr>
        <w:t>udzovať</w:t>
      </w:r>
      <w:r w:rsidRPr="00636AFA">
        <w:rPr>
          <w:rFonts w:hint="default"/>
          <w:szCs w:val="24"/>
        </w:rPr>
        <w:t>, môž</w:t>
      </w:r>
      <w:r w:rsidRPr="00636AFA">
        <w:rPr>
          <w:rFonts w:hint="default"/>
          <w:szCs w:val="24"/>
        </w:rPr>
        <w:t>e ministerstvo notifikovať</w:t>
      </w:r>
      <w:r w:rsidRPr="00636AFA">
        <w:rPr>
          <w:rFonts w:hint="default"/>
          <w:szCs w:val="24"/>
        </w:rPr>
        <w:t xml:space="preserve"> len vtedy, ak sa v </w:t>
      </w:r>
      <w:r w:rsidRPr="00636AFA">
        <w:rPr>
          <w:rFonts w:hint="default"/>
          <w:szCs w:val="24"/>
        </w:rPr>
        <w:t>notifikač</w:t>
      </w:r>
      <w:r w:rsidRPr="00636AFA">
        <w:rPr>
          <w:rFonts w:hint="default"/>
          <w:szCs w:val="24"/>
        </w:rPr>
        <w:t>nom postupe preukáž</w:t>
      </w:r>
      <w:r w:rsidRPr="00636AFA">
        <w:rPr>
          <w:rFonts w:hint="default"/>
          <w:szCs w:val="24"/>
        </w:rPr>
        <w:t>e, ž</w:t>
      </w:r>
      <w:r w:rsidRPr="00636AFA">
        <w:rPr>
          <w:rFonts w:hint="default"/>
          <w:szCs w:val="24"/>
        </w:rPr>
        <w:t>e pri posudzovaní</w:t>
      </w:r>
      <w:r w:rsidRPr="00636AFA">
        <w:rPr>
          <w:rFonts w:hint="default"/>
          <w:szCs w:val="24"/>
        </w:rPr>
        <w:t xml:space="preserve"> parametrov je nezá</w:t>
      </w:r>
      <w:r w:rsidRPr="00636AFA">
        <w:rPr>
          <w:rFonts w:hint="default"/>
          <w:szCs w:val="24"/>
        </w:rPr>
        <w:t>vislá</w:t>
      </w:r>
      <w:r w:rsidRPr="00636AFA">
        <w:rPr>
          <w:rFonts w:hint="default"/>
          <w:szCs w:val="24"/>
        </w:rPr>
        <w:t xml:space="preserve"> na orgá</w:t>
      </w:r>
      <w:r w:rsidRPr="00636AFA">
        <w:rPr>
          <w:rFonts w:hint="default"/>
          <w:szCs w:val="24"/>
        </w:rPr>
        <w:t>noch obchodné</w:t>
      </w:r>
      <w:r w:rsidRPr="00636AFA">
        <w:rPr>
          <w:rFonts w:hint="default"/>
          <w:szCs w:val="24"/>
        </w:rPr>
        <w:t>ho združ</w:t>
      </w:r>
      <w:r w:rsidRPr="00636AFA">
        <w:rPr>
          <w:rFonts w:hint="default"/>
          <w:szCs w:val="24"/>
        </w:rPr>
        <w:t>enia alebo profesijné</w:t>
      </w:r>
      <w:r w:rsidRPr="00636AFA">
        <w:rPr>
          <w:rFonts w:hint="default"/>
          <w:szCs w:val="24"/>
        </w:rPr>
        <w:t>ho zvä</w:t>
      </w:r>
      <w:r w:rsidRPr="00636AFA">
        <w:rPr>
          <w:rFonts w:hint="default"/>
          <w:szCs w:val="24"/>
        </w:rPr>
        <w:t>zu, ž</w:t>
      </w:r>
      <w:r w:rsidRPr="00636AFA">
        <w:rPr>
          <w:rFonts w:hint="default"/>
          <w:szCs w:val="24"/>
        </w:rPr>
        <w:t>e </w:t>
      </w:r>
      <w:r w:rsidRPr="00636AFA">
        <w:rPr>
          <w:rFonts w:hint="default"/>
          <w:szCs w:val="24"/>
        </w:rPr>
        <w:t>nie je vý</w:t>
      </w:r>
      <w:r w:rsidRPr="00636AFA">
        <w:rPr>
          <w:rFonts w:hint="default"/>
          <w:szCs w:val="24"/>
        </w:rPr>
        <w:t>robcom dovozcom, distribú</w:t>
      </w:r>
      <w:r w:rsidRPr="00636AFA">
        <w:rPr>
          <w:rFonts w:hint="default"/>
          <w:szCs w:val="24"/>
        </w:rPr>
        <w:t>torom alebo splnomocnený</w:t>
      </w:r>
      <w:r w:rsidRPr="00636AFA">
        <w:rPr>
          <w:rFonts w:hint="default"/>
          <w:szCs w:val="24"/>
        </w:rPr>
        <w:t>m z</w:t>
      </w:r>
      <w:r w:rsidRPr="00636AFA">
        <w:rPr>
          <w:rFonts w:hint="default"/>
          <w:szCs w:val="24"/>
        </w:rPr>
        <w:t>á</w:t>
      </w:r>
      <w:r w:rsidRPr="00636AFA">
        <w:rPr>
          <w:rFonts w:hint="default"/>
          <w:szCs w:val="24"/>
        </w:rPr>
        <w:t>stupcom ani majetkovo alebo personá</w:t>
      </w:r>
      <w:r w:rsidRPr="00636AFA">
        <w:rPr>
          <w:rFonts w:hint="default"/>
          <w:szCs w:val="24"/>
        </w:rPr>
        <w:t>lne prepojená</w:t>
      </w:r>
      <w:r w:rsidRPr="00636AFA">
        <w:rPr>
          <w:rFonts w:hint="default"/>
          <w:szCs w:val="24"/>
        </w:rPr>
        <w:t xml:space="preserve"> s vý</w:t>
      </w:r>
      <w:r w:rsidRPr="00636AFA">
        <w:rPr>
          <w:rFonts w:hint="default"/>
          <w:szCs w:val="24"/>
        </w:rPr>
        <w:t>robcom dovozcom, distribú</w:t>
      </w:r>
      <w:r w:rsidRPr="00636AFA">
        <w:rPr>
          <w:rFonts w:hint="default"/>
          <w:szCs w:val="24"/>
        </w:rPr>
        <w:t>torom alebo splnomocnený</w:t>
      </w:r>
      <w:r w:rsidRPr="00636AFA">
        <w:rPr>
          <w:rFonts w:hint="default"/>
          <w:szCs w:val="24"/>
        </w:rPr>
        <w:t>m zá</w:t>
      </w:r>
      <w:r w:rsidRPr="00636AFA">
        <w:rPr>
          <w:rFonts w:hint="default"/>
          <w:szCs w:val="24"/>
        </w:rPr>
        <w:t>stupcom, ktorý</w:t>
      </w:r>
      <w:r w:rsidRPr="00636AFA">
        <w:rPr>
          <w:rFonts w:hint="default"/>
          <w:szCs w:val="24"/>
        </w:rPr>
        <w:t xml:space="preserve"> uvá</w:t>
      </w:r>
      <w:r w:rsidRPr="00636AFA">
        <w:rPr>
          <w:rFonts w:hint="default"/>
          <w:szCs w:val="24"/>
        </w:rPr>
        <w:t>dza vý</w:t>
      </w:r>
      <w:r w:rsidRPr="00636AFA">
        <w:rPr>
          <w:rFonts w:hint="default"/>
          <w:szCs w:val="24"/>
        </w:rPr>
        <w:t>robok na domá</w:t>
      </w:r>
      <w:r w:rsidRPr="00636AFA">
        <w:rPr>
          <w:rFonts w:hint="default"/>
          <w:szCs w:val="24"/>
        </w:rPr>
        <w:t>ci trh alebo na vnú</w:t>
      </w:r>
      <w:r w:rsidRPr="00636AFA">
        <w:rPr>
          <w:rFonts w:hint="default"/>
          <w:szCs w:val="24"/>
        </w:rPr>
        <w:t>torný</w:t>
      </w:r>
      <w:r w:rsidRPr="00636AFA">
        <w:rPr>
          <w:rFonts w:hint="default"/>
          <w:szCs w:val="24"/>
        </w:rPr>
        <w:t xml:space="preserve"> trh Euró</w:t>
      </w:r>
      <w:r w:rsidRPr="00636AFA">
        <w:rPr>
          <w:rFonts w:hint="default"/>
          <w:szCs w:val="24"/>
        </w:rPr>
        <w:t>pskej ú</w:t>
      </w:r>
      <w:r w:rsidRPr="00636AFA">
        <w:rPr>
          <w:rFonts w:hint="default"/>
          <w:szCs w:val="24"/>
        </w:rPr>
        <w:t>nie alebo ho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uje na tý</w:t>
      </w:r>
      <w:r w:rsidRPr="00636AFA">
        <w:rPr>
          <w:rFonts w:hint="default"/>
          <w:szCs w:val="24"/>
        </w:rPr>
        <w:t>chto trhoch,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e ani inak nie je v konfl</w:t>
      </w:r>
      <w:r w:rsidRPr="00636AFA">
        <w:rPr>
          <w:rFonts w:hint="default"/>
          <w:szCs w:val="24"/>
        </w:rPr>
        <w:t>i</w:t>
      </w:r>
      <w:r w:rsidRPr="00636AFA">
        <w:rPr>
          <w:rFonts w:hint="default"/>
          <w:szCs w:val="24"/>
        </w:rPr>
        <w:t>kte zá</w:t>
      </w:r>
      <w:r w:rsidRPr="00636AFA">
        <w:rPr>
          <w:rFonts w:hint="default"/>
          <w:szCs w:val="24"/>
        </w:rPr>
        <w:t>ujmov, najmä</w:t>
      </w:r>
      <w:r w:rsidRPr="00636AFA">
        <w:rPr>
          <w:rFonts w:hint="default"/>
          <w:szCs w:val="24"/>
        </w:rPr>
        <w:t xml:space="preserve"> poskytovaní</w:t>
      </w:r>
      <w:r w:rsidRPr="00636AFA">
        <w:rPr>
          <w:rFonts w:hint="default"/>
          <w:szCs w:val="24"/>
        </w:rPr>
        <w:t>m poradenský</w:t>
      </w:r>
      <w:r w:rsidRPr="00636AFA">
        <w:rPr>
          <w:rFonts w:hint="default"/>
          <w:szCs w:val="24"/>
        </w:rPr>
        <w:t>ch služ</w:t>
      </w:r>
      <w:r w:rsidRPr="00636AFA">
        <w:rPr>
          <w:rFonts w:hint="default"/>
          <w:szCs w:val="24"/>
        </w:rPr>
        <w:t>ieb obchodné</w:t>
      </w:r>
      <w:r w:rsidRPr="00636AFA">
        <w:rPr>
          <w:rFonts w:hint="default"/>
          <w:szCs w:val="24"/>
        </w:rPr>
        <w:t>mu združ</w:t>
      </w:r>
      <w:r w:rsidRPr="00636AFA">
        <w:rPr>
          <w:rFonts w:hint="default"/>
          <w:szCs w:val="24"/>
        </w:rPr>
        <w:t>eniu, profesijné</w:t>
      </w:r>
      <w:r w:rsidRPr="00636AFA">
        <w:rPr>
          <w:rFonts w:hint="default"/>
          <w:szCs w:val="24"/>
        </w:rPr>
        <w:t>mu zvä</w:t>
      </w:r>
      <w:r w:rsidRPr="00636AFA">
        <w:rPr>
          <w:rFonts w:hint="default"/>
          <w:szCs w:val="24"/>
        </w:rPr>
        <w:t>zu, vý</w:t>
      </w:r>
      <w:r w:rsidRPr="00636AFA">
        <w:rPr>
          <w:rFonts w:hint="default"/>
          <w:szCs w:val="24"/>
        </w:rPr>
        <w:t>robcovi, dovozcovi, distribú</w:t>
      </w:r>
      <w:r w:rsidRPr="00636AFA">
        <w:rPr>
          <w:rFonts w:hint="default"/>
          <w:szCs w:val="24"/>
        </w:rPr>
        <w:t>torovi alebo splnomocnené</w:t>
      </w:r>
      <w:r w:rsidRPr="00636AFA">
        <w:rPr>
          <w:rFonts w:hint="default"/>
          <w:szCs w:val="24"/>
        </w:rPr>
        <w:t>mu zá</w:t>
      </w:r>
      <w:r w:rsidRPr="00636AFA">
        <w:rPr>
          <w:rFonts w:hint="default"/>
          <w:szCs w:val="24"/>
        </w:rPr>
        <w:t>stupcovi.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Notifikovaná</w:t>
      </w:r>
      <w:r w:rsidRPr="00636AFA">
        <w:rPr>
          <w:rFonts w:hint="default"/>
          <w:szCs w:val="24"/>
        </w:rPr>
        <w:t xml:space="preserve"> osoba, jej vrcholový</w:t>
      </w:r>
      <w:r w:rsidRPr="00636AFA">
        <w:rPr>
          <w:rFonts w:hint="default"/>
          <w:szCs w:val="24"/>
        </w:rPr>
        <w:t xml:space="preserve"> manaž</w:t>
      </w:r>
      <w:r w:rsidRPr="00636AFA">
        <w:rPr>
          <w:rFonts w:hint="default"/>
          <w:szCs w:val="24"/>
        </w:rPr>
        <w:t>ment a </w:t>
      </w:r>
      <w:r w:rsidRPr="00636AFA">
        <w:rPr>
          <w:rFonts w:hint="default"/>
          <w:szCs w:val="24"/>
        </w:rPr>
        <w:t>zamestnanci uskutočň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>ci posudzovanie param</w:t>
      </w:r>
      <w:r w:rsidRPr="00636AFA">
        <w:rPr>
          <w:rFonts w:hint="default"/>
          <w:szCs w:val="24"/>
        </w:rPr>
        <w:t>etrov nesmú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projektantom, vý</w:t>
      </w:r>
      <w:r w:rsidRPr="00636AFA">
        <w:rPr>
          <w:rFonts w:hint="default"/>
          <w:szCs w:val="24"/>
        </w:rPr>
        <w:t>robcom, dodá</w:t>
      </w:r>
      <w:r w:rsidRPr="00636AFA">
        <w:rPr>
          <w:rFonts w:hint="default"/>
          <w:szCs w:val="24"/>
        </w:rPr>
        <w:t>vateľ</w:t>
      </w:r>
      <w:r w:rsidRPr="00636AFA">
        <w:rPr>
          <w:rFonts w:hint="default"/>
          <w:szCs w:val="24"/>
        </w:rPr>
        <w:t>om, montáž</w:t>
      </w:r>
      <w:r w:rsidRPr="00636AFA">
        <w:rPr>
          <w:rFonts w:hint="default"/>
          <w:szCs w:val="24"/>
        </w:rPr>
        <w:t>nikom, kupujú</w:t>
      </w:r>
      <w:r w:rsidRPr="00636AFA">
        <w:rPr>
          <w:rFonts w:hint="default"/>
          <w:szCs w:val="24"/>
        </w:rPr>
        <w:t>cim, vlastní</w:t>
      </w:r>
      <w:r w:rsidRPr="00636AFA">
        <w:rPr>
          <w:rFonts w:hint="default"/>
          <w:szCs w:val="24"/>
        </w:rPr>
        <w:t>kom, použí</w:t>
      </w:r>
      <w:r w:rsidRPr="00636AFA">
        <w:rPr>
          <w:rFonts w:hint="default"/>
          <w:szCs w:val="24"/>
        </w:rPr>
        <w:t>vateľ</w:t>
      </w:r>
      <w:r w:rsidRPr="00636AFA">
        <w:rPr>
          <w:rFonts w:hint="default"/>
          <w:szCs w:val="24"/>
        </w:rPr>
        <w:t>om ani ú</w:t>
      </w:r>
      <w:r w:rsidRPr="00636AFA">
        <w:rPr>
          <w:rFonts w:hint="default"/>
          <w:szCs w:val="24"/>
        </w:rPr>
        <w:t>drž</w:t>
      </w:r>
      <w:r w:rsidRPr="00636AFA">
        <w:rPr>
          <w:rFonts w:hint="default"/>
          <w:szCs w:val="24"/>
        </w:rPr>
        <w:t>bá</w:t>
      </w:r>
      <w:r w:rsidRPr="00636AFA">
        <w:rPr>
          <w:rFonts w:hint="default"/>
          <w:szCs w:val="24"/>
        </w:rPr>
        <w:t>rom vý</w:t>
      </w:r>
      <w:r w:rsidRPr="00636AFA">
        <w:rPr>
          <w:rFonts w:hint="default"/>
          <w:szCs w:val="24"/>
        </w:rPr>
        <w:t>robkov, ktorý</w:t>
      </w:r>
      <w:r w:rsidRPr="00636AFA">
        <w:rPr>
          <w:rFonts w:hint="default"/>
          <w:szCs w:val="24"/>
        </w:rPr>
        <w:t>ch parametre sú</w:t>
      </w:r>
      <w:r w:rsidRPr="00636AFA">
        <w:rPr>
          <w:rFonts w:hint="default"/>
          <w:szCs w:val="24"/>
        </w:rPr>
        <w:t xml:space="preserve"> oprá</w:t>
      </w:r>
      <w:r w:rsidRPr="00636AFA">
        <w:rPr>
          <w:rFonts w:hint="default"/>
          <w:szCs w:val="24"/>
        </w:rPr>
        <w:t>vnení</w:t>
      </w:r>
      <w:r w:rsidRPr="00636AFA">
        <w:rPr>
          <w:rFonts w:hint="default"/>
          <w:szCs w:val="24"/>
        </w:rPr>
        <w:t xml:space="preserve"> posudzovať</w:t>
      </w:r>
      <w:r w:rsidRPr="00636AFA">
        <w:rPr>
          <w:rFonts w:hint="default"/>
          <w:szCs w:val="24"/>
        </w:rPr>
        <w:t>, ani splnomocnený</w:t>
      </w:r>
      <w:r w:rsidRPr="00636AFA">
        <w:rPr>
          <w:rFonts w:hint="default"/>
          <w:szCs w:val="24"/>
        </w:rPr>
        <w:t>m zá</w:t>
      </w:r>
      <w:r w:rsidRPr="00636AFA">
        <w:rPr>
          <w:rFonts w:hint="default"/>
          <w:szCs w:val="24"/>
        </w:rPr>
        <w:t>stupcom niektoré</w:t>
      </w:r>
      <w:r w:rsidRPr="00636AFA">
        <w:rPr>
          <w:rFonts w:hint="default"/>
          <w:szCs w:val="24"/>
        </w:rPr>
        <w:t>ho z </w:t>
      </w:r>
      <w:r w:rsidRPr="00636AFA">
        <w:rPr>
          <w:rFonts w:hint="default"/>
          <w:szCs w:val="24"/>
        </w:rPr>
        <w:t>nich; to neplatí</w:t>
      </w:r>
      <w:r w:rsidRPr="00636AFA">
        <w:rPr>
          <w:rFonts w:hint="default"/>
          <w:szCs w:val="24"/>
        </w:rPr>
        <w:t>, ak ide o </w:t>
      </w:r>
      <w:r w:rsidRPr="00636AFA">
        <w:rPr>
          <w:rFonts w:hint="default"/>
          <w:szCs w:val="24"/>
        </w:rPr>
        <w:t>použí</w:t>
      </w:r>
      <w:r w:rsidRPr="00636AFA">
        <w:rPr>
          <w:rFonts w:hint="default"/>
          <w:szCs w:val="24"/>
        </w:rPr>
        <w:t>vanie vý</w:t>
      </w:r>
      <w:r w:rsidRPr="00636AFA">
        <w:rPr>
          <w:rFonts w:hint="default"/>
          <w:szCs w:val="24"/>
        </w:rPr>
        <w:t>robku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v </w:t>
      </w:r>
      <w:r w:rsidRPr="00636AFA">
        <w:rPr>
          <w:rFonts w:hint="default"/>
          <w:szCs w:val="24"/>
        </w:rPr>
        <w:t>rá</w:t>
      </w:r>
      <w:r w:rsidRPr="00636AFA">
        <w:rPr>
          <w:rFonts w:hint="default"/>
          <w:szCs w:val="24"/>
        </w:rPr>
        <w:t>mci č</w:t>
      </w:r>
      <w:r w:rsidRPr="00636AFA">
        <w:rPr>
          <w:rFonts w:hint="default"/>
          <w:szCs w:val="24"/>
        </w:rPr>
        <w:t>innosti autorizovanej osoby, alebo o </w:t>
      </w:r>
      <w:r w:rsidRPr="00636AFA">
        <w:rPr>
          <w:rFonts w:hint="default"/>
          <w:szCs w:val="24"/>
        </w:rPr>
        <w:t>použí</w:t>
      </w:r>
      <w:r w:rsidRPr="00636AFA">
        <w:rPr>
          <w:rFonts w:hint="default"/>
          <w:szCs w:val="24"/>
        </w:rPr>
        <w:t>vanie vý</w:t>
      </w:r>
      <w:r w:rsidRPr="00636AFA">
        <w:rPr>
          <w:rFonts w:hint="default"/>
          <w:szCs w:val="24"/>
        </w:rPr>
        <w:t>robku na osobné</w:t>
      </w:r>
      <w:r w:rsidRPr="00636AFA">
        <w:rPr>
          <w:rFonts w:hint="default"/>
          <w:szCs w:val="24"/>
        </w:rPr>
        <w:t xml:space="preserve"> úč</w:t>
      </w:r>
      <w:r w:rsidRPr="00636AFA">
        <w:rPr>
          <w:rFonts w:hint="default"/>
          <w:szCs w:val="24"/>
        </w:rPr>
        <w:t>ely vrcholové</w:t>
      </w:r>
      <w:r w:rsidRPr="00636AFA">
        <w:rPr>
          <w:rFonts w:hint="default"/>
          <w:szCs w:val="24"/>
        </w:rPr>
        <w:t>ho manaž</w:t>
      </w:r>
      <w:r w:rsidRPr="00636AFA">
        <w:rPr>
          <w:rFonts w:hint="default"/>
          <w:szCs w:val="24"/>
        </w:rPr>
        <w:t>mentu a </w:t>
      </w:r>
      <w:r w:rsidRPr="00636AFA">
        <w:rPr>
          <w:rFonts w:hint="default"/>
          <w:szCs w:val="24"/>
        </w:rPr>
        <w:t>ostatný</w:t>
      </w:r>
      <w:r w:rsidRPr="00636AFA">
        <w:rPr>
          <w:rFonts w:hint="default"/>
          <w:szCs w:val="24"/>
        </w:rPr>
        <w:t>ch zamestnancov.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Notifikovaná</w:t>
      </w:r>
      <w:r w:rsidRPr="00636AFA">
        <w:rPr>
          <w:rFonts w:hint="default"/>
          <w:szCs w:val="24"/>
        </w:rPr>
        <w:t xml:space="preserve"> osoba, jej vrcholový</w:t>
      </w:r>
      <w:r w:rsidRPr="00636AFA">
        <w:rPr>
          <w:rFonts w:hint="default"/>
          <w:szCs w:val="24"/>
        </w:rPr>
        <w:t xml:space="preserve"> manaž</w:t>
      </w:r>
      <w:r w:rsidRPr="00636AFA">
        <w:rPr>
          <w:rFonts w:hint="default"/>
          <w:szCs w:val="24"/>
        </w:rPr>
        <w:t>ment a </w:t>
      </w:r>
      <w:r w:rsidRPr="00636AFA">
        <w:rPr>
          <w:rFonts w:hint="default"/>
          <w:szCs w:val="24"/>
        </w:rPr>
        <w:t>zamestnanci uskutočň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>ci ú</w:t>
      </w:r>
      <w:r w:rsidRPr="00636AFA">
        <w:rPr>
          <w:rFonts w:hint="default"/>
          <w:szCs w:val="24"/>
        </w:rPr>
        <w:t>lohy v </w:t>
      </w:r>
      <w:r w:rsidRPr="00636AFA">
        <w:rPr>
          <w:rFonts w:hint="default"/>
          <w:szCs w:val="24"/>
        </w:rPr>
        <w:t>procese posudzovania parametrov sa nesmú</w:t>
      </w:r>
      <w:r w:rsidRPr="00636AFA">
        <w:rPr>
          <w:rFonts w:hint="default"/>
          <w:szCs w:val="24"/>
        </w:rPr>
        <w:t xml:space="preserve"> pria</w:t>
      </w:r>
      <w:r w:rsidRPr="00636AFA">
        <w:rPr>
          <w:rFonts w:hint="default"/>
          <w:szCs w:val="24"/>
        </w:rPr>
        <w:t>mo zapojiť</w:t>
      </w:r>
      <w:r w:rsidRPr="00636AFA">
        <w:rPr>
          <w:rFonts w:hint="default"/>
          <w:szCs w:val="24"/>
        </w:rPr>
        <w:t xml:space="preserve"> do navrhovania, vý</w:t>
      </w:r>
      <w:r w:rsidRPr="00636AFA">
        <w:rPr>
          <w:rFonts w:hint="default"/>
          <w:szCs w:val="24"/>
        </w:rPr>
        <w:t>roby, zhotovovania stavby, predaja, montáž</w:t>
      </w:r>
      <w:r w:rsidRPr="00636AFA">
        <w:rPr>
          <w:rFonts w:hint="default"/>
          <w:szCs w:val="24"/>
        </w:rPr>
        <w:t>e, použí</w:t>
      </w:r>
      <w:r w:rsidRPr="00636AFA">
        <w:rPr>
          <w:rFonts w:hint="default"/>
          <w:szCs w:val="24"/>
        </w:rPr>
        <w:t>vania a ú</w:t>
      </w:r>
      <w:r w:rsidRPr="00636AFA">
        <w:rPr>
          <w:rFonts w:hint="default"/>
          <w:szCs w:val="24"/>
        </w:rPr>
        <w:t>drž</w:t>
      </w:r>
      <w:r w:rsidRPr="00636AFA">
        <w:rPr>
          <w:rFonts w:hint="default"/>
          <w:szCs w:val="24"/>
        </w:rPr>
        <w:t>by vý</w:t>
      </w:r>
      <w:r w:rsidRPr="00636AFA">
        <w:rPr>
          <w:rFonts w:hint="default"/>
          <w:szCs w:val="24"/>
        </w:rPr>
        <w:t>robkov, ktorý</w:t>
      </w:r>
      <w:r w:rsidRPr="00636AFA">
        <w:rPr>
          <w:rFonts w:hint="default"/>
          <w:szCs w:val="24"/>
        </w:rPr>
        <w:t>ch parametre sú</w:t>
      </w:r>
      <w:r w:rsidRPr="00636AFA">
        <w:rPr>
          <w:rFonts w:hint="default"/>
          <w:szCs w:val="24"/>
        </w:rPr>
        <w:t xml:space="preserve"> oprá</w:t>
      </w:r>
      <w:r w:rsidRPr="00636AFA">
        <w:rPr>
          <w:rFonts w:hint="default"/>
          <w:szCs w:val="24"/>
        </w:rPr>
        <w:t>vnení</w:t>
      </w:r>
      <w:r w:rsidRPr="00636AFA">
        <w:rPr>
          <w:rFonts w:hint="default"/>
          <w:szCs w:val="24"/>
        </w:rPr>
        <w:t xml:space="preserve"> posudzovať</w:t>
      </w:r>
      <w:r w:rsidRPr="00636AFA">
        <w:rPr>
          <w:rFonts w:hint="default"/>
          <w:szCs w:val="24"/>
        </w:rPr>
        <w:t>, ani nesmú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splnomocnení</w:t>
      </w:r>
      <w:r w:rsidRPr="00636AFA">
        <w:rPr>
          <w:rFonts w:hint="default"/>
          <w:szCs w:val="24"/>
        </w:rPr>
        <w:t xml:space="preserve"> zastupovať</w:t>
      </w:r>
      <w:r w:rsidRPr="00636AFA">
        <w:rPr>
          <w:rFonts w:hint="default"/>
          <w:szCs w:val="24"/>
        </w:rPr>
        <w:t xml:space="preserve"> osoby zapojené</w:t>
      </w:r>
      <w:r w:rsidRPr="00636AFA">
        <w:rPr>
          <w:rFonts w:hint="default"/>
          <w:szCs w:val="24"/>
        </w:rPr>
        <w:t xml:space="preserve"> do tý</w:t>
      </w:r>
      <w:r w:rsidRPr="00636AFA">
        <w:rPr>
          <w:rFonts w:hint="default"/>
          <w:szCs w:val="24"/>
        </w:rPr>
        <w:t>chto č</w:t>
      </w:r>
      <w:r w:rsidRPr="00636AFA">
        <w:rPr>
          <w:rFonts w:hint="default"/>
          <w:szCs w:val="24"/>
        </w:rPr>
        <w:t>inností</w:t>
      </w:r>
      <w:r w:rsidRPr="00636AFA">
        <w:rPr>
          <w:rFonts w:hint="default"/>
          <w:szCs w:val="24"/>
        </w:rPr>
        <w:t xml:space="preserve"> alebo im poskytovať</w:t>
      </w:r>
      <w:r w:rsidRPr="00636AFA">
        <w:rPr>
          <w:rFonts w:hint="default"/>
          <w:szCs w:val="24"/>
        </w:rPr>
        <w:t xml:space="preserve"> poradenské</w:t>
      </w:r>
      <w:r w:rsidRPr="00636AFA">
        <w:rPr>
          <w:rFonts w:hint="default"/>
          <w:szCs w:val="24"/>
        </w:rPr>
        <w:t xml:space="preserve"> služ</w:t>
      </w:r>
      <w:r w:rsidRPr="00636AFA">
        <w:rPr>
          <w:rFonts w:hint="default"/>
          <w:szCs w:val="24"/>
        </w:rPr>
        <w:t>b</w:t>
      </w:r>
      <w:r w:rsidRPr="00636AFA">
        <w:rPr>
          <w:rFonts w:hint="default"/>
          <w:szCs w:val="24"/>
        </w:rPr>
        <w:t>y</w:t>
      </w:r>
      <w:r w:rsidRPr="00636AFA">
        <w:rPr>
          <w:rFonts w:hint="default"/>
          <w:szCs w:val="24"/>
        </w:rPr>
        <w:t xml:space="preserve">. 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notifikuje na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autorizovanej osoby.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notifiká</w:t>
      </w:r>
      <w:r w:rsidRPr="00636AFA">
        <w:rPr>
          <w:rFonts w:hint="default"/>
          <w:szCs w:val="24"/>
        </w:rPr>
        <w:t>ciu obsahuje</w:t>
      </w:r>
    </w:p>
    <w:p w:rsidR="00B7584E" w:rsidRPr="00636AFA" w:rsidP="00B7584E">
      <w:pPr>
        <w:pStyle w:val="ListParagraph"/>
        <w:numPr>
          <w:numId w:val="7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v </w:t>
      </w:r>
      <w:r w:rsidRPr="00636AFA">
        <w:rPr>
          <w:rFonts w:hint="default"/>
          <w:szCs w:val="24"/>
        </w:rPr>
        <w:t>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O, sí</w:t>
      </w:r>
      <w:r w:rsidRPr="00636AFA">
        <w:rPr>
          <w:rFonts w:hint="default"/>
          <w:szCs w:val="24"/>
        </w:rPr>
        <w:t>dlo a </w:t>
      </w:r>
      <w:r w:rsidRPr="00636AFA">
        <w:rPr>
          <w:rFonts w:hint="default"/>
          <w:szCs w:val="24"/>
        </w:rPr>
        <w:t>kontaktná</w:t>
      </w:r>
      <w:r w:rsidRPr="00636AFA">
        <w:rPr>
          <w:rFonts w:hint="default"/>
          <w:szCs w:val="24"/>
        </w:rPr>
        <w:t xml:space="preserve"> adresa,</w:t>
      </w:r>
    </w:p>
    <w:p w:rsidR="00B7584E" w:rsidRPr="00636AFA" w:rsidP="00B7584E">
      <w:pPr>
        <w:pStyle w:val="ListParagraph"/>
        <w:numPr>
          <w:numId w:val="7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rnom orgá</w:t>
      </w:r>
      <w:r w:rsidRPr="00636AFA">
        <w:rPr>
          <w:rFonts w:hint="default"/>
          <w:szCs w:val="24"/>
        </w:rPr>
        <w:t>ne alebo č</w:t>
      </w:r>
      <w:r w:rsidRPr="00636AFA">
        <w:rPr>
          <w:rFonts w:hint="default"/>
          <w:szCs w:val="24"/>
        </w:rPr>
        <w:t>lenoch 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rneho orgá</w:t>
      </w:r>
      <w:r w:rsidRPr="00636AFA">
        <w:rPr>
          <w:rFonts w:hint="default"/>
          <w:szCs w:val="24"/>
        </w:rPr>
        <w:t>nu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a o </w:t>
      </w:r>
      <w:r w:rsidRPr="00636AFA">
        <w:rPr>
          <w:rFonts w:hint="default"/>
          <w:szCs w:val="24"/>
        </w:rPr>
        <w:t>zodpovednom zá</w:t>
      </w:r>
      <w:r w:rsidRPr="00636AFA">
        <w:rPr>
          <w:rFonts w:hint="default"/>
          <w:szCs w:val="24"/>
        </w:rPr>
        <w:t>stupcovi, ak je ustanovený</w:t>
      </w:r>
      <w:r w:rsidRPr="00636AFA">
        <w:rPr>
          <w:rFonts w:hint="default"/>
          <w:szCs w:val="24"/>
        </w:rPr>
        <w:t>, v rozsahu meno a </w:t>
      </w:r>
      <w:r w:rsidRPr="00636AFA">
        <w:rPr>
          <w:rFonts w:hint="default"/>
          <w:szCs w:val="24"/>
        </w:rPr>
        <w:t>priezvisko, tituly, najvyšš</w:t>
      </w:r>
      <w:r w:rsidRPr="00636AFA">
        <w:rPr>
          <w:rFonts w:hint="default"/>
          <w:szCs w:val="24"/>
        </w:rPr>
        <w:t>ie dosiahnuté</w:t>
      </w:r>
      <w:r w:rsidRPr="00636AFA">
        <w:rPr>
          <w:rFonts w:hint="default"/>
          <w:szCs w:val="24"/>
        </w:rPr>
        <w:t xml:space="preserve"> vzdelanie a </w:t>
      </w:r>
      <w:r w:rsidRPr="00636AFA">
        <w:rPr>
          <w:rFonts w:hint="default"/>
          <w:szCs w:val="24"/>
        </w:rPr>
        <w:t>predchá</w:t>
      </w:r>
      <w:r w:rsidRPr="00636AFA">
        <w:rPr>
          <w:rFonts w:hint="default"/>
          <w:szCs w:val="24"/>
        </w:rPr>
        <w:t>dzajú</w:t>
      </w:r>
      <w:r w:rsidRPr="00636AFA">
        <w:rPr>
          <w:rFonts w:hint="default"/>
          <w:szCs w:val="24"/>
        </w:rPr>
        <w:t>ca prax v </w:t>
      </w: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cii alebo v skúš</w:t>
      </w:r>
      <w:r w:rsidRPr="00636AFA">
        <w:rPr>
          <w:rFonts w:hint="default"/>
          <w:szCs w:val="24"/>
        </w:rPr>
        <w:t>obní</w:t>
      </w:r>
      <w:r w:rsidRPr="00636AFA">
        <w:rPr>
          <w:rFonts w:hint="default"/>
          <w:szCs w:val="24"/>
        </w:rPr>
        <w:t xml:space="preserve">ctve, </w:t>
      </w:r>
    </w:p>
    <w:p w:rsidR="00B7584E" w:rsidRPr="00636AFA" w:rsidP="00B7584E">
      <w:pPr>
        <w:pStyle w:val="ListParagraph"/>
        <w:numPr>
          <w:numId w:val="7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technickej zá</w:t>
      </w:r>
      <w:r w:rsidRPr="00636AFA">
        <w:rPr>
          <w:rFonts w:hint="default"/>
          <w:szCs w:val="24"/>
        </w:rPr>
        <w:t>kladni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a jej vybavenosti,</w:t>
      </w:r>
    </w:p>
    <w:p w:rsidR="00B7584E" w:rsidRPr="00636AFA" w:rsidP="00B7584E">
      <w:pPr>
        <w:pStyle w:val="ListParagraph"/>
        <w:numPr>
          <w:numId w:val="7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a </w:t>
      </w:r>
      <w:r w:rsidRPr="00636AFA">
        <w:rPr>
          <w:rFonts w:hint="default"/>
          <w:szCs w:val="24"/>
        </w:rPr>
        <w:t>doklady preukazujú</w:t>
      </w:r>
      <w:r w:rsidRPr="00636AFA">
        <w:rPr>
          <w:rFonts w:hint="default"/>
          <w:szCs w:val="24"/>
        </w:rPr>
        <w:t>ce splnenie pož</w:t>
      </w:r>
      <w:r w:rsidRPr="00636AFA">
        <w:rPr>
          <w:rFonts w:hint="default"/>
          <w:szCs w:val="24"/>
        </w:rPr>
        <w:t>ia</w:t>
      </w:r>
      <w:r w:rsidRPr="00636AFA">
        <w:rPr>
          <w:rFonts w:hint="default"/>
          <w:szCs w:val="24"/>
        </w:rPr>
        <w:t>daviek podľ</w:t>
      </w:r>
      <w:r w:rsidRPr="00636AFA">
        <w:rPr>
          <w:rFonts w:hint="default"/>
          <w:szCs w:val="24"/>
        </w:rPr>
        <w:t>a odsekov 3 až</w:t>
      </w:r>
      <w:r w:rsidRPr="00636AFA">
        <w:rPr>
          <w:rFonts w:hint="default"/>
          <w:szCs w:val="24"/>
        </w:rPr>
        <w:t xml:space="preserve"> 5 a </w:t>
      </w:r>
      <w:r w:rsidRPr="00636AFA">
        <w:rPr>
          <w:rFonts w:hint="default"/>
          <w:szCs w:val="24"/>
        </w:rPr>
        <w:t>podľ</w:t>
      </w:r>
      <w:r w:rsidRPr="00636AFA">
        <w:rPr>
          <w:rFonts w:hint="default"/>
          <w:szCs w:val="24"/>
        </w:rPr>
        <w:t>a pí</w:t>
      </w:r>
      <w:r w:rsidRPr="00636AFA">
        <w:rPr>
          <w:rFonts w:hint="default"/>
          <w:szCs w:val="24"/>
        </w:rPr>
        <w:t>smen a) až</w:t>
      </w:r>
      <w:r w:rsidRPr="00636AFA">
        <w:rPr>
          <w:rFonts w:hint="default"/>
          <w:szCs w:val="24"/>
        </w:rPr>
        <w:t xml:space="preserve"> c) a</w:t>
      </w:r>
    </w:p>
    <w:p w:rsidR="00B7584E" w:rsidRPr="00636AFA" w:rsidP="00B7584E">
      <w:pPr>
        <w:pStyle w:val="ListParagraph"/>
        <w:numPr>
          <w:numId w:val="70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predpisu.</w:t>
      </w:r>
      <w:r>
        <w:rPr>
          <w:rStyle w:val="FootnoteReference"/>
          <w:szCs w:val="24"/>
          <w:rtl w:val="0"/>
        </w:rPr>
        <w:footnoteReference w:id="26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  <w:r w:rsidRPr="00636AFA">
        <w:rPr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2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Ministerstvo informuje Komisiu o </w:t>
      </w:r>
      <w:r w:rsidRPr="00636AFA">
        <w:rPr>
          <w:rFonts w:hint="default"/>
          <w:szCs w:val="24"/>
        </w:rPr>
        <w:t>postupe posudzovania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o </w:t>
      </w:r>
      <w:r w:rsidRPr="00636AFA">
        <w:rPr>
          <w:rFonts w:hint="default"/>
          <w:szCs w:val="24"/>
        </w:rPr>
        <w:t>notifiká</w:t>
      </w:r>
      <w:r w:rsidRPr="00636AFA">
        <w:rPr>
          <w:rFonts w:hint="default"/>
          <w:szCs w:val="24"/>
        </w:rPr>
        <w:t>ciu a o </w:t>
      </w:r>
      <w:r w:rsidRPr="00636AFA">
        <w:rPr>
          <w:rFonts w:hint="default"/>
          <w:szCs w:val="24"/>
        </w:rPr>
        <w:t>notifiká</w:t>
      </w:r>
      <w:r w:rsidRPr="00636AFA">
        <w:rPr>
          <w:rFonts w:hint="default"/>
          <w:szCs w:val="24"/>
        </w:rPr>
        <w:t>cii autorizovanej osoby a o </w:t>
      </w:r>
      <w:r w:rsidRPr="00636AFA">
        <w:rPr>
          <w:rFonts w:hint="default"/>
          <w:szCs w:val="24"/>
        </w:rPr>
        <w:t>postupe monitorovania č</w:t>
      </w:r>
      <w:r w:rsidRPr="00636AFA">
        <w:rPr>
          <w:rFonts w:hint="default"/>
          <w:szCs w:val="24"/>
        </w:rPr>
        <w:t>innosti notifikovaný</w:t>
      </w:r>
      <w:r w:rsidRPr="00636AFA">
        <w:rPr>
          <w:rFonts w:hint="default"/>
          <w:szCs w:val="24"/>
        </w:rPr>
        <w:t xml:space="preserve">ch </w:t>
      </w:r>
      <w:r w:rsidRPr="00636AFA">
        <w:rPr>
          <w:rFonts w:hint="default"/>
          <w:szCs w:val="24"/>
        </w:rPr>
        <w:t>osô</w:t>
      </w:r>
      <w:r w:rsidRPr="00636AFA">
        <w:rPr>
          <w:rFonts w:hint="default"/>
          <w:szCs w:val="24"/>
        </w:rPr>
        <w:t>b v procese posudzovania parametrov a o </w:t>
      </w:r>
      <w:r w:rsidRPr="00636AFA">
        <w:rPr>
          <w:rFonts w:hint="default"/>
          <w:szCs w:val="24"/>
        </w:rPr>
        <w:t>zmená</w:t>
      </w:r>
      <w:r w:rsidRPr="00636AFA">
        <w:rPr>
          <w:rFonts w:hint="default"/>
          <w:szCs w:val="24"/>
        </w:rPr>
        <w:t>ch v </w:t>
      </w:r>
      <w:r w:rsidRPr="00636AFA">
        <w:rPr>
          <w:rFonts w:hint="default"/>
          <w:szCs w:val="24"/>
        </w:rPr>
        <w:t>tý</w:t>
      </w:r>
      <w:r w:rsidRPr="00636AFA">
        <w:rPr>
          <w:rFonts w:hint="default"/>
          <w:szCs w:val="24"/>
        </w:rPr>
        <w:t>chto postupoch prostrední</w:t>
      </w:r>
      <w:r w:rsidRPr="00636AFA">
        <w:rPr>
          <w:rFonts w:hint="default"/>
          <w:szCs w:val="24"/>
        </w:rPr>
        <w:t>ctvom elektronické</w:t>
      </w:r>
      <w:r w:rsidRPr="00636AFA">
        <w:rPr>
          <w:rFonts w:hint="default"/>
          <w:szCs w:val="24"/>
        </w:rPr>
        <w:t>ho ná</w:t>
      </w:r>
      <w:r w:rsidRPr="00636AFA">
        <w:rPr>
          <w:rFonts w:hint="default"/>
          <w:szCs w:val="24"/>
        </w:rPr>
        <w:t>stroja vyvinuté</w:t>
      </w:r>
      <w:r w:rsidRPr="00636AFA">
        <w:rPr>
          <w:rFonts w:hint="default"/>
          <w:szCs w:val="24"/>
        </w:rPr>
        <w:t>ho a </w:t>
      </w:r>
      <w:r w:rsidRPr="00636AFA">
        <w:rPr>
          <w:rFonts w:hint="default"/>
          <w:szCs w:val="24"/>
        </w:rPr>
        <w:t>spravované</w:t>
      </w:r>
      <w:r w:rsidRPr="00636AFA">
        <w:rPr>
          <w:rFonts w:hint="default"/>
          <w:szCs w:val="24"/>
        </w:rPr>
        <w:t>ho Komisiou.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17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Vymenovanie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71"/>
        </w:numPr>
        <w:bidi w:val="0"/>
        <w:ind w:left="0" w:firstLine="284"/>
        <w:jc w:val="both"/>
        <w:rPr>
          <w:szCs w:val="24"/>
        </w:rPr>
      </w:pPr>
      <w:r w:rsidRPr="00636AFA">
        <w:rPr>
          <w:rFonts w:hint="default"/>
          <w:szCs w:val="24"/>
        </w:rPr>
        <w:t>Orgá</w:t>
      </w:r>
      <w:r w:rsidRPr="00636AFA">
        <w:rPr>
          <w:rFonts w:hint="default"/>
          <w:szCs w:val="24"/>
        </w:rPr>
        <w:t>nom technické</w:t>
      </w:r>
      <w:r w:rsidRPr="00636AFA">
        <w:rPr>
          <w:rFonts w:hint="default"/>
          <w:szCs w:val="24"/>
        </w:rPr>
        <w:t>ho posudzovania je autorizovaná</w:t>
      </w:r>
      <w:r w:rsidRPr="00636AFA">
        <w:rPr>
          <w:rFonts w:hint="default"/>
          <w:szCs w:val="24"/>
        </w:rPr>
        <w:t xml:space="preserve"> osoba pre </w:t>
      </w: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posudzovanie, ktorú</w:t>
      </w:r>
      <w:r w:rsidRPr="00636AFA">
        <w:rPr>
          <w:rFonts w:hint="default"/>
          <w:szCs w:val="24"/>
        </w:rPr>
        <w:t xml:space="preserve"> ministerstvo ozná</w:t>
      </w:r>
      <w:r w:rsidRPr="00636AFA">
        <w:rPr>
          <w:rFonts w:hint="default"/>
          <w:szCs w:val="24"/>
        </w:rPr>
        <w:t>milo Komisii a </w:t>
      </w:r>
      <w:r w:rsidRPr="00636AFA">
        <w:rPr>
          <w:rFonts w:hint="default"/>
          <w:szCs w:val="24"/>
        </w:rPr>
        <w:t>ostatný</w:t>
      </w:r>
      <w:r w:rsidRPr="00636AFA">
        <w:rPr>
          <w:rFonts w:hint="default"/>
          <w:szCs w:val="24"/>
        </w:rPr>
        <w:t>m č</w:t>
      </w:r>
      <w:r w:rsidRPr="00636AFA">
        <w:rPr>
          <w:rFonts w:hint="default"/>
          <w:szCs w:val="24"/>
        </w:rPr>
        <w:t>lenský</w:t>
      </w:r>
      <w:r w:rsidRPr="00636AFA">
        <w:rPr>
          <w:rFonts w:hint="default"/>
          <w:szCs w:val="24"/>
        </w:rPr>
        <w:t>m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tom pre jednu alebo niekoľ</w:t>
      </w:r>
      <w:r w:rsidRPr="00636AFA">
        <w:rPr>
          <w:rFonts w:hint="default"/>
          <w:szCs w:val="24"/>
        </w:rPr>
        <w:t>ko vý</w:t>
      </w:r>
      <w:r w:rsidRPr="00636AFA">
        <w:rPr>
          <w:rFonts w:hint="default"/>
          <w:szCs w:val="24"/>
        </w:rPr>
        <w:t>robkový</w:t>
      </w:r>
      <w:r w:rsidRPr="00636AFA">
        <w:rPr>
          <w:rFonts w:hint="default"/>
          <w:szCs w:val="24"/>
        </w:rPr>
        <w:t>ch oblastí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predpisu.</w:t>
      </w:r>
      <w:r>
        <w:rPr>
          <w:rStyle w:val="FootnoteReference"/>
          <w:szCs w:val="24"/>
          <w:rtl w:val="0"/>
        </w:rPr>
        <w:footnoteReference w:id="27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7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môž</w:t>
      </w:r>
      <w:r w:rsidRPr="00636AFA">
        <w:rPr>
          <w:rFonts w:hint="default"/>
          <w:szCs w:val="24"/>
        </w:rPr>
        <w:t>e vymenovať</w:t>
      </w:r>
      <w:r w:rsidRPr="00636AFA">
        <w:rPr>
          <w:rFonts w:hint="default"/>
          <w:szCs w:val="24"/>
        </w:rPr>
        <w:t xml:space="preserve"> za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 autorizovanú</w:t>
      </w:r>
      <w:r w:rsidRPr="00636AFA">
        <w:rPr>
          <w:rFonts w:hint="default"/>
          <w:szCs w:val="24"/>
        </w:rPr>
        <w:t xml:space="preserve"> osobu na technické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posudzovanie, ktorá</w:t>
      </w:r>
      <w:r w:rsidRPr="00636AFA">
        <w:rPr>
          <w:rFonts w:hint="default"/>
          <w:szCs w:val="24"/>
        </w:rPr>
        <w:t xml:space="preserve"> spĺň</w:t>
      </w:r>
      <w:r w:rsidRPr="00636AFA">
        <w:rPr>
          <w:rFonts w:hint="default"/>
          <w:szCs w:val="24"/>
        </w:rPr>
        <w:t>a pož</w:t>
      </w:r>
      <w:r w:rsidRPr="00636AFA">
        <w:rPr>
          <w:rFonts w:hint="default"/>
          <w:szCs w:val="24"/>
        </w:rPr>
        <w:t>iadavky uvedené</w:t>
      </w:r>
      <w:r w:rsidRPr="00636AFA">
        <w:rPr>
          <w:rFonts w:hint="default"/>
          <w:szCs w:val="24"/>
        </w:rPr>
        <w:t xml:space="preserve">  v osobitnom predpise.</w:t>
      </w:r>
      <w:r>
        <w:rPr>
          <w:rStyle w:val="FootnoteReference"/>
          <w:szCs w:val="24"/>
          <w:rtl w:val="0"/>
        </w:rPr>
        <w:footnoteReference w:id="28"/>
      </w:r>
      <w:r w:rsidRPr="00636AFA">
        <w:rPr>
          <w:rFonts w:hint="default"/>
          <w:szCs w:val="24"/>
        </w:rPr>
        <w:t>) Tieto pož</w:t>
      </w:r>
      <w:r w:rsidRPr="00636AFA">
        <w:rPr>
          <w:rFonts w:hint="default"/>
          <w:szCs w:val="24"/>
        </w:rPr>
        <w:t>iadavky musí</w:t>
      </w:r>
      <w:r w:rsidRPr="00636AFA">
        <w:rPr>
          <w:rFonts w:hint="default"/>
          <w:szCs w:val="24"/>
        </w:rPr>
        <w:t xml:space="preserve"> spĺň</w:t>
      </w:r>
      <w:r w:rsidRPr="00636AFA">
        <w:rPr>
          <w:rFonts w:hint="default"/>
          <w:szCs w:val="24"/>
        </w:rPr>
        <w:t>ať</w:t>
      </w:r>
      <w:r w:rsidRPr="00636AFA">
        <w:rPr>
          <w:rFonts w:hint="default"/>
          <w:szCs w:val="24"/>
        </w:rPr>
        <w:t xml:space="preserve"> po celý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as, keď</w:t>
      </w:r>
      <w:r w:rsidRPr="00636AFA">
        <w:rPr>
          <w:rFonts w:hint="default"/>
          <w:szCs w:val="24"/>
        </w:rPr>
        <w:t xml:space="preserve"> bude orgá</w:t>
      </w:r>
      <w:r w:rsidRPr="00636AFA">
        <w:rPr>
          <w:rFonts w:hint="default"/>
          <w:szCs w:val="24"/>
        </w:rPr>
        <w:t>nom technické</w:t>
      </w:r>
      <w:r w:rsidRPr="00636AFA">
        <w:rPr>
          <w:rFonts w:hint="default"/>
          <w:szCs w:val="24"/>
        </w:rPr>
        <w:t>ho posudzovania.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7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vymenú</w:t>
      </w:r>
      <w:r w:rsidRPr="00636AFA">
        <w:rPr>
          <w:rFonts w:hint="default"/>
          <w:szCs w:val="24"/>
        </w:rPr>
        <w:t>va za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 na zá</w:t>
      </w:r>
      <w:r w:rsidRPr="00636AFA">
        <w:rPr>
          <w:rFonts w:hint="default"/>
          <w:szCs w:val="24"/>
        </w:rPr>
        <w:t>klade ž</w:t>
      </w:r>
      <w:r w:rsidRPr="00636AFA">
        <w:rPr>
          <w:rFonts w:hint="default"/>
          <w:szCs w:val="24"/>
        </w:rPr>
        <w:t>iadosti autorizovanej osoby na t</w:t>
      </w:r>
      <w:r w:rsidRPr="00636AFA">
        <w:rPr>
          <w:rFonts w:hint="default"/>
          <w:szCs w:val="24"/>
        </w:rPr>
        <w:t>echnické</w:t>
      </w:r>
      <w:r w:rsidRPr="00636AFA">
        <w:rPr>
          <w:rFonts w:hint="default"/>
          <w:szCs w:val="24"/>
        </w:rPr>
        <w:t xml:space="preserve"> posudzovanie.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vymenovanie za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 obsahuje</w:t>
      </w:r>
    </w:p>
    <w:p w:rsidR="00B7584E" w:rsidRPr="00636AFA" w:rsidP="00B7584E">
      <w:pPr>
        <w:pStyle w:val="ListParagraph"/>
        <w:numPr>
          <w:numId w:val="7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v </w:t>
      </w:r>
      <w:r w:rsidRPr="00636AFA">
        <w:rPr>
          <w:rFonts w:hint="default"/>
          <w:szCs w:val="24"/>
        </w:rPr>
        <w:t>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O, sí</w:t>
      </w:r>
      <w:r w:rsidRPr="00636AFA">
        <w:rPr>
          <w:rFonts w:hint="default"/>
          <w:szCs w:val="24"/>
        </w:rPr>
        <w:t>dlo a </w:t>
      </w:r>
      <w:r w:rsidRPr="00636AFA">
        <w:rPr>
          <w:rFonts w:hint="default"/>
          <w:szCs w:val="24"/>
        </w:rPr>
        <w:t>kontaktná</w:t>
      </w:r>
      <w:r w:rsidRPr="00636AFA">
        <w:rPr>
          <w:rFonts w:hint="default"/>
          <w:szCs w:val="24"/>
        </w:rPr>
        <w:t xml:space="preserve"> adresa,</w:t>
      </w:r>
    </w:p>
    <w:p w:rsidR="00B7584E" w:rsidRPr="00636AFA" w:rsidP="00B7584E">
      <w:pPr>
        <w:pStyle w:val="ListParagraph"/>
        <w:numPr>
          <w:numId w:val="7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rnom orgá</w:t>
      </w:r>
      <w:r w:rsidRPr="00636AFA">
        <w:rPr>
          <w:rFonts w:hint="default"/>
          <w:szCs w:val="24"/>
        </w:rPr>
        <w:t>ne alebo č</w:t>
      </w:r>
      <w:r w:rsidRPr="00636AFA">
        <w:rPr>
          <w:rFonts w:hint="default"/>
          <w:szCs w:val="24"/>
        </w:rPr>
        <w:t>lenoch š</w:t>
      </w:r>
      <w:r w:rsidRPr="00636AFA">
        <w:rPr>
          <w:rFonts w:hint="default"/>
          <w:szCs w:val="24"/>
        </w:rPr>
        <w:t>tatutá</w:t>
      </w:r>
      <w:r w:rsidRPr="00636AFA">
        <w:rPr>
          <w:rFonts w:hint="default"/>
          <w:szCs w:val="24"/>
        </w:rPr>
        <w:t>rneho orgá</w:t>
      </w:r>
      <w:r w:rsidRPr="00636AFA">
        <w:rPr>
          <w:rFonts w:hint="default"/>
          <w:szCs w:val="24"/>
        </w:rPr>
        <w:t>nu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a o </w:t>
      </w:r>
      <w:r w:rsidRPr="00636AFA">
        <w:rPr>
          <w:rFonts w:hint="default"/>
          <w:szCs w:val="24"/>
        </w:rPr>
        <w:t>zodpovednom zá</w:t>
      </w:r>
      <w:r w:rsidRPr="00636AFA">
        <w:rPr>
          <w:rFonts w:hint="default"/>
          <w:szCs w:val="24"/>
        </w:rPr>
        <w:t>stu</w:t>
      </w:r>
      <w:r w:rsidRPr="00636AFA">
        <w:rPr>
          <w:rFonts w:hint="default"/>
          <w:szCs w:val="24"/>
        </w:rPr>
        <w:t>pcovi, ak je ustanovený</w:t>
      </w:r>
      <w:r w:rsidRPr="00636AFA">
        <w:rPr>
          <w:rFonts w:hint="default"/>
          <w:szCs w:val="24"/>
        </w:rPr>
        <w:t>, v rozsahu meno a </w:t>
      </w:r>
      <w:r w:rsidRPr="00636AFA">
        <w:rPr>
          <w:rFonts w:hint="default"/>
          <w:szCs w:val="24"/>
        </w:rPr>
        <w:t>priezvisko, tituly, najvyšš</w:t>
      </w:r>
      <w:r w:rsidRPr="00636AFA">
        <w:rPr>
          <w:rFonts w:hint="default"/>
          <w:szCs w:val="24"/>
        </w:rPr>
        <w:t>ie dosiahnuté</w:t>
      </w:r>
      <w:r w:rsidRPr="00636AFA">
        <w:rPr>
          <w:rFonts w:hint="default"/>
          <w:szCs w:val="24"/>
        </w:rPr>
        <w:t xml:space="preserve"> vzdelanie a </w:t>
      </w:r>
      <w:r w:rsidRPr="00636AFA">
        <w:rPr>
          <w:rFonts w:hint="default"/>
          <w:szCs w:val="24"/>
        </w:rPr>
        <w:t>predchá</w:t>
      </w:r>
      <w:r w:rsidRPr="00636AFA">
        <w:rPr>
          <w:rFonts w:hint="default"/>
          <w:szCs w:val="24"/>
        </w:rPr>
        <w:t>dzajú</w:t>
      </w:r>
      <w:r w:rsidRPr="00636AFA">
        <w:rPr>
          <w:rFonts w:hint="default"/>
          <w:szCs w:val="24"/>
        </w:rPr>
        <w:t>ca prax v </w:t>
      </w:r>
      <w:r w:rsidRPr="00636AFA">
        <w:rPr>
          <w:rFonts w:hint="default"/>
          <w:szCs w:val="24"/>
        </w:rPr>
        <w:t>technickom posudzovaní</w:t>
      </w:r>
      <w:r w:rsidRPr="00636AFA">
        <w:rPr>
          <w:rFonts w:hint="default"/>
          <w:szCs w:val="24"/>
        </w:rPr>
        <w:t xml:space="preserve"> alebo v </w:t>
      </w:r>
      <w:r w:rsidRPr="00636AFA">
        <w:rPr>
          <w:rFonts w:hint="default"/>
          <w:szCs w:val="24"/>
        </w:rPr>
        <w:t>technickom osvedč</w:t>
      </w:r>
      <w:r w:rsidRPr="00636AFA">
        <w:rPr>
          <w:rFonts w:hint="default"/>
          <w:szCs w:val="24"/>
        </w:rPr>
        <w:t>ovaní</w:t>
      </w:r>
      <w:r w:rsidRPr="00636AFA">
        <w:rPr>
          <w:rFonts w:hint="default"/>
          <w:szCs w:val="24"/>
        </w:rPr>
        <w:t xml:space="preserve">, </w:t>
      </w:r>
    </w:p>
    <w:p w:rsidR="00B7584E" w:rsidRPr="00636AFA" w:rsidP="00B7584E">
      <w:pPr>
        <w:pStyle w:val="ListParagraph"/>
        <w:numPr>
          <w:numId w:val="7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technickej zá</w:t>
      </w:r>
      <w:r w:rsidRPr="00636AFA">
        <w:rPr>
          <w:rFonts w:hint="default"/>
          <w:szCs w:val="24"/>
        </w:rPr>
        <w:t>kladni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a jej vybavenosti,</w:t>
      </w:r>
    </w:p>
    <w:p w:rsidR="00B7584E" w:rsidRPr="00636AFA" w:rsidP="00B7584E">
      <w:pPr>
        <w:pStyle w:val="ListParagraph"/>
        <w:numPr>
          <w:numId w:val="72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a </w:t>
      </w:r>
      <w:r w:rsidRPr="00636AFA">
        <w:rPr>
          <w:rFonts w:hint="default"/>
          <w:szCs w:val="24"/>
        </w:rPr>
        <w:t>doklady preukazujú</w:t>
      </w:r>
      <w:r w:rsidRPr="00636AFA">
        <w:rPr>
          <w:rFonts w:hint="default"/>
          <w:szCs w:val="24"/>
        </w:rPr>
        <w:t>ce splnenie pož</w:t>
      </w:r>
      <w:r w:rsidRPr="00636AFA">
        <w:rPr>
          <w:rFonts w:hint="default"/>
          <w:szCs w:val="24"/>
        </w:rPr>
        <w:t>iadaviek podľ</w:t>
      </w:r>
      <w:r w:rsidRPr="00636AFA">
        <w:rPr>
          <w:rFonts w:hint="default"/>
          <w:szCs w:val="24"/>
        </w:rPr>
        <w:t>a pí</w:t>
      </w:r>
      <w:r w:rsidRPr="00636AFA">
        <w:rPr>
          <w:rFonts w:hint="default"/>
          <w:szCs w:val="24"/>
        </w:rPr>
        <w:t>smen a) až</w:t>
      </w:r>
      <w:r w:rsidRPr="00636AFA">
        <w:rPr>
          <w:rFonts w:hint="default"/>
          <w:szCs w:val="24"/>
        </w:rPr>
        <w:t xml:space="preserve"> c) a</w:t>
      </w:r>
    </w:p>
    <w:p w:rsidR="00B7584E" w:rsidRPr="00636AFA" w:rsidP="00B7584E">
      <w:pPr>
        <w:pStyle w:val="ListParagraph"/>
        <w:numPr>
          <w:numId w:val="72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 splnení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iadaviek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predpisu.</w:t>
      </w:r>
      <w:r w:rsidRPr="00636AFA">
        <w:rPr>
          <w:szCs w:val="24"/>
          <w:vertAlign w:val="superscript"/>
        </w:rPr>
        <w:t>27</w:t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18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tny dohľ</w:t>
      </w:r>
      <w:r w:rsidRPr="00636AFA">
        <w:rPr>
          <w:rFonts w:hint="default"/>
          <w:szCs w:val="24"/>
        </w:rPr>
        <w:t xml:space="preserve">ad 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2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vykoná</w:t>
      </w:r>
      <w:r w:rsidRPr="00636AFA">
        <w:rPr>
          <w:rFonts w:hint="default"/>
          <w:szCs w:val="24"/>
        </w:rPr>
        <w:t>va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tny dohľ</w:t>
      </w:r>
      <w:r w:rsidRPr="00636AFA">
        <w:rPr>
          <w:rFonts w:hint="default"/>
          <w:szCs w:val="24"/>
        </w:rPr>
        <w:t>ad nad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>ou orgá</w:t>
      </w:r>
      <w:r w:rsidRPr="00636AFA">
        <w:rPr>
          <w:rFonts w:hint="default"/>
          <w:szCs w:val="24"/>
        </w:rPr>
        <w:t>nov technické</w:t>
      </w:r>
      <w:r w:rsidRPr="00636AFA">
        <w:rPr>
          <w:rFonts w:hint="default"/>
          <w:szCs w:val="24"/>
        </w:rPr>
        <w:t>ho posudzovania, notifikovaný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 autorizovaný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 xml:space="preserve">b. Ministerstvo </w:t>
      </w:r>
    </w:p>
    <w:p w:rsidR="00B7584E" w:rsidRPr="00636AFA" w:rsidP="00B7584E">
      <w:pPr>
        <w:pStyle w:val="ListParagraph"/>
        <w:numPr>
          <w:numId w:val="2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szCs w:val="24"/>
        </w:rPr>
        <w:t>monitoruje a </w:t>
      </w:r>
      <w:r w:rsidRPr="00636AFA">
        <w:rPr>
          <w:rFonts w:hint="default"/>
          <w:szCs w:val="24"/>
        </w:rPr>
        <w:t>hodnotí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 xml:space="preserve"> orgá</w:t>
      </w:r>
      <w:r w:rsidRPr="00636AFA">
        <w:rPr>
          <w:rFonts w:hint="default"/>
          <w:szCs w:val="24"/>
        </w:rPr>
        <w:t>nov technické</w:t>
      </w:r>
      <w:r w:rsidRPr="00636AFA">
        <w:rPr>
          <w:rFonts w:hint="default"/>
          <w:szCs w:val="24"/>
        </w:rPr>
        <w:t>ho posudzovania, notifikovaný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 autorizovaný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 </w:t>
      </w:r>
      <w:r w:rsidRPr="00636AFA">
        <w:rPr>
          <w:rFonts w:hint="default"/>
          <w:szCs w:val="24"/>
        </w:rPr>
        <w:t>vykoná</w:t>
      </w:r>
      <w:r w:rsidRPr="00636AFA">
        <w:rPr>
          <w:rFonts w:hint="default"/>
          <w:szCs w:val="24"/>
        </w:rPr>
        <w:t>va</w:t>
      </w:r>
      <w:r w:rsidRPr="00636AFA">
        <w:rPr>
          <w:rFonts w:hint="default"/>
          <w:szCs w:val="24"/>
        </w:rPr>
        <w:t xml:space="preserve"> opatrenia na odstrá</w:t>
      </w:r>
      <w:r w:rsidRPr="00636AFA">
        <w:rPr>
          <w:rFonts w:hint="default"/>
          <w:szCs w:val="24"/>
        </w:rPr>
        <w:t>nenie zistený</w:t>
      </w:r>
      <w:r w:rsidRPr="00636AFA">
        <w:rPr>
          <w:rFonts w:hint="default"/>
          <w:szCs w:val="24"/>
        </w:rPr>
        <w:t>ch nedostatkov v </w:t>
      </w:r>
      <w:r w:rsidRPr="00636AFA">
        <w:rPr>
          <w:rFonts w:hint="default"/>
          <w:szCs w:val="24"/>
        </w:rPr>
        <w:t>ich č</w:t>
      </w:r>
      <w:r w:rsidRPr="00636AFA">
        <w:rPr>
          <w:rFonts w:hint="default"/>
          <w:szCs w:val="24"/>
        </w:rPr>
        <w:t>innosti,</w:t>
      </w:r>
    </w:p>
    <w:p w:rsidR="00B7584E" w:rsidRPr="00636AFA" w:rsidP="00B7584E">
      <w:pPr>
        <w:pStyle w:val="ListParagraph"/>
        <w:numPr>
          <w:numId w:val="2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dbá</w:t>
      </w:r>
      <w:r w:rsidRPr="00636AFA">
        <w:rPr>
          <w:rFonts w:hint="default"/>
          <w:szCs w:val="24"/>
        </w:rPr>
        <w:t>, aby nové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vne predpisy a </w:t>
      </w:r>
      <w:r w:rsidRPr="00636AFA">
        <w:rPr>
          <w:rFonts w:hint="default"/>
          <w:szCs w:val="24"/>
        </w:rPr>
        <w:t>ich zmeny neobmedzovali ani nesť</w:t>
      </w:r>
      <w:r w:rsidRPr="00636AFA">
        <w:rPr>
          <w:rFonts w:hint="default"/>
          <w:szCs w:val="24"/>
        </w:rPr>
        <w:t>až</w:t>
      </w:r>
      <w:r w:rsidRPr="00636AFA">
        <w:rPr>
          <w:rFonts w:hint="default"/>
          <w:szCs w:val="24"/>
        </w:rPr>
        <w:t>ovali prí</w:t>
      </w:r>
      <w:r w:rsidRPr="00636AFA">
        <w:rPr>
          <w:rFonts w:hint="default"/>
          <w:szCs w:val="24"/>
        </w:rPr>
        <w:t>stup vý</w:t>
      </w:r>
      <w:r w:rsidRPr="00636AFA">
        <w:rPr>
          <w:rFonts w:hint="default"/>
          <w:szCs w:val="24"/>
        </w:rPr>
        <w:t>robkov s označ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>m CE na domá</w:t>
      </w:r>
      <w:r w:rsidRPr="00636AFA">
        <w:rPr>
          <w:rFonts w:hint="default"/>
          <w:szCs w:val="24"/>
        </w:rPr>
        <w:t>ci trh a </w:t>
      </w:r>
      <w:r w:rsidRPr="00636AFA">
        <w:rPr>
          <w:rFonts w:hint="default"/>
          <w:szCs w:val="24"/>
        </w:rPr>
        <w:t>aby systé</w:t>
      </w:r>
      <w:r w:rsidRPr="00636AFA">
        <w:rPr>
          <w:rFonts w:hint="default"/>
          <w:szCs w:val="24"/>
        </w:rPr>
        <w:t>my posudzovania  parametrov pri vý</w:t>
      </w:r>
      <w:r w:rsidRPr="00636AFA">
        <w:rPr>
          <w:rFonts w:hint="default"/>
          <w:szCs w:val="24"/>
        </w:rPr>
        <w:t>robkoch, ktorý</w:t>
      </w:r>
      <w:r w:rsidRPr="00636AFA">
        <w:rPr>
          <w:rFonts w:hint="default"/>
          <w:szCs w:val="24"/>
        </w:rPr>
        <w:t>ch parametre vy</w:t>
      </w:r>
      <w:r w:rsidRPr="00636AFA">
        <w:rPr>
          <w:rFonts w:hint="default"/>
          <w:szCs w:val="24"/>
        </w:rPr>
        <w:t>plý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z </w:t>
      </w:r>
      <w:r w:rsidRPr="00636AFA">
        <w:rPr>
          <w:rFonts w:hint="default"/>
          <w:szCs w:val="24"/>
        </w:rPr>
        <w:t>harmonizovaný</w:t>
      </w:r>
      <w:r w:rsidRPr="00636AFA">
        <w:rPr>
          <w:rFonts w:hint="default"/>
          <w:szCs w:val="24"/>
        </w:rPr>
        <w:t>ch technický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pecifiká</w:t>
      </w:r>
      <w:r w:rsidRPr="00636AFA">
        <w:rPr>
          <w:rFonts w:hint="default"/>
          <w:szCs w:val="24"/>
        </w:rPr>
        <w:t>cií</w:t>
      </w:r>
      <w:r w:rsidRPr="00636AFA">
        <w:rPr>
          <w:rFonts w:hint="default"/>
          <w:szCs w:val="24"/>
        </w:rPr>
        <w:t xml:space="preserve"> a z </w:t>
      </w:r>
      <w:r w:rsidRPr="00636AFA">
        <w:rPr>
          <w:rFonts w:hint="default"/>
          <w:szCs w:val="24"/>
        </w:rPr>
        <w:t>euró</w:t>
      </w:r>
      <w:r w:rsidRPr="00636AFA">
        <w:rPr>
          <w:rFonts w:hint="default"/>
          <w:szCs w:val="24"/>
        </w:rPr>
        <w:t>pskych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dení</w:t>
      </w:r>
      <w:r w:rsidRPr="00636AFA">
        <w:rPr>
          <w:rFonts w:hint="default"/>
          <w:szCs w:val="24"/>
        </w:rPr>
        <w:t>, boli s nimi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lade,</w:t>
      </w:r>
    </w:p>
    <w:p w:rsidR="00B7584E" w:rsidRPr="00636AFA" w:rsidP="00B7584E">
      <w:pPr>
        <w:pStyle w:val="ListParagraph"/>
        <w:numPr>
          <w:numId w:val="2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poskytuje na pož</w:t>
      </w:r>
      <w:r w:rsidRPr="00636AFA">
        <w:rPr>
          <w:rFonts w:hint="default"/>
          <w:szCs w:val="24"/>
        </w:rPr>
        <w:t>iadanie Komisie informá</w:t>
      </w:r>
      <w:r w:rsidRPr="00636AFA">
        <w:rPr>
          <w:rFonts w:hint="default"/>
          <w:szCs w:val="24"/>
        </w:rPr>
        <w:t>cie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vislosti s </w:t>
      </w:r>
      <w:r w:rsidRPr="00636AFA">
        <w:rPr>
          <w:rFonts w:hint="default"/>
          <w:szCs w:val="24"/>
        </w:rPr>
        <w:t>podkladmi na vymenovanie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 a o </w:t>
      </w:r>
      <w:r w:rsidRPr="00636AFA">
        <w:rPr>
          <w:rFonts w:hint="default"/>
          <w:szCs w:val="24"/>
        </w:rPr>
        <w:t>zachovaní</w:t>
      </w:r>
      <w:r w:rsidRPr="00636AFA">
        <w:rPr>
          <w:rFonts w:hint="default"/>
          <w:szCs w:val="24"/>
        </w:rPr>
        <w:t xml:space="preserve"> spô</w:t>
      </w:r>
      <w:r w:rsidRPr="00636AFA">
        <w:rPr>
          <w:rFonts w:hint="default"/>
          <w:szCs w:val="24"/>
        </w:rPr>
        <w:t>sobilosti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 a 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vislosti s </w:t>
      </w:r>
      <w:r w:rsidRPr="00636AFA">
        <w:rPr>
          <w:rFonts w:hint="default"/>
          <w:szCs w:val="24"/>
        </w:rPr>
        <w:t>podkladmi pre notifiká</w:t>
      </w:r>
      <w:r w:rsidRPr="00636AFA">
        <w:rPr>
          <w:rFonts w:hint="default"/>
          <w:szCs w:val="24"/>
        </w:rPr>
        <w:t>ciu a o </w:t>
      </w:r>
      <w:r w:rsidRPr="00636AFA">
        <w:rPr>
          <w:rFonts w:hint="default"/>
          <w:szCs w:val="24"/>
        </w:rPr>
        <w:t>zachovaní</w:t>
      </w:r>
      <w:r w:rsidRPr="00636AFA">
        <w:rPr>
          <w:rFonts w:hint="default"/>
          <w:szCs w:val="24"/>
        </w:rPr>
        <w:t xml:space="preserve"> spô</w:t>
      </w:r>
      <w:r w:rsidRPr="00636AFA">
        <w:rPr>
          <w:rFonts w:hint="default"/>
          <w:szCs w:val="24"/>
        </w:rPr>
        <w:t>sobilosti notifikovanej osoby,</w:t>
      </w:r>
    </w:p>
    <w:p w:rsidR="00B7584E" w:rsidRPr="00636AFA" w:rsidP="00B7584E">
      <w:pPr>
        <w:pStyle w:val="ListParagraph"/>
        <w:numPr>
          <w:numId w:val="2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ukladá</w:t>
      </w:r>
      <w:r w:rsidRPr="00636AFA">
        <w:rPr>
          <w:rFonts w:hint="default"/>
          <w:szCs w:val="24"/>
        </w:rPr>
        <w:t xml:space="preserve"> pokuty za sprá</w:t>
      </w:r>
      <w:r w:rsidRPr="00636AFA">
        <w:rPr>
          <w:rFonts w:hint="default"/>
          <w:szCs w:val="24"/>
        </w:rPr>
        <w:t>vne delikty podľ</w:t>
      </w:r>
      <w:r w:rsidRPr="00636AFA">
        <w:rPr>
          <w:rFonts w:hint="default"/>
          <w:szCs w:val="24"/>
        </w:rPr>
        <w:t>a §</w:t>
      </w:r>
      <w:r w:rsidRPr="00636AFA">
        <w:rPr>
          <w:rFonts w:hint="default"/>
          <w:szCs w:val="24"/>
        </w:rPr>
        <w:t xml:space="preserve"> 27 ods. 1 až</w:t>
      </w:r>
      <w:r w:rsidRPr="00636AFA">
        <w:rPr>
          <w:rFonts w:hint="default"/>
          <w:szCs w:val="24"/>
        </w:rPr>
        <w:t xml:space="preserve"> 3.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25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Zamestnanci poverení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konom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dohľ</w:t>
      </w:r>
      <w:r w:rsidRPr="00636AFA">
        <w:rPr>
          <w:rFonts w:hint="default"/>
          <w:szCs w:val="24"/>
        </w:rPr>
        <w:t>adu podľ</w:t>
      </w:r>
      <w:r w:rsidRPr="00636AFA">
        <w:rPr>
          <w:rFonts w:hint="default"/>
          <w:szCs w:val="24"/>
        </w:rPr>
        <w:t>a odseku 1 sú</w:t>
      </w:r>
      <w:r w:rsidRPr="00636AFA">
        <w:rPr>
          <w:rFonts w:hint="default"/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2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oprá</w:t>
      </w:r>
      <w:r w:rsidRPr="00636AFA">
        <w:rPr>
          <w:rFonts w:hint="default"/>
          <w:szCs w:val="24"/>
        </w:rPr>
        <w:t>vnení</w:t>
      </w:r>
      <w:r w:rsidRPr="00636AFA">
        <w:rPr>
          <w:rFonts w:hint="default"/>
          <w:szCs w:val="24"/>
        </w:rPr>
        <w:t xml:space="preserve"> vstu</w:t>
      </w:r>
      <w:r w:rsidRPr="00636AFA">
        <w:rPr>
          <w:rFonts w:hint="default"/>
          <w:szCs w:val="24"/>
        </w:rPr>
        <w:t>povať</w:t>
      </w:r>
      <w:r w:rsidRPr="00636AFA">
        <w:rPr>
          <w:rFonts w:hint="default"/>
          <w:szCs w:val="24"/>
        </w:rPr>
        <w:t xml:space="preserve"> na pracoviská</w:t>
      </w:r>
      <w:r w:rsidRPr="00636AFA">
        <w:rPr>
          <w:rFonts w:hint="default"/>
          <w:szCs w:val="24"/>
        </w:rPr>
        <w:t xml:space="preserve">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posudzovania, notifikovanej osoby a autorizovanej osoby,</w:t>
      </w:r>
    </w:p>
    <w:p w:rsidR="00B7584E" w:rsidRPr="00636AFA" w:rsidP="00B7584E">
      <w:pPr>
        <w:pStyle w:val="ListParagraph"/>
        <w:numPr>
          <w:numId w:val="2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oprá</w:t>
      </w:r>
      <w:r w:rsidRPr="00636AFA">
        <w:rPr>
          <w:rFonts w:hint="default"/>
          <w:szCs w:val="24"/>
        </w:rPr>
        <w:t>vnení</w:t>
      </w:r>
      <w:r w:rsidRPr="00636AFA">
        <w:rPr>
          <w:rFonts w:hint="default"/>
          <w:szCs w:val="24"/>
        </w:rPr>
        <w:t xml:space="preserve"> nahliadať</w:t>
      </w:r>
      <w:r w:rsidRPr="00636AFA">
        <w:rPr>
          <w:rFonts w:hint="default"/>
          <w:szCs w:val="24"/>
        </w:rPr>
        <w:t xml:space="preserve"> do dokumentá</w:t>
      </w:r>
      <w:r w:rsidRPr="00636AFA">
        <w:rPr>
          <w:rFonts w:hint="default"/>
          <w:szCs w:val="24"/>
        </w:rPr>
        <w:t>cie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posudzovania, notifikovanej osoby a autorizovanej osoby,</w:t>
      </w:r>
    </w:p>
    <w:p w:rsidR="00B7584E" w:rsidRPr="00636AFA" w:rsidP="00B7584E">
      <w:pPr>
        <w:pStyle w:val="ListParagraph"/>
        <w:numPr>
          <w:numId w:val="2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oprá</w:t>
      </w:r>
      <w:r w:rsidRPr="00636AFA">
        <w:rPr>
          <w:rFonts w:hint="default"/>
          <w:szCs w:val="24"/>
        </w:rPr>
        <w:t>vnení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adovať</w:t>
      </w:r>
      <w:r w:rsidRPr="00636AFA">
        <w:rPr>
          <w:rFonts w:hint="default"/>
          <w:szCs w:val="24"/>
        </w:rPr>
        <w:t xml:space="preserve"> od zamestnancov orgá</w:t>
      </w:r>
      <w:r w:rsidRPr="00636AFA">
        <w:rPr>
          <w:rFonts w:hint="default"/>
          <w:szCs w:val="24"/>
        </w:rPr>
        <w:t>nu techn</w:t>
      </w:r>
      <w:r w:rsidRPr="00636AFA">
        <w:rPr>
          <w:rFonts w:hint="default"/>
          <w:szCs w:val="24"/>
        </w:rPr>
        <w:t>ické</w:t>
      </w:r>
      <w:r w:rsidRPr="00636AFA">
        <w:rPr>
          <w:rFonts w:hint="default"/>
          <w:szCs w:val="24"/>
        </w:rPr>
        <w:t>ho posudzovania, notifikovanej osoby a autorizovanej osoby vysvetlenia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ce sa ich č</w:t>
      </w:r>
      <w:r w:rsidRPr="00636AFA">
        <w:rPr>
          <w:rFonts w:hint="default"/>
          <w:szCs w:val="24"/>
        </w:rPr>
        <w:t>innosti,</w:t>
      </w:r>
    </w:p>
    <w:p w:rsidR="00B7584E" w:rsidRPr="00636AFA" w:rsidP="00B7584E">
      <w:pPr>
        <w:pStyle w:val="ListParagraph"/>
        <w:numPr>
          <w:numId w:val="27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povinní</w:t>
      </w:r>
      <w:r w:rsidRPr="00636AFA">
        <w:rPr>
          <w:rFonts w:hint="default"/>
          <w:szCs w:val="24"/>
        </w:rPr>
        <w:t xml:space="preserve"> zachová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mlč</w:t>
      </w:r>
      <w:r w:rsidRPr="00636AFA">
        <w:rPr>
          <w:rFonts w:hint="default"/>
          <w:szCs w:val="24"/>
        </w:rPr>
        <w:t>anlivosť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skutoč</w:t>
      </w:r>
      <w:r w:rsidRPr="00636AFA">
        <w:rPr>
          <w:rFonts w:hint="default"/>
          <w:szCs w:val="24"/>
        </w:rPr>
        <w:t>nostiach, o </w:t>
      </w:r>
      <w:r w:rsidRPr="00636AFA">
        <w:rPr>
          <w:rFonts w:hint="default"/>
          <w:szCs w:val="24"/>
        </w:rPr>
        <w:t>ktorý</w:t>
      </w:r>
      <w:r w:rsidRPr="00636AFA">
        <w:rPr>
          <w:rFonts w:hint="default"/>
          <w:szCs w:val="24"/>
        </w:rPr>
        <w:t>ch sa dozvedeli pri vý</w:t>
      </w:r>
      <w:r w:rsidRPr="00636AFA">
        <w:rPr>
          <w:rFonts w:hint="default"/>
          <w:szCs w:val="24"/>
        </w:rPr>
        <w:t>kone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dohľ</w:t>
      </w:r>
      <w:r w:rsidRPr="00636AFA">
        <w:rPr>
          <w:rFonts w:hint="default"/>
          <w:szCs w:val="24"/>
        </w:rPr>
        <w:t>adu, a </w:t>
      </w:r>
      <w:r w:rsidRPr="00636AFA">
        <w:rPr>
          <w:rFonts w:hint="default"/>
          <w:szCs w:val="24"/>
        </w:rPr>
        <w:t>to aj po skonč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pracovné</w:t>
      </w:r>
      <w:r w:rsidRPr="00636AFA">
        <w:rPr>
          <w:rFonts w:hint="default"/>
          <w:szCs w:val="24"/>
        </w:rPr>
        <w:t xml:space="preserve">ho pomeru; tejto </w:t>
      </w:r>
      <w:r w:rsidRPr="00636AFA">
        <w:rPr>
          <w:rFonts w:hint="default"/>
          <w:szCs w:val="24"/>
        </w:rPr>
        <w:t>povinnosti ich môž</w:t>
      </w:r>
      <w:r w:rsidRPr="00636AFA">
        <w:rPr>
          <w:rFonts w:hint="default"/>
          <w:szCs w:val="24"/>
        </w:rPr>
        <w:t>e zbaviť</w:t>
      </w:r>
      <w:r w:rsidRPr="00636AFA">
        <w:rPr>
          <w:rFonts w:hint="default"/>
          <w:szCs w:val="24"/>
        </w:rPr>
        <w:t xml:space="preserve"> ten, koho sa skutoč</w:t>
      </w:r>
      <w:r w:rsidRPr="00636AFA">
        <w:rPr>
          <w:rFonts w:hint="default"/>
          <w:szCs w:val="24"/>
        </w:rPr>
        <w:t>nosť</w:t>
      </w:r>
      <w:r w:rsidRPr="00636AFA">
        <w:rPr>
          <w:rFonts w:hint="default"/>
          <w:szCs w:val="24"/>
        </w:rPr>
        <w:t xml:space="preserve"> tý</w:t>
      </w:r>
      <w:r w:rsidRPr="00636AFA">
        <w:rPr>
          <w:rFonts w:hint="default"/>
          <w:szCs w:val="24"/>
        </w:rPr>
        <w:t>ka.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19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Dohľ</w:t>
      </w:r>
      <w:r w:rsidRPr="00636AFA">
        <w:rPr>
          <w:rFonts w:hint="default"/>
          <w:szCs w:val="24"/>
        </w:rPr>
        <w:t>ad nad domá</w:t>
      </w:r>
      <w:r w:rsidRPr="00636AFA">
        <w:rPr>
          <w:rFonts w:hint="default"/>
          <w:szCs w:val="24"/>
        </w:rPr>
        <w:t>cim trhom</w:t>
      </w:r>
    </w:p>
    <w:p w:rsidR="00B7584E" w:rsidRPr="00636AFA" w:rsidP="00B7584E">
      <w:pPr>
        <w:pStyle w:val="ListParagraph"/>
        <w:bidi w:val="0"/>
        <w:ind w:left="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2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Dohľ</w:t>
      </w:r>
      <w:r w:rsidRPr="00636AFA">
        <w:rPr>
          <w:rFonts w:hint="default"/>
          <w:szCs w:val="24"/>
        </w:rPr>
        <w:t>ad nad domá</w:t>
      </w:r>
      <w:r w:rsidRPr="00636AFA">
        <w:rPr>
          <w:rFonts w:hint="default"/>
          <w:szCs w:val="24"/>
        </w:rPr>
        <w:t>cim trhom a kontrolu vý</w:t>
      </w:r>
      <w:r w:rsidRPr="00636AFA">
        <w:rPr>
          <w:rFonts w:hint="default"/>
          <w:szCs w:val="24"/>
        </w:rPr>
        <w:t>robkov uvedený</w:t>
      </w:r>
      <w:r w:rsidRPr="00636AFA">
        <w:rPr>
          <w:rFonts w:hint="default"/>
          <w:szCs w:val="24"/>
        </w:rPr>
        <w:t>ch a sprí</w:t>
      </w:r>
      <w:r w:rsidRPr="00636AFA">
        <w:rPr>
          <w:rFonts w:hint="default"/>
          <w:szCs w:val="24"/>
        </w:rPr>
        <w:t>stupnený</w:t>
      </w:r>
      <w:r w:rsidRPr="00636AFA">
        <w:rPr>
          <w:rFonts w:hint="default"/>
          <w:szCs w:val="24"/>
        </w:rPr>
        <w:t>ch na domá</w:t>
      </w:r>
      <w:r w:rsidRPr="00636AFA">
        <w:rPr>
          <w:rFonts w:hint="default"/>
          <w:szCs w:val="24"/>
        </w:rPr>
        <w:t>com trhu vykoná</w:t>
      </w:r>
      <w:r w:rsidRPr="00636AFA">
        <w:rPr>
          <w:rFonts w:hint="default"/>
          <w:szCs w:val="24"/>
        </w:rPr>
        <w:t>va orgá</w:t>
      </w:r>
      <w:r w:rsidRPr="00636AFA">
        <w:rPr>
          <w:rFonts w:hint="default"/>
          <w:szCs w:val="24"/>
        </w:rPr>
        <w:t>n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kontroly.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28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Orgá</w:t>
      </w:r>
      <w:r w:rsidRPr="00636AFA">
        <w:rPr>
          <w:rFonts w:hint="default"/>
          <w:szCs w:val="24"/>
        </w:rPr>
        <w:t>n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 xml:space="preserve">tnej kontroly </w:t>
      </w:r>
    </w:p>
    <w:p w:rsidR="00B7584E" w:rsidRPr="00636AFA" w:rsidP="00B7584E">
      <w:pPr>
        <w:pStyle w:val="ListParagraph"/>
        <w:numPr>
          <w:numId w:val="29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vykoná</w:t>
      </w:r>
      <w:r w:rsidRPr="00636AFA">
        <w:rPr>
          <w:rFonts w:hint="default"/>
          <w:szCs w:val="24"/>
        </w:rPr>
        <w:t>va kontrolu a u</w:t>
      </w:r>
      <w:r w:rsidRPr="00636AFA">
        <w:rPr>
          <w:rFonts w:hint="default"/>
          <w:szCs w:val="24"/>
        </w:rPr>
        <w:t>kladá</w:t>
      </w:r>
      <w:r w:rsidRPr="00636AFA">
        <w:rPr>
          <w:rFonts w:hint="default"/>
          <w:szCs w:val="24"/>
        </w:rPr>
        <w:t xml:space="preserve"> opatrenia a </w:t>
      </w:r>
      <w:r w:rsidRPr="00636AFA">
        <w:rPr>
          <w:rFonts w:hint="default"/>
          <w:szCs w:val="24"/>
        </w:rPr>
        <w:t>pokuty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</w:t>
      </w:r>
      <w:r>
        <w:rPr>
          <w:rStyle w:val="FootnoteReference"/>
          <w:szCs w:val="24"/>
          <w:rtl w:val="0"/>
        </w:rPr>
        <w:footnoteReference w:id="29"/>
      </w:r>
      <w:r w:rsidRPr="00636AFA">
        <w:rPr>
          <w:szCs w:val="24"/>
        </w:rPr>
        <w:t>)</w:t>
      </w:r>
      <w:r w:rsidRPr="00636AFA">
        <w:rPr>
          <w:szCs w:val="24"/>
          <w:vertAlign w:val="superscript"/>
        </w:rPr>
        <w:t xml:space="preserve"> </w:t>
      </w:r>
      <w:r w:rsidRPr="00636AFA">
        <w:rPr>
          <w:szCs w:val="24"/>
        </w:rPr>
        <w:t>a </w:t>
      </w:r>
      <w:r w:rsidRPr="00636AFA">
        <w:rPr>
          <w:rFonts w:hint="default"/>
          <w:szCs w:val="24"/>
        </w:rPr>
        <w:t>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kona,</w:t>
      </w:r>
    </w:p>
    <w:p w:rsidR="00B7584E" w:rsidRPr="00636AFA" w:rsidP="00B7584E">
      <w:pPr>
        <w:pStyle w:val="ListParagraph"/>
        <w:numPr>
          <w:numId w:val="29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uskutočň</w:t>
      </w:r>
      <w:r w:rsidRPr="00636AFA">
        <w:rPr>
          <w:rFonts w:hint="default"/>
          <w:szCs w:val="24"/>
        </w:rPr>
        <w:t>uje opatrenia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ce sa vý</w:t>
      </w:r>
      <w:r w:rsidRPr="00636AFA">
        <w:rPr>
          <w:rFonts w:hint="default"/>
          <w:szCs w:val="24"/>
        </w:rPr>
        <w:t>robkov, ktoré</w:t>
      </w:r>
      <w:r w:rsidRPr="00636AFA">
        <w:rPr>
          <w:rFonts w:hint="default"/>
          <w:szCs w:val="24"/>
        </w:rPr>
        <w:t xml:space="preserve"> predstavujú</w:t>
      </w:r>
      <w:r w:rsidRPr="00636AFA">
        <w:rPr>
          <w:rFonts w:hint="default"/>
          <w:szCs w:val="24"/>
        </w:rPr>
        <w:t xml:space="preserve"> riziko pre zdravie a </w:t>
      </w:r>
      <w:r w:rsidRPr="00636AFA">
        <w:rPr>
          <w:rFonts w:hint="default"/>
          <w:szCs w:val="24"/>
        </w:rPr>
        <w:t>bezpeč</w:t>
      </w:r>
      <w:r w:rsidRPr="00636AFA">
        <w:rPr>
          <w:rFonts w:hint="default"/>
          <w:szCs w:val="24"/>
        </w:rPr>
        <w:t>nosť,</w:t>
      </w:r>
      <w:r>
        <w:rPr>
          <w:rStyle w:val="FootnoteReference"/>
          <w:szCs w:val="24"/>
          <w:rtl w:val="0"/>
        </w:rPr>
        <w:footnoteReference w:id="30"/>
      </w:r>
      <w:r w:rsidRPr="00636AFA">
        <w:rPr>
          <w:szCs w:val="24"/>
        </w:rPr>
        <w:t xml:space="preserve">) </w:t>
      </w:r>
    </w:p>
    <w:p w:rsidR="00B7584E" w:rsidRPr="00636AFA" w:rsidP="00B7584E">
      <w:pPr>
        <w:pStyle w:val="ListParagraph"/>
        <w:numPr>
          <w:numId w:val="29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uskutočň</w:t>
      </w:r>
      <w:r w:rsidRPr="00636AFA">
        <w:rPr>
          <w:rFonts w:hint="default"/>
          <w:szCs w:val="24"/>
        </w:rPr>
        <w:t>uje opatrenia pri zistení</w:t>
      </w:r>
      <w:r w:rsidRPr="00636AFA">
        <w:rPr>
          <w:rFonts w:hint="default"/>
          <w:szCs w:val="24"/>
        </w:rPr>
        <w:t xml:space="preserve"> formá</w:t>
      </w:r>
      <w:r w:rsidRPr="00636AFA">
        <w:rPr>
          <w:rFonts w:hint="default"/>
          <w:szCs w:val="24"/>
        </w:rPr>
        <w:t>lnej nezhody, informuje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sledkoch hodnote</w:t>
      </w:r>
      <w:r w:rsidRPr="00636AFA">
        <w:rPr>
          <w:rFonts w:hint="default"/>
          <w:szCs w:val="24"/>
        </w:rPr>
        <w:t>nia a prijatý</w:t>
      </w:r>
      <w:r w:rsidRPr="00636AFA">
        <w:rPr>
          <w:rFonts w:hint="default"/>
          <w:szCs w:val="24"/>
        </w:rPr>
        <w:t>ch opatreniach Komisiu a </w:t>
      </w:r>
      <w:r w:rsidRPr="00636AFA">
        <w:rPr>
          <w:rFonts w:hint="default"/>
          <w:szCs w:val="24"/>
        </w:rPr>
        <w:t>č</w:t>
      </w:r>
      <w:r w:rsidRPr="00636AFA">
        <w:rPr>
          <w:rFonts w:hint="default"/>
          <w:szCs w:val="24"/>
        </w:rPr>
        <w:t>lenské</w:t>
      </w:r>
      <w:r w:rsidRPr="00636AFA">
        <w:rPr>
          <w:rFonts w:hint="default"/>
          <w:szCs w:val="24"/>
        </w:rPr>
        <w:t xml:space="preserve">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ty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predpisu,</w:t>
      </w:r>
      <w:r>
        <w:rPr>
          <w:rStyle w:val="FootnoteReference"/>
          <w:szCs w:val="24"/>
          <w:rtl w:val="0"/>
        </w:rPr>
        <w:footnoteReference w:id="31"/>
      </w:r>
      <w:r w:rsidRPr="00636AFA">
        <w:rPr>
          <w:szCs w:val="24"/>
        </w:rPr>
        <w:t xml:space="preserve">) </w:t>
      </w:r>
    </w:p>
    <w:p w:rsidR="00B7584E" w:rsidRPr="00636AFA" w:rsidP="00B7584E">
      <w:pPr>
        <w:pStyle w:val="ListParagraph"/>
        <w:numPr>
          <w:numId w:val="29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môž</w:t>
      </w:r>
      <w:r w:rsidRPr="00636AFA">
        <w:rPr>
          <w:rFonts w:hint="default"/>
          <w:szCs w:val="24"/>
        </w:rPr>
        <w:t>e navrhnúť</w:t>
      </w:r>
      <w:r w:rsidRPr="00636AFA">
        <w:rPr>
          <w:rFonts w:hint="default"/>
          <w:szCs w:val="24"/>
        </w:rPr>
        <w:t xml:space="preserve"> autorizovanej osobe zruš</w:t>
      </w:r>
      <w:r w:rsidRPr="00636AFA">
        <w:rPr>
          <w:rFonts w:hint="default"/>
          <w:szCs w:val="24"/>
        </w:rPr>
        <w:t>enie SK certifiká</w:t>
      </w:r>
      <w:r w:rsidRPr="00636AFA">
        <w:rPr>
          <w:rFonts w:hint="default"/>
          <w:szCs w:val="24"/>
        </w:rPr>
        <w:t>tu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2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orgá</w:t>
      </w:r>
      <w:r w:rsidRPr="00636AFA">
        <w:rPr>
          <w:rFonts w:hint="default"/>
          <w:szCs w:val="24"/>
        </w:rPr>
        <w:t>n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kontroly zistí</w:t>
      </w:r>
      <w:r w:rsidRPr="00636AFA">
        <w:rPr>
          <w:rFonts w:hint="default"/>
          <w:szCs w:val="24"/>
        </w:rPr>
        <w:t xml:space="preserve"> kontrolou alebo na zá</w:t>
      </w:r>
      <w:r w:rsidRPr="00636AFA">
        <w:rPr>
          <w:rFonts w:hint="default"/>
          <w:szCs w:val="24"/>
        </w:rPr>
        <w:t>klade dô</w:t>
      </w:r>
      <w:r w:rsidRPr="00636AFA">
        <w:rPr>
          <w:rFonts w:hint="default"/>
          <w:szCs w:val="24"/>
        </w:rPr>
        <w:t>kazu zí</w:t>
      </w:r>
      <w:r w:rsidRPr="00636AFA">
        <w:rPr>
          <w:rFonts w:hint="default"/>
          <w:szCs w:val="24"/>
        </w:rPr>
        <w:t>skané</w:t>
      </w:r>
      <w:r w:rsidRPr="00636AFA">
        <w:rPr>
          <w:rFonts w:hint="default"/>
          <w:szCs w:val="24"/>
        </w:rPr>
        <w:t>ho z </w:t>
      </w:r>
      <w:r w:rsidRPr="00636AFA">
        <w:rPr>
          <w:rFonts w:hint="default"/>
          <w:szCs w:val="24"/>
        </w:rPr>
        <w:t>iné</w:t>
      </w:r>
      <w:r w:rsidRPr="00636AFA">
        <w:rPr>
          <w:rFonts w:hint="default"/>
          <w:szCs w:val="24"/>
        </w:rPr>
        <w:t>ho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lenské</w:t>
      </w:r>
      <w:r w:rsidRPr="00636AFA">
        <w:rPr>
          <w:rFonts w:hint="default"/>
          <w:szCs w:val="24"/>
        </w:rPr>
        <w:t>ho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tu, ž</w:t>
      </w:r>
      <w:r w:rsidRPr="00636AFA">
        <w:rPr>
          <w:rFonts w:hint="default"/>
          <w:szCs w:val="24"/>
        </w:rPr>
        <w:t>e vý</w:t>
      </w:r>
      <w:r w:rsidRPr="00636AFA">
        <w:rPr>
          <w:rFonts w:hint="default"/>
          <w:szCs w:val="24"/>
        </w:rPr>
        <w:t>robok, uvedený</w:t>
      </w:r>
      <w:r w:rsidRPr="00636AFA">
        <w:rPr>
          <w:rFonts w:hint="default"/>
          <w:szCs w:val="24"/>
        </w:rPr>
        <w:t xml:space="preserve"> na domá</w:t>
      </w:r>
      <w:r w:rsidRPr="00636AFA">
        <w:rPr>
          <w:rFonts w:hint="default"/>
          <w:szCs w:val="24"/>
        </w:rPr>
        <w:t>ci trh, neposkytuje dostatoč</w:t>
      </w:r>
      <w:r w:rsidRPr="00636AFA">
        <w:rPr>
          <w:rFonts w:hint="default"/>
          <w:szCs w:val="24"/>
        </w:rPr>
        <w:t>nú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roveň</w:t>
      </w:r>
      <w:r w:rsidRPr="00636AFA">
        <w:rPr>
          <w:rFonts w:hint="default"/>
          <w:szCs w:val="24"/>
        </w:rPr>
        <w:t xml:space="preserve"> bezpeč</w:t>
      </w:r>
      <w:r w:rsidRPr="00636AFA">
        <w:rPr>
          <w:rFonts w:hint="default"/>
          <w:szCs w:val="24"/>
        </w:rPr>
        <w:t>nosti vyž</w:t>
      </w:r>
      <w:r w:rsidRPr="00636AFA">
        <w:rPr>
          <w:rFonts w:hint="default"/>
          <w:szCs w:val="24"/>
        </w:rPr>
        <w:t>adovanú</w:t>
      </w:r>
      <w:r w:rsidRPr="00636AFA">
        <w:rPr>
          <w:rFonts w:hint="default"/>
          <w:szCs w:val="24"/>
        </w:rPr>
        <w:t xml:space="preserve"> technický</w:t>
      </w:r>
      <w:r w:rsidRPr="00636AFA">
        <w:rPr>
          <w:rFonts w:hint="default"/>
          <w:szCs w:val="24"/>
        </w:rPr>
        <w:t>mi š</w:t>
      </w:r>
      <w:r w:rsidRPr="00636AFA">
        <w:rPr>
          <w:rFonts w:hint="default"/>
          <w:szCs w:val="24"/>
        </w:rPr>
        <w:t>pecifiká</w:t>
      </w:r>
      <w:r w:rsidRPr="00636AFA">
        <w:rPr>
          <w:rFonts w:hint="default"/>
          <w:szCs w:val="24"/>
        </w:rPr>
        <w:t>ciami a tý</w:t>
      </w:r>
      <w:r w:rsidRPr="00636AFA">
        <w:rPr>
          <w:rFonts w:hint="default"/>
          <w:szCs w:val="24"/>
        </w:rPr>
        <w:t>mto zá</w:t>
      </w:r>
      <w:r w:rsidRPr="00636AFA">
        <w:rPr>
          <w:rFonts w:hint="default"/>
          <w:szCs w:val="24"/>
        </w:rPr>
        <w:t>konom, môž</w:t>
      </w:r>
      <w:r w:rsidRPr="00636AFA">
        <w:rPr>
          <w:rFonts w:hint="default"/>
          <w:szCs w:val="24"/>
        </w:rPr>
        <w:t>e odmietnuť</w:t>
      </w:r>
      <w:r w:rsidRPr="00636AFA">
        <w:rPr>
          <w:rFonts w:hint="default"/>
          <w:szCs w:val="24"/>
        </w:rPr>
        <w:t xml:space="preserve"> jeho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ovanie na domá</w:t>
      </w:r>
      <w:r w:rsidRPr="00636AFA">
        <w:rPr>
          <w:rFonts w:hint="default"/>
          <w:szCs w:val="24"/>
        </w:rPr>
        <w:t>com trhu a </w:t>
      </w:r>
      <w:r w:rsidRPr="00636AFA">
        <w:rPr>
          <w:rFonts w:hint="default"/>
          <w:szCs w:val="24"/>
        </w:rPr>
        <w:t>priká</w:t>
      </w:r>
      <w:r w:rsidRPr="00636AFA">
        <w:rPr>
          <w:rFonts w:hint="default"/>
          <w:szCs w:val="24"/>
        </w:rPr>
        <w:t>zať</w:t>
      </w:r>
      <w:r w:rsidRPr="00636AFA">
        <w:rPr>
          <w:rFonts w:hint="default"/>
          <w:szCs w:val="24"/>
        </w:rPr>
        <w:t xml:space="preserve"> jeho spä</w:t>
      </w:r>
      <w:r w:rsidRPr="00636AFA">
        <w:rPr>
          <w:rFonts w:hint="default"/>
          <w:szCs w:val="24"/>
        </w:rPr>
        <w:t>tné</w:t>
      </w:r>
      <w:r w:rsidRPr="00636AFA">
        <w:rPr>
          <w:rFonts w:hint="default"/>
          <w:szCs w:val="24"/>
        </w:rPr>
        <w:t xml:space="preserve"> prevzatie alebo stiahnutie z d</w:t>
      </w:r>
      <w:r w:rsidRPr="00636AFA">
        <w:rPr>
          <w:rFonts w:hint="default"/>
          <w:szCs w:val="24"/>
        </w:rPr>
        <w:t>o</w:t>
      </w:r>
      <w:r w:rsidRPr="00636AFA">
        <w:rPr>
          <w:rFonts w:hint="default"/>
          <w:szCs w:val="24"/>
        </w:rPr>
        <w:t>má</w:t>
      </w:r>
      <w:r w:rsidRPr="00636AFA">
        <w:rPr>
          <w:rFonts w:hint="default"/>
          <w:szCs w:val="24"/>
        </w:rPr>
        <w:t>ceho trhu. Môž</w:t>
      </w:r>
      <w:r w:rsidRPr="00636AFA">
        <w:rPr>
          <w:rFonts w:hint="default"/>
          <w:szCs w:val="24"/>
        </w:rPr>
        <w:t>e tak urobiť</w:t>
      </w:r>
      <w:r w:rsidRPr="00636AFA">
        <w:rPr>
          <w:rFonts w:hint="default"/>
          <w:szCs w:val="24"/>
        </w:rPr>
        <w:t>, ak</w:t>
      </w:r>
    </w:p>
    <w:p w:rsidR="00B7584E" w:rsidRPr="00636AFA" w:rsidP="00B7584E">
      <w:pPr>
        <w:pStyle w:val="ListParagraph"/>
        <w:numPr>
          <w:numId w:val="3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pí</w:t>
      </w:r>
      <w:r w:rsidRPr="00636AFA">
        <w:rPr>
          <w:rFonts w:hint="default"/>
          <w:szCs w:val="24"/>
        </w:rPr>
        <w:t>somne informoval vý</w:t>
      </w:r>
      <w:r w:rsidRPr="00636AFA">
        <w:rPr>
          <w:rFonts w:hint="default"/>
          <w:szCs w:val="24"/>
        </w:rPr>
        <w:t>robcu, dovozcu, </w:t>
      </w:r>
      <w:r w:rsidRPr="00636AFA">
        <w:rPr>
          <w:rFonts w:hint="default"/>
          <w:szCs w:val="24"/>
        </w:rPr>
        <w:t>distribú</w:t>
      </w:r>
      <w:r w:rsidRPr="00636AFA">
        <w:rPr>
          <w:rFonts w:hint="default"/>
          <w:szCs w:val="24"/>
        </w:rPr>
        <w:t>tora, alebo splnomocnené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stupcu, ktoré</w:t>
      </w:r>
      <w:r w:rsidRPr="00636AFA">
        <w:rPr>
          <w:rFonts w:hint="default"/>
          <w:szCs w:val="24"/>
        </w:rPr>
        <w:t xml:space="preserve"> ustanovenia tohto zá</w:t>
      </w:r>
      <w:r w:rsidRPr="00636AFA">
        <w:rPr>
          <w:rFonts w:hint="default"/>
          <w:szCs w:val="24"/>
        </w:rPr>
        <w:t>kona sú</w:t>
      </w:r>
      <w:r w:rsidRPr="00636AFA">
        <w:rPr>
          <w:rFonts w:hint="default"/>
          <w:szCs w:val="24"/>
        </w:rPr>
        <w:t xml:space="preserve"> prekáž</w:t>
      </w:r>
      <w:r w:rsidRPr="00636AFA">
        <w:rPr>
          <w:rFonts w:hint="default"/>
          <w:szCs w:val="24"/>
        </w:rPr>
        <w:t>kou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ovania vý</w:t>
      </w:r>
      <w:r w:rsidRPr="00636AFA">
        <w:rPr>
          <w:rFonts w:hint="default"/>
          <w:szCs w:val="24"/>
        </w:rPr>
        <w:t>robku na domá</w:t>
      </w:r>
      <w:r w:rsidRPr="00636AFA">
        <w:rPr>
          <w:rFonts w:hint="default"/>
          <w:szCs w:val="24"/>
        </w:rPr>
        <w:t>com trhu, a vyzval ho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vyjadriť</w:t>
      </w:r>
      <w:r w:rsidRPr="00636AFA">
        <w:rPr>
          <w:rFonts w:hint="default"/>
          <w:szCs w:val="24"/>
        </w:rPr>
        <w:t xml:space="preserve"> sa a </w:t>
      </w:r>
      <w:r w:rsidRPr="00636AFA">
        <w:rPr>
          <w:rFonts w:hint="default"/>
          <w:szCs w:val="24"/>
        </w:rPr>
        <w:t>poskytnúť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dô</w:t>
      </w:r>
      <w:r w:rsidRPr="00636AFA">
        <w:rPr>
          <w:rFonts w:hint="default"/>
          <w:szCs w:val="24"/>
        </w:rPr>
        <w:t>kaz o </w:t>
      </w:r>
      <w:r w:rsidRPr="00636AFA">
        <w:rPr>
          <w:rFonts w:hint="default"/>
          <w:szCs w:val="24"/>
        </w:rPr>
        <w:t>dostatoč</w:t>
      </w:r>
      <w:r w:rsidRPr="00636AFA">
        <w:rPr>
          <w:rFonts w:hint="default"/>
          <w:szCs w:val="24"/>
        </w:rPr>
        <w:t>nej ú</w:t>
      </w:r>
      <w:r w:rsidRPr="00636AFA">
        <w:rPr>
          <w:rFonts w:hint="default"/>
          <w:szCs w:val="24"/>
        </w:rPr>
        <w:t>rovni bezpeč</w:t>
      </w:r>
      <w:r w:rsidRPr="00636AFA">
        <w:rPr>
          <w:rFonts w:hint="default"/>
          <w:szCs w:val="24"/>
        </w:rPr>
        <w:t>nosti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3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preuká</w:t>
      </w:r>
      <w:r w:rsidRPr="00636AFA">
        <w:rPr>
          <w:rFonts w:hint="default"/>
          <w:szCs w:val="24"/>
        </w:rPr>
        <w:t>zal na zá</w:t>
      </w:r>
      <w:r w:rsidRPr="00636AFA">
        <w:rPr>
          <w:rFonts w:hint="default"/>
          <w:szCs w:val="24"/>
        </w:rPr>
        <w:t>klade vý</w:t>
      </w:r>
      <w:r w:rsidRPr="00636AFA">
        <w:rPr>
          <w:rFonts w:hint="default"/>
          <w:szCs w:val="24"/>
        </w:rPr>
        <w:t>sledkov kontrolnej skúš</w:t>
      </w:r>
      <w:r w:rsidRPr="00636AFA">
        <w:rPr>
          <w:rFonts w:hint="default"/>
          <w:szCs w:val="24"/>
        </w:rPr>
        <w:t>ky na odobratej vzorke v </w:t>
      </w:r>
      <w:r w:rsidRPr="00636AFA">
        <w:rPr>
          <w:rFonts w:hint="default"/>
          <w:szCs w:val="24"/>
        </w:rPr>
        <w:t>distribú</w:t>
      </w:r>
      <w:r w:rsidRPr="00636AFA">
        <w:rPr>
          <w:rFonts w:hint="default"/>
          <w:szCs w:val="24"/>
        </w:rPr>
        <w:t>cii a </w:t>
      </w:r>
      <w:r w:rsidRPr="00636AFA">
        <w:rPr>
          <w:rFonts w:hint="default"/>
          <w:szCs w:val="24"/>
        </w:rPr>
        <w:t>zí</w:t>
      </w:r>
      <w:r w:rsidRPr="00636AFA">
        <w:rPr>
          <w:rFonts w:hint="default"/>
          <w:szCs w:val="24"/>
        </w:rPr>
        <w:t>skaný</w:t>
      </w:r>
      <w:r w:rsidRPr="00636AFA">
        <w:rPr>
          <w:rFonts w:hint="default"/>
          <w:szCs w:val="24"/>
        </w:rPr>
        <w:t>ch poznatkov o </w:t>
      </w:r>
      <w:r w:rsidRPr="00636AFA">
        <w:rPr>
          <w:rFonts w:hint="default"/>
          <w:szCs w:val="24"/>
        </w:rPr>
        <w:t>podstatný</w:t>
      </w:r>
      <w:r w:rsidRPr="00636AFA">
        <w:rPr>
          <w:rFonts w:hint="default"/>
          <w:szCs w:val="24"/>
        </w:rPr>
        <w:t>ch vlastnostiach vý</w:t>
      </w:r>
      <w:r w:rsidRPr="00636AFA">
        <w:rPr>
          <w:rFonts w:hint="default"/>
          <w:szCs w:val="24"/>
        </w:rPr>
        <w:t>robku nedostatoč</w:t>
      </w:r>
      <w:r w:rsidRPr="00636AFA">
        <w:rPr>
          <w:rFonts w:hint="default"/>
          <w:szCs w:val="24"/>
        </w:rPr>
        <w:t>nú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roveň</w:t>
      </w:r>
      <w:r w:rsidRPr="00636AFA">
        <w:rPr>
          <w:rFonts w:hint="default"/>
          <w:szCs w:val="24"/>
        </w:rPr>
        <w:t xml:space="preserve"> bezpeč</w:t>
      </w:r>
      <w:r w:rsidRPr="00636AFA">
        <w:rPr>
          <w:rFonts w:hint="default"/>
          <w:szCs w:val="24"/>
        </w:rPr>
        <w:t>nosti vý</w:t>
      </w:r>
      <w:r w:rsidRPr="00636AFA">
        <w:rPr>
          <w:rFonts w:hint="default"/>
          <w:szCs w:val="24"/>
        </w:rPr>
        <w:t>robku a</w:t>
      </w:r>
    </w:p>
    <w:p w:rsidR="00B7584E" w:rsidRPr="00636AFA" w:rsidP="00B7584E">
      <w:pPr>
        <w:pStyle w:val="ListParagraph"/>
        <w:numPr>
          <w:numId w:val="3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pred koneč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>m rozhodnutí</w:t>
      </w:r>
      <w:r w:rsidRPr="00636AFA">
        <w:rPr>
          <w:rFonts w:hint="default"/>
          <w:szCs w:val="24"/>
        </w:rPr>
        <w:t>m</w:t>
      </w:r>
      <w:r w:rsidRPr="00636AFA">
        <w:rPr>
          <w:rFonts w:hint="default"/>
          <w:szCs w:val="24"/>
        </w:rPr>
        <w:t xml:space="preserve"> zohľ</w:t>
      </w:r>
      <w:r w:rsidRPr="00636AFA">
        <w:rPr>
          <w:rFonts w:hint="default"/>
          <w:szCs w:val="24"/>
        </w:rPr>
        <w:t>adnil vyjadrenie vý</w:t>
      </w:r>
      <w:r w:rsidRPr="00636AFA">
        <w:rPr>
          <w:rFonts w:hint="default"/>
          <w:szCs w:val="24"/>
        </w:rPr>
        <w:t>robcu, dovozcu, distribú</w:t>
      </w:r>
      <w:r w:rsidRPr="00636AFA">
        <w:rPr>
          <w:rFonts w:hint="default"/>
          <w:szCs w:val="24"/>
        </w:rPr>
        <w:t>tora alebo splnomocnené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stupcu podľ</w:t>
      </w:r>
      <w:r w:rsidRPr="00636AFA">
        <w:rPr>
          <w:rFonts w:hint="default"/>
          <w:szCs w:val="24"/>
        </w:rPr>
        <w:t>a pí</w:t>
      </w:r>
      <w:r w:rsidRPr="00636AFA">
        <w:rPr>
          <w:rFonts w:hint="default"/>
          <w:szCs w:val="24"/>
        </w:rPr>
        <w:t>smena a).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szCs w:val="24"/>
        </w:rPr>
      </w:pPr>
    </w:p>
    <w:p w:rsidR="00B7584E" w:rsidRPr="00636AFA" w:rsidP="00B7584E">
      <w:pPr>
        <w:pStyle w:val="ListParagraph"/>
        <w:bidi w:val="0"/>
        <w:ind w:left="360" w:firstLine="0"/>
        <w:jc w:val="center"/>
        <w:rPr>
          <w:szCs w:val="24"/>
        </w:rPr>
      </w:pPr>
      <w:r w:rsidRPr="00636AFA">
        <w:rPr>
          <w:szCs w:val="24"/>
        </w:rPr>
        <w:t>K o n a n i a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szCs w:val="24"/>
        </w:rPr>
      </w:pP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20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Zá</w:t>
      </w:r>
      <w:r w:rsidRPr="00636AFA">
        <w:rPr>
          <w:rFonts w:hint="default"/>
          <w:szCs w:val="24"/>
        </w:rPr>
        <w:t>kladné</w:t>
      </w:r>
      <w:r w:rsidRPr="00636AFA">
        <w:rPr>
          <w:rFonts w:hint="default"/>
          <w:szCs w:val="24"/>
        </w:rPr>
        <w:t xml:space="preserve"> ustanovenia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37"/>
        </w:numPr>
        <w:bidi w:val="0"/>
        <w:ind w:left="0" w:firstLine="284"/>
        <w:jc w:val="both"/>
        <w:rPr>
          <w:szCs w:val="24"/>
        </w:rPr>
      </w:pPr>
      <w:r w:rsidRPr="00636AFA">
        <w:rPr>
          <w:rFonts w:hint="default"/>
          <w:szCs w:val="24"/>
        </w:rPr>
        <w:t>Na konania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sa vzť</w:t>
      </w:r>
      <w:r w:rsidRPr="00636AFA">
        <w:rPr>
          <w:rFonts w:hint="default"/>
          <w:szCs w:val="24"/>
        </w:rPr>
        <w:t>ahuje vš</w:t>
      </w:r>
      <w:r w:rsidRPr="00636AFA">
        <w:rPr>
          <w:rFonts w:hint="default"/>
          <w:szCs w:val="24"/>
        </w:rPr>
        <w:t>eobecný</w:t>
      </w:r>
      <w:r w:rsidRPr="00636AFA">
        <w:rPr>
          <w:rFonts w:hint="default"/>
          <w:szCs w:val="24"/>
        </w:rPr>
        <w:t xml:space="preserve"> predpis o </w:t>
      </w: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vnom konaní,</w:t>
      </w:r>
      <w:r>
        <w:rPr>
          <w:rStyle w:val="FootnoteReference"/>
          <w:szCs w:val="24"/>
          <w:rtl w:val="0"/>
        </w:rPr>
        <w:footnoteReference w:id="32"/>
      </w:r>
      <w:r w:rsidRPr="00636AFA">
        <w:rPr>
          <w:rFonts w:hint="default"/>
          <w:szCs w:val="24"/>
        </w:rPr>
        <w:t>) ak tento zá</w:t>
      </w:r>
      <w:r w:rsidRPr="00636AFA">
        <w:rPr>
          <w:rFonts w:hint="default"/>
          <w:szCs w:val="24"/>
        </w:rPr>
        <w:t>kon alebo osobitný</w:t>
      </w:r>
      <w:r w:rsidRPr="00636AFA">
        <w:rPr>
          <w:rFonts w:hint="default"/>
          <w:szCs w:val="24"/>
        </w:rPr>
        <w:t xml:space="preserve"> p</w:t>
      </w:r>
      <w:r w:rsidRPr="00636AFA">
        <w:rPr>
          <w:rFonts w:hint="default"/>
          <w:szCs w:val="24"/>
        </w:rPr>
        <w:t>redpis neustanovujú</w:t>
      </w:r>
      <w:r w:rsidRPr="00636AFA">
        <w:rPr>
          <w:rFonts w:hint="default"/>
          <w:szCs w:val="24"/>
        </w:rPr>
        <w:t xml:space="preserve"> inak.</w:t>
      </w:r>
      <w:r>
        <w:rPr>
          <w:rStyle w:val="FootnoteReference"/>
          <w:szCs w:val="24"/>
          <w:rtl w:val="0"/>
        </w:rPr>
        <w:footnoteReference w:id="33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3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Vš</w:t>
      </w:r>
      <w:r w:rsidRPr="00636AFA">
        <w:rPr>
          <w:rFonts w:hint="default"/>
          <w:szCs w:val="24"/>
        </w:rPr>
        <w:t>eobecný</w:t>
      </w:r>
      <w:r w:rsidRPr="00636AFA">
        <w:rPr>
          <w:rFonts w:hint="default"/>
          <w:szCs w:val="24"/>
        </w:rPr>
        <w:t xml:space="preserve"> predpis o </w:t>
      </w: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vnom konaní</w:t>
      </w:r>
      <w:r w:rsidRPr="00636AFA">
        <w:rPr>
          <w:rFonts w:hint="default"/>
          <w:szCs w:val="24"/>
        </w:rPr>
        <w:t xml:space="preserve"> sa nevzť</w:t>
      </w:r>
      <w:r w:rsidRPr="00636AFA">
        <w:rPr>
          <w:rFonts w:hint="default"/>
          <w:szCs w:val="24"/>
        </w:rPr>
        <w:t>ahuje na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vydá</w:t>
      </w:r>
      <w:r w:rsidRPr="00636AFA">
        <w:rPr>
          <w:rFonts w:hint="default"/>
          <w:szCs w:val="24"/>
        </w:rPr>
        <w:t>vanie a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ovanie SK certifiká</w:t>
      </w:r>
      <w:r w:rsidRPr="00636AFA">
        <w:rPr>
          <w:rFonts w:hint="default"/>
          <w:szCs w:val="24"/>
        </w:rPr>
        <w:t>tov,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vydá</w:t>
      </w:r>
      <w:r w:rsidRPr="00636AFA">
        <w:rPr>
          <w:rFonts w:hint="default"/>
          <w:szCs w:val="24"/>
        </w:rPr>
        <w:t>vanie a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ovanie SK technický</w:t>
      </w:r>
      <w:r w:rsidRPr="00636AFA">
        <w:rPr>
          <w:rFonts w:hint="default"/>
          <w:szCs w:val="24"/>
        </w:rPr>
        <w:t>ch posú</w:t>
      </w:r>
      <w:r w:rsidRPr="00636AFA">
        <w:rPr>
          <w:rFonts w:hint="default"/>
          <w:szCs w:val="24"/>
        </w:rPr>
        <w:t>dení,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notifiká</w:t>
      </w:r>
      <w:r w:rsidRPr="00636AFA">
        <w:rPr>
          <w:rFonts w:hint="default"/>
          <w:szCs w:val="24"/>
        </w:rPr>
        <w:t>ciu autorizovaný</w:t>
      </w:r>
      <w:r w:rsidRPr="00636AFA">
        <w:rPr>
          <w:rFonts w:hint="default"/>
          <w:szCs w:val="24"/>
        </w:rPr>
        <w:t>ch osô</w:t>
      </w:r>
      <w:r w:rsidRPr="00636AFA">
        <w:rPr>
          <w:rFonts w:hint="default"/>
          <w:szCs w:val="24"/>
        </w:rPr>
        <w:t>b a na zruš</w:t>
      </w:r>
      <w:r w:rsidRPr="00636AFA">
        <w:rPr>
          <w:rFonts w:hint="default"/>
          <w:szCs w:val="24"/>
        </w:rPr>
        <w:t>ovanie notifiká</w:t>
      </w:r>
      <w:r w:rsidRPr="00636AFA">
        <w:rPr>
          <w:rFonts w:hint="default"/>
          <w:szCs w:val="24"/>
        </w:rPr>
        <w:t>cie,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vymenú</w:t>
      </w:r>
      <w:r w:rsidRPr="00636AFA">
        <w:rPr>
          <w:rFonts w:hint="default"/>
          <w:szCs w:val="24"/>
        </w:rPr>
        <w:t>vanie autorizovaný</w:t>
      </w:r>
      <w:r w:rsidRPr="00636AFA">
        <w:rPr>
          <w:rFonts w:hint="default"/>
          <w:szCs w:val="24"/>
        </w:rPr>
        <w:t>c</w:t>
      </w:r>
      <w:r w:rsidRPr="00636AFA">
        <w:rPr>
          <w:rFonts w:hint="default"/>
          <w:szCs w:val="24"/>
        </w:rPr>
        <w:t>h osô</w:t>
      </w:r>
      <w:r w:rsidRPr="00636AFA">
        <w:rPr>
          <w:rFonts w:hint="default"/>
          <w:szCs w:val="24"/>
        </w:rPr>
        <w:t>b za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 a </w:t>
      </w:r>
      <w:r w:rsidRPr="00636AFA">
        <w:rPr>
          <w:rFonts w:hint="default"/>
          <w:szCs w:val="24"/>
        </w:rPr>
        <w:t>na zruš</w:t>
      </w:r>
      <w:r w:rsidRPr="00636AFA">
        <w:rPr>
          <w:rFonts w:hint="default"/>
          <w:szCs w:val="24"/>
        </w:rPr>
        <w:t>ovanie vymenovania,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ovanie, ktoré</w:t>
      </w:r>
      <w:r w:rsidRPr="00636AFA">
        <w:rPr>
          <w:rFonts w:hint="default"/>
          <w:szCs w:val="24"/>
        </w:rPr>
        <w:t xml:space="preserve"> slovenské</w:t>
      </w:r>
      <w:r w:rsidRPr="00636AFA">
        <w:rPr>
          <w:rFonts w:hint="default"/>
          <w:szCs w:val="24"/>
        </w:rPr>
        <w:t xml:space="preserve"> technické</w:t>
      </w:r>
      <w:r w:rsidRPr="00636AFA">
        <w:rPr>
          <w:rFonts w:hint="default"/>
          <w:szCs w:val="24"/>
        </w:rPr>
        <w:t xml:space="preserve"> normy sú</w:t>
      </w:r>
      <w:r w:rsidRPr="00636AFA">
        <w:rPr>
          <w:rFonts w:hint="default"/>
          <w:szCs w:val="24"/>
        </w:rPr>
        <w:t xml:space="preserve"> urč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 xml:space="preserve"> normy a </w:t>
      </w:r>
      <w:r w:rsidRPr="00636AFA">
        <w:rPr>
          <w:rFonts w:hint="default"/>
          <w:szCs w:val="24"/>
        </w:rPr>
        <w:t>na zruš</w:t>
      </w:r>
      <w:r w:rsidRPr="00636AFA">
        <w:rPr>
          <w:rFonts w:hint="default"/>
          <w:szCs w:val="24"/>
        </w:rPr>
        <w:t>ovanie ich urč</w:t>
      </w:r>
      <w:r w:rsidRPr="00636AFA">
        <w:rPr>
          <w:rFonts w:hint="default"/>
          <w:szCs w:val="24"/>
        </w:rPr>
        <w:t>enia,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vybavovanie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mietok proti ú</w:t>
      </w:r>
      <w:r w:rsidRPr="00636AFA">
        <w:rPr>
          <w:rFonts w:hint="default"/>
          <w:szCs w:val="24"/>
        </w:rPr>
        <w:t>konom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posudzovania, notifikovanej osoby a autorizov</w:t>
      </w:r>
      <w:r w:rsidRPr="00636AFA">
        <w:rPr>
          <w:rFonts w:hint="default"/>
          <w:szCs w:val="24"/>
        </w:rPr>
        <w:t>anej osoby,</w:t>
      </w:r>
    </w:p>
    <w:p w:rsidR="00B7584E" w:rsidRPr="00636AFA" w:rsidP="00B7584E">
      <w:pPr>
        <w:pStyle w:val="ListParagraph"/>
        <w:numPr>
          <w:numId w:val="3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preskú</w:t>
      </w:r>
      <w:r w:rsidRPr="00636AFA">
        <w:rPr>
          <w:rFonts w:hint="default"/>
          <w:szCs w:val="24"/>
        </w:rPr>
        <w:t>manie vybavenia ná</w:t>
      </w:r>
      <w:r w:rsidRPr="00636AFA">
        <w:rPr>
          <w:rFonts w:hint="default"/>
          <w:szCs w:val="24"/>
        </w:rPr>
        <w:t>mietok ministerstvom.</w:t>
      </w:r>
    </w:p>
    <w:p w:rsidR="00B7584E" w:rsidRPr="00636AFA" w:rsidP="00B7584E">
      <w:pPr>
        <w:pStyle w:val="ListParagraph"/>
        <w:bidi w:val="0"/>
        <w:ind w:left="0" w:firstLine="0"/>
        <w:jc w:val="both"/>
        <w:rPr>
          <w:szCs w:val="24"/>
        </w:rPr>
      </w:pPr>
    </w:p>
    <w:p w:rsidR="00B7584E" w:rsidRPr="00636AFA" w:rsidP="00B7584E">
      <w:pPr>
        <w:pStyle w:val="ListParagraph"/>
        <w:bidi w:val="0"/>
        <w:ind w:left="786" w:hanging="502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21</w:t>
      </w:r>
    </w:p>
    <w:p w:rsidR="00B7584E" w:rsidRPr="00636AFA" w:rsidP="00B7584E">
      <w:pPr>
        <w:pStyle w:val="ListParagraph"/>
        <w:bidi w:val="0"/>
        <w:ind w:left="786" w:firstLine="0"/>
        <w:jc w:val="center"/>
        <w:rPr>
          <w:rFonts w:hint="default"/>
          <w:szCs w:val="24"/>
        </w:rPr>
      </w:pPr>
      <w:r w:rsidRPr="00636AFA">
        <w:rPr>
          <w:szCs w:val="24"/>
        </w:rPr>
        <w:t>Konanie o </w:t>
      </w:r>
      <w:r w:rsidRPr="00636AFA">
        <w:rPr>
          <w:rFonts w:hint="default"/>
          <w:szCs w:val="24"/>
        </w:rPr>
        <w:t>vydanie SK certifiká</w:t>
      </w:r>
      <w:r w:rsidRPr="00636AFA">
        <w:rPr>
          <w:rFonts w:hint="default"/>
          <w:szCs w:val="24"/>
        </w:rPr>
        <w:t xml:space="preserve">tu </w:t>
      </w:r>
    </w:p>
    <w:p w:rsidR="00B7584E" w:rsidRPr="00636AFA" w:rsidP="00B7584E">
      <w:pPr>
        <w:pStyle w:val="ListParagraph"/>
        <w:bidi w:val="0"/>
        <w:ind w:left="786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Konanie o </w:t>
      </w:r>
      <w:r w:rsidRPr="00636AFA">
        <w:rPr>
          <w:rFonts w:hint="default"/>
          <w:szCs w:val="24"/>
        </w:rPr>
        <w:t>vydanie SK certifiká</w:t>
      </w:r>
      <w:r w:rsidRPr="00636AFA">
        <w:rPr>
          <w:rFonts w:hint="default"/>
          <w:szCs w:val="24"/>
        </w:rPr>
        <w:t>tu je zač</w:t>
      </w:r>
      <w:r w:rsidRPr="00636AFA">
        <w:rPr>
          <w:rFonts w:hint="default"/>
          <w:szCs w:val="24"/>
        </w:rPr>
        <w:t>até</w:t>
      </w:r>
      <w:r w:rsidRPr="00636AFA">
        <w:rPr>
          <w:rFonts w:hint="default"/>
          <w:szCs w:val="24"/>
        </w:rPr>
        <w:t xml:space="preserve"> dň</w:t>
      </w:r>
      <w:r w:rsidRPr="00636AFA">
        <w:rPr>
          <w:rFonts w:hint="default"/>
          <w:szCs w:val="24"/>
        </w:rPr>
        <w:t>om doruč</w:t>
      </w:r>
      <w:r w:rsidRPr="00636AFA">
        <w:rPr>
          <w:rFonts w:hint="default"/>
          <w:szCs w:val="24"/>
        </w:rPr>
        <w:t>enia pí</w:t>
      </w:r>
      <w:r w:rsidRPr="00636AFA">
        <w:rPr>
          <w:rFonts w:hint="default"/>
          <w:szCs w:val="24"/>
        </w:rPr>
        <w:t>somnej ž</w:t>
      </w:r>
      <w:r w:rsidRPr="00636AFA">
        <w:rPr>
          <w:rFonts w:hint="default"/>
          <w:szCs w:val="24"/>
        </w:rPr>
        <w:t>iadosti vý</w:t>
      </w:r>
      <w:r w:rsidRPr="00636AFA">
        <w:rPr>
          <w:rFonts w:hint="default"/>
          <w:szCs w:val="24"/>
        </w:rPr>
        <w:t>robcu, jeho splnomocnené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 xml:space="preserve">stupcu alebo dovozcu autorizovanej osobe </w:t>
      </w:r>
      <w:r w:rsidRPr="00636AFA">
        <w:rPr>
          <w:rFonts w:hint="default"/>
          <w:szCs w:val="24"/>
        </w:rPr>
        <w:t>oprá</w:t>
      </w:r>
      <w:r w:rsidRPr="00636AFA">
        <w:rPr>
          <w:rFonts w:hint="default"/>
          <w:szCs w:val="24"/>
        </w:rPr>
        <w:t>vnenej na certifiká</w:t>
      </w:r>
      <w:r w:rsidRPr="00636AFA">
        <w:rPr>
          <w:rFonts w:hint="default"/>
          <w:szCs w:val="24"/>
        </w:rPr>
        <w:t>ciu prí</w:t>
      </w:r>
      <w:r w:rsidRPr="00636AFA">
        <w:rPr>
          <w:rFonts w:hint="default"/>
          <w:szCs w:val="24"/>
        </w:rPr>
        <w:t>sluš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vý</w:t>
      </w:r>
      <w:r w:rsidRPr="00636AFA">
        <w:rPr>
          <w:rFonts w:hint="default"/>
          <w:szCs w:val="24"/>
        </w:rPr>
        <w:t>robku alebo skupiny vý</w:t>
      </w:r>
      <w:r w:rsidRPr="00636AFA">
        <w:rPr>
          <w:rFonts w:hint="default"/>
          <w:szCs w:val="24"/>
        </w:rPr>
        <w:t>robkov.</w:t>
      </w:r>
    </w:p>
    <w:p w:rsidR="00B7584E" w:rsidRPr="00636AFA" w:rsidP="00B7584E">
      <w:pPr>
        <w:pStyle w:val="ListParagraph"/>
        <w:bidi w:val="0"/>
        <w:ind w:left="284" w:firstLine="0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vydanie SK certifiká</w:t>
      </w:r>
      <w:r w:rsidRPr="00636AFA">
        <w:rPr>
          <w:rFonts w:hint="default"/>
          <w:szCs w:val="24"/>
        </w:rPr>
        <w:t>tu obsahuje</w:t>
      </w:r>
    </w:p>
    <w:p w:rsidR="00B7584E" w:rsidRPr="00636AFA" w:rsidP="00B7584E">
      <w:pPr>
        <w:pStyle w:val="ListParagraph"/>
        <w:numPr>
          <w:numId w:val="4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v 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 a kontaktná</w:t>
      </w:r>
      <w:r w:rsidRPr="00636AFA">
        <w:rPr>
          <w:rFonts w:hint="default"/>
          <w:szCs w:val="24"/>
        </w:rPr>
        <w:t xml:space="preserve"> adresa, </w:t>
      </w:r>
    </w:p>
    <w:p w:rsidR="00B7584E" w:rsidRPr="00636AFA" w:rsidP="00B7584E">
      <w:pPr>
        <w:pStyle w:val="ListParagraph"/>
        <w:numPr>
          <w:numId w:val="4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robcovi v </w:t>
      </w:r>
      <w:r w:rsidRPr="00636AFA">
        <w:rPr>
          <w:rFonts w:hint="default"/>
          <w:szCs w:val="24"/>
        </w:rPr>
        <w:t>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 a </w:t>
      </w:r>
      <w:r w:rsidRPr="00636AFA">
        <w:rPr>
          <w:rFonts w:hint="default"/>
          <w:szCs w:val="24"/>
        </w:rPr>
        <w:t>kontaktná</w:t>
      </w:r>
      <w:r w:rsidRPr="00636AFA">
        <w:rPr>
          <w:rFonts w:hint="default"/>
          <w:szCs w:val="24"/>
        </w:rPr>
        <w:t xml:space="preserve"> adresa, ak ž</w:t>
      </w:r>
      <w:r w:rsidRPr="00636AFA">
        <w:rPr>
          <w:rFonts w:hint="default"/>
          <w:szCs w:val="24"/>
        </w:rPr>
        <w:t>i</w:t>
      </w:r>
      <w:r w:rsidRPr="00636AFA">
        <w:rPr>
          <w:rFonts w:hint="default"/>
          <w:szCs w:val="24"/>
        </w:rPr>
        <w:t>adateľ</w:t>
      </w:r>
      <w:r w:rsidRPr="00636AFA">
        <w:rPr>
          <w:rFonts w:hint="default"/>
          <w:szCs w:val="24"/>
        </w:rPr>
        <w:t>om nie je vý</w:t>
      </w:r>
      <w:r w:rsidRPr="00636AFA">
        <w:rPr>
          <w:rFonts w:hint="default"/>
          <w:szCs w:val="24"/>
        </w:rPr>
        <w:t>robca,</w:t>
      </w:r>
    </w:p>
    <w:p w:rsidR="00B7584E" w:rsidRPr="00636AFA" w:rsidP="00B7584E">
      <w:pPr>
        <w:pStyle w:val="ListParagraph"/>
        <w:numPr>
          <w:numId w:val="4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miesto vý</w:t>
      </w:r>
      <w:r w:rsidRPr="00636AFA">
        <w:rPr>
          <w:rFonts w:hint="default"/>
          <w:szCs w:val="24"/>
        </w:rPr>
        <w:t>roby, kde sa vyrá</w:t>
      </w:r>
      <w:r w:rsidRPr="00636AFA">
        <w:rPr>
          <w:rFonts w:hint="default"/>
          <w:szCs w:val="24"/>
        </w:rPr>
        <w:t>ba vý</w:t>
      </w:r>
      <w:r w:rsidRPr="00636AFA">
        <w:rPr>
          <w:rFonts w:hint="default"/>
          <w:szCs w:val="24"/>
        </w:rPr>
        <w:t>robok a </w:t>
      </w:r>
      <w:r w:rsidRPr="00636AFA">
        <w:rPr>
          <w:rFonts w:hint="default"/>
          <w:szCs w:val="24"/>
        </w:rPr>
        <w:t>uplatň</w:t>
      </w:r>
      <w:r w:rsidRPr="00636AFA">
        <w:rPr>
          <w:rFonts w:hint="default"/>
          <w:szCs w:val="24"/>
        </w:rPr>
        <w:t>uje 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 xml:space="preserve">roby, </w:t>
      </w:r>
    </w:p>
    <w:p w:rsidR="00B7584E" w:rsidRPr="00636AFA" w:rsidP="00B7584E">
      <w:pPr>
        <w:pStyle w:val="ListParagraph"/>
        <w:numPr>
          <w:numId w:val="4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robku, najmä</w:t>
      </w:r>
      <w:r w:rsidRPr="00636AFA">
        <w:rPr>
          <w:rFonts w:hint="default"/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41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jeho druhové</w:t>
      </w:r>
      <w:r w:rsidRPr="00636AFA">
        <w:rPr>
          <w:rFonts w:hint="default"/>
          <w:szCs w:val="24"/>
        </w:rPr>
        <w:t xml:space="preserve"> označ</w:t>
      </w:r>
      <w:r w:rsidRPr="00636AFA">
        <w:rPr>
          <w:rFonts w:hint="default"/>
          <w:szCs w:val="24"/>
        </w:rPr>
        <w:t>enie a </w:t>
      </w:r>
      <w:r w:rsidRPr="00636AFA">
        <w:rPr>
          <w:rFonts w:hint="default"/>
          <w:szCs w:val="24"/>
        </w:rPr>
        <w:t>obchodný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zov,</w:t>
      </w:r>
    </w:p>
    <w:p w:rsidR="00B7584E" w:rsidRPr="00636AFA" w:rsidP="00B7584E">
      <w:pPr>
        <w:pStyle w:val="ListParagraph"/>
        <w:numPr>
          <w:numId w:val="41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jeho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ch typov a </w:t>
      </w:r>
      <w:r w:rsidRPr="00636AFA">
        <w:rPr>
          <w:rFonts w:hint="default"/>
          <w:szCs w:val="24"/>
        </w:rPr>
        <w:t>variantov vyrá</w:t>
      </w:r>
      <w:r w:rsidRPr="00636AFA">
        <w:rPr>
          <w:rFonts w:hint="default"/>
          <w:szCs w:val="24"/>
        </w:rPr>
        <w:t>baný</w:t>
      </w:r>
      <w:r w:rsidRPr="00636AFA">
        <w:rPr>
          <w:rFonts w:hint="default"/>
          <w:szCs w:val="24"/>
        </w:rPr>
        <w:t>ch rovnakou technoló</w:t>
      </w:r>
      <w:r w:rsidRPr="00636AFA">
        <w:rPr>
          <w:rFonts w:hint="default"/>
          <w:szCs w:val="24"/>
        </w:rPr>
        <w:t>giou,</w:t>
      </w:r>
    </w:p>
    <w:p w:rsidR="00B7584E" w:rsidRPr="00636AFA" w:rsidP="00B7584E">
      <w:pPr>
        <w:pStyle w:val="ListParagraph"/>
        <w:numPr>
          <w:numId w:val="41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el jeho použ</w:t>
      </w:r>
      <w:r w:rsidRPr="00636AFA">
        <w:rPr>
          <w:rFonts w:hint="default"/>
          <w:szCs w:val="24"/>
        </w:rPr>
        <w:t>it</w:t>
      </w:r>
      <w:r w:rsidRPr="00636AFA">
        <w:rPr>
          <w:rFonts w:hint="default"/>
          <w:szCs w:val="24"/>
        </w:rPr>
        <w:t>ia v stavbe a </w:t>
      </w: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padné</w:t>
      </w:r>
      <w:r w:rsidRPr="00636AFA">
        <w:rPr>
          <w:rFonts w:hint="default"/>
          <w:szCs w:val="24"/>
        </w:rPr>
        <w:t xml:space="preserve"> obmedzenia použ</w:t>
      </w:r>
      <w:r w:rsidRPr="00636AFA">
        <w:rPr>
          <w:rFonts w:hint="default"/>
          <w:szCs w:val="24"/>
        </w:rPr>
        <w:t>itia,</w:t>
      </w:r>
    </w:p>
    <w:p w:rsidR="00B7584E" w:rsidRPr="00636AFA" w:rsidP="00B7584E">
      <w:pPr>
        <w:pStyle w:val="ListParagraph"/>
        <w:numPr>
          <w:numId w:val="41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ktoré</w:t>
      </w:r>
      <w:r w:rsidRPr="00636AFA">
        <w:rPr>
          <w:rFonts w:hint="default"/>
          <w:szCs w:val="24"/>
        </w:rPr>
        <w:t xml:space="preserve"> sa na vý</w:t>
      </w:r>
      <w:r w:rsidRPr="00636AFA">
        <w:rPr>
          <w:rFonts w:hint="default"/>
          <w:szCs w:val="24"/>
        </w:rPr>
        <w:t>robok vzť</w:t>
      </w:r>
      <w:r w:rsidRPr="00636AFA">
        <w:rPr>
          <w:rFonts w:hint="default"/>
          <w:szCs w:val="24"/>
        </w:rPr>
        <w:t>ahuje,</w:t>
      </w:r>
    </w:p>
    <w:p w:rsidR="00B7584E" w:rsidRPr="00636AFA" w:rsidP="00B7584E">
      <w:pPr>
        <w:pStyle w:val="ListParagraph"/>
        <w:numPr>
          <w:numId w:val="4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 o </w:t>
      </w:r>
      <w:r w:rsidRPr="00636AFA">
        <w:rPr>
          <w:rFonts w:hint="default"/>
          <w:szCs w:val="24"/>
        </w:rPr>
        <w:t>tom, č</w:t>
      </w:r>
      <w:r w:rsidRPr="00636AFA">
        <w:rPr>
          <w:rFonts w:hint="default"/>
          <w:szCs w:val="24"/>
        </w:rPr>
        <w:t>i má</w:t>
      </w:r>
      <w:r w:rsidRPr="00636AFA">
        <w:rPr>
          <w:rFonts w:hint="default"/>
          <w:szCs w:val="24"/>
        </w:rPr>
        <w:t xml:space="preserve"> í</w:t>
      </w:r>
      <w:r w:rsidRPr="00636AFA">
        <w:rPr>
          <w:rFonts w:hint="default"/>
          <w:szCs w:val="24"/>
        </w:rPr>
        <w:t>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ciu vý</w:t>
      </w:r>
      <w:r w:rsidRPr="00636AFA">
        <w:rPr>
          <w:rFonts w:hint="default"/>
          <w:szCs w:val="24"/>
        </w:rPr>
        <w:t>robku alebo o certifiká</w:t>
      </w:r>
      <w:r w:rsidRPr="00636AFA">
        <w:rPr>
          <w:rFonts w:hint="default"/>
          <w:szCs w:val="24"/>
        </w:rPr>
        <w:t>ciu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nemá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lež</w:t>
      </w:r>
      <w:r w:rsidRPr="00636AFA">
        <w:rPr>
          <w:rFonts w:hint="default"/>
          <w:szCs w:val="24"/>
        </w:rPr>
        <w:t>itosti podľ</w:t>
      </w:r>
      <w:r w:rsidRPr="00636AFA">
        <w:rPr>
          <w:rFonts w:hint="default"/>
          <w:szCs w:val="24"/>
        </w:rPr>
        <w:t xml:space="preserve">a </w:t>
      </w:r>
      <w:r w:rsidRPr="00636AFA">
        <w:rPr>
          <w:rFonts w:hint="default"/>
          <w:szCs w:val="24"/>
        </w:rPr>
        <w:t>odseku 2 alebo má</w:t>
      </w:r>
      <w:r w:rsidRPr="00636AFA">
        <w:rPr>
          <w:rFonts w:hint="default"/>
          <w:szCs w:val="24"/>
        </w:rPr>
        <w:t xml:space="preserve"> iný</w:t>
      </w:r>
      <w:r w:rsidRPr="00636AFA">
        <w:rPr>
          <w:rFonts w:hint="default"/>
          <w:szCs w:val="24"/>
        </w:rPr>
        <w:t xml:space="preserve"> nedostatok, pre ktorý</w:t>
      </w:r>
      <w:r w:rsidRPr="00636AFA">
        <w:rPr>
          <w:rFonts w:hint="default"/>
          <w:szCs w:val="24"/>
        </w:rPr>
        <w:t xml:space="preserve"> nemož</w:t>
      </w:r>
      <w:r w:rsidRPr="00636AFA">
        <w:rPr>
          <w:rFonts w:hint="default"/>
          <w:szCs w:val="24"/>
        </w:rPr>
        <w:t>no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 xml:space="preserve"> pokrač</w:t>
      </w:r>
      <w:r w:rsidRPr="00636AFA">
        <w:rPr>
          <w:rFonts w:hint="default"/>
          <w:szCs w:val="24"/>
        </w:rPr>
        <w:t>ovať</w:t>
      </w:r>
      <w:r w:rsidRPr="00636AFA">
        <w:rPr>
          <w:rFonts w:hint="default"/>
          <w:szCs w:val="24"/>
        </w:rPr>
        <w:t>, autorizovaná</w:t>
      </w:r>
      <w:r w:rsidRPr="00636AFA">
        <w:rPr>
          <w:rFonts w:hint="default"/>
          <w:szCs w:val="24"/>
        </w:rPr>
        <w:t xml:space="preserve"> osoba pí</w:t>
      </w:r>
      <w:r w:rsidRPr="00636AFA">
        <w:rPr>
          <w:rFonts w:hint="default"/>
          <w:szCs w:val="24"/>
        </w:rPr>
        <w:t>somne vyzve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a, aby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doplnil alebo odstrá</w:t>
      </w:r>
      <w:r w:rsidRPr="00636AFA">
        <w:rPr>
          <w:rFonts w:hint="default"/>
          <w:szCs w:val="24"/>
        </w:rPr>
        <w:t>nil jej iný</w:t>
      </w:r>
      <w:r w:rsidRPr="00636AFA">
        <w:rPr>
          <w:rFonts w:hint="default"/>
          <w:szCs w:val="24"/>
        </w:rPr>
        <w:t xml:space="preserve"> nedostatok. Ak to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neurobí</w:t>
      </w:r>
      <w:r w:rsidRPr="00636AFA">
        <w:rPr>
          <w:rFonts w:hint="default"/>
          <w:szCs w:val="24"/>
        </w:rPr>
        <w:t>, autorizovaná</w:t>
      </w:r>
      <w:r w:rsidRPr="00636AFA">
        <w:rPr>
          <w:rFonts w:hint="default"/>
          <w:szCs w:val="24"/>
        </w:rPr>
        <w:t xml:space="preserve"> osoba v kon</w:t>
      </w:r>
      <w:r w:rsidRPr="00636AFA">
        <w:rPr>
          <w:rFonts w:hint="default"/>
          <w:szCs w:val="24"/>
        </w:rPr>
        <w:t>a</w:t>
      </w:r>
      <w:r w:rsidRPr="00636AFA">
        <w:rPr>
          <w:rFonts w:hint="default"/>
          <w:szCs w:val="24"/>
        </w:rPr>
        <w:t>ní</w:t>
      </w:r>
      <w:r w:rsidRPr="00636AFA">
        <w:rPr>
          <w:rFonts w:hint="default"/>
          <w:szCs w:val="24"/>
        </w:rPr>
        <w:t xml:space="preserve"> nepokrač</w:t>
      </w:r>
      <w:r w:rsidRPr="00636AFA">
        <w:rPr>
          <w:rFonts w:hint="default"/>
          <w:szCs w:val="24"/>
        </w:rPr>
        <w:t>uje a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vrá</w:t>
      </w:r>
      <w:r w:rsidRPr="00636AFA">
        <w:rPr>
          <w:rFonts w:hint="default"/>
          <w:szCs w:val="24"/>
        </w:rPr>
        <w:t>ti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do desiatich pracovný</w:t>
      </w:r>
      <w:r w:rsidRPr="00636AFA">
        <w:rPr>
          <w:rFonts w:hint="default"/>
          <w:szCs w:val="24"/>
        </w:rPr>
        <w:t>ch dní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a, keď</w:t>
      </w:r>
      <w:r w:rsidRPr="00636AFA">
        <w:rPr>
          <w:rFonts w:hint="default"/>
          <w:szCs w:val="24"/>
        </w:rPr>
        <w:t xml:space="preserve"> je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plná</w:t>
      </w:r>
      <w:r w:rsidRPr="00636AFA">
        <w:rPr>
          <w:rFonts w:hint="default"/>
          <w:szCs w:val="24"/>
        </w:rPr>
        <w:t>, odoš</w:t>
      </w:r>
      <w:r w:rsidRPr="00636AFA">
        <w:rPr>
          <w:rFonts w:hint="default"/>
          <w:szCs w:val="24"/>
        </w:rPr>
        <w:t>le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ná</w:t>
      </w:r>
      <w:r w:rsidRPr="00636AFA">
        <w:rPr>
          <w:rFonts w:hint="default"/>
          <w:szCs w:val="24"/>
        </w:rPr>
        <w:t>vrh zmluvy o </w:t>
      </w:r>
      <w:r w:rsidRPr="00636AFA">
        <w:rPr>
          <w:rFonts w:hint="default"/>
          <w:szCs w:val="24"/>
        </w:rPr>
        <w:t>podmienkach certifiká</w:t>
      </w:r>
      <w:r w:rsidRPr="00636AFA">
        <w:rPr>
          <w:rFonts w:hint="default"/>
          <w:szCs w:val="24"/>
        </w:rPr>
        <w:t>cie. Na obsah a </w:t>
      </w:r>
      <w:r w:rsidRPr="00636AFA">
        <w:rPr>
          <w:rFonts w:hint="default"/>
          <w:szCs w:val="24"/>
        </w:rPr>
        <w:t>formu zmluvy sa primerane vzť</w:t>
      </w:r>
      <w:r w:rsidRPr="00636AFA">
        <w:rPr>
          <w:rFonts w:hint="default"/>
          <w:szCs w:val="24"/>
        </w:rPr>
        <w:t>ahujú</w:t>
      </w:r>
      <w:r w:rsidRPr="00636AFA">
        <w:rPr>
          <w:rFonts w:hint="default"/>
          <w:szCs w:val="24"/>
        </w:rPr>
        <w:t xml:space="preserve"> ustanovenia o zmluve o kont</w:t>
      </w:r>
      <w:r w:rsidRPr="00636AFA">
        <w:rPr>
          <w:rFonts w:hint="default"/>
          <w:szCs w:val="24"/>
        </w:rPr>
        <w:t>rolnej č</w:t>
      </w:r>
      <w:r w:rsidRPr="00636AFA">
        <w:rPr>
          <w:rFonts w:hint="default"/>
          <w:szCs w:val="24"/>
        </w:rPr>
        <w:t>innosti.</w:t>
      </w:r>
      <w:r>
        <w:rPr>
          <w:rStyle w:val="FootnoteReference"/>
          <w:szCs w:val="24"/>
          <w:rtl w:val="0"/>
        </w:rPr>
        <w:footnoteReference w:id="34"/>
      </w:r>
      <w:r w:rsidRPr="00636AFA">
        <w:rPr>
          <w:rFonts w:hint="default"/>
          <w:szCs w:val="24"/>
        </w:rPr>
        <w:t>) Ak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vrh zmluvy odmietne alebo ak zmluva nevznikne z </w:t>
      </w:r>
      <w:r w:rsidRPr="00636AFA">
        <w:rPr>
          <w:rFonts w:hint="default"/>
          <w:szCs w:val="24"/>
        </w:rPr>
        <w:t>iné</w:t>
      </w:r>
      <w:r w:rsidRPr="00636AFA">
        <w:rPr>
          <w:rFonts w:hint="default"/>
          <w:szCs w:val="24"/>
        </w:rPr>
        <w:t>ho dô</w:t>
      </w:r>
      <w:r w:rsidRPr="00636AFA">
        <w:rPr>
          <w:rFonts w:hint="default"/>
          <w:szCs w:val="24"/>
        </w:rPr>
        <w:t>vodu, autorizovaná</w:t>
      </w:r>
      <w:r w:rsidRPr="00636AFA">
        <w:rPr>
          <w:rFonts w:hint="default"/>
          <w:szCs w:val="24"/>
        </w:rPr>
        <w:t xml:space="preserve"> osoba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 xml:space="preserve"> nepokrač</w:t>
      </w:r>
      <w:r w:rsidRPr="00636AFA">
        <w:rPr>
          <w:rFonts w:hint="default"/>
          <w:szCs w:val="24"/>
        </w:rPr>
        <w:t>uje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vrá</w:t>
      </w:r>
      <w:r w:rsidRPr="00636AFA">
        <w:rPr>
          <w:rFonts w:hint="default"/>
          <w:szCs w:val="24"/>
        </w:rPr>
        <w:t>ti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pred uzavretí</w:t>
      </w:r>
      <w:r w:rsidRPr="00636AFA">
        <w:rPr>
          <w:rFonts w:hint="default"/>
          <w:szCs w:val="24"/>
        </w:rPr>
        <w:t>m zmluvy nepokrač</w:t>
      </w:r>
      <w:r w:rsidRPr="00636AFA">
        <w:rPr>
          <w:rFonts w:hint="default"/>
          <w:szCs w:val="24"/>
        </w:rPr>
        <w:t>uje v konaní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vrá</w:t>
      </w:r>
      <w:r w:rsidRPr="00636AFA">
        <w:rPr>
          <w:rFonts w:hint="default"/>
          <w:szCs w:val="24"/>
        </w:rPr>
        <w:t>ti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ovi, </w:t>
      </w:r>
      <w:r w:rsidRPr="00636AFA">
        <w:rPr>
          <w:rFonts w:hint="default"/>
          <w:szCs w:val="24"/>
        </w:rPr>
        <w:t xml:space="preserve">ak </w:t>
      </w:r>
    </w:p>
    <w:p w:rsidR="00B7584E" w:rsidRPr="00636AFA" w:rsidP="00B7584E">
      <w:pPr>
        <w:pStyle w:val="ListParagraph"/>
        <w:numPr>
          <w:numId w:val="42"/>
        </w:numPr>
        <w:bidi w:val="0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vzal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späť</w:t>
      </w:r>
      <w:r w:rsidRPr="00636AFA">
        <w:rPr>
          <w:rFonts w:hint="default"/>
          <w:szCs w:val="24"/>
        </w:rPr>
        <w:t xml:space="preserve">, </w:t>
      </w:r>
    </w:p>
    <w:p w:rsidR="00B7584E" w:rsidRPr="00636AFA" w:rsidP="00B7584E">
      <w:pPr>
        <w:pStyle w:val="ListParagraph"/>
        <w:numPr>
          <w:numId w:val="42"/>
        </w:numPr>
        <w:bidi w:val="0"/>
        <w:rPr>
          <w:rFonts w:hint="default"/>
          <w:szCs w:val="24"/>
        </w:rPr>
      </w:pPr>
      <w:r w:rsidRPr="00636AFA">
        <w:rPr>
          <w:rFonts w:hint="default"/>
          <w:szCs w:val="24"/>
        </w:rPr>
        <w:t>zistí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 xml:space="preserve">e </w:t>
      </w:r>
    </w:p>
    <w:p w:rsidR="00B7584E" w:rsidRPr="00636AFA" w:rsidP="00B7584E">
      <w:pPr>
        <w:pStyle w:val="ListParagraph"/>
        <w:numPr>
          <w:numId w:val="4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nie je prí</w:t>
      </w:r>
      <w:r w:rsidRPr="00636AFA">
        <w:rPr>
          <w:rFonts w:hint="default"/>
          <w:szCs w:val="24"/>
        </w:rPr>
        <w:t>sluš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 xml:space="preserve"> na certifiká</w:t>
      </w:r>
      <w:r w:rsidRPr="00636AFA">
        <w:rPr>
          <w:rFonts w:hint="default"/>
          <w:szCs w:val="24"/>
        </w:rPr>
        <w:t>ciu v </w:t>
      </w:r>
      <w:r w:rsidRPr="00636AFA">
        <w:rPr>
          <w:rFonts w:hint="default"/>
          <w:szCs w:val="24"/>
        </w:rPr>
        <w:t>rozsahu podanej ž</w:t>
      </w:r>
      <w:r w:rsidRPr="00636AFA">
        <w:rPr>
          <w:rFonts w:hint="default"/>
          <w:szCs w:val="24"/>
        </w:rPr>
        <w:t>iadosti,</w:t>
      </w:r>
    </w:p>
    <w:p w:rsidR="00B7584E" w:rsidRPr="00636AFA" w:rsidP="00B7584E">
      <w:pPr>
        <w:pStyle w:val="ListParagraph"/>
        <w:numPr>
          <w:numId w:val="4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cia jej bola odň</w:t>
      </w:r>
      <w:r w:rsidRPr="00636AFA">
        <w:rPr>
          <w:rFonts w:hint="default"/>
          <w:szCs w:val="24"/>
        </w:rPr>
        <w:t>atá</w:t>
      </w:r>
      <w:r w:rsidRPr="00636AFA">
        <w:rPr>
          <w:rFonts w:hint="default"/>
          <w:szCs w:val="24"/>
        </w:rPr>
        <w:t xml:space="preserve"> po podaní</w:t>
      </w:r>
      <w:r w:rsidRPr="00636AFA">
        <w:rPr>
          <w:rFonts w:hint="default"/>
          <w:szCs w:val="24"/>
        </w:rPr>
        <w:t xml:space="preserve"> ž</w:t>
      </w:r>
      <w:r w:rsidRPr="00636AFA">
        <w:rPr>
          <w:rFonts w:hint="default"/>
          <w:szCs w:val="24"/>
        </w:rPr>
        <w:t>iadosti,</w:t>
      </w:r>
    </w:p>
    <w:p w:rsidR="00B7584E" w:rsidRPr="00636AFA" w:rsidP="00B7584E">
      <w:pPr>
        <w:pStyle w:val="ListParagraph"/>
        <w:numPr>
          <w:numId w:val="4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neexistuje urč</w:t>
      </w:r>
      <w:r w:rsidRPr="00636AFA">
        <w:rPr>
          <w:rFonts w:hint="default"/>
          <w:szCs w:val="24"/>
        </w:rPr>
        <w:t>ená</w:t>
      </w:r>
      <w:r w:rsidRPr="00636AFA">
        <w:rPr>
          <w:rFonts w:hint="default"/>
          <w:szCs w:val="24"/>
        </w:rPr>
        <w:t xml:space="preserve"> norma ani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 podľ</w:t>
      </w:r>
      <w:r w:rsidRPr="00636AFA">
        <w:rPr>
          <w:rFonts w:hint="default"/>
          <w:szCs w:val="24"/>
        </w:rPr>
        <w:t>a ktorý</w:t>
      </w:r>
      <w:r w:rsidRPr="00636AFA">
        <w:rPr>
          <w:rFonts w:hint="default"/>
          <w:szCs w:val="24"/>
        </w:rPr>
        <w:t>ch mož</w:t>
      </w:r>
      <w:r w:rsidRPr="00636AFA">
        <w:rPr>
          <w:rFonts w:hint="default"/>
          <w:szCs w:val="24"/>
        </w:rPr>
        <w:t>no uskutoč</w:t>
      </w:r>
      <w:r w:rsidRPr="00636AFA">
        <w:rPr>
          <w:rFonts w:hint="default"/>
          <w:szCs w:val="24"/>
        </w:rPr>
        <w:t>niť</w:t>
      </w:r>
      <w:r w:rsidRPr="00636AFA">
        <w:rPr>
          <w:rFonts w:hint="default"/>
          <w:szCs w:val="24"/>
        </w:rPr>
        <w:t xml:space="preserve"> certifiká</w:t>
      </w:r>
      <w:r w:rsidRPr="00636AFA">
        <w:rPr>
          <w:rFonts w:hint="default"/>
          <w:szCs w:val="24"/>
        </w:rPr>
        <w:t>ciu,</w:t>
      </w:r>
    </w:p>
    <w:p w:rsidR="00B7584E" w:rsidRPr="00636AFA" w:rsidP="00B7584E">
      <w:pPr>
        <w:pStyle w:val="ListParagraph"/>
        <w:numPr>
          <w:numId w:val="4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</w:t>
      </w:r>
      <w:r w:rsidRPr="00636AFA">
        <w:rPr>
          <w:rFonts w:hint="default"/>
          <w:szCs w:val="24"/>
        </w:rPr>
        <w:t>a zanikol bez prá</w:t>
      </w:r>
      <w:r w:rsidRPr="00636AFA">
        <w:rPr>
          <w:rFonts w:hint="default"/>
          <w:szCs w:val="24"/>
        </w:rPr>
        <w:t>vneho ná</w:t>
      </w:r>
      <w:r w:rsidRPr="00636AFA">
        <w:rPr>
          <w:rFonts w:hint="default"/>
          <w:szCs w:val="24"/>
        </w:rPr>
        <w:t>stupcu po zač</w:t>
      </w:r>
      <w:r w:rsidRPr="00636AFA">
        <w:rPr>
          <w:rFonts w:hint="default"/>
          <w:szCs w:val="24"/>
        </w:rPr>
        <w:t>atí</w:t>
      </w:r>
      <w:r w:rsidRPr="00636AFA">
        <w:rPr>
          <w:rFonts w:hint="default"/>
          <w:szCs w:val="24"/>
        </w:rPr>
        <w:t xml:space="preserve"> konania,</w:t>
      </w:r>
    </w:p>
    <w:p w:rsidR="00B7584E" w:rsidRPr="00636AFA" w:rsidP="00B7584E">
      <w:pPr>
        <w:pStyle w:val="ListParagraph"/>
        <w:numPr>
          <w:numId w:val="4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robok, ktorý</w:t>
      </w:r>
      <w:r w:rsidRPr="00636AFA">
        <w:rPr>
          <w:rFonts w:hint="default"/>
          <w:szCs w:val="24"/>
        </w:rPr>
        <w:t xml:space="preserve"> je uvedený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iadosti, sa prestal vyrá</w:t>
      </w:r>
      <w:r w:rsidRPr="00636AFA">
        <w:rPr>
          <w:rFonts w:hint="default"/>
          <w:szCs w:val="24"/>
        </w:rPr>
        <w:t>bať</w:t>
      </w:r>
      <w:r w:rsidRPr="00636AFA">
        <w:rPr>
          <w:rFonts w:hint="default"/>
          <w:szCs w:val="24"/>
        </w:rPr>
        <w:t>, alebo jeho vý</w:t>
      </w:r>
      <w:r w:rsidRPr="00636AFA">
        <w:rPr>
          <w:rFonts w:hint="default"/>
          <w:szCs w:val="24"/>
        </w:rPr>
        <w:t>roba bola zaká</w:t>
      </w:r>
      <w:r w:rsidRPr="00636AFA">
        <w:rPr>
          <w:rFonts w:hint="default"/>
          <w:szCs w:val="24"/>
        </w:rPr>
        <w:t>zaná</w:t>
      </w:r>
      <w:r w:rsidRPr="00636AFA">
        <w:rPr>
          <w:rFonts w:hint="default"/>
          <w:szCs w:val="24"/>
        </w:rPr>
        <w:t xml:space="preserve"> alebo zastavená</w:t>
      </w:r>
      <w:r w:rsidRPr="00636AFA">
        <w:rPr>
          <w:rFonts w:hint="default"/>
          <w:szCs w:val="24"/>
        </w:rPr>
        <w:t>, alebo</w:t>
      </w:r>
    </w:p>
    <w:p w:rsidR="00B7584E" w:rsidRPr="00636AFA" w:rsidP="00B7584E">
      <w:pPr>
        <w:pStyle w:val="ListParagraph"/>
        <w:numPr>
          <w:numId w:val="42"/>
        </w:numPr>
        <w:bidi w:val="0"/>
        <w:rPr>
          <w:rFonts w:hint="default"/>
          <w:szCs w:val="24"/>
        </w:rPr>
      </w:pPr>
      <w:r w:rsidRPr="00636AFA">
        <w:rPr>
          <w:szCs w:val="24"/>
        </w:rPr>
        <w:t>v </w:t>
      </w:r>
      <w:r w:rsidRPr="00636AFA">
        <w:rPr>
          <w:rFonts w:hint="default"/>
          <w:szCs w:val="24"/>
        </w:rPr>
        <w:t>tej istej veci prebieha certifiká</w:t>
      </w:r>
      <w:r w:rsidRPr="00636AFA">
        <w:rPr>
          <w:rFonts w:hint="default"/>
          <w:szCs w:val="24"/>
        </w:rPr>
        <w:t>cia u inej autorizovanej osoby.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môž</w:t>
      </w:r>
      <w:r w:rsidRPr="00636AFA">
        <w:rPr>
          <w:rFonts w:hint="default"/>
          <w:szCs w:val="24"/>
        </w:rPr>
        <w:t>e vziať</w:t>
      </w:r>
      <w:r w:rsidRPr="00636AFA">
        <w:rPr>
          <w:rFonts w:hint="default"/>
          <w:szCs w:val="24"/>
        </w:rPr>
        <w:t xml:space="preserve">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späť</w:t>
      </w:r>
      <w:r w:rsidRPr="00636AFA">
        <w:rPr>
          <w:rFonts w:hint="default"/>
          <w:szCs w:val="24"/>
        </w:rPr>
        <w:t xml:space="preserve"> len do uzavretia zmluvy. 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môž</w:t>
      </w:r>
      <w:r w:rsidRPr="00636AFA">
        <w:rPr>
          <w:rFonts w:hint="default"/>
          <w:szCs w:val="24"/>
        </w:rPr>
        <w:t>e odstú</w:t>
      </w:r>
      <w:r w:rsidRPr="00636AFA">
        <w:rPr>
          <w:rFonts w:hint="default"/>
          <w:szCs w:val="24"/>
        </w:rPr>
        <w:t>piť</w:t>
      </w:r>
      <w:r w:rsidRPr="00636AFA">
        <w:rPr>
          <w:rFonts w:hint="default"/>
          <w:szCs w:val="24"/>
        </w:rPr>
        <w:t xml:space="preserve"> od zmluvy, ak autorizovaná</w:t>
      </w:r>
      <w:r w:rsidRPr="00636AFA">
        <w:rPr>
          <w:rFonts w:hint="default"/>
          <w:szCs w:val="24"/>
        </w:rPr>
        <w:t xml:space="preserve"> osoba neplní</w:t>
      </w:r>
      <w:r w:rsidRPr="00636AFA">
        <w:rPr>
          <w:rFonts w:hint="default"/>
          <w:szCs w:val="24"/>
        </w:rPr>
        <w:t xml:space="preserve"> zmluvu alebo je najmenej dva mesiace neč</w:t>
      </w:r>
      <w:r w:rsidRPr="00636AFA">
        <w:rPr>
          <w:rFonts w:hint="default"/>
          <w:szCs w:val="24"/>
        </w:rPr>
        <w:t>inná.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môž</w:t>
      </w:r>
      <w:r w:rsidRPr="00636AFA">
        <w:rPr>
          <w:rFonts w:hint="default"/>
          <w:szCs w:val="24"/>
        </w:rPr>
        <w:t>e odstú</w:t>
      </w:r>
      <w:r w:rsidRPr="00636AFA">
        <w:rPr>
          <w:rFonts w:hint="default"/>
          <w:szCs w:val="24"/>
        </w:rPr>
        <w:t>piť</w:t>
      </w:r>
      <w:r w:rsidRPr="00636AFA">
        <w:rPr>
          <w:rFonts w:hint="default"/>
          <w:szCs w:val="24"/>
        </w:rPr>
        <w:t xml:space="preserve"> od zmluvy, ak vý</w:t>
      </w:r>
      <w:r w:rsidRPr="00636AFA">
        <w:rPr>
          <w:rFonts w:hint="default"/>
          <w:szCs w:val="24"/>
        </w:rPr>
        <w:t>robca neplní</w:t>
      </w:r>
      <w:r w:rsidRPr="00636AFA">
        <w:rPr>
          <w:rFonts w:hint="default"/>
          <w:szCs w:val="24"/>
        </w:rPr>
        <w:t xml:space="preserve"> zmluvu, je najmenej dva </w:t>
      </w:r>
      <w:r w:rsidRPr="00636AFA">
        <w:rPr>
          <w:rFonts w:hint="default"/>
          <w:szCs w:val="24"/>
        </w:rPr>
        <w:t>mesiace neč</w:t>
      </w:r>
      <w:r w:rsidRPr="00636AFA">
        <w:rPr>
          <w:rFonts w:hint="default"/>
          <w:szCs w:val="24"/>
        </w:rPr>
        <w:t>inný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bez jeho súč</w:t>
      </w:r>
      <w:r w:rsidRPr="00636AFA">
        <w:rPr>
          <w:rFonts w:hint="default"/>
          <w:szCs w:val="24"/>
        </w:rPr>
        <w:t>innosti nemož</w:t>
      </w:r>
      <w:r w:rsidRPr="00636AFA">
        <w:rPr>
          <w:rFonts w:hint="default"/>
          <w:szCs w:val="24"/>
        </w:rPr>
        <w:t>no v </w:t>
      </w:r>
      <w:r w:rsidRPr="00636AFA">
        <w:rPr>
          <w:rFonts w:hint="default"/>
          <w:szCs w:val="24"/>
        </w:rPr>
        <w:t>plnení</w:t>
      </w:r>
      <w:r w:rsidRPr="00636AFA">
        <w:rPr>
          <w:rFonts w:hint="default"/>
          <w:szCs w:val="24"/>
        </w:rPr>
        <w:t xml:space="preserve"> zmluvy pokrač</w:t>
      </w:r>
      <w:r w:rsidRPr="00636AFA">
        <w:rPr>
          <w:rFonts w:hint="default"/>
          <w:szCs w:val="24"/>
        </w:rPr>
        <w:t>ovať</w:t>
      </w:r>
      <w:r w:rsidRPr="00636AFA">
        <w:rPr>
          <w:rFonts w:hint="default"/>
          <w:szCs w:val="24"/>
        </w:rPr>
        <w:t>, alebo ak vznikne prekáž</w:t>
      </w:r>
      <w:r w:rsidRPr="00636AFA">
        <w:rPr>
          <w:rFonts w:hint="default"/>
          <w:szCs w:val="24"/>
        </w:rPr>
        <w:t>ka v </w:t>
      </w:r>
      <w:r w:rsidRPr="00636AFA">
        <w:rPr>
          <w:rFonts w:hint="default"/>
          <w:szCs w:val="24"/>
        </w:rPr>
        <w:t>plnení</w:t>
      </w:r>
      <w:r w:rsidRPr="00636AFA">
        <w:rPr>
          <w:rFonts w:hint="default"/>
          <w:szCs w:val="24"/>
        </w:rPr>
        <w:t xml:space="preserve"> zmluvy podľ</w:t>
      </w:r>
      <w:r w:rsidRPr="00636AFA">
        <w:rPr>
          <w:rFonts w:hint="default"/>
          <w:szCs w:val="24"/>
        </w:rPr>
        <w:t>a odseku 5.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systé</w:t>
      </w:r>
      <w:r w:rsidRPr="00636AFA">
        <w:rPr>
          <w:rFonts w:hint="default"/>
          <w:szCs w:val="24"/>
        </w:rPr>
        <w:t>mami posudzovania parametrov preukáž</w:t>
      </w:r>
      <w:r w:rsidRPr="00636AFA">
        <w:rPr>
          <w:rFonts w:hint="default"/>
          <w:szCs w:val="24"/>
        </w:rPr>
        <w:t>e, ž</w:t>
      </w:r>
      <w:r w:rsidRPr="00636AFA">
        <w:rPr>
          <w:rFonts w:hint="default"/>
          <w:szCs w:val="24"/>
        </w:rPr>
        <w:t>e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alebo 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 xml:space="preserve">roby 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 xml:space="preserve"> v zhode s </w:t>
      </w:r>
      <w:r w:rsidRPr="00636AFA">
        <w:rPr>
          <w:rFonts w:hint="default"/>
          <w:szCs w:val="24"/>
        </w:rPr>
        <w:t>parametrami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autorizovaná</w:t>
      </w:r>
      <w:r w:rsidRPr="00636AFA">
        <w:rPr>
          <w:rFonts w:hint="default"/>
          <w:szCs w:val="24"/>
        </w:rPr>
        <w:t xml:space="preserve"> osoba vydá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t. 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na certifiká</w:t>
      </w:r>
      <w:r w:rsidRPr="00636AFA">
        <w:rPr>
          <w:rFonts w:hint="default"/>
          <w:szCs w:val="24"/>
        </w:rPr>
        <w:t>ciu vý</w:t>
      </w:r>
      <w:r w:rsidRPr="00636AFA">
        <w:rPr>
          <w:rFonts w:hint="default"/>
          <w:szCs w:val="24"/>
        </w:rPr>
        <w:t>robkov vydá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 vý</w:t>
      </w:r>
      <w:r w:rsidRPr="00636AFA">
        <w:rPr>
          <w:rFonts w:hint="default"/>
          <w:szCs w:val="24"/>
        </w:rPr>
        <w:t>robku na zá</w:t>
      </w:r>
      <w:r w:rsidRPr="00636AFA">
        <w:rPr>
          <w:rFonts w:hint="default"/>
          <w:szCs w:val="24"/>
        </w:rPr>
        <w:t>klade skúš</w:t>
      </w:r>
      <w:r w:rsidRPr="00636AFA">
        <w:rPr>
          <w:rFonts w:hint="default"/>
          <w:szCs w:val="24"/>
        </w:rPr>
        <w:t>ok a </w:t>
      </w:r>
      <w:r w:rsidRPr="00636AFA">
        <w:rPr>
          <w:rFonts w:hint="default"/>
          <w:szCs w:val="24"/>
        </w:rPr>
        <w:t>inš</w:t>
      </w:r>
      <w:r w:rsidRPr="00636AFA">
        <w:rPr>
          <w:rFonts w:hint="default"/>
          <w:szCs w:val="24"/>
        </w:rPr>
        <w:t>pekcií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me posudzovania parametrov, kt</w:t>
      </w:r>
      <w:r w:rsidRPr="00636AFA">
        <w:rPr>
          <w:rFonts w:hint="default"/>
          <w:szCs w:val="24"/>
        </w:rPr>
        <w:t>orý</w:t>
      </w:r>
      <w:r w:rsidRPr="00636AFA">
        <w:rPr>
          <w:rFonts w:hint="default"/>
          <w:szCs w:val="24"/>
        </w:rPr>
        <w:t xml:space="preserve"> sa podľ</w:t>
      </w:r>
      <w:r w:rsidRPr="00636AFA">
        <w:rPr>
          <w:rFonts w:hint="default"/>
          <w:szCs w:val="24"/>
        </w:rPr>
        <w:t>a vykoná</w:t>
      </w:r>
      <w:r w:rsidRPr="00636AFA">
        <w:rPr>
          <w:rFonts w:hint="default"/>
          <w:szCs w:val="24"/>
        </w:rPr>
        <w:t>vacieho predpisu vzť</w:t>
      </w:r>
      <w:r w:rsidRPr="00636AFA">
        <w:rPr>
          <w:rFonts w:hint="default"/>
          <w:szCs w:val="24"/>
        </w:rPr>
        <w:t>ahuje na skupinu vý</w:t>
      </w:r>
      <w:r w:rsidRPr="00636AFA">
        <w:rPr>
          <w:rFonts w:hint="default"/>
          <w:szCs w:val="24"/>
        </w:rPr>
        <w:t>robkov.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na certifiká</w:t>
      </w:r>
      <w:r w:rsidRPr="00636AFA">
        <w:rPr>
          <w:rFonts w:hint="default"/>
          <w:szCs w:val="24"/>
        </w:rPr>
        <w:t>ciu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vydá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 systé</w:t>
      </w:r>
      <w:r w:rsidRPr="00636AFA">
        <w:rPr>
          <w:rFonts w:hint="default"/>
          <w:szCs w:val="24"/>
        </w:rPr>
        <w:t>mu riadenia na zá</w:t>
      </w:r>
      <w:r w:rsidRPr="00636AFA">
        <w:rPr>
          <w:rFonts w:hint="default"/>
          <w:szCs w:val="24"/>
        </w:rPr>
        <w:t>klade poč</w:t>
      </w:r>
      <w:r w:rsidRPr="00636AFA">
        <w:rPr>
          <w:rFonts w:hint="default"/>
          <w:szCs w:val="24"/>
        </w:rPr>
        <w:t>iatoč</w:t>
      </w:r>
      <w:r w:rsidRPr="00636AFA">
        <w:rPr>
          <w:rFonts w:hint="default"/>
          <w:szCs w:val="24"/>
        </w:rPr>
        <w:t>nej inš</w:t>
      </w:r>
      <w:r w:rsidRPr="00636AFA">
        <w:rPr>
          <w:rFonts w:hint="default"/>
          <w:szCs w:val="24"/>
        </w:rPr>
        <w:t>pekcie a </w:t>
      </w:r>
      <w:r w:rsidRPr="00636AFA">
        <w:rPr>
          <w:rFonts w:hint="default"/>
          <w:szCs w:val="24"/>
        </w:rPr>
        <w:t>priebež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>ho dohľ</w:t>
      </w:r>
      <w:r w:rsidRPr="00636AFA">
        <w:rPr>
          <w:rFonts w:hint="default"/>
          <w:szCs w:val="24"/>
        </w:rPr>
        <w:t>adu v </w:t>
      </w:r>
      <w:r w:rsidRPr="00636AFA">
        <w:rPr>
          <w:rFonts w:hint="default"/>
          <w:szCs w:val="24"/>
        </w:rPr>
        <w:t>rozsahu podľ</w:t>
      </w:r>
      <w:r w:rsidRPr="00636AFA">
        <w:rPr>
          <w:rFonts w:hint="default"/>
          <w:szCs w:val="24"/>
        </w:rPr>
        <w:t>a vykoná</w:t>
      </w:r>
      <w:r w:rsidRPr="00636AFA">
        <w:rPr>
          <w:rFonts w:hint="default"/>
          <w:szCs w:val="24"/>
        </w:rPr>
        <w:t>vacieho predpisu.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systé</w:t>
      </w:r>
      <w:r w:rsidRPr="00636AFA">
        <w:rPr>
          <w:rFonts w:hint="default"/>
          <w:szCs w:val="24"/>
        </w:rPr>
        <w:t>mami posudzovania parametrov nepreukáž</w:t>
      </w:r>
      <w:r w:rsidRPr="00636AFA">
        <w:rPr>
          <w:rFonts w:hint="default"/>
          <w:szCs w:val="24"/>
        </w:rPr>
        <w:t>e zhoda parametrov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alebo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s pož</w:t>
      </w:r>
      <w:r w:rsidRPr="00636AFA">
        <w:rPr>
          <w:rFonts w:hint="default"/>
          <w:szCs w:val="24"/>
        </w:rPr>
        <w:t>adovaný</w:t>
      </w:r>
      <w:r w:rsidRPr="00636AFA">
        <w:rPr>
          <w:rFonts w:hint="default"/>
          <w:szCs w:val="24"/>
        </w:rPr>
        <w:t>mi parametrami podľ</w:t>
      </w:r>
      <w:r w:rsidRPr="00636AFA">
        <w:rPr>
          <w:rFonts w:hint="default"/>
          <w:szCs w:val="24"/>
        </w:rPr>
        <w:t>a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autorizovaná</w:t>
      </w:r>
      <w:r w:rsidRPr="00636AFA">
        <w:rPr>
          <w:rFonts w:hint="default"/>
          <w:szCs w:val="24"/>
        </w:rPr>
        <w:t xml:space="preserve"> osoba nevydá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</w:t>
      </w:r>
      <w:r w:rsidRPr="00636AFA">
        <w:rPr>
          <w:rFonts w:hint="default"/>
          <w:szCs w:val="24"/>
        </w:rPr>
        <w:t>ateľ</w:t>
      </w:r>
      <w:r w:rsidRPr="00636AFA">
        <w:rPr>
          <w:rFonts w:hint="default"/>
          <w:szCs w:val="24"/>
        </w:rPr>
        <w:t>ovi to ozná</w:t>
      </w:r>
      <w:r w:rsidRPr="00636AFA">
        <w:rPr>
          <w:rFonts w:hint="default"/>
          <w:szCs w:val="24"/>
        </w:rPr>
        <w:t>mi aj s </w:t>
      </w:r>
      <w:r w:rsidRPr="00636AFA">
        <w:rPr>
          <w:rFonts w:hint="default"/>
          <w:szCs w:val="24"/>
        </w:rPr>
        <w:t>dô</w:t>
      </w:r>
      <w:r w:rsidRPr="00636AFA">
        <w:rPr>
          <w:rFonts w:hint="default"/>
          <w:szCs w:val="24"/>
        </w:rPr>
        <w:t>vodom, pre ktorý</w:t>
      </w:r>
      <w:r w:rsidRPr="00636AFA">
        <w:rPr>
          <w:rFonts w:hint="default"/>
          <w:szCs w:val="24"/>
        </w:rPr>
        <w:t xml:space="preserve"> nevydala SK certifiká</w:t>
      </w:r>
      <w:r w:rsidRPr="00636AFA">
        <w:rPr>
          <w:rFonts w:hint="default"/>
          <w:szCs w:val="24"/>
        </w:rPr>
        <w:t>t.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vý</w:t>
      </w:r>
      <w:r w:rsidRPr="00636AFA">
        <w:rPr>
          <w:rFonts w:hint="default"/>
          <w:szCs w:val="24"/>
        </w:rPr>
        <w:t>robku obsahuje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 autorizovanej osobe v </w:t>
      </w:r>
      <w:r w:rsidRPr="00636AFA">
        <w:rPr>
          <w:rFonts w:hint="default"/>
          <w:szCs w:val="24"/>
        </w:rPr>
        <w:t>rozsahu obchodné</w:t>
      </w:r>
      <w:r w:rsidRPr="00636AFA">
        <w:rPr>
          <w:rFonts w:hint="default"/>
          <w:szCs w:val="24"/>
        </w:rPr>
        <w:t xml:space="preserve"> meno, sí</w:t>
      </w:r>
      <w:r w:rsidRPr="00636AFA">
        <w:rPr>
          <w:rFonts w:hint="default"/>
          <w:szCs w:val="24"/>
        </w:rPr>
        <w:t>dlo, IČ</w:t>
      </w:r>
      <w:r w:rsidRPr="00636AFA">
        <w:rPr>
          <w:rFonts w:hint="default"/>
          <w:szCs w:val="24"/>
        </w:rPr>
        <w:t>O a </w:t>
      </w:r>
      <w:r w:rsidRPr="00636AFA">
        <w:rPr>
          <w:rFonts w:hint="default"/>
          <w:szCs w:val="24"/>
        </w:rPr>
        <w:t>čí</w:t>
      </w:r>
      <w:r w:rsidRPr="00636AFA">
        <w:rPr>
          <w:rFonts w:hint="default"/>
          <w:szCs w:val="24"/>
        </w:rPr>
        <w:t>slo autorizá</w:t>
      </w:r>
      <w:r w:rsidRPr="00636AFA">
        <w:rPr>
          <w:rFonts w:hint="default"/>
          <w:szCs w:val="24"/>
        </w:rPr>
        <w:t>cie,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vý</w:t>
      </w:r>
      <w:r w:rsidRPr="00636AFA">
        <w:rPr>
          <w:rFonts w:hint="default"/>
          <w:szCs w:val="24"/>
        </w:rPr>
        <w:t>robcu v 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 a miesto vý</w:t>
      </w:r>
      <w:r w:rsidRPr="00636AFA">
        <w:rPr>
          <w:rFonts w:hint="default"/>
          <w:szCs w:val="24"/>
        </w:rPr>
        <w:t>roby vý</w:t>
      </w:r>
      <w:r w:rsidRPr="00636AFA">
        <w:rPr>
          <w:rFonts w:hint="default"/>
          <w:szCs w:val="24"/>
        </w:rPr>
        <w:t>robku, n</w:t>
      </w:r>
      <w:r w:rsidRPr="00636AFA">
        <w:rPr>
          <w:rFonts w:hint="default"/>
          <w:szCs w:val="24"/>
        </w:rPr>
        <w:t>a ktoré</w:t>
      </w:r>
      <w:r w:rsidRPr="00636AFA">
        <w:rPr>
          <w:rFonts w:hint="default"/>
          <w:szCs w:val="24"/>
        </w:rPr>
        <w:t xml:space="preserve"> sa SK certifiká</w:t>
      </w:r>
      <w:r w:rsidRPr="00636AFA">
        <w:rPr>
          <w:rFonts w:hint="default"/>
          <w:szCs w:val="24"/>
        </w:rPr>
        <w:t>t vzť</w:t>
      </w:r>
      <w:r w:rsidRPr="00636AFA">
        <w:rPr>
          <w:rFonts w:hint="default"/>
          <w:szCs w:val="24"/>
        </w:rPr>
        <w:t>ahuje,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v rozsahu druhové</w:t>
      </w:r>
      <w:r w:rsidRPr="00636AFA">
        <w:rPr>
          <w:rFonts w:hint="default"/>
          <w:szCs w:val="24"/>
        </w:rPr>
        <w:t xml:space="preserve"> označ</w:t>
      </w:r>
      <w:r w:rsidRPr="00636AFA">
        <w:rPr>
          <w:rFonts w:hint="default"/>
          <w:szCs w:val="24"/>
        </w:rPr>
        <w:t>enie, obchodný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zov, označ</w:t>
      </w:r>
      <w:r w:rsidRPr="00636AFA">
        <w:rPr>
          <w:rFonts w:hint="default"/>
          <w:szCs w:val="24"/>
        </w:rPr>
        <w:t>enie typov a </w:t>
      </w:r>
      <w:r w:rsidRPr="00636AFA">
        <w:rPr>
          <w:rFonts w:hint="default"/>
          <w:szCs w:val="24"/>
        </w:rPr>
        <w:t>variantov vyrá</w:t>
      </w:r>
      <w:r w:rsidRPr="00636AFA">
        <w:rPr>
          <w:rFonts w:hint="default"/>
          <w:szCs w:val="24"/>
        </w:rPr>
        <w:t>baný</w:t>
      </w:r>
      <w:r w:rsidRPr="00636AFA">
        <w:rPr>
          <w:rFonts w:hint="default"/>
          <w:szCs w:val="24"/>
        </w:rPr>
        <w:t>ch rovnakou technoló</w:t>
      </w:r>
      <w:r w:rsidRPr="00636AFA">
        <w:rPr>
          <w:rFonts w:hint="default"/>
          <w:szCs w:val="24"/>
        </w:rPr>
        <w:t xml:space="preserve">giou, 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ele použ</w:t>
      </w:r>
      <w:r w:rsidRPr="00636AFA">
        <w:rPr>
          <w:rFonts w:hint="default"/>
          <w:szCs w:val="24"/>
        </w:rPr>
        <w:t>itia v stavbe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o </w:t>
      </w: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padný</w:t>
      </w:r>
      <w:r w:rsidRPr="00636AFA">
        <w:rPr>
          <w:rFonts w:hint="default"/>
          <w:szCs w:val="24"/>
        </w:rPr>
        <w:t>ch obmedzeniach použ</w:t>
      </w:r>
      <w:r w:rsidRPr="00636AFA">
        <w:rPr>
          <w:rFonts w:hint="default"/>
          <w:szCs w:val="24"/>
        </w:rPr>
        <w:t>itia,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na ktoré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klade bol vydaný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t, a </w:t>
      </w:r>
      <w:r w:rsidRPr="00636AFA">
        <w:rPr>
          <w:rFonts w:hint="default"/>
          <w:szCs w:val="24"/>
        </w:rPr>
        <w:t>informá</w:t>
      </w:r>
      <w:r w:rsidRPr="00636AFA">
        <w:rPr>
          <w:rFonts w:hint="default"/>
          <w:szCs w:val="24"/>
        </w:rPr>
        <w:t>ciu o </w:t>
      </w:r>
      <w:r w:rsidRPr="00636AFA">
        <w:rPr>
          <w:rFonts w:hint="default"/>
          <w:szCs w:val="24"/>
        </w:rPr>
        <w:t>podstatný</w:t>
      </w:r>
      <w:r w:rsidRPr="00636AFA">
        <w:rPr>
          <w:rFonts w:hint="default"/>
          <w:szCs w:val="24"/>
        </w:rPr>
        <w:t>ch vlastnostiach vý</w:t>
      </w:r>
      <w:r w:rsidRPr="00636AFA">
        <w:rPr>
          <w:rFonts w:hint="default"/>
          <w:szCs w:val="24"/>
        </w:rPr>
        <w:t>robku, ktoré</w:t>
      </w:r>
      <w:r w:rsidRPr="00636AFA">
        <w:rPr>
          <w:rFonts w:hint="default"/>
          <w:szCs w:val="24"/>
        </w:rPr>
        <w:t xml:space="preserve"> sa posudzovali a </w:t>
      </w:r>
      <w:r w:rsidRPr="00636AFA">
        <w:rPr>
          <w:rFonts w:hint="default"/>
          <w:szCs w:val="24"/>
        </w:rPr>
        <w:t>ktorý</w:t>
      </w:r>
      <w:r w:rsidRPr="00636AFA">
        <w:rPr>
          <w:rFonts w:hint="default"/>
          <w:szCs w:val="24"/>
        </w:rPr>
        <w:t>ch nemennosť</w:t>
      </w:r>
      <w:r w:rsidRPr="00636AFA">
        <w:rPr>
          <w:rFonts w:hint="default"/>
          <w:szCs w:val="24"/>
        </w:rPr>
        <w:t xml:space="preserve"> sa overovala,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zov a </w:t>
      </w:r>
      <w:r w:rsidRPr="00636AFA">
        <w:rPr>
          <w:rFonts w:hint="default"/>
          <w:szCs w:val="24"/>
        </w:rPr>
        <w:t>čí</w:t>
      </w:r>
      <w:r w:rsidRPr="00636AFA">
        <w:rPr>
          <w:rFonts w:hint="default"/>
          <w:szCs w:val="24"/>
        </w:rPr>
        <w:t xml:space="preserve">slo SK </w:t>
      </w: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tu a </w:t>
      </w:r>
      <w:r w:rsidRPr="00636AFA">
        <w:rPr>
          <w:rFonts w:hint="default"/>
          <w:szCs w:val="24"/>
        </w:rPr>
        <w:t>dá</w:t>
      </w:r>
      <w:r w:rsidRPr="00636AFA">
        <w:rPr>
          <w:rFonts w:hint="default"/>
          <w:szCs w:val="24"/>
        </w:rPr>
        <w:t>tum jeho vydania,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podmienkach platnosti SK certifiká</w:t>
      </w:r>
      <w:r w:rsidRPr="00636AFA">
        <w:rPr>
          <w:rFonts w:hint="default"/>
          <w:szCs w:val="24"/>
        </w:rPr>
        <w:t>tu,</w:t>
      </w:r>
    </w:p>
    <w:p w:rsidR="00B7584E" w:rsidRPr="00636AFA" w:rsidP="00B7584E">
      <w:pPr>
        <w:pStyle w:val="ListParagraph"/>
        <w:numPr>
          <w:numId w:val="4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meno, priezvisko a </w:t>
      </w:r>
      <w:r w:rsidRPr="00636AFA">
        <w:rPr>
          <w:rFonts w:hint="default"/>
          <w:szCs w:val="24"/>
        </w:rPr>
        <w:t>funkciu osoby oprá</w:t>
      </w:r>
      <w:r w:rsidRPr="00636AFA">
        <w:rPr>
          <w:rFonts w:hint="default"/>
          <w:szCs w:val="24"/>
        </w:rPr>
        <w:t>vnenej podpí</w:t>
      </w:r>
      <w:r w:rsidRPr="00636AFA">
        <w:rPr>
          <w:rFonts w:hint="default"/>
          <w:szCs w:val="24"/>
        </w:rPr>
        <w:t>sať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t, jej podpis a </w:t>
      </w:r>
      <w:r w:rsidRPr="00636AFA">
        <w:rPr>
          <w:rFonts w:hint="default"/>
          <w:szCs w:val="24"/>
        </w:rPr>
        <w:t>odtlač</w:t>
      </w:r>
      <w:r w:rsidRPr="00636AFA">
        <w:rPr>
          <w:rFonts w:hint="default"/>
          <w:szCs w:val="24"/>
        </w:rPr>
        <w:t>ok peč</w:t>
      </w:r>
      <w:r w:rsidRPr="00636AFA">
        <w:rPr>
          <w:rFonts w:hint="default"/>
          <w:szCs w:val="24"/>
        </w:rPr>
        <w:t>iatky autorizovanej osoby.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rPr>
          <w:rFonts w:hint="default"/>
          <w:szCs w:val="24"/>
        </w:rPr>
      </w:pP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systé</w:t>
      </w:r>
      <w:r w:rsidRPr="00636AFA">
        <w:rPr>
          <w:rFonts w:hint="default"/>
          <w:szCs w:val="24"/>
        </w:rPr>
        <w:t>mu riadenia obsahuje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autoriz</w:t>
      </w:r>
      <w:r w:rsidRPr="00636AFA">
        <w:rPr>
          <w:rFonts w:hint="default"/>
          <w:szCs w:val="24"/>
        </w:rPr>
        <w:t>ovanej osobe v rozsahu obchodné</w:t>
      </w:r>
      <w:r w:rsidRPr="00636AFA">
        <w:rPr>
          <w:rFonts w:hint="default"/>
          <w:szCs w:val="24"/>
        </w:rPr>
        <w:t xml:space="preserve"> meno, sí</w:t>
      </w:r>
      <w:r w:rsidRPr="00636AFA">
        <w:rPr>
          <w:rFonts w:hint="default"/>
          <w:szCs w:val="24"/>
        </w:rPr>
        <w:t>dlo, IČ</w:t>
      </w:r>
      <w:r w:rsidRPr="00636AFA">
        <w:rPr>
          <w:rFonts w:hint="default"/>
          <w:szCs w:val="24"/>
        </w:rPr>
        <w:t>O a </w:t>
      </w:r>
      <w:r w:rsidRPr="00636AFA">
        <w:rPr>
          <w:rFonts w:hint="default"/>
          <w:szCs w:val="24"/>
        </w:rPr>
        <w:t>čí</w:t>
      </w:r>
      <w:r w:rsidRPr="00636AFA">
        <w:rPr>
          <w:rFonts w:hint="default"/>
          <w:szCs w:val="24"/>
        </w:rPr>
        <w:t>slo autorizá</w:t>
      </w:r>
      <w:r w:rsidRPr="00636AFA">
        <w:rPr>
          <w:rFonts w:hint="default"/>
          <w:szCs w:val="24"/>
        </w:rPr>
        <w:t>cie,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vý</w:t>
      </w:r>
      <w:r w:rsidRPr="00636AFA">
        <w:rPr>
          <w:rFonts w:hint="default"/>
          <w:szCs w:val="24"/>
        </w:rPr>
        <w:t>robcu v 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 a </w:t>
      </w:r>
      <w:r w:rsidRPr="00636AFA">
        <w:rPr>
          <w:rFonts w:hint="default"/>
          <w:szCs w:val="24"/>
        </w:rPr>
        <w:t>miesto vý</w:t>
      </w:r>
      <w:r w:rsidRPr="00636AFA">
        <w:rPr>
          <w:rFonts w:hint="default"/>
          <w:szCs w:val="24"/>
        </w:rPr>
        <w:t>roby vý</w:t>
      </w:r>
      <w:r w:rsidRPr="00636AFA">
        <w:rPr>
          <w:rFonts w:hint="default"/>
          <w:szCs w:val="24"/>
        </w:rPr>
        <w:t>robku, na ktoré</w:t>
      </w:r>
      <w:r w:rsidRPr="00636AFA">
        <w:rPr>
          <w:rFonts w:hint="default"/>
          <w:szCs w:val="24"/>
        </w:rPr>
        <w:t xml:space="preserve"> sa SK certifiká</w:t>
      </w:r>
      <w:r w:rsidRPr="00636AFA">
        <w:rPr>
          <w:rFonts w:hint="default"/>
          <w:szCs w:val="24"/>
        </w:rPr>
        <w:t>t vzť</w:t>
      </w:r>
      <w:r w:rsidRPr="00636AFA">
        <w:rPr>
          <w:rFonts w:hint="default"/>
          <w:szCs w:val="24"/>
        </w:rPr>
        <w:t>ahuje,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 v </w:t>
      </w:r>
      <w:r w:rsidRPr="00636AFA">
        <w:rPr>
          <w:rFonts w:hint="default"/>
          <w:szCs w:val="24"/>
        </w:rPr>
        <w:t>rozsahu druhové</w:t>
      </w:r>
      <w:r w:rsidRPr="00636AFA">
        <w:rPr>
          <w:rFonts w:hint="default"/>
          <w:szCs w:val="24"/>
        </w:rPr>
        <w:t xml:space="preserve"> označ</w:t>
      </w:r>
      <w:r w:rsidRPr="00636AFA">
        <w:rPr>
          <w:rFonts w:hint="default"/>
          <w:szCs w:val="24"/>
        </w:rPr>
        <w:t>enie a </w:t>
      </w:r>
      <w:r w:rsidRPr="00636AFA">
        <w:rPr>
          <w:rFonts w:hint="default"/>
          <w:szCs w:val="24"/>
        </w:rPr>
        <w:t>obchodný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zov,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ele po</w:t>
      </w:r>
      <w:r w:rsidRPr="00636AFA">
        <w:rPr>
          <w:rFonts w:hint="default"/>
          <w:szCs w:val="24"/>
        </w:rPr>
        <w:t>už</w:t>
      </w:r>
      <w:r w:rsidRPr="00636AFA">
        <w:rPr>
          <w:rFonts w:hint="default"/>
          <w:szCs w:val="24"/>
        </w:rPr>
        <w:t>itia v </w:t>
      </w:r>
      <w:r w:rsidRPr="00636AFA">
        <w:rPr>
          <w:rFonts w:hint="default"/>
          <w:szCs w:val="24"/>
        </w:rPr>
        <w:t>stavbe podľ</w:t>
      </w:r>
      <w:r w:rsidRPr="00636AFA">
        <w:rPr>
          <w:rFonts w:hint="default"/>
          <w:szCs w:val="24"/>
        </w:rPr>
        <w:t>a urč</w:t>
      </w:r>
      <w:r w:rsidRPr="00636AFA">
        <w:rPr>
          <w:rFonts w:hint="default"/>
          <w:szCs w:val="24"/>
        </w:rPr>
        <w:t>enej normy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o </w:t>
      </w: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padný</w:t>
      </w:r>
      <w:r w:rsidRPr="00636AFA">
        <w:rPr>
          <w:rFonts w:hint="default"/>
          <w:szCs w:val="24"/>
        </w:rPr>
        <w:t>ch obmedzeniach použ</w:t>
      </w:r>
      <w:r w:rsidRPr="00636AFA">
        <w:rPr>
          <w:rFonts w:hint="default"/>
          <w:szCs w:val="24"/>
        </w:rPr>
        <w:t>itia,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urč</w:t>
      </w:r>
      <w:r w:rsidRPr="00636AFA">
        <w:rPr>
          <w:rFonts w:hint="default"/>
          <w:szCs w:val="24"/>
        </w:rPr>
        <w:t>enej normy, alebo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na ktoré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klade bol vydaný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 xml:space="preserve">t, 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zov a </w:t>
      </w:r>
      <w:r w:rsidRPr="00636AFA">
        <w:rPr>
          <w:rFonts w:hint="default"/>
          <w:szCs w:val="24"/>
        </w:rPr>
        <w:t>čí</w:t>
      </w:r>
      <w:r w:rsidRPr="00636AFA">
        <w:rPr>
          <w:rFonts w:hint="default"/>
          <w:szCs w:val="24"/>
        </w:rPr>
        <w:t>slo SK certifiká</w:t>
      </w:r>
      <w:r w:rsidRPr="00636AFA">
        <w:rPr>
          <w:rFonts w:hint="default"/>
          <w:szCs w:val="24"/>
        </w:rPr>
        <w:t>tu a </w:t>
      </w:r>
      <w:r w:rsidRPr="00636AFA">
        <w:rPr>
          <w:rFonts w:hint="default"/>
          <w:szCs w:val="24"/>
        </w:rPr>
        <w:t>dá</w:t>
      </w:r>
      <w:r w:rsidRPr="00636AFA">
        <w:rPr>
          <w:rFonts w:hint="default"/>
          <w:szCs w:val="24"/>
        </w:rPr>
        <w:t>tum jeho vydani</w:t>
      </w:r>
      <w:r w:rsidRPr="00636AFA">
        <w:rPr>
          <w:rFonts w:hint="default"/>
          <w:szCs w:val="24"/>
        </w:rPr>
        <w:t>a,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podmienkach platnosti SK certifiká</w:t>
      </w:r>
      <w:r w:rsidRPr="00636AFA">
        <w:rPr>
          <w:rFonts w:hint="default"/>
          <w:szCs w:val="24"/>
        </w:rPr>
        <w:t>tu,</w:t>
      </w:r>
    </w:p>
    <w:p w:rsidR="00B7584E" w:rsidRPr="00636AFA" w:rsidP="00B7584E">
      <w:pPr>
        <w:pStyle w:val="ListParagraph"/>
        <w:numPr>
          <w:numId w:val="4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meno, priezvisko a </w:t>
      </w:r>
      <w:r w:rsidRPr="00636AFA">
        <w:rPr>
          <w:rFonts w:hint="default"/>
          <w:szCs w:val="24"/>
        </w:rPr>
        <w:t>funkciu osoby oprá</w:t>
      </w:r>
      <w:r w:rsidRPr="00636AFA">
        <w:rPr>
          <w:rFonts w:hint="default"/>
          <w:szCs w:val="24"/>
        </w:rPr>
        <w:t>vnenej podpí</w:t>
      </w:r>
      <w:r w:rsidRPr="00636AFA">
        <w:rPr>
          <w:rFonts w:hint="default"/>
          <w:szCs w:val="24"/>
        </w:rPr>
        <w:t>sať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t, jej podpis a </w:t>
      </w:r>
      <w:r w:rsidRPr="00636AFA">
        <w:rPr>
          <w:rFonts w:hint="default"/>
          <w:szCs w:val="24"/>
        </w:rPr>
        <w:t>odtlač</w:t>
      </w:r>
      <w:r w:rsidRPr="00636AFA">
        <w:rPr>
          <w:rFonts w:hint="default"/>
          <w:szCs w:val="24"/>
        </w:rPr>
        <w:t>ok peč</w:t>
      </w:r>
      <w:r w:rsidRPr="00636AFA">
        <w:rPr>
          <w:rFonts w:hint="default"/>
          <w:szCs w:val="24"/>
        </w:rPr>
        <w:t>iatky autorizovanej osoby.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szCs w:val="24"/>
        </w:rPr>
      </w:pPr>
      <w:r w:rsidRPr="00636AFA">
        <w:rPr>
          <w:szCs w:val="24"/>
        </w:rPr>
        <w:t xml:space="preserve"> </w:t>
      </w: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je platný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a, ktorý</w:t>
      </w:r>
      <w:r w:rsidRPr="00636AFA">
        <w:rPr>
          <w:rFonts w:hint="default"/>
          <w:szCs w:val="24"/>
        </w:rPr>
        <w:t xml:space="preserve"> je v </w:t>
      </w:r>
      <w:r w:rsidRPr="00636AFA">
        <w:rPr>
          <w:rFonts w:hint="default"/>
          <w:szCs w:val="24"/>
        </w:rPr>
        <w:t>ň</w:t>
      </w:r>
      <w:r w:rsidRPr="00636AFA">
        <w:rPr>
          <w:rFonts w:hint="default"/>
          <w:szCs w:val="24"/>
        </w:rPr>
        <w:t>om uvedený</w:t>
      </w:r>
      <w:r w:rsidRPr="00636AFA">
        <w:rPr>
          <w:rFonts w:hint="default"/>
          <w:szCs w:val="24"/>
        </w:rPr>
        <w:t xml:space="preserve"> ako deň</w:t>
      </w:r>
      <w:r w:rsidRPr="00636AFA">
        <w:rPr>
          <w:rFonts w:hint="default"/>
          <w:szCs w:val="24"/>
        </w:rPr>
        <w:t xml:space="preserve"> platnosti. SK certifi</w:t>
      </w:r>
      <w:r w:rsidRPr="00636AFA">
        <w:rPr>
          <w:rFonts w:hint="default"/>
          <w:szCs w:val="24"/>
        </w:rPr>
        <w:t>ká</w:t>
      </w:r>
      <w:r w:rsidRPr="00636AFA">
        <w:rPr>
          <w:rFonts w:hint="default"/>
          <w:szCs w:val="24"/>
        </w:rPr>
        <w:t>t sa vydá</w:t>
      </w:r>
      <w:r w:rsidRPr="00636AFA">
        <w:rPr>
          <w:rFonts w:hint="default"/>
          <w:szCs w:val="24"/>
        </w:rPr>
        <w:t>va s </w:t>
      </w:r>
      <w:r w:rsidRPr="00636AFA">
        <w:rPr>
          <w:rFonts w:hint="default"/>
          <w:szCs w:val="24"/>
        </w:rPr>
        <w:t>platnosť</w:t>
      </w:r>
      <w:r w:rsidRPr="00636AFA">
        <w:rPr>
          <w:rFonts w:hint="default"/>
          <w:szCs w:val="24"/>
        </w:rPr>
        <w:t>ou na neurč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as. Autorizovaná</w:t>
      </w:r>
      <w:r w:rsidRPr="00636AFA">
        <w:rPr>
          <w:rFonts w:hint="default"/>
          <w:szCs w:val="24"/>
        </w:rPr>
        <w:t xml:space="preserve"> osoba obmedzí</w:t>
      </w:r>
      <w:r w:rsidRPr="00636AFA">
        <w:rPr>
          <w:rFonts w:hint="default"/>
          <w:szCs w:val="24"/>
        </w:rPr>
        <w:t xml:space="preserve"> platnosť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tu, ak o </w:t>
      </w:r>
      <w:r w:rsidRPr="00636AFA">
        <w:rPr>
          <w:rFonts w:hint="default"/>
          <w:szCs w:val="24"/>
        </w:rPr>
        <w:t>to pož</w:t>
      </w:r>
      <w:r w:rsidRPr="00636AFA">
        <w:rPr>
          <w:rFonts w:hint="default"/>
          <w:szCs w:val="24"/>
        </w:rPr>
        <w:t>iada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, a </w:t>
      </w:r>
      <w:r w:rsidRPr="00636AFA">
        <w:rPr>
          <w:rFonts w:hint="default"/>
          <w:szCs w:val="24"/>
        </w:rPr>
        <w:t>to na č</w:t>
      </w:r>
      <w:r w:rsidRPr="00636AFA">
        <w:rPr>
          <w:rFonts w:hint="default"/>
          <w:szCs w:val="24"/>
        </w:rPr>
        <w:t>as, ktorý</w:t>
      </w:r>
      <w:r w:rsidRPr="00636AFA">
        <w:rPr>
          <w:rFonts w:hint="default"/>
          <w:szCs w:val="24"/>
        </w:rPr>
        <w:t xml:space="preserve"> uviedol v ž</w:t>
      </w:r>
      <w:r w:rsidRPr="00636AFA">
        <w:rPr>
          <w:rFonts w:hint="default"/>
          <w:szCs w:val="24"/>
        </w:rPr>
        <w:t>iadosti alebo uplatnil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>. Autorizovaná</w:t>
      </w:r>
      <w:r w:rsidRPr="00636AFA">
        <w:rPr>
          <w:rFonts w:hint="default"/>
          <w:szCs w:val="24"/>
        </w:rPr>
        <w:t xml:space="preserve"> osoba môž</w:t>
      </w:r>
      <w:r w:rsidRPr="00636AFA">
        <w:rPr>
          <w:rFonts w:hint="default"/>
          <w:szCs w:val="24"/>
        </w:rPr>
        <w:t>e obmedziť</w:t>
      </w:r>
      <w:r w:rsidRPr="00636AFA">
        <w:rPr>
          <w:rFonts w:hint="default"/>
          <w:szCs w:val="24"/>
        </w:rPr>
        <w:t xml:space="preserve"> platnosť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tu aj vtedy, ak</w:t>
      </w:r>
    </w:p>
    <w:p w:rsidR="00B7584E" w:rsidRPr="00636AFA" w:rsidP="00B7584E">
      <w:pPr>
        <w:pStyle w:val="ListParagraph"/>
        <w:numPr>
          <w:numId w:val="4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szCs w:val="24"/>
        </w:rPr>
        <w:t>v</w:t>
      </w:r>
      <w:r w:rsidRPr="00636AFA">
        <w:rPr>
          <w:rFonts w:hint="default"/>
          <w:szCs w:val="24"/>
        </w:rPr>
        <w:t>ý</w:t>
      </w:r>
      <w:r w:rsidRPr="00636AFA">
        <w:rPr>
          <w:rFonts w:hint="default"/>
          <w:szCs w:val="24"/>
        </w:rPr>
        <w:t>robca pripravuje zmenu technoló</w:t>
      </w:r>
      <w:r w:rsidRPr="00636AFA">
        <w:rPr>
          <w:rFonts w:hint="default"/>
          <w:szCs w:val="24"/>
        </w:rPr>
        <w:t>gie vý</w:t>
      </w:r>
      <w:r w:rsidRPr="00636AFA">
        <w:rPr>
          <w:rFonts w:hint="default"/>
          <w:szCs w:val="24"/>
        </w:rPr>
        <w:t>roby alebo zmenu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roby, a </w:t>
      </w:r>
      <w:r w:rsidRPr="00636AFA">
        <w:rPr>
          <w:rFonts w:hint="default"/>
          <w:szCs w:val="24"/>
        </w:rPr>
        <w:t>to na č</w:t>
      </w:r>
      <w:r w:rsidRPr="00636AFA">
        <w:rPr>
          <w:rFonts w:hint="default"/>
          <w:szCs w:val="24"/>
        </w:rPr>
        <w:t>as vykonania zmeny,</w:t>
      </w:r>
    </w:p>
    <w:p w:rsidR="00B7584E" w:rsidRPr="00636AFA" w:rsidP="00B7584E">
      <w:pPr>
        <w:pStyle w:val="ListParagraph"/>
        <w:numPr>
          <w:numId w:val="4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 alebo systé</w:t>
      </w:r>
      <w:r w:rsidRPr="00636AFA">
        <w:rPr>
          <w:rFonts w:hint="default"/>
          <w:szCs w:val="24"/>
        </w:rPr>
        <w:t>me riadenia vý</w:t>
      </w:r>
      <w:r w:rsidRPr="00636AFA">
        <w:rPr>
          <w:rFonts w:hint="default"/>
          <w:szCs w:val="24"/>
        </w:rPr>
        <w:t>roby majú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asovo obmedzenú</w:t>
      </w:r>
      <w:r w:rsidRPr="00636AFA">
        <w:rPr>
          <w:rFonts w:hint="default"/>
          <w:szCs w:val="24"/>
        </w:rPr>
        <w:t xml:space="preserve"> platnosť</w:t>
      </w:r>
      <w:r w:rsidRPr="00636AFA">
        <w:rPr>
          <w:rFonts w:hint="default"/>
          <w:szCs w:val="24"/>
        </w:rPr>
        <w:t>, a </w:t>
      </w:r>
      <w:r w:rsidRPr="00636AFA">
        <w:rPr>
          <w:rFonts w:hint="default"/>
          <w:szCs w:val="24"/>
        </w:rPr>
        <w:t>to na č</w:t>
      </w:r>
      <w:r w:rsidRPr="00636AFA">
        <w:rPr>
          <w:rFonts w:hint="default"/>
          <w:szCs w:val="24"/>
        </w:rPr>
        <w:t>as ich platnosti,</w:t>
      </w:r>
    </w:p>
    <w:p w:rsidR="00B7584E" w:rsidRPr="00636AFA" w:rsidP="00B7584E">
      <w:pPr>
        <w:pStyle w:val="ListParagraph"/>
        <w:numPr>
          <w:numId w:val="4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odstrá</w:t>
      </w:r>
      <w:r w:rsidRPr="00636AFA">
        <w:rPr>
          <w:rFonts w:hint="default"/>
          <w:szCs w:val="24"/>
        </w:rPr>
        <w:t>nenie zistenej nepodstatnej odchý</w:t>
      </w:r>
      <w:r w:rsidRPr="00636AFA">
        <w:rPr>
          <w:rFonts w:hint="default"/>
          <w:szCs w:val="24"/>
        </w:rPr>
        <w:t>lky</w:t>
      </w:r>
      <w:r w:rsidRPr="00636AFA">
        <w:rPr>
          <w:rFonts w:hint="default"/>
          <w:szCs w:val="24"/>
        </w:rPr>
        <w:t xml:space="preserve"> od urč</w:t>
      </w:r>
      <w:r w:rsidRPr="00636AFA">
        <w:rPr>
          <w:rFonts w:hint="default"/>
          <w:szCs w:val="24"/>
        </w:rPr>
        <w:t>enej normy alebo od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vyž</w:t>
      </w:r>
      <w:r w:rsidRPr="00636AFA">
        <w:rPr>
          <w:rFonts w:hint="default"/>
          <w:szCs w:val="24"/>
        </w:rPr>
        <w:t>aduje systé</w:t>
      </w:r>
      <w:r w:rsidRPr="00636AFA">
        <w:rPr>
          <w:rFonts w:hint="default"/>
          <w:szCs w:val="24"/>
        </w:rPr>
        <w:t>movú</w:t>
      </w:r>
      <w:r w:rsidRPr="00636AFA">
        <w:rPr>
          <w:rFonts w:hint="default"/>
          <w:szCs w:val="24"/>
        </w:rPr>
        <w:t xml:space="preserve"> zmenu v </w:t>
      </w:r>
      <w:r w:rsidRPr="00636AFA">
        <w:rPr>
          <w:rFonts w:hint="default"/>
          <w:szCs w:val="24"/>
        </w:rPr>
        <w:t>technoló</w:t>
      </w:r>
      <w:r w:rsidRPr="00636AFA">
        <w:rPr>
          <w:rFonts w:hint="default"/>
          <w:szCs w:val="24"/>
        </w:rPr>
        <w:t>gii vý</w:t>
      </w:r>
      <w:r w:rsidRPr="00636AFA">
        <w:rPr>
          <w:rFonts w:hint="default"/>
          <w:szCs w:val="24"/>
        </w:rPr>
        <w:t>roby alebo zmenu v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me riadenia vý</w:t>
      </w:r>
      <w:r w:rsidRPr="00636AFA">
        <w:rPr>
          <w:rFonts w:hint="default"/>
          <w:szCs w:val="24"/>
        </w:rPr>
        <w:t>roby, a </w:t>
      </w:r>
      <w:r w:rsidRPr="00636AFA">
        <w:rPr>
          <w:rFonts w:hint="default"/>
          <w:szCs w:val="24"/>
        </w:rPr>
        <w:t>to na č</w:t>
      </w:r>
      <w:r w:rsidRPr="00636AFA">
        <w:rPr>
          <w:rFonts w:hint="default"/>
          <w:szCs w:val="24"/>
        </w:rPr>
        <w:t>as ich uskutoč</w:t>
      </w:r>
      <w:r w:rsidRPr="00636AFA">
        <w:rPr>
          <w:rFonts w:hint="default"/>
          <w:szCs w:val="24"/>
        </w:rPr>
        <w:t>nenia, najviac vš</w:t>
      </w:r>
      <w:r w:rsidRPr="00636AFA">
        <w:rPr>
          <w:rFonts w:hint="default"/>
          <w:szCs w:val="24"/>
        </w:rPr>
        <w:t>ak na päť</w:t>
      </w:r>
      <w:r w:rsidRPr="00636AFA">
        <w:rPr>
          <w:rFonts w:hint="default"/>
          <w:szCs w:val="24"/>
        </w:rPr>
        <w:t xml:space="preserve"> rokov.</w:t>
      </w: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sa doruč</w:t>
      </w:r>
      <w:r w:rsidRPr="00636AFA">
        <w:rPr>
          <w:rFonts w:hint="default"/>
          <w:szCs w:val="24"/>
        </w:rPr>
        <w:t>uje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do vlastný</w:t>
      </w:r>
      <w:r w:rsidRPr="00636AFA">
        <w:rPr>
          <w:rFonts w:hint="default"/>
          <w:szCs w:val="24"/>
        </w:rPr>
        <w:t>ch rú</w:t>
      </w:r>
      <w:r w:rsidRPr="00636AFA">
        <w:rPr>
          <w:rFonts w:hint="default"/>
          <w:szCs w:val="24"/>
        </w:rPr>
        <w:t>k a </w:t>
      </w: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</w:t>
      </w:r>
      <w:r w:rsidRPr="00636AFA">
        <w:rPr>
          <w:rFonts w:hint="default"/>
          <w:szCs w:val="24"/>
        </w:rPr>
        <w:t>enie o </w:t>
      </w:r>
      <w:r w:rsidRPr="00636AFA">
        <w:rPr>
          <w:rFonts w:hint="default"/>
          <w:szCs w:val="24"/>
        </w:rPr>
        <w:t>jeho vydaní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osoba zverejní</w:t>
      </w:r>
      <w:r w:rsidRPr="00636AFA">
        <w:rPr>
          <w:rFonts w:hint="default"/>
          <w:szCs w:val="24"/>
        </w:rPr>
        <w:t xml:space="preserve"> na svojom webovom sí</w:t>
      </w:r>
      <w:r w:rsidRPr="00636AFA">
        <w:rPr>
          <w:rFonts w:hint="default"/>
          <w:szCs w:val="24"/>
        </w:rPr>
        <w:t>dle.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certifiká</w:t>
      </w:r>
      <w:r w:rsidRPr="00636AFA">
        <w:rPr>
          <w:rFonts w:hint="default"/>
          <w:szCs w:val="24"/>
        </w:rPr>
        <w:t>t mož</w:t>
      </w:r>
      <w:r w:rsidRPr="00636AFA">
        <w:rPr>
          <w:rFonts w:hint="default"/>
          <w:szCs w:val="24"/>
        </w:rPr>
        <w:t>no kopí</w:t>
      </w:r>
      <w:r w:rsidRPr="00636AFA">
        <w:rPr>
          <w:rFonts w:hint="default"/>
          <w:szCs w:val="24"/>
        </w:rPr>
        <w:t>rovať</w:t>
      </w:r>
      <w:r w:rsidRPr="00636AFA">
        <w:rPr>
          <w:rFonts w:hint="default"/>
          <w:szCs w:val="24"/>
        </w:rPr>
        <w:t xml:space="preserve"> len ako celok. Kopí</w:t>
      </w:r>
      <w:r w:rsidRPr="00636AFA">
        <w:rPr>
          <w:rFonts w:hint="default"/>
          <w:szCs w:val="24"/>
        </w:rPr>
        <w:t>rovať</w:t>
      </w:r>
      <w:r w:rsidRPr="00636AFA">
        <w:rPr>
          <w:rFonts w:hint="default"/>
          <w:szCs w:val="24"/>
        </w:rPr>
        <w:t xml:space="preserve"> len jeho č</w:t>
      </w:r>
      <w:r w:rsidRPr="00636AFA">
        <w:rPr>
          <w:rFonts w:hint="default"/>
          <w:szCs w:val="24"/>
        </w:rPr>
        <w:t>asť</w:t>
      </w:r>
      <w:r w:rsidRPr="00636AFA">
        <w:rPr>
          <w:rFonts w:hint="default"/>
          <w:szCs w:val="24"/>
        </w:rPr>
        <w:t xml:space="preserve"> mož</w:t>
      </w:r>
      <w:r w:rsidRPr="00636AFA">
        <w:rPr>
          <w:rFonts w:hint="default"/>
          <w:szCs w:val="24"/>
        </w:rPr>
        <w:t>no len so sú</w:t>
      </w:r>
      <w:r w:rsidRPr="00636AFA">
        <w:rPr>
          <w:rFonts w:hint="default"/>
          <w:szCs w:val="24"/>
        </w:rPr>
        <w:t>hlasom autorizovanej osoby, ktorá</w:t>
      </w:r>
      <w:r w:rsidRPr="00636AFA">
        <w:rPr>
          <w:rFonts w:hint="default"/>
          <w:szCs w:val="24"/>
        </w:rPr>
        <w:t xml:space="preserve"> ho vydala.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môž</w:t>
      </w:r>
      <w:r w:rsidRPr="00636AFA">
        <w:rPr>
          <w:rFonts w:hint="default"/>
          <w:szCs w:val="24"/>
        </w:rPr>
        <w:t>e vydať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zverejniť</w:t>
      </w:r>
      <w:r w:rsidRPr="00636AFA">
        <w:rPr>
          <w:rFonts w:hint="default"/>
          <w:szCs w:val="24"/>
        </w:rPr>
        <w:t xml:space="preserve"> SK vyhlá</w:t>
      </w:r>
      <w:r w:rsidRPr="00636AFA">
        <w:rPr>
          <w:rFonts w:hint="default"/>
          <w:szCs w:val="24"/>
        </w:rPr>
        <w:t>senie o parame</w:t>
      </w:r>
      <w:r w:rsidRPr="00636AFA">
        <w:rPr>
          <w:rFonts w:hint="default"/>
          <w:szCs w:val="24"/>
        </w:rPr>
        <w:t>troch najskô</w:t>
      </w:r>
      <w:r w:rsidRPr="00636AFA">
        <w:rPr>
          <w:rFonts w:hint="default"/>
          <w:szCs w:val="24"/>
        </w:rPr>
        <w:t>r v </w:t>
      </w:r>
      <w:r w:rsidRPr="00636AFA">
        <w:rPr>
          <w:rFonts w:hint="default"/>
          <w:szCs w:val="24"/>
        </w:rPr>
        <w:t xml:space="preserve"> deň</w:t>
      </w:r>
      <w:r w:rsidRPr="00636AFA">
        <w:rPr>
          <w:rFonts w:hint="default"/>
          <w:szCs w:val="24"/>
        </w:rPr>
        <w:t xml:space="preserve"> nasledujú</w:t>
      </w:r>
      <w:r w:rsidRPr="00636AFA">
        <w:rPr>
          <w:rFonts w:hint="default"/>
          <w:szCs w:val="24"/>
        </w:rPr>
        <w:t>ci po dni zač</w:t>
      </w:r>
      <w:r w:rsidRPr="00636AFA">
        <w:rPr>
          <w:rFonts w:hint="default"/>
          <w:szCs w:val="24"/>
        </w:rPr>
        <w:t>iatku platnosti SK certifiká</w:t>
      </w:r>
      <w:r w:rsidRPr="00636AFA">
        <w:rPr>
          <w:rFonts w:hint="default"/>
          <w:szCs w:val="24"/>
        </w:rPr>
        <w:t xml:space="preserve">tu.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poč</w:t>
      </w:r>
      <w:r w:rsidRPr="00636AFA">
        <w:rPr>
          <w:rFonts w:hint="default"/>
          <w:szCs w:val="24"/>
        </w:rPr>
        <w:t>as platnosti SK certifiká</w:t>
      </w:r>
      <w:r w:rsidRPr="00636AFA">
        <w:rPr>
          <w:rFonts w:hint="default"/>
          <w:szCs w:val="24"/>
        </w:rPr>
        <w:t>tu zmenia ú</w:t>
      </w:r>
      <w:r w:rsidRPr="00636AFA">
        <w:rPr>
          <w:rFonts w:hint="default"/>
          <w:szCs w:val="24"/>
        </w:rPr>
        <w:t>daje, ktoré</w:t>
      </w:r>
      <w:r w:rsidRPr="00636AFA">
        <w:rPr>
          <w:rFonts w:hint="default"/>
          <w:szCs w:val="24"/>
        </w:rPr>
        <w:t xml:space="preserve"> sú</w:t>
      </w:r>
      <w:r w:rsidRPr="00636AFA">
        <w:rPr>
          <w:rFonts w:hint="default"/>
          <w:szCs w:val="24"/>
        </w:rPr>
        <w:t xml:space="preserve"> jeho obsahom, ale zmena nie je dô</w:t>
      </w:r>
      <w:r w:rsidRPr="00636AFA">
        <w:rPr>
          <w:rFonts w:hint="default"/>
          <w:szCs w:val="24"/>
        </w:rPr>
        <w:t>vodom na jeho zruš</w:t>
      </w:r>
      <w:r w:rsidRPr="00636AFA">
        <w:rPr>
          <w:rFonts w:hint="default"/>
          <w:szCs w:val="24"/>
        </w:rPr>
        <w:t>enie, autorizovaná</w:t>
      </w:r>
      <w:r w:rsidRPr="00636AFA">
        <w:rPr>
          <w:rFonts w:hint="default"/>
          <w:szCs w:val="24"/>
        </w:rPr>
        <w:t xml:space="preserve"> osoba vydá</w:t>
      </w:r>
      <w:r w:rsidRPr="00636AFA">
        <w:rPr>
          <w:rFonts w:hint="default"/>
          <w:szCs w:val="24"/>
        </w:rPr>
        <w:t xml:space="preserve"> na zá</w:t>
      </w:r>
      <w:r w:rsidRPr="00636AFA">
        <w:rPr>
          <w:rFonts w:hint="default"/>
          <w:szCs w:val="24"/>
        </w:rPr>
        <w:t>klade ž</w:t>
      </w:r>
      <w:r w:rsidRPr="00636AFA">
        <w:rPr>
          <w:rFonts w:hint="default"/>
          <w:szCs w:val="24"/>
        </w:rPr>
        <w:t>iadosti SK certifiká</w:t>
      </w:r>
      <w:r w:rsidRPr="00636AFA">
        <w:rPr>
          <w:rFonts w:hint="default"/>
          <w:szCs w:val="24"/>
        </w:rPr>
        <w:t>t obsa</w:t>
      </w:r>
      <w:r w:rsidRPr="00636AFA">
        <w:rPr>
          <w:rFonts w:hint="default"/>
          <w:szCs w:val="24"/>
        </w:rPr>
        <w:t>hujú</w:t>
      </w:r>
      <w:r w:rsidRPr="00636AFA">
        <w:rPr>
          <w:rFonts w:hint="default"/>
          <w:szCs w:val="24"/>
        </w:rPr>
        <w:t>ci nové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daje a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na jeho zá</w:t>
      </w:r>
      <w:r w:rsidRPr="00636AFA">
        <w:rPr>
          <w:rFonts w:hint="default"/>
          <w:szCs w:val="24"/>
        </w:rPr>
        <w:t>klade vydá</w:t>
      </w:r>
      <w:r w:rsidRPr="00636AFA">
        <w:rPr>
          <w:rFonts w:hint="default"/>
          <w:szCs w:val="24"/>
        </w:rPr>
        <w:t xml:space="preserve"> nové</w:t>
      </w:r>
      <w:r w:rsidRPr="00636AFA">
        <w:rPr>
          <w:rFonts w:hint="default"/>
          <w:szCs w:val="24"/>
        </w:rPr>
        <w:t xml:space="preserve"> SK vyhlá</w:t>
      </w:r>
      <w:r w:rsidRPr="00636AFA">
        <w:rPr>
          <w:rFonts w:hint="default"/>
          <w:szCs w:val="24"/>
        </w:rPr>
        <w:t>senie o parametroch.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hanging="424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22</w:t>
      </w:r>
    </w:p>
    <w:p w:rsidR="00B7584E" w:rsidRPr="00636AFA" w:rsidP="00B7584E">
      <w:pPr>
        <w:pStyle w:val="ListParagraph"/>
        <w:bidi w:val="0"/>
        <w:ind w:hanging="424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Konanie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certifiká</w:t>
      </w:r>
      <w:r w:rsidRPr="00636AFA">
        <w:rPr>
          <w:rFonts w:hint="default"/>
          <w:szCs w:val="24"/>
        </w:rPr>
        <w:t xml:space="preserve">tu </w:t>
      </w:r>
    </w:p>
    <w:p w:rsidR="00B7584E" w:rsidRPr="00636AFA" w:rsidP="00B7584E">
      <w:pPr>
        <w:pStyle w:val="ListParagraph"/>
        <w:bidi w:val="0"/>
        <w:ind w:hanging="424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47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zač</w:t>
      </w:r>
      <w:r w:rsidRPr="00636AFA">
        <w:rPr>
          <w:rFonts w:hint="default"/>
          <w:szCs w:val="24"/>
        </w:rPr>
        <w:t>ne konanie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certifiká</w:t>
      </w:r>
      <w:r w:rsidRPr="00636AFA">
        <w:rPr>
          <w:rFonts w:hint="default"/>
          <w:szCs w:val="24"/>
        </w:rPr>
        <w:t>tu, ak zistí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</w:t>
      </w:r>
    </w:p>
    <w:p w:rsidR="00B7584E" w:rsidRPr="00636AFA" w:rsidP="00B7584E">
      <w:pPr>
        <w:pStyle w:val="ListParagraph"/>
        <w:numPr>
          <w:numId w:val="4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neodstrá</w:t>
      </w:r>
      <w:r w:rsidRPr="00636AFA">
        <w:rPr>
          <w:rFonts w:hint="default"/>
          <w:szCs w:val="24"/>
        </w:rPr>
        <w:t>nil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nezhodu vý</w:t>
      </w:r>
      <w:r w:rsidRPr="00636AFA">
        <w:rPr>
          <w:rFonts w:hint="default"/>
          <w:szCs w:val="24"/>
        </w:rPr>
        <w:t>robku alebo</w:t>
      </w:r>
      <w:r w:rsidRPr="00636AFA">
        <w:rPr>
          <w:rFonts w:hint="default"/>
          <w:szCs w:val="24"/>
        </w:rPr>
        <w:t xml:space="preserve">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roby,</w:t>
      </w:r>
    </w:p>
    <w:p w:rsidR="00B7584E" w:rsidRPr="00636AFA" w:rsidP="00B7584E">
      <w:pPr>
        <w:pStyle w:val="ListParagraph"/>
        <w:numPr>
          <w:numId w:val="4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podľ</w:t>
      </w:r>
      <w:r w:rsidRPr="00636AFA">
        <w:rPr>
          <w:rFonts w:hint="default"/>
          <w:szCs w:val="24"/>
        </w:rPr>
        <w:t>a vý</w:t>
      </w:r>
      <w:r w:rsidRPr="00636AFA">
        <w:rPr>
          <w:rFonts w:hint="default"/>
          <w:szCs w:val="24"/>
        </w:rPr>
        <w:t>sledku kontrolný</w:t>
      </w:r>
      <w:r w:rsidRPr="00636AFA">
        <w:rPr>
          <w:rFonts w:hint="default"/>
          <w:szCs w:val="24"/>
        </w:rPr>
        <w:t>ch skúš</w:t>
      </w:r>
      <w:r w:rsidRPr="00636AFA">
        <w:rPr>
          <w:rFonts w:hint="default"/>
          <w:szCs w:val="24"/>
        </w:rPr>
        <w:t>ok nie sú</w:t>
      </w:r>
      <w:r w:rsidRPr="00636AFA">
        <w:rPr>
          <w:rFonts w:hint="default"/>
          <w:szCs w:val="24"/>
        </w:rPr>
        <w:t xml:space="preserve"> v zhode s parametrami v </w:t>
      </w:r>
      <w:r w:rsidRPr="00636AFA">
        <w:rPr>
          <w:rFonts w:hint="default"/>
          <w:szCs w:val="24"/>
        </w:rPr>
        <w:t>SK vyhlá</w:t>
      </w:r>
      <w:r w:rsidRPr="00636AFA">
        <w:rPr>
          <w:rFonts w:hint="default"/>
          <w:szCs w:val="24"/>
        </w:rPr>
        <w:t>sení</w:t>
      </w:r>
      <w:r w:rsidRPr="00636AFA">
        <w:rPr>
          <w:rFonts w:hint="default"/>
          <w:szCs w:val="24"/>
        </w:rPr>
        <w:t xml:space="preserve"> o parametroch alebo s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sledkami skúš</w:t>
      </w:r>
      <w:r w:rsidRPr="00636AFA">
        <w:rPr>
          <w:rFonts w:hint="default"/>
          <w:szCs w:val="24"/>
        </w:rPr>
        <w:t>ky typu vý</w:t>
      </w:r>
      <w:r w:rsidRPr="00636AFA">
        <w:rPr>
          <w:rFonts w:hint="default"/>
          <w:szCs w:val="24"/>
        </w:rPr>
        <w:t xml:space="preserve">robku, </w:t>
      </w:r>
    </w:p>
    <w:p w:rsidR="00B7584E" w:rsidRPr="00636AFA" w:rsidP="00B7584E">
      <w:pPr>
        <w:pStyle w:val="ListParagraph"/>
        <w:numPr>
          <w:numId w:val="4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 riadenia vý</w:t>
      </w:r>
      <w:r w:rsidRPr="00636AFA">
        <w:rPr>
          <w:rFonts w:hint="default"/>
          <w:szCs w:val="24"/>
        </w:rPr>
        <w:t>roby trvalo nezabezpeč</w:t>
      </w:r>
      <w:r w:rsidRPr="00636AFA">
        <w:rPr>
          <w:rFonts w:hint="default"/>
          <w:szCs w:val="24"/>
        </w:rPr>
        <w:t>uje pož</w:t>
      </w:r>
      <w:r w:rsidRPr="00636AFA">
        <w:rPr>
          <w:rFonts w:hint="default"/>
          <w:szCs w:val="24"/>
        </w:rPr>
        <w:t>adovanú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roveň</w:t>
      </w:r>
      <w:r w:rsidRPr="00636AFA">
        <w:rPr>
          <w:rFonts w:hint="default"/>
          <w:szCs w:val="24"/>
        </w:rPr>
        <w:t xml:space="preserve"> kontroly vý</w:t>
      </w:r>
      <w:r w:rsidRPr="00636AFA">
        <w:rPr>
          <w:rFonts w:hint="default"/>
          <w:szCs w:val="24"/>
        </w:rPr>
        <w:t>roby,</w:t>
      </w:r>
    </w:p>
    <w:p w:rsidR="00B7584E" w:rsidRPr="00636AFA" w:rsidP="00B7584E">
      <w:pPr>
        <w:pStyle w:val="ListParagraph"/>
        <w:numPr>
          <w:numId w:val="4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uskutoč</w:t>
      </w:r>
      <w:r w:rsidRPr="00636AFA">
        <w:rPr>
          <w:rFonts w:hint="default"/>
          <w:szCs w:val="24"/>
        </w:rPr>
        <w:t>nil zmenu technoló</w:t>
      </w:r>
      <w:r w:rsidRPr="00636AFA">
        <w:rPr>
          <w:rFonts w:hint="default"/>
          <w:szCs w:val="24"/>
        </w:rPr>
        <w:t>gie vý</w:t>
      </w:r>
      <w:r w:rsidRPr="00636AFA">
        <w:rPr>
          <w:rFonts w:hint="default"/>
          <w:szCs w:val="24"/>
        </w:rPr>
        <w:t>roby alebo zmenu 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>ch suroví</w:t>
      </w:r>
      <w:r w:rsidRPr="00636AFA">
        <w:rPr>
          <w:rFonts w:hint="default"/>
          <w:szCs w:val="24"/>
        </w:rPr>
        <w:t>n, </w:t>
      </w:r>
      <w:r w:rsidRPr="00636AFA">
        <w:rPr>
          <w:rFonts w:hint="default"/>
          <w:szCs w:val="24"/>
        </w:rPr>
        <w:t>polotovarov alebo komponentov, ktoré</w:t>
      </w:r>
      <w:r w:rsidRPr="00636AFA">
        <w:rPr>
          <w:rFonts w:hint="default"/>
          <w:szCs w:val="24"/>
        </w:rPr>
        <w:t xml:space="preserve"> majú</w:t>
      </w:r>
      <w:r w:rsidRPr="00636AFA">
        <w:rPr>
          <w:rFonts w:hint="default"/>
          <w:szCs w:val="24"/>
        </w:rPr>
        <w:t xml:space="preserve"> taký</w:t>
      </w:r>
      <w:r w:rsidRPr="00636AFA">
        <w:rPr>
          <w:rFonts w:hint="default"/>
          <w:szCs w:val="24"/>
        </w:rPr>
        <w:t xml:space="preserve"> podstatný</w:t>
      </w:r>
      <w:r w:rsidRPr="00636AFA">
        <w:rPr>
          <w:rFonts w:hint="default"/>
          <w:szCs w:val="24"/>
        </w:rPr>
        <w:t xml:space="preserve"> vplyv na parametre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robku, ž</w:t>
      </w:r>
      <w:r w:rsidRPr="00636AFA">
        <w:rPr>
          <w:rFonts w:hint="default"/>
          <w:szCs w:val="24"/>
        </w:rPr>
        <w:t>e je potrebná</w:t>
      </w:r>
      <w:r w:rsidRPr="00636AFA">
        <w:rPr>
          <w:rFonts w:hint="default"/>
          <w:szCs w:val="24"/>
        </w:rPr>
        <w:t xml:space="preserve"> nová</w:t>
      </w:r>
      <w:r w:rsidRPr="00636AFA">
        <w:rPr>
          <w:rFonts w:hint="default"/>
          <w:szCs w:val="24"/>
        </w:rPr>
        <w:t xml:space="preserve"> certifiká</w:t>
      </w:r>
      <w:r w:rsidRPr="00636AFA">
        <w:rPr>
          <w:rFonts w:hint="default"/>
          <w:szCs w:val="24"/>
        </w:rPr>
        <w:t>cia,</w:t>
      </w:r>
    </w:p>
    <w:p w:rsidR="00B7584E" w:rsidRPr="00636AFA" w:rsidP="00B7584E">
      <w:pPr>
        <w:pStyle w:val="ListParagraph"/>
        <w:numPr>
          <w:numId w:val="48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neumož</w:t>
      </w:r>
      <w:r w:rsidRPr="00636AFA">
        <w:rPr>
          <w:rFonts w:hint="default"/>
          <w:szCs w:val="24"/>
        </w:rPr>
        <w:t>n</w:t>
      </w:r>
      <w:r w:rsidRPr="00636AFA">
        <w:rPr>
          <w:rFonts w:hint="default"/>
          <w:szCs w:val="24"/>
        </w:rPr>
        <w:t>il autorizovanej osobe alebo jej subdodá</w:t>
      </w:r>
      <w:r w:rsidRPr="00636AFA">
        <w:rPr>
          <w:rFonts w:hint="default"/>
          <w:szCs w:val="24"/>
        </w:rPr>
        <w:t>vateľ</w:t>
      </w:r>
      <w:r w:rsidRPr="00636AFA">
        <w:rPr>
          <w:rFonts w:hint="default"/>
          <w:szCs w:val="24"/>
        </w:rPr>
        <w:t>ovi vykonať</w:t>
      </w:r>
      <w:r w:rsidRPr="00636AFA">
        <w:rPr>
          <w:rFonts w:hint="default"/>
          <w:szCs w:val="24"/>
        </w:rPr>
        <w:t xml:space="preserve"> priebež</w:t>
      </w:r>
      <w:r w:rsidRPr="00636AFA">
        <w:rPr>
          <w:rFonts w:hint="default"/>
          <w:szCs w:val="24"/>
        </w:rPr>
        <w:t>ný</w:t>
      </w:r>
      <w:r w:rsidRPr="00636AFA">
        <w:rPr>
          <w:rFonts w:hint="default"/>
          <w:szCs w:val="24"/>
        </w:rPr>
        <w:t xml:space="preserve"> dohľ</w:t>
      </w:r>
      <w:r w:rsidRPr="00636AFA">
        <w:rPr>
          <w:rFonts w:hint="default"/>
          <w:szCs w:val="24"/>
        </w:rPr>
        <w:t>ad alebo kontrolné</w:t>
      </w:r>
      <w:r w:rsidRPr="00636AFA">
        <w:rPr>
          <w:rFonts w:hint="default"/>
          <w:szCs w:val="24"/>
        </w:rPr>
        <w:t xml:space="preserve"> skúš</w:t>
      </w:r>
      <w:r w:rsidRPr="00636AFA">
        <w:rPr>
          <w:rFonts w:hint="default"/>
          <w:szCs w:val="24"/>
        </w:rPr>
        <w:t>ky.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4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Konanie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certifiká</w:t>
      </w:r>
      <w:r w:rsidRPr="00636AFA">
        <w:rPr>
          <w:rFonts w:hint="default"/>
          <w:szCs w:val="24"/>
        </w:rPr>
        <w:t>tu je zač</w:t>
      </w:r>
      <w:r w:rsidRPr="00636AFA">
        <w:rPr>
          <w:rFonts w:hint="default"/>
          <w:szCs w:val="24"/>
        </w:rPr>
        <w:t>até</w:t>
      </w:r>
      <w:r w:rsidRPr="00636AFA">
        <w:rPr>
          <w:rFonts w:hint="default"/>
          <w:szCs w:val="24"/>
        </w:rPr>
        <w:t xml:space="preserve"> dň</w:t>
      </w:r>
      <w:r w:rsidRPr="00636AFA">
        <w:rPr>
          <w:rFonts w:hint="default"/>
          <w:szCs w:val="24"/>
        </w:rPr>
        <w:t>om doruč</w:t>
      </w:r>
      <w:r w:rsidRPr="00636AFA">
        <w:rPr>
          <w:rFonts w:hint="default"/>
          <w:szCs w:val="24"/>
        </w:rPr>
        <w:t>enia 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zač</w:t>
      </w:r>
      <w:r w:rsidRPr="00636AFA">
        <w:rPr>
          <w:rFonts w:hint="default"/>
          <w:szCs w:val="24"/>
        </w:rPr>
        <w:t>atí</w:t>
      </w:r>
      <w:r w:rsidRPr="00636AFA">
        <w:rPr>
          <w:rFonts w:hint="default"/>
          <w:szCs w:val="24"/>
        </w:rPr>
        <w:t xml:space="preserve"> konania tomu, kto bol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om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vydanie SK certifiká</w:t>
      </w:r>
      <w:r w:rsidRPr="00636AFA">
        <w:rPr>
          <w:rFonts w:hint="default"/>
          <w:szCs w:val="24"/>
        </w:rPr>
        <w:t xml:space="preserve">tu.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Ak sa v k</w:t>
      </w:r>
      <w:r w:rsidRPr="00636AFA">
        <w:rPr>
          <w:rFonts w:hint="default"/>
          <w:szCs w:val="24"/>
        </w:rPr>
        <w:t>onaní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certifiká</w:t>
      </w:r>
      <w:r w:rsidRPr="00636AFA">
        <w:rPr>
          <w:rFonts w:hint="default"/>
          <w:szCs w:val="24"/>
        </w:rPr>
        <w:t>tu preukáž</w:t>
      </w:r>
      <w:r w:rsidRPr="00636AFA">
        <w:rPr>
          <w:rFonts w:hint="default"/>
          <w:szCs w:val="24"/>
        </w:rPr>
        <w:t>e niektorý</w:t>
      </w:r>
      <w:r w:rsidRPr="00636AFA">
        <w:rPr>
          <w:rFonts w:hint="default"/>
          <w:szCs w:val="24"/>
        </w:rPr>
        <w:t xml:space="preserve"> z dô</w:t>
      </w:r>
      <w:r w:rsidRPr="00636AFA">
        <w:rPr>
          <w:rFonts w:hint="default"/>
          <w:szCs w:val="24"/>
        </w:rPr>
        <w:t>vodov podľ</w:t>
      </w:r>
      <w:r w:rsidRPr="00636AFA">
        <w:rPr>
          <w:rFonts w:hint="default"/>
          <w:szCs w:val="24"/>
        </w:rPr>
        <w:t>a odseku 1, autorizovaná</w:t>
      </w:r>
      <w:r w:rsidRPr="00636AFA">
        <w:rPr>
          <w:rFonts w:hint="default"/>
          <w:szCs w:val="24"/>
        </w:rPr>
        <w:t xml:space="preserve"> osoba SK certifiká</w:t>
      </w:r>
      <w:r w:rsidRPr="00636AFA">
        <w:rPr>
          <w:rFonts w:hint="default"/>
          <w:szCs w:val="24"/>
        </w:rPr>
        <w:t>t zruší</w:t>
      </w:r>
      <w:r w:rsidRPr="00636AFA">
        <w:rPr>
          <w:rFonts w:hint="default"/>
          <w:szCs w:val="24"/>
        </w:rPr>
        <w:t xml:space="preserve"> po pí</w:t>
      </w:r>
      <w:r w:rsidRPr="00636AFA">
        <w:rPr>
          <w:rFonts w:hint="default"/>
          <w:szCs w:val="24"/>
        </w:rPr>
        <w:t>somnom vyjadrení</w:t>
      </w:r>
      <w:r w:rsidRPr="00636AFA">
        <w:rPr>
          <w:rFonts w:hint="default"/>
          <w:szCs w:val="24"/>
        </w:rPr>
        <w:t xml:space="preserve"> sa vý</w:t>
      </w:r>
      <w:r w:rsidRPr="00636AFA">
        <w:rPr>
          <w:rFonts w:hint="default"/>
          <w:szCs w:val="24"/>
        </w:rPr>
        <w:t>robcu k </w:t>
      </w:r>
      <w:r w:rsidRPr="00636AFA">
        <w:rPr>
          <w:rFonts w:hint="default"/>
          <w:szCs w:val="24"/>
        </w:rPr>
        <w:t>dô</w:t>
      </w:r>
      <w:r w:rsidRPr="00636AFA">
        <w:rPr>
          <w:rFonts w:hint="default"/>
          <w:szCs w:val="24"/>
        </w:rPr>
        <w:t>vodu podľ</w:t>
      </w:r>
      <w:r w:rsidRPr="00636AFA">
        <w:rPr>
          <w:rFonts w:hint="default"/>
          <w:szCs w:val="24"/>
        </w:rPr>
        <w:t>a odseku 1. Ak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certifiká</w:t>
      </w:r>
      <w:r w:rsidRPr="00636AFA">
        <w:rPr>
          <w:rFonts w:hint="default"/>
          <w:szCs w:val="24"/>
        </w:rPr>
        <w:t>tu pož</w:t>
      </w:r>
      <w:r w:rsidRPr="00636AFA">
        <w:rPr>
          <w:rFonts w:hint="default"/>
          <w:szCs w:val="24"/>
        </w:rPr>
        <w:t>iadal vý</w:t>
      </w:r>
      <w:r w:rsidRPr="00636AFA">
        <w:rPr>
          <w:rFonts w:hint="default"/>
          <w:szCs w:val="24"/>
        </w:rPr>
        <w:t>robca, autorizovaná</w:t>
      </w:r>
      <w:r w:rsidRPr="00636AFA">
        <w:rPr>
          <w:rFonts w:hint="default"/>
          <w:szCs w:val="24"/>
        </w:rPr>
        <w:t xml:space="preserve"> osoba SK certifiká</w:t>
      </w:r>
      <w:r w:rsidRPr="00636AFA">
        <w:rPr>
          <w:rFonts w:hint="default"/>
          <w:szCs w:val="24"/>
        </w:rPr>
        <w:t>t be</w:t>
      </w:r>
      <w:r w:rsidRPr="00636AFA">
        <w:rPr>
          <w:rFonts w:hint="default"/>
          <w:szCs w:val="24"/>
        </w:rPr>
        <w:t>z</w:t>
      </w:r>
      <w:r w:rsidRPr="00636AFA">
        <w:rPr>
          <w:rFonts w:hint="default"/>
          <w:szCs w:val="24"/>
        </w:rPr>
        <w:t>odkladne zruší</w:t>
      </w:r>
      <w:r w:rsidRPr="00636AFA">
        <w:rPr>
          <w:rFonts w:hint="default"/>
          <w:szCs w:val="24"/>
        </w:rPr>
        <w:t xml:space="preserve"> bez ď</w:t>
      </w:r>
      <w:r w:rsidRPr="00636AFA">
        <w:rPr>
          <w:rFonts w:hint="default"/>
          <w:szCs w:val="24"/>
        </w:rPr>
        <w:t>alš</w:t>
      </w:r>
      <w:r w:rsidRPr="00636AFA">
        <w:rPr>
          <w:rFonts w:hint="default"/>
          <w:szCs w:val="24"/>
        </w:rPr>
        <w:t>ieho skú</w:t>
      </w:r>
      <w:r w:rsidRPr="00636AFA">
        <w:rPr>
          <w:rFonts w:hint="default"/>
          <w:szCs w:val="24"/>
        </w:rPr>
        <w:t>mania.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tu sa doruč</w:t>
      </w:r>
      <w:r w:rsidRPr="00636AFA">
        <w:rPr>
          <w:rFonts w:hint="default"/>
          <w:szCs w:val="24"/>
        </w:rPr>
        <w:t>uje tomu, kto bol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om o </w:t>
      </w:r>
      <w:r w:rsidRPr="00636AFA">
        <w:rPr>
          <w:rFonts w:hint="default"/>
          <w:szCs w:val="24"/>
        </w:rPr>
        <w:t>vydanie SK certifiká</w:t>
      </w:r>
      <w:r w:rsidRPr="00636AFA">
        <w:rPr>
          <w:rFonts w:hint="default"/>
          <w:szCs w:val="24"/>
        </w:rPr>
        <w:t>tu a </w:t>
      </w:r>
      <w:r w:rsidRPr="00636AFA">
        <w:rPr>
          <w:rFonts w:hint="default"/>
          <w:szCs w:val="24"/>
        </w:rPr>
        <w:t>orgá</w:t>
      </w:r>
      <w:r w:rsidRPr="00636AFA">
        <w:rPr>
          <w:rFonts w:hint="default"/>
          <w:szCs w:val="24"/>
        </w:rPr>
        <w:t>nu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kontroly a </w:t>
      </w:r>
      <w:r w:rsidRPr="00636AFA">
        <w:rPr>
          <w:rFonts w:hint="default"/>
          <w:szCs w:val="24"/>
        </w:rPr>
        <w:t>zverejň</w:t>
      </w:r>
      <w:r w:rsidRPr="00636AFA">
        <w:rPr>
          <w:rFonts w:hint="default"/>
          <w:szCs w:val="24"/>
        </w:rPr>
        <w:t>uje sa na webovom sí</w:t>
      </w:r>
      <w:r w:rsidRPr="00636AFA">
        <w:rPr>
          <w:rFonts w:hint="default"/>
          <w:szCs w:val="24"/>
        </w:rPr>
        <w:t>dle autorizovanej osoby. Ak SK certifiká</w:t>
      </w:r>
      <w:r w:rsidRPr="00636AFA">
        <w:rPr>
          <w:rFonts w:hint="default"/>
          <w:szCs w:val="24"/>
        </w:rPr>
        <w:t>t bol vydaný</w:t>
      </w:r>
      <w:r w:rsidRPr="00636AFA">
        <w:rPr>
          <w:rFonts w:hint="default"/>
          <w:szCs w:val="24"/>
        </w:rPr>
        <w:t xml:space="preserve"> na zá</w:t>
      </w:r>
      <w:r w:rsidRPr="00636AFA">
        <w:rPr>
          <w:rFonts w:hint="default"/>
          <w:szCs w:val="24"/>
        </w:rPr>
        <w:t>klade S</w:t>
      </w:r>
      <w:r w:rsidRPr="00636AFA">
        <w:rPr>
          <w:rFonts w:hint="default"/>
          <w:szCs w:val="24"/>
        </w:rPr>
        <w:t>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doruč</w:t>
      </w:r>
      <w:r w:rsidRPr="00636AFA">
        <w:rPr>
          <w:rFonts w:hint="default"/>
          <w:szCs w:val="24"/>
        </w:rPr>
        <w:t>uje sa ozná</w:t>
      </w:r>
      <w:r w:rsidRPr="00636AFA">
        <w:rPr>
          <w:rFonts w:hint="default"/>
          <w:szCs w:val="24"/>
        </w:rPr>
        <w:t>menie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tu aj autorizovanej osobe na technické</w:t>
      </w:r>
      <w:r w:rsidRPr="00636AFA">
        <w:rPr>
          <w:rFonts w:hint="default"/>
          <w:szCs w:val="24"/>
        </w:rPr>
        <w:t xml:space="preserve"> posudzovanie. 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Dň</w:t>
      </w:r>
      <w:r w:rsidRPr="00636AFA">
        <w:rPr>
          <w:rFonts w:hint="default"/>
          <w:szCs w:val="24"/>
        </w:rPr>
        <w:t>om doruč</w:t>
      </w:r>
      <w:r w:rsidRPr="00636AFA">
        <w:rPr>
          <w:rFonts w:hint="default"/>
          <w:szCs w:val="24"/>
        </w:rPr>
        <w:t>enia 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tu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strá</w:t>
      </w:r>
      <w:r w:rsidRPr="00636AFA">
        <w:rPr>
          <w:rFonts w:hint="default"/>
          <w:szCs w:val="24"/>
        </w:rPr>
        <w:t>ca platnosť</w:t>
      </w:r>
      <w:r w:rsidRPr="00636AFA">
        <w:rPr>
          <w:rFonts w:hint="default"/>
          <w:szCs w:val="24"/>
        </w:rPr>
        <w:t xml:space="preserve"> 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parametroch, ktoré</w:t>
      </w:r>
      <w:r w:rsidRPr="00636AFA">
        <w:rPr>
          <w:rFonts w:hint="default"/>
          <w:szCs w:val="24"/>
        </w:rPr>
        <w:t xml:space="preserve"> bolo vydané</w:t>
      </w:r>
      <w:r w:rsidRPr="00636AFA">
        <w:rPr>
          <w:rFonts w:hint="default"/>
          <w:szCs w:val="24"/>
        </w:rPr>
        <w:t xml:space="preserve"> na jeh</w:t>
      </w:r>
      <w:r w:rsidRPr="00636AFA">
        <w:rPr>
          <w:rFonts w:hint="default"/>
          <w:szCs w:val="24"/>
        </w:rPr>
        <w:t>o podklade.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23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Konanie o </w:t>
      </w:r>
      <w:r w:rsidRPr="00636AFA">
        <w:rPr>
          <w:rFonts w:hint="default"/>
          <w:szCs w:val="24"/>
        </w:rPr>
        <w:t>vydanie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Konanie o </w:t>
      </w:r>
      <w:r w:rsidRPr="00636AFA">
        <w:rPr>
          <w:rFonts w:hint="default"/>
          <w:szCs w:val="24"/>
        </w:rPr>
        <w:t>vydanie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je zač</w:t>
      </w:r>
      <w:r w:rsidRPr="00636AFA">
        <w:rPr>
          <w:rFonts w:hint="default"/>
          <w:szCs w:val="24"/>
        </w:rPr>
        <w:t>até</w:t>
      </w:r>
      <w:r w:rsidRPr="00636AFA">
        <w:rPr>
          <w:rFonts w:hint="default"/>
          <w:szCs w:val="24"/>
        </w:rPr>
        <w:t xml:space="preserve"> dň</w:t>
      </w:r>
      <w:r w:rsidRPr="00636AFA">
        <w:rPr>
          <w:rFonts w:hint="default"/>
          <w:szCs w:val="24"/>
        </w:rPr>
        <w:t>om doruč</w:t>
      </w:r>
      <w:r w:rsidRPr="00636AFA">
        <w:rPr>
          <w:rFonts w:hint="default"/>
          <w:szCs w:val="24"/>
        </w:rPr>
        <w:t>enia pí</w:t>
      </w:r>
      <w:r w:rsidRPr="00636AFA">
        <w:rPr>
          <w:rFonts w:hint="default"/>
          <w:szCs w:val="24"/>
        </w:rPr>
        <w:t>somnej ž</w:t>
      </w:r>
      <w:r w:rsidRPr="00636AFA">
        <w:rPr>
          <w:rFonts w:hint="default"/>
          <w:szCs w:val="24"/>
        </w:rPr>
        <w:t>iadosti vý</w:t>
      </w:r>
      <w:r w:rsidRPr="00636AFA">
        <w:rPr>
          <w:rFonts w:hint="default"/>
          <w:szCs w:val="24"/>
        </w:rPr>
        <w:t>robcu, jeho splnomocnené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stupcu alebo dovozcu prí</w:t>
      </w:r>
      <w:r w:rsidRPr="00636AFA">
        <w:rPr>
          <w:rFonts w:hint="default"/>
          <w:szCs w:val="24"/>
        </w:rPr>
        <w:t>sluš</w:t>
      </w:r>
      <w:r w:rsidRPr="00636AFA">
        <w:rPr>
          <w:rFonts w:hint="default"/>
          <w:szCs w:val="24"/>
        </w:rPr>
        <w:t>nej autorizovanej osobe na technické</w:t>
      </w:r>
      <w:r w:rsidRPr="00636AFA">
        <w:rPr>
          <w:rFonts w:hint="default"/>
          <w:szCs w:val="24"/>
        </w:rPr>
        <w:t xml:space="preserve"> posudzovanie.</w:t>
      </w: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vydanie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obsahuje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robcovi v 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O, sí</w:t>
      </w:r>
      <w:r w:rsidRPr="00636AFA">
        <w:rPr>
          <w:rFonts w:hint="default"/>
          <w:szCs w:val="24"/>
        </w:rPr>
        <w:t>dlo a </w:t>
      </w:r>
      <w:r w:rsidRPr="00636AFA">
        <w:rPr>
          <w:rFonts w:hint="default"/>
          <w:szCs w:val="24"/>
        </w:rPr>
        <w:t>kontaktná</w:t>
      </w:r>
      <w:r w:rsidRPr="00636AFA">
        <w:rPr>
          <w:rFonts w:hint="default"/>
          <w:szCs w:val="24"/>
        </w:rPr>
        <w:t xml:space="preserve"> adresa,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robku, najmä</w:t>
      </w:r>
      <w:r w:rsidRPr="00636AFA">
        <w:rPr>
          <w:rFonts w:hint="default"/>
          <w:szCs w:val="24"/>
        </w:rPr>
        <w:t xml:space="preserve"> jeho označ</w:t>
      </w:r>
      <w:r w:rsidRPr="00636AFA">
        <w:rPr>
          <w:rFonts w:hint="default"/>
          <w:szCs w:val="24"/>
        </w:rPr>
        <w:t>enie, zaradenie do skupiny vý</w:t>
      </w:r>
      <w:r w:rsidRPr="00636AFA">
        <w:rPr>
          <w:rFonts w:hint="default"/>
          <w:szCs w:val="24"/>
        </w:rPr>
        <w:t>robkov, podrobný</w:t>
      </w:r>
      <w:r w:rsidRPr="00636AFA">
        <w:rPr>
          <w:rFonts w:hint="default"/>
          <w:szCs w:val="24"/>
        </w:rPr>
        <w:t xml:space="preserve"> technický</w:t>
      </w:r>
      <w:r w:rsidRPr="00636AFA">
        <w:rPr>
          <w:rFonts w:hint="default"/>
          <w:szCs w:val="24"/>
        </w:rPr>
        <w:t xml:space="preserve"> opis a </w:t>
      </w: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kresy,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 xml:space="preserve">sledky </w:t>
      </w:r>
      <w:r w:rsidRPr="00636AFA">
        <w:rPr>
          <w:rFonts w:hint="default"/>
          <w:szCs w:val="24"/>
        </w:rPr>
        <w:t>vykonaný</w:t>
      </w:r>
      <w:r w:rsidRPr="00636AFA">
        <w:rPr>
          <w:rFonts w:hint="default"/>
          <w:szCs w:val="24"/>
        </w:rPr>
        <w:t>ch skúš</w:t>
      </w:r>
      <w:r w:rsidRPr="00636AFA">
        <w:rPr>
          <w:rFonts w:hint="default"/>
          <w:szCs w:val="24"/>
        </w:rPr>
        <w:t>ok, vý</w:t>
      </w:r>
      <w:r w:rsidRPr="00636AFA">
        <w:rPr>
          <w:rFonts w:hint="default"/>
          <w:szCs w:val="24"/>
        </w:rPr>
        <w:t>poč</w:t>
      </w:r>
      <w:r w:rsidRPr="00636AFA">
        <w:rPr>
          <w:rFonts w:hint="default"/>
          <w:szCs w:val="24"/>
        </w:rPr>
        <w:t>tov a </w:t>
      </w:r>
      <w:r w:rsidRPr="00636AFA">
        <w:rPr>
          <w:rFonts w:hint="default"/>
          <w:szCs w:val="24"/>
        </w:rPr>
        <w:t>iný</w:t>
      </w:r>
      <w:r w:rsidRPr="00636AFA">
        <w:rPr>
          <w:rFonts w:hint="default"/>
          <w:szCs w:val="24"/>
        </w:rPr>
        <w:t>ch ú</w:t>
      </w:r>
      <w:r w:rsidRPr="00636AFA">
        <w:rPr>
          <w:rFonts w:hint="default"/>
          <w:szCs w:val="24"/>
        </w:rPr>
        <w:t>konov, ktoré</w:t>
      </w:r>
      <w:r w:rsidRPr="00636AFA">
        <w:rPr>
          <w:rFonts w:hint="default"/>
          <w:szCs w:val="24"/>
        </w:rPr>
        <w:t xml:space="preserve"> majú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znam pre vydanie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rozsahu vhodnosti použ</w:t>
      </w:r>
      <w:r w:rsidRPr="00636AFA">
        <w:rPr>
          <w:rFonts w:hint="default"/>
          <w:szCs w:val="24"/>
        </w:rPr>
        <w:t>itia vý</w:t>
      </w:r>
      <w:r w:rsidRPr="00636AFA">
        <w:rPr>
          <w:rFonts w:hint="default"/>
          <w:szCs w:val="24"/>
        </w:rPr>
        <w:t>robku v stavbe,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robe vý</w:t>
      </w:r>
      <w:r w:rsidRPr="00636AFA">
        <w:rPr>
          <w:rFonts w:hint="default"/>
          <w:szCs w:val="24"/>
        </w:rPr>
        <w:t>robku a miestach vý</w:t>
      </w:r>
      <w:r w:rsidRPr="00636AFA">
        <w:rPr>
          <w:rFonts w:hint="default"/>
          <w:szCs w:val="24"/>
        </w:rPr>
        <w:t>roby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systé</w:t>
      </w:r>
      <w:r w:rsidRPr="00636AFA">
        <w:rPr>
          <w:rFonts w:hint="default"/>
          <w:szCs w:val="24"/>
        </w:rPr>
        <w:t>me riadenia vý</w:t>
      </w:r>
      <w:r w:rsidRPr="00636AFA">
        <w:rPr>
          <w:rFonts w:hint="default"/>
          <w:szCs w:val="24"/>
        </w:rPr>
        <w:t>roby, najmä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jej organizá</w:t>
      </w:r>
      <w:r w:rsidRPr="00636AFA">
        <w:rPr>
          <w:rFonts w:hint="default"/>
          <w:szCs w:val="24"/>
        </w:rPr>
        <w:t>cii, personá</w:t>
      </w:r>
      <w:r w:rsidRPr="00636AFA">
        <w:rPr>
          <w:rFonts w:hint="default"/>
          <w:szCs w:val="24"/>
        </w:rPr>
        <w:t>lnom zabezpeč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technickom vybavení</w:t>
      </w:r>
      <w:r w:rsidRPr="00636AFA">
        <w:rPr>
          <w:rFonts w:hint="default"/>
          <w:szCs w:val="24"/>
        </w:rPr>
        <w:t xml:space="preserve">, </w:t>
      </w:r>
    </w:p>
    <w:p w:rsidR="00B7584E" w:rsidRPr="00636AFA" w:rsidP="00B7584E">
      <w:pPr>
        <w:pStyle w:val="ListParagraph"/>
        <w:numPr>
          <w:numId w:val="50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technické</w:t>
      </w:r>
      <w:r w:rsidRPr="00636AFA">
        <w:rPr>
          <w:rFonts w:hint="default"/>
          <w:szCs w:val="24"/>
        </w:rPr>
        <w:t>ho predpisu alebo technickej normy, ktorá</w:t>
      </w:r>
      <w:r w:rsidRPr="00636AFA">
        <w:rPr>
          <w:rFonts w:hint="default"/>
          <w:szCs w:val="24"/>
        </w:rPr>
        <w:t xml:space="preserve"> nie je urč</w:t>
      </w:r>
      <w:r w:rsidRPr="00636AFA">
        <w:rPr>
          <w:rFonts w:hint="default"/>
          <w:szCs w:val="24"/>
        </w:rPr>
        <w:t>enou normou,  ale jej obsah má</w:t>
      </w:r>
      <w:r w:rsidRPr="00636AFA">
        <w:rPr>
          <w:rFonts w:hint="default"/>
          <w:szCs w:val="24"/>
        </w:rPr>
        <w:t xml:space="preserve"> byť</w:t>
      </w:r>
      <w:r w:rsidRPr="00636AFA">
        <w:rPr>
          <w:rFonts w:hint="default"/>
          <w:szCs w:val="24"/>
        </w:rPr>
        <w:t xml:space="preserve"> 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 xml:space="preserve"> ako podklad na technické</w:t>
      </w:r>
      <w:r w:rsidRPr="00636AFA">
        <w:rPr>
          <w:rFonts w:hint="default"/>
          <w:szCs w:val="24"/>
        </w:rPr>
        <w:t xml:space="preserve"> posudzovanie.</w:t>
      </w:r>
    </w:p>
    <w:p w:rsidR="00B7584E" w:rsidRPr="00636AFA" w:rsidP="00B7584E">
      <w:pPr>
        <w:pStyle w:val="ListParagraph"/>
        <w:bidi w:val="0"/>
        <w:ind w:left="100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nemá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lež</w:t>
      </w:r>
      <w:r w:rsidRPr="00636AFA">
        <w:rPr>
          <w:rFonts w:hint="default"/>
          <w:szCs w:val="24"/>
        </w:rPr>
        <w:t>itosti podľ</w:t>
      </w:r>
      <w:r w:rsidRPr="00636AFA">
        <w:rPr>
          <w:rFonts w:hint="default"/>
          <w:szCs w:val="24"/>
        </w:rPr>
        <w:t>a odseku 2, autor</w:t>
      </w:r>
      <w:r w:rsidRPr="00636AFA">
        <w:rPr>
          <w:rFonts w:hint="default"/>
          <w:szCs w:val="24"/>
        </w:rPr>
        <w:t>izovaná</w:t>
      </w:r>
      <w:r w:rsidRPr="00636AFA">
        <w:rPr>
          <w:rFonts w:hint="default"/>
          <w:szCs w:val="24"/>
        </w:rPr>
        <w:t xml:space="preserve"> osoba pí</w:t>
      </w:r>
      <w:r w:rsidRPr="00636AFA">
        <w:rPr>
          <w:rFonts w:hint="default"/>
          <w:szCs w:val="24"/>
        </w:rPr>
        <w:t>somne vyzve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a, aby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doplnil. Ak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nedoplní</w:t>
      </w:r>
      <w:r w:rsidRPr="00636AFA">
        <w:rPr>
          <w:rFonts w:hint="default"/>
          <w:szCs w:val="24"/>
        </w:rPr>
        <w:t>, autorizovaná</w:t>
      </w:r>
      <w:r w:rsidRPr="00636AFA">
        <w:rPr>
          <w:rFonts w:hint="default"/>
          <w:szCs w:val="24"/>
        </w:rPr>
        <w:t xml:space="preserve"> osoba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 xml:space="preserve"> nepokrač</w:t>
      </w:r>
      <w:r w:rsidRPr="00636AFA">
        <w:rPr>
          <w:rFonts w:hint="default"/>
          <w:szCs w:val="24"/>
        </w:rPr>
        <w:t>uje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vrá</w:t>
      </w:r>
      <w:r w:rsidRPr="00636AFA">
        <w:rPr>
          <w:rFonts w:hint="default"/>
          <w:szCs w:val="24"/>
        </w:rPr>
        <w:t>ti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ovi. 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do 30 pracovný</w:t>
      </w:r>
      <w:r w:rsidRPr="00636AFA">
        <w:rPr>
          <w:rFonts w:hint="default"/>
          <w:szCs w:val="24"/>
        </w:rPr>
        <w:t>ch dní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 keď</w:t>
      </w:r>
      <w:r w:rsidRPr="00636AFA">
        <w:rPr>
          <w:rFonts w:hint="default"/>
          <w:szCs w:val="24"/>
        </w:rPr>
        <w:t xml:space="preserve"> je ž</w:t>
      </w:r>
      <w:r w:rsidRPr="00636AFA">
        <w:rPr>
          <w:rFonts w:hint="default"/>
          <w:szCs w:val="24"/>
        </w:rPr>
        <w:t>iados</w:t>
      </w:r>
      <w:r w:rsidRPr="00636AFA">
        <w:rPr>
          <w:rFonts w:hint="default"/>
          <w:szCs w:val="24"/>
        </w:rPr>
        <w:t>ť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plná</w:t>
      </w:r>
      <w:r w:rsidRPr="00636AFA">
        <w:rPr>
          <w:rFonts w:hint="default"/>
          <w:szCs w:val="24"/>
        </w:rPr>
        <w:t>, odoš</w:t>
      </w:r>
      <w:r w:rsidRPr="00636AFA">
        <w:rPr>
          <w:rFonts w:hint="default"/>
          <w:szCs w:val="24"/>
        </w:rPr>
        <w:t>le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ná</w:t>
      </w:r>
      <w:r w:rsidRPr="00636AFA">
        <w:rPr>
          <w:rFonts w:hint="default"/>
          <w:szCs w:val="24"/>
        </w:rPr>
        <w:t>vrh zmluvy o </w:t>
      </w:r>
      <w:r w:rsidRPr="00636AFA">
        <w:rPr>
          <w:rFonts w:hint="default"/>
          <w:szCs w:val="24"/>
        </w:rPr>
        <w:t>podmienkach technické</w:t>
      </w:r>
      <w:r w:rsidRPr="00636AFA">
        <w:rPr>
          <w:rFonts w:hint="default"/>
          <w:szCs w:val="24"/>
        </w:rPr>
        <w:t>ho posudzovania. Na obsah a </w:t>
      </w:r>
      <w:r w:rsidRPr="00636AFA">
        <w:rPr>
          <w:rFonts w:hint="default"/>
          <w:szCs w:val="24"/>
        </w:rPr>
        <w:t>formu zmluvy sa primerane vzť</w:t>
      </w:r>
      <w:r w:rsidRPr="00636AFA">
        <w:rPr>
          <w:rFonts w:hint="default"/>
          <w:szCs w:val="24"/>
        </w:rPr>
        <w:t>ahujú</w:t>
      </w:r>
      <w:r w:rsidRPr="00636AFA">
        <w:rPr>
          <w:rFonts w:hint="default"/>
          <w:szCs w:val="24"/>
        </w:rPr>
        <w:t xml:space="preserve"> ustanovenia o zmluve o </w:t>
      </w:r>
      <w:r w:rsidRPr="00636AFA">
        <w:rPr>
          <w:rFonts w:hint="default"/>
          <w:szCs w:val="24"/>
        </w:rPr>
        <w:t>kontrolnej č</w:t>
      </w:r>
      <w:r w:rsidRPr="00636AFA">
        <w:rPr>
          <w:rFonts w:hint="default"/>
          <w:szCs w:val="24"/>
        </w:rPr>
        <w:t>innosti.</w:t>
      </w:r>
      <w:r w:rsidRPr="00636AFA">
        <w:rPr>
          <w:szCs w:val="24"/>
          <w:vertAlign w:val="superscript"/>
        </w:rPr>
        <w:t>33</w:t>
      </w:r>
      <w:r w:rsidRPr="00636AFA">
        <w:rPr>
          <w:rFonts w:hint="default"/>
          <w:szCs w:val="24"/>
        </w:rPr>
        <w:t>) Ak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vrh zmluvy odmietne alebo ak zmluva nevznikne z </w:t>
      </w:r>
      <w:r w:rsidRPr="00636AFA">
        <w:rPr>
          <w:rFonts w:hint="default"/>
          <w:szCs w:val="24"/>
        </w:rPr>
        <w:t>iné</w:t>
      </w:r>
      <w:r w:rsidRPr="00636AFA">
        <w:rPr>
          <w:rFonts w:hint="default"/>
          <w:szCs w:val="24"/>
        </w:rPr>
        <w:t>ho dô</w:t>
      </w:r>
      <w:r w:rsidRPr="00636AFA">
        <w:rPr>
          <w:rFonts w:hint="default"/>
          <w:szCs w:val="24"/>
        </w:rPr>
        <w:t>vodu, autori</w:t>
      </w:r>
      <w:r w:rsidRPr="00636AFA">
        <w:rPr>
          <w:rFonts w:hint="default"/>
          <w:szCs w:val="24"/>
        </w:rPr>
        <w:t>zovaná</w:t>
      </w:r>
      <w:r w:rsidRPr="00636AFA">
        <w:rPr>
          <w:rFonts w:hint="default"/>
          <w:szCs w:val="24"/>
        </w:rPr>
        <w:t xml:space="preserve"> osoba v konaní</w:t>
      </w:r>
      <w:r w:rsidRPr="00636AFA">
        <w:rPr>
          <w:rFonts w:hint="default"/>
          <w:szCs w:val="24"/>
        </w:rPr>
        <w:t xml:space="preserve"> nepokrač</w:t>
      </w:r>
      <w:r w:rsidRPr="00636AFA">
        <w:rPr>
          <w:rFonts w:hint="default"/>
          <w:szCs w:val="24"/>
        </w:rPr>
        <w:t>uje a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vrá</w:t>
      </w:r>
      <w:r w:rsidRPr="00636AFA">
        <w:rPr>
          <w:rFonts w:hint="default"/>
          <w:szCs w:val="24"/>
        </w:rPr>
        <w:t>ti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je povinný</w:t>
      </w:r>
      <w:r w:rsidRPr="00636AFA">
        <w:rPr>
          <w:rFonts w:hint="default"/>
          <w:szCs w:val="24"/>
        </w:rPr>
        <w:t xml:space="preserve"> umož</w:t>
      </w:r>
      <w:r w:rsidRPr="00636AFA">
        <w:rPr>
          <w:rFonts w:hint="default"/>
          <w:szCs w:val="24"/>
        </w:rPr>
        <w:t>niť</w:t>
      </w:r>
      <w:r w:rsidRPr="00636AFA">
        <w:rPr>
          <w:rFonts w:hint="default"/>
          <w:szCs w:val="24"/>
        </w:rPr>
        <w:t xml:space="preserve"> zamestnancom autorizovanej osoby vstup do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ch prevá</w:t>
      </w:r>
      <w:r w:rsidRPr="00636AFA">
        <w:rPr>
          <w:rFonts w:hint="default"/>
          <w:szCs w:val="24"/>
        </w:rPr>
        <w:t>dzok, kde sa vý</w:t>
      </w:r>
      <w:r w:rsidRPr="00636AFA">
        <w:rPr>
          <w:rFonts w:hint="default"/>
          <w:szCs w:val="24"/>
        </w:rPr>
        <w:t>robok vyrá</w:t>
      </w:r>
      <w:r w:rsidRPr="00636AFA">
        <w:rPr>
          <w:rFonts w:hint="default"/>
          <w:szCs w:val="24"/>
        </w:rPr>
        <w:t>ba alebo uskladň</w:t>
      </w:r>
      <w:r w:rsidRPr="00636AFA">
        <w:rPr>
          <w:rFonts w:hint="default"/>
          <w:szCs w:val="24"/>
        </w:rPr>
        <w:t>uje. Nesplnenie tejto povinnosti je dô</w:t>
      </w:r>
      <w:r w:rsidRPr="00636AFA">
        <w:rPr>
          <w:rFonts w:hint="default"/>
          <w:szCs w:val="24"/>
        </w:rPr>
        <w:t>vodom na odstú</w:t>
      </w:r>
      <w:r w:rsidRPr="00636AFA">
        <w:rPr>
          <w:rFonts w:hint="default"/>
          <w:szCs w:val="24"/>
        </w:rPr>
        <w:t>penie od zmluvy.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osoba môž</w:t>
      </w:r>
      <w:r w:rsidRPr="00636AFA">
        <w:rPr>
          <w:rFonts w:hint="default"/>
          <w:szCs w:val="24"/>
        </w:rPr>
        <w:t>e odstú</w:t>
      </w:r>
      <w:r w:rsidRPr="00636AFA">
        <w:rPr>
          <w:rFonts w:hint="default"/>
          <w:szCs w:val="24"/>
        </w:rPr>
        <w:t>piť</w:t>
      </w:r>
      <w:r w:rsidRPr="00636AFA">
        <w:rPr>
          <w:rFonts w:hint="default"/>
          <w:szCs w:val="24"/>
        </w:rPr>
        <w:t xml:space="preserve"> od zmluvy aj vtedy, ak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neuhradil ani na opakovanú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zvu v </w:t>
      </w:r>
      <w:r w:rsidRPr="00636AFA">
        <w:rPr>
          <w:rFonts w:hint="default"/>
          <w:szCs w:val="24"/>
        </w:rPr>
        <w:t>zmluve dohodnutú</w:t>
      </w:r>
      <w:r w:rsidRPr="00636AFA">
        <w:rPr>
          <w:rFonts w:hint="default"/>
          <w:szCs w:val="24"/>
        </w:rPr>
        <w:t xml:space="preserve"> sumu za ú</w:t>
      </w:r>
      <w:r w:rsidRPr="00636AFA">
        <w:rPr>
          <w:rFonts w:hint="default"/>
          <w:szCs w:val="24"/>
        </w:rPr>
        <w:t>kony technické</w:t>
      </w:r>
      <w:r w:rsidRPr="00636AFA">
        <w:rPr>
          <w:rFonts w:hint="default"/>
          <w:szCs w:val="24"/>
        </w:rPr>
        <w:t>ho posudzovania alebo preddavok tejto sumy.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Autorizovaná</w:t>
      </w:r>
      <w:r w:rsidRPr="00636AFA">
        <w:rPr>
          <w:rFonts w:hint="default"/>
          <w:szCs w:val="24"/>
        </w:rPr>
        <w:t xml:space="preserve"> osoba pred vydaní</w:t>
      </w:r>
      <w:r w:rsidRPr="00636AFA">
        <w:rPr>
          <w:rFonts w:hint="default"/>
          <w:szCs w:val="24"/>
        </w:rPr>
        <w:t>m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</w:t>
      </w:r>
      <w:r w:rsidRPr="00636AFA">
        <w:rPr>
          <w:rFonts w:hint="default"/>
          <w:szCs w:val="24"/>
        </w:rPr>
        <w:t>nia, overí</w:t>
      </w:r>
      <w:r w:rsidRPr="00636AFA">
        <w:rPr>
          <w:rFonts w:hint="default"/>
          <w:szCs w:val="24"/>
        </w:rPr>
        <w:t xml:space="preserve"> alebo obstará</w:t>
      </w:r>
      <w:r w:rsidRPr="00636AFA">
        <w:rPr>
          <w:rFonts w:hint="default"/>
          <w:szCs w:val="24"/>
        </w:rPr>
        <w:t xml:space="preserve"> overenie parametrov relevantný</w:t>
      </w:r>
      <w:r w:rsidRPr="00636AFA">
        <w:rPr>
          <w:rFonts w:hint="default"/>
          <w:szCs w:val="24"/>
        </w:rPr>
        <w:t>ch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vo vzť</w:t>
      </w:r>
      <w:r w:rsidRPr="00636AFA">
        <w:rPr>
          <w:rFonts w:hint="default"/>
          <w:szCs w:val="24"/>
        </w:rPr>
        <w:t>ahu k </w:t>
      </w:r>
      <w:r w:rsidRPr="00636AFA">
        <w:rPr>
          <w:rFonts w:hint="default"/>
          <w:szCs w:val="24"/>
        </w:rPr>
        <w:t>deklarované</w:t>
      </w:r>
      <w:r w:rsidRPr="00636AFA">
        <w:rPr>
          <w:rFonts w:hint="default"/>
          <w:szCs w:val="24"/>
        </w:rPr>
        <w:t>mu použ</w:t>
      </w:r>
      <w:r w:rsidRPr="00636AFA">
        <w:rPr>
          <w:rFonts w:hint="default"/>
          <w:szCs w:val="24"/>
        </w:rPr>
        <w:t>itiu a </w:t>
      </w:r>
      <w:r w:rsidRPr="00636AFA">
        <w:rPr>
          <w:rFonts w:hint="default"/>
          <w:szCs w:val="24"/>
        </w:rPr>
        <w:t>posú</w:t>
      </w:r>
      <w:r w:rsidRPr="00636AFA">
        <w:rPr>
          <w:rFonts w:hint="default"/>
          <w:szCs w:val="24"/>
        </w:rPr>
        <w:t>di alebo obstará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v </w:t>
      </w:r>
      <w:r w:rsidRPr="00636AFA">
        <w:rPr>
          <w:rFonts w:hint="default"/>
          <w:szCs w:val="24"/>
        </w:rPr>
        <w:t>miestach vý</w:t>
      </w:r>
      <w:r w:rsidRPr="00636AFA">
        <w:rPr>
          <w:rFonts w:hint="default"/>
          <w:szCs w:val="24"/>
        </w:rPr>
        <w:t>roby vý</w:t>
      </w:r>
      <w:r w:rsidRPr="00636AFA">
        <w:rPr>
          <w:rFonts w:hint="default"/>
          <w:szCs w:val="24"/>
        </w:rPr>
        <w:t>robku a </w:t>
      </w:r>
      <w:r w:rsidRPr="00636AFA">
        <w:rPr>
          <w:rFonts w:hint="default"/>
          <w:szCs w:val="24"/>
        </w:rPr>
        <w:t>zistené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sledky porovná</w:t>
      </w:r>
      <w:r w:rsidRPr="00636AFA">
        <w:rPr>
          <w:rFonts w:hint="default"/>
          <w:szCs w:val="24"/>
        </w:rPr>
        <w:t xml:space="preserve"> s predpisom alebo nor</w:t>
      </w:r>
      <w:r w:rsidRPr="00636AFA">
        <w:rPr>
          <w:rFonts w:hint="default"/>
          <w:szCs w:val="24"/>
        </w:rPr>
        <w:t>m</w:t>
      </w:r>
      <w:r w:rsidRPr="00636AFA">
        <w:rPr>
          <w:rFonts w:hint="default"/>
          <w:szCs w:val="24"/>
        </w:rPr>
        <w:t>ou podľ</w:t>
      </w:r>
      <w:r w:rsidRPr="00636AFA">
        <w:rPr>
          <w:rFonts w:hint="default"/>
          <w:szCs w:val="24"/>
        </w:rPr>
        <w:t>a odseku 2 pí</w:t>
      </w:r>
      <w:r w:rsidRPr="00636AFA">
        <w:rPr>
          <w:rFonts w:hint="default"/>
          <w:szCs w:val="24"/>
        </w:rPr>
        <w:t>sm. g). Ak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neuviedol v </w:t>
      </w: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iadosti ž</w:t>
      </w:r>
      <w:r w:rsidRPr="00636AFA">
        <w:rPr>
          <w:rFonts w:hint="default"/>
          <w:szCs w:val="24"/>
        </w:rPr>
        <w:t>iadny predpis alebo normu podľ</w:t>
      </w:r>
      <w:r w:rsidRPr="00636AFA">
        <w:rPr>
          <w:rFonts w:hint="default"/>
          <w:szCs w:val="24"/>
        </w:rPr>
        <w:t>a odseku 2 pí</w:t>
      </w:r>
      <w:r w:rsidRPr="00636AFA">
        <w:rPr>
          <w:rFonts w:hint="default"/>
          <w:szCs w:val="24"/>
        </w:rPr>
        <w:t>sm. g), alebo ak z </w:t>
      </w:r>
      <w:r w:rsidRPr="00636AFA">
        <w:rPr>
          <w:rFonts w:hint="default"/>
          <w:szCs w:val="24"/>
        </w:rPr>
        <w:t>uvedené</w:t>
      </w:r>
      <w:r w:rsidRPr="00636AFA">
        <w:rPr>
          <w:rFonts w:hint="default"/>
          <w:szCs w:val="24"/>
        </w:rPr>
        <w:t>ho predpisu alebo normy nevyplý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parametre podstatný</w:t>
      </w:r>
      <w:r w:rsidRPr="00636AFA">
        <w:rPr>
          <w:rFonts w:hint="default"/>
          <w:szCs w:val="24"/>
        </w:rPr>
        <w:t>ch vlastnosti vý</w:t>
      </w:r>
      <w:r w:rsidRPr="00636AFA">
        <w:rPr>
          <w:rFonts w:hint="default"/>
          <w:szCs w:val="24"/>
        </w:rPr>
        <w:t>robku, autorizovaná</w:t>
      </w:r>
      <w:r w:rsidRPr="00636AFA">
        <w:rPr>
          <w:rFonts w:hint="default"/>
          <w:szCs w:val="24"/>
        </w:rPr>
        <w:t xml:space="preserve"> osoba ich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navrhne a a</w:t>
      </w:r>
      <w:r w:rsidRPr="00636AFA">
        <w:rPr>
          <w:rFonts w:hint="default"/>
          <w:szCs w:val="24"/>
        </w:rPr>
        <w:t>k</w:t>
      </w:r>
      <w:r w:rsidRPr="00636AFA">
        <w:rPr>
          <w:rFonts w:hint="default"/>
          <w:szCs w:val="24"/>
        </w:rPr>
        <w:t xml:space="preserve">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s </w:t>
      </w:r>
      <w:r w:rsidRPr="00636AFA">
        <w:rPr>
          <w:rFonts w:hint="default"/>
          <w:szCs w:val="24"/>
        </w:rPr>
        <w:t>nimi sú</w:t>
      </w:r>
      <w:r w:rsidRPr="00636AFA">
        <w:rPr>
          <w:rFonts w:hint="default"/>
          <w:szCs w:val="24"/>
        </w:rPr>
        <w:t>hlasí</w:t>
      </w:r>
      <w:r w:rsidRPr="00636AFA">
        <w:rPr>
          <w:rFonts w:hint="default"/>
          <w:szCs w:val="24"/>
        </w:rPr>
        <w:t>, overí</w:t>
      </w:r>
      <w:r w:rsidRPr="00636AFA">
        <w:rPr>
          <w:rFonts w:hint="default"/>
          <w:szCs w:val="24"/>
        </w:rPr>
        <w:t xml:space="preserve"> alebo obstará</w:t>
      </w:r>
      <w:r w:rsidRPr="00636AFA">
        <w:rPr>
          <w:rFonts w:hint="default"/>
          <w:szCs w:val="24"/>
        </w:rPr>
        <w:t xml:space="preserve"> overenie parametrov dohodnutý</w:t>
      </w:r>
      <w:r w:rsidRPr="00636AFA">
        <w:rPr>
          <w:rFonts w:hint="default"/>
          <w:szCs w:val="24"/>
        </w:rPr>
        <w:t>ch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a </w:t>
      </w:r>
      <w:r w:rsidRPr="00636AFA">
        <w:rPr>
          <w:rFonts w:hint="default"/>
          <w:szCs w:val="24"/>
        </w:rPr>
        <w:t>posú</w:t>
      </w:r>
      <w:r w:rsidRPr="00636AFA">
        <w:rPr>
          <w:rFonts w:hint="default"/>
          <w:szCs w:val="24"/>
        </w:rPr>
        <w:t>di alebo obstará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 v </w:t>
      </w:r>
      <w:r w:rsidRPr="00636AFA">
        <w:rPr>
          <w:rFonts w:hint="default"/>
          <w:szCs w:val="24"/>
        </w:rPr>
        <w:t>miestach vý</w:t>
      </w:r>
      <w:r w:rsidRPr="00636AFA">
        <w:rPr>
          <w:rFonts w:hint="default"/>
          <w:szCs w:val="24"/>
        </w:rPr>
        <w:t>roby vý</w:t>
      </w:r>
      <w:r w:rsidRPr="00636AFA">
        <w:rPr>
          <w:rFonts w:hint="default"/>
          <w:szCs w:val="24"/>
        </w:rPr>
        <w:t>robku.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ú</w:t>
      </w:r>
      <w:r w:rsidRPr="00636AFA">
        <w:rPr>
          <w:rFonts w:hint="default"/>
          <w:szCs w:val="24"/>
        </w:rPr>
        <w:t>konmi podľ</w:t>
      </w:r>
      <w:r w:rsidRPr="00636AFA">
        <w:rPr>
          <w:rFonts w:hint="default"/>
          <w:szCs w:val="24"/>
        </w:rPr>
        <w:t>a odseku 6 preukáž</w:t>
      </w:r>
      <w:r w:rsidRPr="00636AFA">
        <w:rPr>
          <w:rFonts w:hint="default"/>
          <w:szCs w:val="24"/>
        </w:rPr>
        <w:t>e pozití</w:t>
      </w:r>
      <w:r w:rsidRPr="00636AFA">
        <w:rPr>
          <w:rFonts w:hint="default"/>
          <w:szCs w:val="24"/>
        </w:rPr>
        <w:t>vne hodnotenie para</w:t>
      </w:r>
      <w:r w:rsidRPr="00636AFA">
        <w:rPr>
          <w:rFonts w:hint="default"/>
          <w:szCs w:val="24"/>
        </w:rPr>
        <w:t>metrov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 vo vzť</w:t>
      </w:r>
      <w:r w:rsidRPr="00636AFA">
        <w:rPr>
          <w:rFonts w:hint="default"/>
          <w:szCs w:val="24"/>
        </w:rPr>
        <w:t>ahu k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robcom deklarované</w:t>
      </w:r>
      <w:r w:rsidRPr="00636AFA">
        <w:rPr>
          <w:rFonts w:hint="default"/>
          <w:szCs w:val="24"/>
        </w:rPr>
        <w:t>mu použ</w:t>
      </w:r>
      <w:r w:rsidRPr="00636AFA">
        <w:rPr>
          <w:rFonts w:hint="default"/>
          <w:szCs w:val="24"/>
        </w:rPr>
        <w:t>itiu v </w:t>
      </w:r>
      <w:r w:rsidRPr="00636AFA">
        <w:rPr>
          <w:rFonts w:hint="default"/>
          <w:szCs w:val="24"/>
        </w:rPr>
        <w:t>stavbe, autorizovaná</w:t>
      </w:r>
      <w:r w:rsidRPr="00636AFA">
        <w:rPr>
          <w:rFonts w:hint="default"/>
          <w:szCs w:val="24"/>
        </w:rPr>
        <w:t xml:space="preserve"> osoba vydá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denie. Ak autorizovaná</w:t>
      </w:r>
      <w:r w:rsidRPr="00636AFA">
        <w:rPr>
          <w:rFonts w:hint="default"/>
          <w:szCs w:val="24"/>
        </w:rPr>
        <w:t xml:space="preserve"> osoba nevydá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 ozná</w:t>
      </w:r>
      <w:r w:rsidRPr="00636AFA">
        <w:rPr>
          <w:rFonts w:hint="default"/>
          <w:szCs w:val="24"/>
        </w:rPr>
        <w:t>mi to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s </w:t>
      </w:r>
      <w:r w:rsidRPr="00636AFA">
        <w:rPr>
          <w:rFonts w:hint="default"/>
          <w:szCs w:val="24"/>
        </w:rPr>
        <w:t>uvedení</w:t>
      </w:r>
      <w:r w:rsidRPr="00636AFA">
        <w:rPr>
          <w:rFonts w:hint="default"/>
          <w:szCs w:val="24"/>
        </w:rPr>
        <w:t>m dô</w:t>
      </w:r>
      <w:r w:rsidRPr="00636AFA">
        <w:rPr>
          <w:rFonts w:hint="default"/>
          <w:szCs w:val="24"/>
        </w:rPr>
        <w:t>vodov jeho nevydania.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Vydať</w:t>
      </w:r>
      <w:r w:rsidRPr="00636AFA">
        <w:rPr>
          <w:rFonts w:hint="default"/>
          <w:szCs w:val="24"/>
        </w:rPr>
        <w:t xml:space="preserve"> nové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mož</w:t>
      </w:r>
      <w:r w:rsidRPr="00636AFA">
        <w:rPr>
          <w:rFonts w:hint="default"/>
          <w:szCs w:val="24"/>
        </w:rPr>
        <w:t>no len po </w:t>
      </w:r>
      <w:r w:rsidRPr="00636AFA">
        <w:rPr>
          <w:rFonts w:hint="default"/>
          <w:szCs w:val="24"/>
        </w:rPr>
        <w:t>novom technickom posudzovaní</w:t>
      </w:r>
      <w:r w:rsidRPr="00636AFA">
        <w:rPr>
          <w:rFonts w:hint="default"/>
          <w:szCs w:val="24"/>
        </w:rPr>
        <w:t xml:space="preserve"> na zá</w:t>
      </w:r>
      <w:r w:rsidRPr="00636AFA">
        <w:rPr>
          <w:rFonts w:hint="default"/>
          <w:szCs w:val="24"/>
        </w:rPr>
        <w:t>klade novej zmluvy. Ak ide o </w:t>
      </w:r>
      <w:r w:rsidRPr="00636AFA">
        <w:rPr>
          <w:rFonts w:hint="default"/>
          <w:szCs w:val="24"/>
        </w:rPr>
        <w:t>zmenu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mož</w:t>
      </w:r>
      <w:r w:rsidRPr="00636AFA">
        <w:rPr>
          <w:rFonts w:hint="default"/>
          <w:szCs w:val="24"/>
        </w:rPr>
        <w:t>no podať</w:t>
      </w:r>
      <w:r w:rsidRPr="00636AFA">
        <w:rPr>
          <w:rFonts w:hint="default"/>
          <w:szCs w:val="24"/>
        </w:rPr>
        <w:t xml:space="preserve"> len tej autorizovanej osobe, ktorá</w:t>
      </w:r>
      <w:r w:rsidRPr="00636AFA">
        <w:rPr>
          <w:rFonts w:hint="default"/>
          <w:szCs w:val="24"/>
        </w:rPr>
        <w:t xml:space="preserve"> vydala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 ktoré</w:t>
      </w:r>
      <w:r w:rsidRPr="00636AFA">
        <w:rPr>
          <w:rFonts w:hint="default"/>
          <w:szCs w:val="24"/>
        </w:rPr>
        <w:t xml:space="preserve"> sa má</w:t>
      </w:r>
      <w:r w:rsidRPr="00636AFA">
        <w:rPr>
          <w:rFonts w:hint="default"/>
          <w:szCs w:val="24"/>
        </w:rPr>
        <w:t xml:space="preserve"> zmeniť.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obsahuje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 autorizovanej osobe v rozsahu obchodné</w:t>
      </w:r>
      <w:r w:rsidRPr="00636AFA">
        <w:rPr>
          <w:rFonts w:hint="default"/>
          <w:szCs w:val="24"/>
        </w:rPr>
        <w:t xml:space="preserve"> meno, sí</w:t>
      </w:r>
      <w:r w:rsidRPr="00636AFA">
        <w:rPr>
          <w:rFonts w:hint="default"/>
          <w:szCs w:val="24"/>
        </w:rPr>
        <w:t>dlo, IČ</w:t>
      </w:r>
      <w:r w:rsidRPr="00636AFA">
        <w:rPr>
          <w:rFonts w:hint="default"/>
          <w:szCs w:val="24"/>
        </w:rPr>
        <w:t>O a </w:t>
      </w:r>
      <w:r w:rsidRPr="00636AFA">
        <w:rPr>
          <w:rFonts w:hint="default"/>
          <w:szCs w:val="24"/>
        </w:rPr>
        <w:t>čí</w:t>
      </w:r>
      <w:r w:rsidRPr="00636AFA">
        <w:rPr>
          <w:rFonts w:hint="default"/>
          <w:szCs w:val="24"/>
        </w:rPr>
        <w:t>slo autorizá</w:t>
      </w:r>
      <w:r w:rsidRPr="00636AFA">
        <w:rPr>
          <w:rFonts w:hint="default"/>
          <w:szCs w:val="24"/>
        </w:rPr>
        <w:t>cie,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vý</w:t>
      </w:r>
      <w:r w:rsidRPr="00636AFA">
        <w:rPr>
          <w:rFonts w:hint="default"/>
          <w:szCs w:val="24"/>
        </w:rPr>
        <w:t>robcu v rozsahu obchodné</w:t>
      </w:r>
      <w:r w:rsidRPr="00636AFA">
        <w:rPr>
          <w:rFonts w:hint="default"/>
          <w:szCs w:val="24"/>
        </w:rPr>
        <w:t xml:space="preserve"> meno, IČ</w:t>
      </w:r>
      <w:r w:rsidRPr="00636AFA">
        <w:rPr>
          <w:rFonts w:hint="default"/>
          <w:szCs w:val="24"/>
        </w:rPr>
        <w:t>O a </w:t>
      </w:r>
      <w:r w:rsidRPr="00636AFA">
        <w:rPr>
          <w:rFonts w:hint="default"/>
          <w:szCs w:val="24"/>
        </w:rPr>
        <w:t>miesta vý</w:t>
      </w:r>
      <w:r w:rsidRPr="00636AFA">
        <w:rPr>
          <w:rFonts w:hint="default"/>
          <w:szCs w:val="24"/>
        </w:rPr>
        <w:t>roby vý</w:t>
      </w:r>
      <w:r w:rsidRPr="00636AFA">
        <w:rPr>
          <w:rFonts w:hint="default"/>
          <w:szCs w:val="24"/>
        </w:rPr>
        <w:t>robku, na ktoré</w:t>
      </w:r>
      <w:r w:rsidRPr="00636AFA">
        <w:rPr>
          <w:rFonts w:hint="default"/>
          <w:szCs w:val="24"/>
        </w:rPr>
        <w:t xml:space="preserve"> sa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vzť</w:t>
      </w:r>
      <w:r w:rsidRPr="00636AFA">
        <w:rPr>
          <w:rFonts w:hint="default"/>
          <w:szCs w:val="24"/>
        </w:rPr>
        <w:t>ahuje,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robku v rozsahu obchodný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zov, druhové</w:t>
      </w:r>
      <w:r w:rsidRPr="00636AFA">
        <w:rPr>
          <w:rFonts w:hint="default"/>
          <w:szCs w:val="24"/>
        </w:rPr>
        <w:t xml:space="preserve"> označ</w:t>
      </w:r>
      <w:r w:rsidRPr="00636AFA">
        <w:rPr>
          <w:rFonts w:hint="default"/>
          <w:szCs w:val="24"/>
        </w:rPr>
        <w:t>enie a </w:t>
      </w: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typov a </w:t>
      </w:r>
      <w:r w:rsidRPr="00636AFA">
        <w:rPr>
          <w:rFonts w:hint="default"/>
          <w:szCs w:val="24"/>
        </w:rPr>
        <w:t>variantov, ktoré</w:t>
      </w:r>
      <w:r w:rsidRPr="00636AFA">
        <w:rPr>
          <w:rFonts w:hint="default"/>
          <w:szCs w:val="24"/>
        </w:rPr>
        <w:t xml:space="preserve"> sa vyrá</w:t>
      </w:r>
      <w:r w:rsidRPr="00636AFA">
        <w:rPr>
          <w:rFonts w:hint="default"/>
          <w:szCs w:val="24"/>
        </w:rPr>
        <w:t>bajú</w:t>
      </w:r>
      <w:r w:rsidRPr="00636AFA">
        <w:rPr>
          <w:rFonts w:hint="default"/>
          <w:szCs w:val="24"/>
        </w:rPr>
        <w:t xml:space="preserve"> rovnakou technoló</w:t>
      </w:r>
      <w:r w:rsidRPr="00636AFA">
        <w:rPr>
          <w:rFonts w:hint="default"/>
          <w:szCs w:val="24"/>
        </w:rPr>
        <w:t>giou,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daje o </w:t>
      </w: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ele a </w:t>
      </w:r>
      <w:r w:rsidRPr="00636AFA">
        <w:rPr>
          <w:rFonts w:hint="default"/>
          <w:szCs w:val="24"/>
        </w:rPr>
        <w:t>spô</w:t>
      </w:r>
      <w:r w:rsidRPr="00636AFA">
        <w:rPr>
          <w:rFonts w:hint="default"/>
          <w:szCs w:val="24"/>
        </w:rPr>
        <w:t>sobe použ</w:t>
      </w:r>
      <w:r w:rsidRPr="00636AFA">
        <w:rPr>
          <w:rFonts w:hint="default"/>
          <w:szCs w:val="24"/>
        </w:rPr>
        <w:t>itia vý</w:t>
      </w:r>
      <w:r w:rsidRPr="00636AFA">
        <w:rPr>
          <w:rFonts w:hint="default"/>
          <w:szCs w:val="24"/>
        </w:rPr>
        <w:t>robku v </w:t>
      </w:r>
      <w:r w:rsidRPr="00636AFA">
        <w:rPr>
          <w:rFonts w:hint="default"/>
          <w:szCs w:val="24"/>
        </w:rPr>
        <w:t>stavbe podľ</w:t>
      </w:r>
      <w:r w:rsidRPr="00636AFA">
        <w:rPr>
          <w:rFonts w:hint="default"/>
          <w:szCs w:val="24"/>
        </w:rPr>
        <w:t>a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o </w:t>
      </w: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padný</w:t>
      </w:r>
      <w:r w:rsidRPr="00636AFA">
        <w:rPr>
          <w:rFonts w:hint="default"/>
          <w:szCs w:val="24"/>
        </w:rPr>
        <w:t>ch obmedzeniach použ</w:t>
      </w:r>
      <w:r w:rsidRPr="00636AFA">
        <w:rPr>
          <w:rFonts w:hint="default"/>
          <w:szCs w:val="24"/>
        </w:rPr>
        <w:t>itia v stavbe,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 xml:space="preserve">daje o podmienkach platnosti </w:t>
      </w: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zov a </w:t>
      </w:r>
      <w:r w:rsidRPr="00636AFA">
        <w:rPr>
          <w:rFonts w:hint="default"/>
          <w:szCs w:val="24"/>
        </w:rPr>
        <w:t>čí</w:t>
      </w:r>
      <w:r w:rsidRPr="00636AFA">
        <w:rPr>
          <w:rFonts w:hint="default"/>
          <w:szCs w:val="24"/>
        </w:rPr>
        <w:t>slo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</w:t>
      </w:r>
      <w:r w:rsidRPr="00636AFA">
        <w:rPr>
          <w:rFonts w:hint="default"/>
          <w:szCs w:val="24"/>
        </w:rPr>
        <w:t>dá</w:t>
      </w:r>
      <w:r w:rsidRPr="00636AFA">
        <w:rPr>
          <w:rFonts w:hint="default"/>
          <w:szCs w:val="24"/>
        </w:rPr>
        <w:t>tum jeho vydania,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meno, priezvisko a </w:t>
      </w:r>
      <w:r w:rsidRPr="00636AFA">
        <w:rPr>
          <w:rFonts w:hint="default"/>
          <w:szCs w:val="24"/>
        </w:rPr>
        <w:t>funkciu osoby oprá</w:t>
      </w:r>
      <w:r w:rsidRPr="00636AFA">
        <w:rPr>
          <w:rFonts w:hint="default"/>
          <w:szCs w:val="24"/>
        </w:rPr>
        <w:t>vnenej podpí</w:t>
      </w:r>
      <w:r w:rsidRPr="00636AFA">
        <w:rPr>
          <w:rFonts w:hint="default"/>
          <w:szCs w:val="24"/>
        </w:rPr>
        <w:t>sať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 jej podpis a </w:t>
      </w:r>
      <w:r w:rsidRPr="00636AFA">
        <w:rPr>
          <w:rFonts w:hint="default"/>
          <w:szCs w:val="24"/>
        </w:rPr>
        <w:t>odtlač</w:t>
      </w:r>
      <w:r w:rsidRPr="00636AFA">
        <w:rPr>
          <w:rFonts w:hint="default"/>
          <w:szCs w:val="24"/>
        </w:rPr>
        <w:t>ok peč</w:t>
      </w:r>
      <w:r w:rsidRPr="00636AFA">
        <w:rPr>
          <w:rFonts w:hint="default"/>
          <w:szCs w:val="24"/>
        </w:rPr>
        <w:t>iatky autorizovanej osoby,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enie predpí</w:t>
      </w:r>
      <w:r w:rsidRPr="00636AFA">
        <w:rPr>
          <w:rFonts w:hint="default"/>
          <w:szCs w:val="24"/>
        </w:rPr>
        <w:t>sané</w:t>
      </w:r>
      <w:r w:rsidRPr="00636AFA">
        <w:rPr>
          <w:rFonts w:hint="default"/>
          <w:szCs w:val="24"/>
        </w:rPr>
        <w:t>ho systé</w:t>
      </w:r>
      <w:r w:rsidRPr="00636AFA">
        <w:rPr>
          <w:rFonts w:hint="default"/>
          <w:szCs w:val="24"/>
        </w:rPr>
        <w:t>mu posudzova</w:t>
      </w:r>
      <w:r w:rsidRPr="00636AFA">
        <w:rPr>
          <w:rFonts w:hint="default"/>
          <w:szCs w:val="24"/>
        </w:rPr>
        <w:t>nia parametrov, zoznam skúš</w:t>
      </w:r>
      <w:r w:rsidRPr="00636AFA">
        <w:rPr>
          <w:rFonts w:hint="default"/>
          <w:szCs w:val="24"/>
        </w:rPr>
        <w:t>ok vý</w:t>
      </w:r>
      <w:r w:rsidRPr="00636AFA">
        <w:rPr>
          <w:rFonts w:hint="default"/>
          <w:szCs w:val="24"/>
        </w:rPr>
        <w:t>robku a </w:t>
      </w:r>
      <w:r w:rsidRPr="00636AFA">
        <w:rPr>
          <w:rFonts w:hint="default"/>
          <w:szCs w:val="24"/>
        </w:rPr>
        <w:t>inš</w:t>
      </w:r>
      <w:r w:rsidRPr="00636AFA">
        <w:rPr>
          <w:rFonts w:hint="default"/>
          <w:szCs w:val="24"/>
        </w:rPr>
        <w:t>pekcií</w:t>
      </w:r>
      <w:r w:rsidRPr="00636AFA">
        <w:rPr>
          <w:rFonts w:hint="default"/>
          <w:szCs w:val="24"/>
        </w:rPr>
        <w:t xml:space="preserve"> systé</w:t>
      </w:r>
      <w:r w:rsidRPr="00636AFA">
        <w:rPr>
          <w:rFonts w:hint="default"/>
          <w:szCs w:val="24"/>
        </w:rPr>
        <w:t>mu riadenia vý</w:t>
      </w:r>
      <w:r w:rsidRPr="00636AFA">
        <w:rPr>
          <w:rFonts w:hint="default"/>
          <w:szCs w:val="24"/>
        </w:rPr>
        <w:t>roby, ktoré</w:t>
      </w:r>
      <w:r w:rsidRPr="00636AFA">
        <w:rPr>
          <w:rFonts w:hint="default"/>
          <w:szCs w:val="24"/>
        </w:rPr>
        <w:t xml:space="preserve"> sa majú</w:t>
      </w:r>
      <w:r w:rsidRPr="00636AFA">
        <w:rPr>
          <w:rFonts w:hint="default"/>
          <w:szCs w:val="24"/>
        </w:rPr>
        <w:t xml:space="preserve"> vykonať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tohto systé</w:t>
      </w:r>
      <w:r w:rsidRPr="00636AFA">
        <w:rPr>
          <w:rFonts w:hint="default"/>
          <w:szCs w:val="24"/>
        </w:rPr>
        <w:t xml:space="preserve">mu, 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iadavky na sprievodné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daje,</w:t>
      </w:r>
    </w:p>
    <w:p w:rsidR="00B7584E" w:rsidRPr="00636AFA" w:rsidP="00B7584E">
      <w:pPr>
        <w:pStyle w:val="ListParagraph"/>
        <w:numPr>
          <w:numId w:val="51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prí</w:t>
      </w:r>
      <w:r w:rsidRPr="00636AFA">
        <w:rPr>
          <w:rFonts w:hint="default"/>
          <w:szCs w:val="24"/>
        </w:rPr>
        <w:t>lohy</w:t>
      </w:r>
    </w:p>
    <w:p w:rsidR="00B7584E" w:rsidRPr="00636AFA" w:rsidP="00B7584E">
      <w:pPr>
        <w:pStyle w:val="ListParagraph"/>
        <w:numPr>
          <w:numId w:val="52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podrobný</w:t>
      </w:r>
      <w:r w:rsidRPr="00636AFA">
        <w:rPr>
          <w:rFonts w:hint="default"/>
          <w:szCs w:val="24"/>
        </w:rPr>
        <w:t xml:space="preserve"> technický</w:t>
      </w:r>
      <w:r w:rsidRPr="00636AFA">
        <w:rPr>
          <w:rFonts w:hint="default"/>
          <w:szCs w:val="24"/>
        </w:rPr>
        <w:t xml:space="preserve"> popis vý</w:t>
      </w:r>
      <w:r w:rsidRPr="00636AFA">
        <w:rPr>
          <w:rFonts w:hint="default"/>
          <w:szCs w:val="24"/>
        </w:rPr>
        <w:t>robku, spravidla doplnený</w:t>
      </w:r>
      <w:r w:rsidRPr="00636AFA">
        <w:rPr>
          <w:rFonts w:hint="default"/>
          <w:szCs w:val="24"/>
        </w:rPr>
        <w:t xml:space="preserve"> aj ná</w:t>
      </w:r>
      <w:r w:rsidRPr="00636AFA">
        <w:rPr>
          <w:rFonts w:hint="default"/>
          <w:szCs w:val="24"/>
        </w:rPr>
        <w:t>kresmi,</w:t>
      </w:r>
    </w:p>
    <w:p w:rsidR="00B7584E" w:rsidRPr="00636AFA" w:rsidP="00B7584E">
      <w:pPr>
        <w:pStyle w:val="ListParagraph"/>
        <w:numPr>
          <w:numId w:val="52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opis zistený</w:t>
      </w:r>
      <w:r w:rsidRPr="00636AFA">
        <w:rPr>
          <w:rFonts w:hint="default"/>
          <w:szCs w:val="24"/>
        </w:rPr>
        <w:t>ch parametrov relev</w:t>
      </w:r>
      <w:r w:rsidRPr="00636AFA">
        <w:rPr>
          <w:rFonts w:hint="default"/>
          <w:szCs w:val="24"/>
        </w:rPr>
        <w:t>antný</w:t>
      </w:r>
      <w:r w:rsidRPr="00636AFA">
        <w:rPr>
          <w:rFonts w:hint="default"/>
          <w:szCs w:val="24"/>
        </w:rPr>
        <w:t>ch podstatný</w:t>
      </w:r>
      <w:r w:rsidRPr="00636AFA">
        <w:rPr>
          <w:rFonts w:hint="default"/>
          <w:szCs w:val="24"/>
        </w:rPr>
        <w:t>ch vlastností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robku,</w:t>
      </w:r>
    </w:p>
    <w:p w:rsidR="00B7584E" w:rsidRPr="00636AFA" w:rsidP="00B7584E">
      <w:pPr>
        <w:pStyle w:val="ListParagraph"/>
        <w:numPr>
          <w:numId w:val="52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zoznam predpisov a </w:t>
      </w:r>
      <w:r w:rsidRPr="00636AFA">
        <w:rPr>
          <w:rFonts w:hint="default"/>
          <w:szCs w:val="24"/>
        </w:rPr>
        <w:t>noriem uvedený</w:t>
      </w:r>
      <w:r w:rsidRPr="00636AFA">
        <w:rPr>
          <w:rFonts w:hint="default"/>
          <w:szCs w:val="24"/>
        </w:rPr>
        <w:t>ch v </w:t>
      </w:r>
      <w:r w:rsidRPr="00636AFA">
        <w:rPr>
          <w:rFonts w:hint="default"/>
          <w:szCs w:val="24"/>
        </w:rPr>
        <w:t>odseku 2 pí</w:t>
      </w:r>
      <w:r w:rsidRPr="00636AFA">
        <w:rPr>
          <w:rFonts w:hint="default"/>
          <w:szCs w:val="24"/>
        </w:rPr>
        <w:t>sm. g), ak sa použ</w:t>
      </w:r>
      <w:r w:rsidRPr="00636AFA">
        <w:rPr>
          <w:rFonts w:hint="default"/>
          <w:szCs w:val="24"/>
        </w:rPr>
        <w:t>ili,</w:t>
      </w:r>
    </w:p>
    <w:p w:rsidR="00B7584E" w:rsidRPr="00636AFA" w:rsidP="00B7584E">
      <w:pPr>
        <w:pStyle w:val="ListParagraph"/>
        <w:numPr>
          <w:numId w:val="52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zoznam ď</w:t>
      </w:r>
      <w:r w:rsidRPr="00636AFA">
        <w:rPr>
          <w:rFonts w:hint="default"/>
          <w:szCs w:val="24"/>
        </w:rPr>
        <w:t>alší</w:t>
      </w:r>
      <w:r w:rsidRPr="00636AFA">
        <w:rPr>
          <w:rFonts w:hint="default"/>
          <w:szCs w:val="24"/>
        </w:rPr>
        <w:t>ch dokumentov použ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>ch pri vydá</w:t>
      </w:r>
      <w:r w:rsidRPr="00636AFA">
        <w:rPr>
          <w:rFonts w:hint="default"/>
          <w:szCs w:val="24"/>
        </w:rPr>
        <w:t>vaní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je platné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a, ktorý</w:t>
      </w:r>
      <w:r w:rsidRPr="00636AFA">
        <w:rPr>
          <w:rFonts w:hint="default"/>
          <w:szCs w:val="24"/>
        </w:rPr>
        <w:t xml:space="preserve"> je v </w:t>
      </w:r>
      <w:r w:rsidRPr="00636AFA">
        <w:rPr>
          <w:rFonts w:hint="default"/>
          <w:szCs w:val="24"/>
        </w:rPr>
        <w:t>ň</w:t>
      </w:r>
      <w:r w:rsidRPr="00636AFA">
        <w:rPr>
          <w:rFonts w:hint="default"/>
          <w:szCs w:val="24"/>
        </w:rPr>
        <w:t>om uvedený</w:t>
      </w:r>
      <w:r w:rsidRPr="00636AFA">
        <w:rPr>
          <w:rFonts w:hint="default"/>
          <w:szCs w:val="24"/>
        </w:rPr>
        <w:t xml:space="preserve"> ako</w:t>
      </w:r>
      <w:r w:rsidRPr="00636AFA">
        <w:rPr>
          <w:rFonts w:hint="default"/>
          <w:szCs w:val="24"/>
        </w:rPr>
        <w:t xml:space="preserve"> deň</w:t>
      </w:r>
      <w:r w:rsidRPr="00636AFA">
        <w:rPr>
          <w:rFonts w:hint="default"/>
          <w:szCs w:val="24"/>
        </w:rPr>
        <w:t xml:space="preserve"> platnosti.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sa vydá</w:t>
      </w:r>
      <w:r w:rsidRPr="00636AFA">
        <w:rPr>
          <w:rFonts w:hint="default"/>
          <w:szCs w:val="24"/>
        </w:rPr>
        <w:t>va na neurč</w:t>
      </w:r>
      <w:r w:rsidRPr="00636AFA">
        <w:rPr>
          <w:rFonts w:hint="default"/>
          <w:szCs w:val="24"/>
        </w:rPr>
        <w:t>itý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 xml:space="preserve">as. 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sa doruč</w:t>
      </w:r>
      <w:r w:rsidRPr="00636AFA">
        <w:rPr>
          <w:rFonts w:hint="default"/>
          <w:szCs w:val="24"/>
        </w:rPr>
        <w:t>uje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ovi do vlastný</w:t>
      </w:r>
      <w:r w:rsidRPr="00636AFA">
        <w:rPr>
          <w:rFonts w:hint="default"/>
          <w:szCs w:val="24"/>
        </w:rPr>
        <w:t>ch rú</w:t>
      </w:r>
      <w:r w:rsidRPr="00636AFA">
        <w:rPr>
          <w:rFonts w:hint="default"/>
          <w:szCs w:val="24"/>
        </w:rPr>
        <w:t>k a </w:t>
      </w: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menie o </w:t>
      </w:r>
      <w:r w:rsidRPr="00636AFA">
        <w:rPr>
          <w:rFonts w:hint="default"/>
          <w:szCs w:val="24"/>
        </w:rPr>
        <w:t>jeho vydaní</w:t>
      </w: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osoba zverejní</w:t>
      </w:r>
      <w:r w:rsidRPr="00636AFA">
        <w:rPr>
          <w:rFonts w:hint="default"/>
          <w:szCs w:val="24"/>
        </w:rPr>
        <w:t xml:space="preserve"> na svojom webovom sí</w:t>
      </w:r>
      <w:r w:rsidRPr="00636AFA">
        <w:rPr>
          <w:rFonts w:hint="default"/>
          <w:szCs w:val="24"/>
        </w:rPr>
        <w:t>dle.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49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mož</w:t>
      </w:r>
      <w:r w:rsidRPr="00636AFA">
        <w:rPr>
          <w:rFonts w:hint="default"/>
          <w:szCs w:val="24"/>
        </w:rPr>
        <w:t>no kopí</w:t>
      </w:r>
      <w:r w:rsidRPr="00636AFA">
        <w:rPr>
          <w:rFonts w:hint="default"/>
          <w:szCs w:val="24"/>
        </w:rPr>
        <w:t>rovať</w:t>
      </w:r>
      <w:r w:rsidRPr="00636AFA">
        <w:rPr>
          <w:rFonts w:hint="default"/>
          <w:szCs w:val="24"/>
        </w:rPr>
        <w:t xml:space="preserve"> len ako celok. Kopí</w:t>
      </w:r>
      <w:r w:rsidRPr="00636AFA">
        <w:rPr>
          <w:rFonts w:hint="default"/>
          <w:szCs w:val="24"/>
        </w:rPr>
        <w:t>rovať</w:t>
      </w:r>
      <w:r w:rsidRPr="00636AFA">
        <w:rPr>
          <w:rFonts w:hint="default"/>
          <w:szCs w:val="24"/>
        </w:rPr>
        <w:t xml:space="preserve"> len jeho č</w:t>
      </w:r>
      <w:r w:rsidRPr="00636AFA">
        <w:rPr>
          <w:rFonts w:hint="default"/>
          <w:szCs w:val="24"/>
        </w:rPr>
        <w:t>asť</w:t>
      </w:r>
      <w:r w:rsidRPr="00636AFA">
        <w:rPr>
          <w:rFonts w:hint="default"/>
          <w:szCs w:val="24"/>
        </w:rPr>
        <w:t xml:space="preserve"> mož</w:t>
      </w:r>
      <w:r w:rsidRPr="00636AFA">
        <w:rPr>
          <w:rFonts w:hint="default"/>
          <w:szCs w:val="24"/>
        </w:rPr>
        <w:t>no len so sú</w:t>
      </w:r>
      <w:r w:rsidRPr="00636AFA">
        <w:rPr>
          <w:rFonts w:hint="default"/>
          <w:szCs w:val="24"/>
        </w:rPr>
        <w:t>hlasom autorizovanej osoby, ktorá</w:t>
      </w:r>
      <w:r w:rsidRPr="00636AFA">
        <w:rPr>
          <w:rFonts w:hint="default"/>
          <w:szCs w:val="24"/>
        </w:rPr>
        <w:t xml:space="preserve"> ho vydala. 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24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Konanie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 xml:space="preserve">denia 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53"/>
        </w:numPr>
        <w:bidi w:val="0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 xml:space="preserve"> Autorizovaná</w:t>
      </w:r>
      <w:r w:rsidRPr="00636AFA">
        <w:rPr>
          <w:rFonts w:hint="default"/>
          <w:szCs w:val="24"/>
        </w:rPr>
        <w:t xml:space="preserve"> osoba zač</w:t>
      </w:r>
      <w:r w:rsidRPr="00636AFA">
        <w:rPr>
          <w:rFonts w:hint="default"/>
          <w:szCs w:val="24"/>
        </w:rPr>
        <w:t>ne konanie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</w:t>
      </w:r>
      <w:r w:rsidRPr="00636AFA">
        <w:rPr>
          <w:rFonts w:hint="default"/>
          <w:szCs w:val="24"/>
        </w:rPr>
        <w:t>enia, ak zistí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</w:t>
      </w:r>
    </w:p>
    <w:p w:rsidR="00B7584E" w:rsidRPr="00636AFA" w:rsidP="00B7584E">
      <w:pPr>
        <w:pStyle w:val="ListParagraph"/>
        <w:numPr>
          <w:numId w:val="5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na ten istý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robok toho isté</w:t>
      </w:r>
      <w:r w:rsidRPr="00636AFA">
        <w:rPr>
          <w:rFonts w:hint="default"/>
          <w:szCs w:val="24"/>
        </w:rPr>
        <w:t>ho vý</w:t>
      </w:r>
      <w:r w:rsidRPr="00636AFA">
        <w:rPr>
          <w:rFonts w:hint="default"/>
          <w:szCs w:val="24"/>
        </w:rPr>
        <w:t>robcu bolo vydané</w:t>
      </w:r>
      <w:r w:rsidRPr="00636AFA">
        <w:rPr>
          <w:rFonts w:hint="default"/>
          <w:szCs w:val="24"/>
        </w:rPr>
        <w:t xml:space="preserve"> euró</w:t>
      </w:r>
      <w:r w:rsidRPr="00636AFA">
        <w:rPr>
          <w:rFonts w:hint="default"/>
          <w:szCs w:val="24"/>
        </w:rPr>
        <w:t>pske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</w:t>
      </w:r>
    </w:p>
    <w:p w:rsidR="00B7584E" w:rsidRPr="00636AFA" w:rsidP="00B7584E">
      <w:pPr>
        <w:pStyle w:val="ListParagraph"/>
        <w:numPr>
          <w:numId w:val="5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sa na ten istý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robok vzť</w:t>
      </w:r>
      <w:r w:rsidRPr="00636AFA">
        <w:rPr>
          <w:rFonts w:hint="default"/>
          <w:szCs w:val="24"/>
        </w:rPr>
        <w:t>ahuje harmonizovaná</w:t>
      </w:r>
      <w:r w:rsidRPr="00636AFA">
        <w:rPr>
          <w:rFonts w:hint="default"/>
          <w:szCs w:val="24"/>
        </w:rPr>
        <w:t xml:space="preserve"> norma, alebo</w:t>
      </w:r>
    </w:p>
    <w:p w:rsidR="00B7584E" w:rsidRPr="00636AFA" w:rsidP="00B7584E">
      <w:pPr>
        <w:pStyle w:val="ListParagraph"/>
        <w:numPr>
          <w:numId w:val="5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vš</w:t>
      </w:r>
      <w:r w:rsidRPr="00636AFA">
        <w:rPr>
          <w:rFonts w:hint="default"/>
          <w:szCs w:val="24"/>
        </w:rPr>
        <w:t>eobecne zá</w:t>
      </w:r>
      <w:r w:rsidRPr="00636AFA">
        <w:rPr>
          <w:rFonts w:hint="default"/>
          <w:szCs w:val="24"/>
        </w:rPr>
        <w:t>vä</w:t>
      </w:r>
      <w:r w:rsidRPr="00636AFA">
        <w:rPr>
          <w:rFonts w:hint="default"/>
          <w:szCs w:val="24"/>
        </w:rPr>
        <w:t>zný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vny predpis ustanoví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 vý</w:t>
      </w:r>
      <w:r w:rsidRPr="00636AFA">
        <w:rPr>
          <w:rFonts w:hint="default"/>
          <w:szCs w:val="24"/>
        </w:rPr>
        <w:t>robok, jeho zlož</w:t>
      </w:r>
      <w:r w:rsidRPr="00636AFA">
        <w:rPr>
          <w:rFonts w:hint="default"/>
          <w:szCs w:val="24"/>
        </w:rPr>
        <w:t>ku alebo č</w:t>
      </w:r>
      <w:r w:rsidRPr="00636AFA">
        <w:rPr>
          <w:rFonts w:hint="default"/>
          <w:szCs w:val="24"/>
        </w:rPr>
        <w:t>asť</w:t>
      </w:r>
      <w:r w:rsidRPr="00636AFA">
        <w:rPr>
          <w:rFonts w:hint="default"/>
          <w:szCs w:val="24"/>
        </w:rPr>
        <w:t xml:space="preserve"> nemož</w:t>
      </w:r>
      <w:r w:rsidRPr="00636AFA">
        <w:rPr>
          <w:rFonts w:hint="default"/>
          <w:szCs w:val="24"/>
        </w:rPr>
        <w:t>no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o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na domá</w:t>
      </w:r>
      <w:r w:rsidRPr="00636AFA">
        <w:rPr>
          <w:rFonts w:hint="default"/>
          <w:szCs w:val="24"/>
        </w:rPr>
        <w:t>com trhu alebo použí</w:t>
      </w:r>
      <w:r w:rsidRPr="00636AFA">
        <w:rPr>
          <w:rFonts w:hint="default"/>
          <w:szCs w:val="24"/>
        </w:rPr>
        <w:t>vať</w:t>
      </w:r>
      <w:r w:rsidRPr="00636AFA">
        <w:rPr>
          <w:rFonts w:hint="default"/>
          <w:szCs w:val="24"/>
        </w:rPr>
        <w:t xml:space="preserve"> na zhotovenie stavby alebo ž</w:t>
      </w:r>
      <w:r w:rsidRPr="00636AFA">
        <w:rPr>
          <w:rFonts w:hint="default"/>
          <w:szCs w:val="24"/>
        </w:rPr>
        <w:t>e jeho použí</w:t>
      </w:r>
      <w:r w:rsidRPr="00636AFA">
        <w:rPr>
          <w:rFonts w:hint="default"/>
          <w:szCs w:val="24"/>
        </w:rPr>
        <w:t>vanie nie je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pož</w:t>
      </w:r>
      <w:r w:rsidRPr="00636AFA">
        <w:rPr>
          <w:rFonts w:hint="default"/>
          <w:szCs w:val="24"/>
        </w:rPr>
        <w:t>iadavkami na bezpeč</w:t>
      </w:r>
      <w:r w:rsidRPr="00636AFA">
        <w:rPr>
          <w:rFonts w:hint="default"/>
          <w:szCs w:val="24"/>
        </w:rPr>
        <w:t>nosť</w:t>
      </w:r>
      <w:r w:rsidRPr="00636AFA">
        <w:rPr>
          <w:rFonts w:hint="default"/>
          <w:szCs w:val="24"/>
        </w:rPr>
        <w:t xml:space="preserve"> osô</w:t>
      </w:r>
      <w:r w:rsidRPr="00636AFA">
        <w:rPr>
          <w:rFonts w:hint="default"/>
          <w:szCs w:val="24"/>
        </w:rPr>
        <w:t>b pri stavebný</w:t>
      </w:r>
      <w:r w:rsidRPr="00636AFA">
        <w:rPr>
          <w:rFonts w:hint="default"/>
          <w:szCs w:val="24"/>
        </w:rPr>
        <w:t>ch prá</w:t>
      </w:r>
      <w:r w:rsidRPr="00636AFA">
        <w:rPr>
          <w:rFonts w:hint="default"/>
          <w:szCs w:val="24"/>
        </w:rPr>
        <w:t>cach alebo pri udrž</w:t>
      </w:r>
      <w:r w:rsidRPr="00636AFA">
        <w:rPr>
          <w:rFonts w:hint="default"/>
          <w:szCs w:val="24"/>
        </w:rPr>
        <w:t>iavací</w:t>
      </w:r>
      <w:r w:rsidRPr="00636AFA">
        <w:rPr>
          <w:rFonts w:hint="default"/>
          <w:szCs w:val="24"/>
        </w:rPr>
        <w:t>ch prá</w:t>
      </w:r>
      <w:r w:rsidRPr="00636AFA">
        <w:rPr>
          <w:rFonts w:hint="default"/>
          <w:szCs w:val="24"/>
        </w:rPr>
        <w:t>cach.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53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Konanie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je zač</w:t>
      </w:r>
      <w:r w:rsidRPr="00636AFA">
        <w:rPr>
          <w:rFonts w:hint="default"/>
          <w:szCs w:val="24"/>
        </w:rPr>
        <w:t>até</w:t>
      </w:r>
      <w:r w:rsidRPr="00636AFA">
        <w:rPr>
          <w:rFonts w:hint="default"/>
          <w:szCs w:val="24"/>
        </w:rPr>
        <w:t xml:space="preserve"> dň</w:t>
      </w:r>
      <w:r w:rsidRPr="00636AFA">
        <w:rPr>
          <w:rFonts w:hint="default"/>
          <w:szCs w:val="24"/>
        </w:rPr>
        <w:t>om doruč</w:t>
      </w:r>
      <w:r w:rsidRPr="00636AFA">
        <w:rPr>
          <w:rFonts w:hint="default"/>
          <w:szCs w:val="24"/>
        </w:rPr>
        <w:t xml:space="preserve">enia </w:t>
      </w: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zač</w:t>
      </w:r>
      <w:r w:rsidRPr="00636AFA">
        <w:rPr>
          <w:rFonts w:hint="default"/>
          <w:szCs w:val="24"/>
        </w:rPr>
        <w:t>atí</w:t>
      </w:r>
      <w:r w:rsidRPr="00636AFA">
        <w:rPr>
          <w:rFonts w:hint="default"/>
          <w:szCs w:val="24"/>
        </w:rPr>
        <w:t xml:space="preserve"> konania tomu, kto bol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om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vydanie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3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Ak sa v </w:t>
      </w:r>
      <w:r w:rsidRPr="00636AFA">
        <w:rPr>
          <w:rFonts w:hint="default"/>
          <w:szCs w:val="24"/>
        </w:rPr>
        <w:t>konaní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preukáž</w:t>
      </w:r>
      <w:r w:rsidRPr="00636AFA">
        <w:rPr>
          <w:rFonts w:hint="default"/>
          <w:szCs w:val="24"/>
        </w:rPr>
        <w:t>e niektorý</w:t>
      </w:r>
      <w:r w:rsidRPr="00636AFA">
        <w:rPr>
          <w:rFonts w:hint="default"/>
          <w:szCs w:val="24"/>
        </w:rPr>
        <w:t xml:space="preserve"> z </w:t>
      </w:r>
      <w:r w:rsidRPr="00636AFA">
        <w:rPr>
          <w:rFonts w:hint="default"/>
          <w:szCs w:val="24"/>
        </w:rPr>
        <w:t>dô</w:t>
      </w:r>
      <w:r w:rsidRPr="00636AFA">
        <w:rPr>
          <w:rFonts w:hint="default"/>
          <w:szCs w:val="24"/>
        </w:rPr>
        <w:t>vodov podľ</w:t>
      </w:r>
      <w:r w:rsidRPr="00636AFA">
        <w:rPr>
          <w:rFonts w:hint="default"/>
          <w:szCs w:val="24"/>
        </w:rPr>
        <w:t>a odseku 1, autorizovaná</w:t>
      </w:r>
      <w:r w:rsidRPr="00636AFA">
        <w:rPr>
          <w:rFonts w:hint="default"/>
          <w:szCs w:val="24"/>
        </w:rPr>
        <w:t xml:space="preserve"> osoba SK posú</w:t>
      </w:r>
      <w:r w:rsidRPr="00636AFA">
        <w:rPr>
          <w:rFonts w:hint="default"/>
          <w:szCs w:val="24"/>
        </w:rPr>
        <w:t>denie zruší</w:t>
      </w:r>
      <w:r w:rsidRPr="00636AFA">
        <w:rPr>
          <w:rFonts w:hint="default"/>
          <w:szCs w:val="24"/>
        </w:rPr>
        <w:t xml:space="preserve"> po pí</w:t>
      </w:r>
      <w:r w:rsidRPr="00636AFA">
        <w:rPr>
          <w:rFonts w:hint="default"/>
          <w:szCs w:val="24"/>
        </w:rPr>
        <w:t>somnom vyjadrení</w:t>
      </w:r>
      <w:r w:rsidRPr="00636AFA">
        <w:rPr>
          <w:rFonts w:hint="default"/>
          <w:szCs w:val="24"/>
        </w:rPr>
        <w:t xml:space="preserve"> sa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a k </w:t>
      </w:r>
      <w:r w:rsidRPr="00636AFA">
        <w:rPr>
          <w:rFonts w:hint="default"/>
          <w:szCs w:val="24"/>
        </w:rPr>
        <w:t>dô</w:t>
      </w:r>
      <w:r w:rsidRPr="00636AFA">
        <w:rPr>
          <w:rFonts w:hint="default"/>
          <w:szCs w:val="24"/>
        </w:rPr>
        <w:t>vodu podľ</w:t>
      </w:r>
      <w:r w:rsidRPr="00636AFA">
        <w:rPr>
          <w:rFonts w:hint="default"/>
          <w:szCs w:val="24"/>
        </w:rPr>
        <w:t>a odseku 1. Ak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pož</w:t>
      </w:r>
      <w:r w:rsidRPr="00636AFA">
        <w:rPr>
          <w:rFonts w:hint="default"/>
          <w:szCs w:val="24"/>
        </w:rPr>
        <w:t>iadal vý</w:t>
      </w:r>
      <w:r w:rsidRPr="00636AFA">
        <w:rPr>
          <w:rFonts w:hint="default"/>
          <w:szCs w:val="24"/>
        </w:rPr>
        <w:t>robca, autor</w:t>
      </w:r>
      <w:r w:rsidRPr="00636AFA">
        <w:rPr>
          <w:rFonts w:hint="default"/>
          <w:szCs w:val="24"/>
        </w:rPr>
        <w:t>i</w:t>
      </w:r>
      <w:r w:rsidRPr="00636AFA">
        <w:rPr>
          <w:rFonts w:hint="default"/>
          <w:szCs w:val="24"/>
        </w:rPr>
        <w:t>zovaná</w:t>
      </w:r>
      <w:r w:rsidRPr="00636AFA">
        <w:rPr>
          <w:rFonts w:hint="default"/>
          <w:szCs w:val="24"/>
        </w:rPr>
        <w:t xml:space="preserve"> osoba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bezodkladne zruší</w:t>
      </w:r>
      <w:r w:rsidRPr="00636AFA">
        <w:rPr>
          <w:rFonts w:hint="default"/>
          <w:szCs w:val="24"/>
        </w:rPr>
        <w:t xml:space="preserve"> bez ď</w:t>
      </w:r>
      <w:r w:rsidRPr="00636AFA">
        <w:rPr>
          <w:rFonts w:hint="default"/>
          <w:szCs w:val="24"/>
        </w:rPr>
        <w:t>alš</w:t>
      </w:r>
      <w:r w:rsidRPr="00636AFA">
        <w:rPr>
          <w:rFonts w:hint="default"/>
          <w:szCs w:val="24"/>
        </w:rPr>
        <w:t>ieho skú</w:t>
      </w:r>
      <w:r w:rsidRPr="00636AFA">
        <w:rPr>
          <w:rFonts w:hint="default"/>
          <w:szCs w:val="24"/>
        </w:rPr>
        <w:t xml:space="preserve">mania. </w:t>
      </w:r>
    </w:p>
    <w:p w:rsidR="00B7584E" w:rsidRPr="00636AFA" w:rsidP="00B7584E">
      <w:pPr>
        <w:pStyle w:val="ListParagraph"/>
        <w:bidi w:val="0"/>
        <w:ind w:left="0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3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Ozná</w:t>
      </w:r>
      <w:r w:rsidRPr="00636AFA">
        <w:rPr>
          <w:rFonts w:hint="default"/>
          <w:szCs w:val="24"/>
        </w:rPr>
        <w:t>menie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sa doruč</w:t>
      </w:r>
      <w:r w:rsidRPr="00636AFA">
        <w:rPr>
          <w:rFonts w:hint="default"/>
          <w:szCs w:val="24"/>
        </w:rPr>
        <w:t>uje tomu, kto bol 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om o </w:t>
      </w:r>
      <w:r w:rsidRPr="00636AFA">
        <w:rPr>
          <w:rFonts w:hint="default"/>
          <w:szCs w:val="24"/>
        </w:rPr>
        <w:t>vydanie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 ministerstvu a </w:t>
      </w:r>
      <w:r w:rsidRPr="00636AFA">
        <w:rPr>
          <w:rFonts w:hint="default"/>
          <w:szCs w:val="24"/>
        </w:rPr>
        <w:t>zverejň</w:t>
      </w:r>
      <w:r w:rsidRPr="00636AFA">
        <w:rPr>
          <w:rFonts w:hint="default"/>
          <w:szCs w:val="24"/>
        </w:rPr>
        <w:t>uje sa na webovom sí</w:t>
      </w:r>
      <w:r w:rsidRPr="00636AFA">
        <w:rPr>
          <w:rFonts w:hint="default"/>
          <w:szCs w:val="24"/>
        </w:rPr>
        <w:t>dle autorizovanej o</w:t>
      </w:r>
      <w:r w:rsidRPr="00636AFA">
        <w:rPr>
          <w:rFonts w:hint="default"/>
          <w:szCs w:val="24"/>
        </w:rPr>
        <w:t>soby.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53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Dň</w:t>
      </w:r>
      <w:r w:rsidRPr="00636AFA">
        <w:rPr>
          <w:rFonts w:hint="default"/>
          <w:szCs w:val="24"/>
        </w:rPr>
        <w:t>om doruč</w:t>
      </w:r>
      <w:r w:rsidRPr="00636AFA">
        <w:rPr>
          <w:rFonts w:hint="default"/>
          <w:szCs w:val="24"/>
        </w:rPr>
        <w:t>enia ozná</w:t>
      </w:r>
      <w:r w:rsidRPr="00636AFA">
        <w:rPr>
          <w:rFonts w:hint="default"/>
          <w:szCs w:val="24"/>
        </w:rPr>
        <w:t>menia o </w:t>
      </w: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vý</w:t>
      </w:r>
      <w:r w:rsidRPr="00636AFA">
        <w:rPr>
          <w:rFonts w:hint="default"/>
          <w:szCs w:val="24"/>
        </w:rPr>
        <w:t>robcovi strá</w:t>
      </w:r>
      <w:r w:rsidRPr="00636AFA">
        <w:rPr>
          <w:rFonts w:hint="default"/>
          <w:szCs w:val="24"/>
        </w:rPr>
        <w:t>cajú</w:t>
      </w:r>
      <w:r w:rsidRPr="00636AFA">
        <w:rPr>
          <w:rFonts w:hint="default"/>
          <w:szCs w:val="24"/>
        </w:rPr>
        <w:t xml:space="preserve"> platnosť</w:t>
      </w:r>
      <w:r w:rsidRPr="00636AFA">
        <w:rPr>
          <w:rFonts w:hint="default"/>
          <w:szCs w:val="24"/>
        </w:rPr>
        <w:t xml:space="preserve"> SK certifiká</w:t>
      </w:r>
      <w:r w:rsidRPr="00636AFA">
        <w:rPr>
          <w:rFonts w:hint="default"/>
          <w:szCs w:val="24"/>
        </w:rPr>
        <w:t>ty a </w:t>
      </w:r>
      <w:r w:rsidRPr="00636AFA">
        <w:rPr>
          <w:rFonts w:hint="default"/>
          <w:szCs w:val="24"/>
        </w:rPr>
        <w:t>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parametroch, ktoré</w:t>
      </w:r>
      <w:r w:rsidRPr="00636AFA">
        <w:rPr>
          <w:rFonts w:hint="default"/>
          <w:szCs w:val="24"/>
        </w:rPr>
        <w:t xml:space="preserve"> boli vydané</w:t>
      </w:r>
      <w:r w:rsidRPr="00636AFA">
        <w:rPr>
          <w:rFonts w:hint="default"/>
          <w:szCs w:val="24"/>
        </w:rPr>
        <w:t xml:space="preserve"> na jeho podklade.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25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Konanie o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mietkach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5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 xml:space="preserve"> má</w:t>
      </w:r>
      <w:r w:rsidRPr="00636AFA">
        <w:rPr>
          <w:rFonts w:hint="default"/>
          <w:szCs w:val="24"/>
        </w:rPr>
        <w:t xml:space="preserve"> prá</w:t>
      </w:r>
      <w:r w:rsidRPr="00636AFA">
        <w:rPr>
          <w:rFonts w:hint="default"/>
          <w:szCs w:val="24"/>
        </w:rPr>
        <w:t>vo podať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mietky proti postupu a j</w:t>
      </w:r>
      <w:r w:rsidRPr="00636AFA">
        <w:rPr>
          <w:rFonts w:hint="default"/>
          <w:szCs w:val="24"/>
        </w:rPr>
        <w:t>ednotlivý</w:t>
      </w:r>
      <w:r w:rsidRPr="00636AFA">
        <w:rPr>
          <w:rFonts w:hint="default"/>
          <w:szCs w:val="24"/>
        </w:rPr>
        <w:t>m ú</w:t>
      </w:r>
      <w:r w:rsidRPr="00636AFA">
        <w:rPr>
          <w:rFonts w:hint="default"/>
          <w:szCs w:val="24"/>
        </w:rPr>
        <w:t>konom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>ho posudzovania, notifikovanej osoby alebo autorizovanej osoby v </w:t>
      </w:r>
      <w:r w:rsidRPr="00636AFA">
        <w:rPr>
          <w:rFonts w:hint="default"/>
          <w:szCs w:val="24"/>
        </w:rPr>
        <w:t>konaniach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kona. Ná</w:t>
      </w:r>
      <w:r w:rsidRPr="00636AFA">
        <w:rPr>
          <w:rFonts w:hint="default"/>
          <w:szCs w:val="24"/>
        </w:rPr>
        <w:t>mietky sa podá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tomu, koho postup alebo ú</w:t>
      </w:r>
      <w:r w:rsidRPr="00636AFA">
        <w:rPr>
          <w:rFonts w:hint="default"/>
          <w:szCs w:val="24"/>
        </w:rPr>
        <w:t>kon sa napá</w:t>
      </w:r>
      <w:r w:rsidRPr="00636AFA">
        <w:rPr>
          <w:rFonts w:hint="default"/>
          <w:szCs w:val="24"/>
        </w:rPr>
        <w:t>da, do 10 pracovný</w:t>
      </w:r>
      <w:r w:rsidRPr="00636AFA">
        <w:rPr>
          <w:rFonts w:hint="default"/>
          <w:szCs w:val="24"/>
        </w:rPr>
        <w:t>ch dní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 uskutoč</w:t>
      </w:r>
      <w:r w:rsidRPr="00636AFA">
        <w:rPr>
          <w:rFonts w:hint="default"/>
          <w:szCs w:val="24"/>
        </w:rPr>
        <w:t>nenia postupu alebo ú</w:t>
      </w:r>
      <w:r w:rsidRPr="00636AFA">
        <w:rPr>
          <w:rFonts w:hint="default"/>
          <w:szCs w:val="24"/>
        </w:rPr>
        <w:t>konu, ak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v </w:t>
      </w:r>
      <w:r w:rsidRPr="00636AFA">
        <w:rPr>
          <w:rFonts w:hint="default"/>
          <w:szCs w:val="24"/>
        </w:rPr>
        <w:t>zmluve nebola dohodnutá</w:t>
      </w:r>
      <w:r w:rsidRPr="00636AFA">
        <w:rPr>
          <w:rFonts w:hint="default"/>
          <w:szCs w:val="24"/>
        </w:rPr>
        <w:t xml:space="preserve"> dlhš</w:t>
      </w:r>
      <w:r w:rsidRPr="00636AFA">
        <w:rPr>
          <w:rFonts w:hint="default"/>
          <w:szCs w:val="24"/>
        </w:rPr>
        <w:t>ia lehota. Ná</w:t>
      </w:r>
      <w:r w:rsidRPr="00636AFA">
        <w:rPr>
          <w:rFonts w:hint="default"/>
          <w:szCs w:val="24"/>
        </w:rPr>
        <w:t>mietky nemajú</w:t>
      </w:r>
      <w:r w:rsidRPr="00636AFA">
        <w:rPr>
          <w:rFonts w:hint="default"/>
          <w:szCs w:val="24"/>
        </w:rPr>
        <w:t xml:space="preserve"> odkladný</w:t>
      </w:r>
      <w:r w:rsidRPr="00636AFA">
        <w:rPr>
          <w:rFonts w:hint="default"/>
          <w:szCs w:val="24"/>
        </w:rPr>
        <w:t xml:space="preserve"> úč</w:t>
      </w:r>
      <w:r w:rsidRPr="00636AFA">
        <w:rPr>
          <w:rFonts w:hint="default"/>
          <w:szCs w:val="24"/>
        </w:rPr>
        <w:t>inok.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Ten, komu boli ná</w:t>
      </w:r>
      <w:r w:rsidRPr="00636AFA">
        <w:rPr>
          <w:rFonts w:hint="default"/>
          <w:szCs w:val="24"/>
        </w:rPr>
        <w:t>mietky podané</w:t>
      </w:r>
      <w:r w:rsidRPr="00636AFA">
        <w:rPr>
          <w:rFonts w:hint="default"/>
          <w:szCs w:val="24"/>
        </w:rPr>
        <w:t>, je povinný</w:t>
      </w:r>
      <w:r w:rsidRPr="00636AFA">
        <w:rPr>
          <w:rFonts w:hint="default"/>
          <w:szCs w:val="24"/>
        </w:rPr>
        <w:t xml:space="preserve"> neodkladne sa zaoberať</w:t>
      </w:r>
      <w:r w:rsidRPr="00636AFA">
        <w:rPr>
          <w:rFonts w:hint="default"/>
          <w:szCs w:val="24"/>
        </w:rPr>
        <w:t xml:space="preserve"> obsahom ná</w:t>
      </w:r>
      <w:r w:rsidRPr="00636AFA">
        <w:rPr>
          <w:rFonts w:hint="default"/>
          <w:szCs w:val="24"/>
        </w:rPr>
        <w:t>mietok a </w:t>
      </w:r>
      <w:r w:rsidRPr="00636AFA">
        <w:rPr>
          <w:rFonts w:hint="default"/>
          <w:szCs w:val="24"/>
        </w:rPr>
        <w:t>preskú</w:t>
      </w:r>
      <w:r w:rsidRPr="00636AFA">
        <w:rPr>
          <w:rFonts w:hint="default"/>
          <w:szCs w:val="24"/>
        </w:rPr>
        <w:t>mať</w:t>
      </w:r>
      <w:r w:rsidRPr="00636AFA">
        <w:rPr>
          <w:rFonts w:hint="default"/>
          <w:szCs w:val="24"/>
        </w:rPr>
        <w:t xml:space="preserve"> napadnutý</w:t>
      </w:r>
      <w:r w:rsidRPr="00636AFA">
        <w:rPr>
          <w:rFonts w:hint="default"/>
          <w:szCs w:val="24"/>
        </w:rPr>
        <w:t xml:space="preserve"> postup alebo ú</w:t>
      </w:r>
      <w:r w:rsidRPr="00636AFA">
        <w:rPr>
          <w:rFonts w:hint="default"/>
          <w:szCs w:val="24"/>
        </w:rPr>
        <w:t>kon. Ak sa postup alebo ú</w:t>
      </w:r>
      <w:r w:rsidRPr="00636AFA">
        <w:rPr>
          <w:rFonts w:hint="default"/>
          <w:szCs w:val="24"/>
        </w:rPr>
        <w:t>kon tý</w:t>
      </w:r>
      <w:r w:rsidRPr="00636AFA">
        <w:rPr>
          <w:rFonts w:hint="default"/>
          <w:szCs w:val="24"/>
        </w:rPr>
        <w:t>ka subdodá</w:t>
      </w:r>
      <w:r w:rsidRPr="00636AFA">
        <w:rPr>
          <w:rFonts w:hint="default"/>
          <w:szCs w:val="24"/>
        </w:rPr>
        <w:t>vateľ</w:t>
      </w:r>
      <w:r w:rsidRPr="00636AFA">
        <w:rPr>
          <w:rFonts w:hint="default"/>
          <w:szCs w:val="24"/>
        </w:rPr>
        <w:t>a alebo inej pov</w:t>
      </w:r>
      <w:r w:rsidRPr="00636AFA">
        <w:rPr>
          <w:rFonts w:hint="default"/>
          <w:szCs w:val="24"/>
        </w:rPr>
        <w:t>erenej osoby, autorizovaná</w:t>
      </w:r>
      <w:r w:rsidRPr="00636AFA">
        <w:rPr>
          <w:rFonts w:hint="default"/>
          <w:szCs w:val="24"/>
        </w:rPr>
        <w:t xml:space="preserve"> osoba si vyž</w:t>
      </w:r>
      <w:r w:rsidRPr="00636AFA">
        <w:rPr>
          <w:rFonts w:hint="default"/>
          <w:szCs w:val="24"/>
        </w:rPr>
        <w:t>iada jej vyjadrenie a </w:t>
      </w:r>
      <w:r w:rsidRPr="00636AFA">
        <w:rPr>
          <w:rFonts w:hint="default"/>
          <w:szCs w:val="24"/>
        </w:rPr>
        <w:t>pí</w:t>
      </w:r>
      <w:r w:rsidRPr="00636AFA">
        <w:rPr>
          <w:rFonts w:hint="default"/>
          <w:szCs w:val="24"/>
        </w:rPr>
        <w:t>somnú</w:t>
      </w:r>
      <w:r w:rsidRPr="00636AFA">
        <w:rPr>
          <w:rFonts w:hint="default"/>
          <w:szCs w:val="24"/>
        </w:rPr>
        <w:t xml:space="preserve"> sprá</w:t>
      </w:r>
      <w:r w:rsidRPr="00636AFA">
        <w:rPr>
          <w:rFonts w:hint="default"/>
          <w:szCs w:val="24"/>
        </w:rPr>
        <w:t>vu o </w:t>
      </w:r>
      <w:r w:rsidRPr="00636AFA">
        <w:rPr>
          <w:rFonts w:hint="default"/>
          <w:szCs w:val="24"/>
        </w:rPr>
        <w:t>vykonanej inš</w:t>
      </w:r>
      <w:r w:rsidRPr="00636AFA">
        <w:rPr>
          <w:rFonts w:hint="default"/>
          <w:szCs w:val="24"/>
        </w:rPr>
        <w:t>pekcii, skúš</w:t>
      </w:r>
      <w:r w:rsidRPr="00636AFA">
        <w:rPr>
          <w:rFonts w:hint="default"/>
          <w:szCs w:val="24"/>
        </w:rPr>
        <w:t>ke alebo meraní.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preskú</w:t>
      </w:r>
      <w:r w:rsidRPr="00636AFA">
        <w:rPr>
          <w:rFonts w:hint="default"/>
          <w:szCs w:val="24"/>
        </w:rPr>
        <w:t>maní</w:t>
      </w:r>
      <w:r w:rsidRPr="00636AFA">
        <w:rPr>
          <w:rFonts w:hint="default"/>
          <w:szCs w:val="24"/>
        </w:rPr>
        <w:t>m zistí</w:t>
      </w:r>
      <w:r w:rsidRPr="00636AFA">
        <w:rPr>
          <w:rFonts w:hint="default"/>
          <w:szCs w:val="24"/>
        </w:rPr>
        <w:t xml:space="preserve"> opodstatnenosť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mietok,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posudzovania, notifikovaná</w:t>
      </w:r>
      <w:r w:rsidRPr="00636AFA">
        <w:rPr>
          <w:rFonts w:hint="default"/>
          <w:szCs w:val="24"/>
        </w:rPr>
        <w:t xml:space="preserve"> osoba alebo autorizovaná</w:t>
      </w:r>
      <w:r w:rsidRPr="00636AFA">
        <w:rPr>
          <w:rFonts w:hint="default"/>
          <w:szCs w:val="24"/>
        </w:rPr>
        <w:t xml:space="preserve"> osoba zabezpečí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na ná</w:t>
      </w:r>
      <w:r w:rsidRPr="00636AFA">
        <w:rPr>
          <w:rFonts w:hint="default"/>
          <w:szCs w:val="24"/>
        </w:rPr>
        <w:t>klady toho, kto spô</w:t>
      </w:r>
      <w:r w:rsidRPr="00636AFA">
        <w:rPr>
          <w:rFonts w:hint="default"/>
          <w:szCs w:val="24"/>
        </w:rPr>
        <w:t>sobil napadnutý</w:t>
      </w:r>
      <w:r w:rsidRPr="00636AFA">
        <w:rPr>
          <w:rFonts w:hint="default"/>
          <w:szCs w:val="24"/>
        </w:rPr>
        <w:t xml:space="preserve"> nedostatok,  jeho odstrá</w:t>
      </w:r>
      <w:r w:rsidRPr="00636AFA">
        <w:rPr>
          <w:rFonts w:hint="default"/>
          <w:szCs w:val="24"/>
        </w:rPr>
        <w:t>nenie, najmä</w:t>
      </w:r>
      <w:r w:rsidRPr="00636AFA">
        <w:rPr>
          <w:rFonts w:hint="default"/>
          <w:szCs w:val="24"/>
        </w:rPr>
        <w:t xml:space="preserve"> opakovanie kontrolnej skúš</w:t>
      </w:r>
      <w:r w:rsidRPr="00636AFA">
        <w:rPr>
          <w:rFonts w:hint="default"/>
          <w:szCs w:val="24"/>
        </w:rPr>
        <w:t>ky a opravu protokolu o skúš</w:t>
      </w:r>
      <w:r w:rsidRPr="00636AFA">
        <w:rPr>
          <w:rFonts w:hint="default"/>
          <w:szCs w:val="24"/>
        </w:rPr>
        <w:t>ke, opakovanie merania alebo inú</w:t>
      </w:r>
      <w:r w:rsidRPr="00636AFA">
        <w:rPr>
          <w:rFonts w:hint="default"/>
          <w:szCs w:val="24"/>
        </w:rPr>
        <w:t xml:space="preserve"> úč</w:t>
      </w:r>
      <w:r w:rsidRPr="00636AFA">
        <w:rPr>
          <w:rFonts w:hint="default"/>
          <w:szCs w:val="24"/>
        </w:rPr>
        <w:t>innú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pravu.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5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 sa preskú</w:t>
      </w:r>
      <w:r w:rsidRPr="00636AFA">
        <w:rPr>
          <w:rFonts w:hint="default"/>
          <w:szCs w:val="24"/>
        </w:rPr>
        <w:t>maní</w:t>
      </w:r>
      <w:r w:rsidRPr="00636AFA">
        <w:rPr>
          <w:rFonts w:hint="default"/>
          <w:szCs w:val="24"/>
        </w:rPr>
        <w:t>m zistí</w:t>
      </w:r>
      <w:r w:rsidRPr="00636AFA">
        <w:rPr>
          <w:rFonts w:hint="default"/>
          <w:szCs w:val="24"/>
        </w:rPr>
        <w:t xml:space="preserve"> neopodstatnenosť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mietok, do troch pracovný</w:t>
      </w:r>
      <w:r w:rsidRPr="00636AFA">
        <w:rPr>
          <w:rFonts w:hint="default"/>
          <w:szCs w:val="24"/>
        </w:rPr>
        <w:t>ch dní</w:t>
      </w:r>
      <w:r w:rsidRPr="00636AFA">
        <w:rPr>
          <w:rFonts w:hint="default"/>
          <w:szCs w:val="24"/>
        </w:rPr>
        <w:t xml:space="preserve"> </w:t>
      </w:r>
      <w:r w:rsidRPr="00636AFA">
        <w:rPr>
          <w:rFonts w:hint="default"/>
          <w:szCs w:val="24"/>
        </w:rPr>
        <w:t>od skonč</w:t>
      </w:r>
      <w:r w:rsidRPr="00636AFA">
        <w:rPr>
          <w:rFonts w:hint="default"/>
          <w:szCs w:val="24"/>
        </w:rPr>
        <w:t>enia preverovania obsahu ná</w:t>
      </w:r>
      <w:r w:rsidRPr="00636AFA">
        <w:rPr>
          <w:rFonts w:hint="default"/>
          <w:szCs w:val="24"/>
        </w:rPr>
        <w:t>mietok vý</w:t>
      </w:r>
      <w:r w:rsidRPr="00636AFA">
        <w:rPr>
          <w:rFonts w:hint="default"/>
          <w:szCs w:val="24"/>
        </w:rPr>
        <w:t>sledok preverenia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posudzovania, notifikovaná</w:t>
      </w:r>
      <w:r w:rsidRPr="00636AFA">
        <w:rPr>
          <w:rFonts w:hint="default"/>
          <w:szCs w:val="24"/>
        </w:rPr>
        <w:t xml:space="preserve"> osoba alebo autorizovaná</w:t>
      </w:r>
      <w:r w:rsidRPr="00636AFA">
        <w:rPr>
          <w:rFonts w:hint="default"/>
          <w:szCs w:val="24"/>
        </w:rPr>
        <w:t xml:space="preserve"> osoba pí</w:t>
      </w:r>
      <w:r w:rsidRPr="00636AFA">
        <w:rPr>
          <w:rFonts w:hint="default"/>
          <w:szCs w:val="24"/>
        </w:rPr>
        <w:t>somne ozná</w:t>
      </w:r>
      <w:r w:rsidRPr="00636AFA">
        <w:rPr>
          <w:rFonts w:hint="default"/>
          <w:szCs w:val="24"/>
        </w:rPr>
        <w:t>mi tomu, kto ich podal, a to aj s </w:t>
      </w:r>
      <w:r w:rsidRPr="00636AFA">
        <w:rPr>
          <w:rFonts w:hint="default"/>
          <w:szCs w:val="24"/>
        </w:rPr>
        <w:t>uvedení</w:t>
      </w:r>
      <w:r w:rsidRPr="00636AFA">
        <w:rPr>
          <w:rFonts w:hint="default"/>
          <w:szCs w:val="24"/>
        </w:rPr>
        <w:t>m, aké</w:t>
      </w:r>
      <w:r w:rsidRPr="00636AFA">
        <w:rPr>
          <w:rFonts w:hint="default"/>
          <w:szCs w:val="24"/>
        </w:rPr>
        <w:t xml:space="preserve"> kontrolné</w:t>
      </w:r>
      <w:r w:rsidRPr="00636AFA">
        <w:rPr>
          <w:rFonts w:hint="default"/>
          <w:szCs w:val="24"/>
        </w:rPr>
        <w:t xml:space="preserve"> opatrenia sa vykonali a s </w:t>
      </w:r>
      <w:r w:rsidRPr="00636AFA">
        <w:rPr>
          <w:rFonts w:hint="default"/>
          <w:szCs w:val="24"/>
        </w:rPr>
        <w:t>aký</w:t>
      </w:r>
      <w:r w:rsidRPr="00636AFA">
        <w:rPr>
          <w:rFonts w:hint="default"/>
          <w:szCs w:val="24"/>
        </w:rPr>
        <w:t>m vý</w:t>
      </w:r>
      <w:r w:rsidRPr="00636AFA">
        <w:rPr>
          <w:rFonts w:hint="default"/>
          <w:szCs w:val="24"/>
        </w:rPr>
        <w:t>sledkom.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26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Konanie o </w:t>
      </w:r>
      <w:r w:rsidRPr="00636AFA">
        <w:rPr>
          <w:rFonts w:hint="default"/>
          <w:szCs w:val="24"/>
        </w:rPr>
        <w:t>preskú</w:t>
      </w:r>
      <w:r w:rsidRPr="00636AFA">
        <w:rPr>
          <w:rFonts w:hint="default"/>
          <w:szCs w:val="24"/>
        </w:rPr>
        <w:t>manie vybavenia ná</w:t>
      </w:r>
      <w:r w:rsidRPr="00636AFA">
        <w:rPr>
          <w:rFonts w:hint="default"/>
          <w:szCs w:val="24"/>
        </w:rPr>
        <w:t>mietok</w:t>
      </w:r>
    </w:p>
    <w:p w:rsidR="00B7584E" w:rsidRPr="00636AFA" w:rsidP="00B7584E">
      <w:pPr>
        <w:pStyle w:val="ListParagraph"/>
        <w:bidi w:val="0"/>
        <w:ind w:left="284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5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Ž</w:t>
      </w:r>
      <w:r w:rsidRPr="00636AFA">
        <w:rPr>
          <w:rFonts w:hint="default"/>
          <w:szCs w:val="24"/>
        </w:rPr>
        <w:t>iadateľ</w:t>
      </w:r>
      <w:r w:rsidRPr="00636AFA">
        <w:rPr>
          <w:rFonts w:hint="default"/>
          <w:szCs w:val="24"/>
        </w:rPr>
        <w:t>, ktoré</w:t>
      </w:r>
      <w:r w:rsidRPr="00636AFA">
        <w:rPr>
          <w:rFonts w:hint="default"/>
          <w:szCs w:val="24"/>
        </w:rPr>
        <w:t>mu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>ho posudzovania, notifikovaná</w:t>
      </w:r>
      <w:r w:rsidRPr="00636AFA">
        <w:rPr>
          <w:rFonts w:hint="default"/>
          <w:szCs w:val="24"/>
        </w:rPr>
        <w:t xml:space="preserve"> osoba alebo autorizovaná</w:t>
      </w:r>
      <w:r w:rsidRPr="00636AFA">
        <w:rPr>
          <w:rFonts w:hint="default"/>
          <w:szCs w:val="24"/>
        </w:rPr>
        <w:t xml:space="preserve"> osoba ozná</w:t>
      </w:r>
      <w:r w:rsidRPr="00636AFA">
        <w:rPr>
          <w:rFonts w:hint="default"/>
          <w:szCs w:val="24"/>
        </w:rPr>
        <w:t>mila neopodstatnenosť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mietok, môž</w:t>
      </w:r>
      <w:r w:rsidRPr="00636AFA">
        <w:rPr>
          <w:rFonts w:hint="default"/>
          <w:szCs w:val="24"/>
        </w:rPr>
        <w:t>e pož</w:t>
      </w:r>
      <w:r w:rsidRPr="00636AFA">
        <w:rPr>
          <w:rFonts w:hint="default"/>
          <w:szCs w:val="24"/>
        </w:rPr>
        <w:t>iadať</w:t>
      </w:r>
      <w:r w:rsidRPr="00636AFA">
        <w:rPr>
          <w:rFonts w:hint="default"/>
          <w:szCs w:val="24"/>
        </w:rPr>
        <w:t xml:space="preserve"> ministerstvo o </w:t>
      </w:r>
      <w:r w:rsidRPr="00636AFA">
        <w:rPr>
          <w:rFonts w:hint="default"/>
          <w:szCs w:val="24"/>
        </w:rPr>
        <w:t>preskú</w:t>
      </w:r>
      <w:r w:rsidRPr="00636AFA">
        <w:rPr>
          <w:rFonts w:hint="default"/>
          <w:szCs w:val="24"/>
        </w:rPr>
        <w:t>manie vybavenia ná</w:t>
      </w:r>
      <w:r w:rsidRPr="00636AFA">
        <w:rPr>
          <w:rFonts w:hint="default"/>
          <w:szCs w:val="24"/>
        </w:rPr>
        <w:t>mietok, ak sa domnieva, ž</w:t>
      </w:r>
      <w:r w:rsidRPr="00636AFA">
        <w:rPr>
          <w:rFonts w:hint="default"/>
          <w:szCs w:val="24"/>
        </w:rPr>
        <w:t>e pri </w:t>
      </w:r>
      <w:r w:rsidRPr="00636AFA">
        <w:rPr>
          <w:rFonts w:hint="default"/>
          <w:szCs w:val="24"/>
        </w:rPr>
        <w:t>preskú</w:t>
      </w:r>
      <w:r w:rsidRPr="00636AFA">
        <w:rPr>
          <w:rFonts w:hint="default"/>
          <w:szCs w:val="24"/>
        </w:rPr>
        <w:t>maní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mietok sa nepostupovalo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alebo sa nevykonali vš</w:t>
      </w:r>
      <w:r w:rsidRPr="00636AFA">
        <w:rPr>
          <w:rFonts w:hint="default"/>
          <w:szCs w:val="24"/>
        </w:rPr>
        <w:t>etky potrebné</w:t>
      </w:r>
      <w:r w:rsidRPr="00636AFA">
        <w:rPr>
          <w:rFonts w:hint="default"/>
          <w:szCs w:val="24"/>
        </w:rPr>
        <w:t xml:space="preserve"> kontrolné</w:t>
      </w:r>
      <w:r w:rsidRPr="00636AFA">
        <w:rPr>
          <w:rFonts w:hint="default"/>
          <w:szCs w:val="24"/>
        </w:rPr>
        <w:t xml:space="preserve"> opatrenia na riadne preverenie obsahu ná</w:t>
      </w:r>
      <w:r w:rsidRPr="00636AFA">
        <w:rPr>
          <w:rFonts w:hint="default"/>
          <w:szCs w:val="24"/>
        </w:rPr>
        <w:t>mietok. O </w:t>
      </w:r>
      <w:r w:rsidRPr="00636AFA">
        <w:rPr>
          <w:rFonts w:hint="default"/>
          <w:szCs w:val="24"/>
        </w:rPr>
        <w:t>preskú</w:t>
      </w:r>
      <w:r w:rsidRPr="00636AFA">
        <w:rPr>
          <w:rFonts w:hint="default"/>
          <w:szCs w:val="24"/>
        </w:rPr>
        <w:t>manie vybavenia ná</w:t>
      </w:r>
      <w:r w:rsidRPr="00636AFA">
        <w:rPr>
          <w:rFonts w:hint="default"/>
          <w:szCs w:val="24"/>
        </w:rPr>
        <w:t>mietok mož</w:t>
      </w:r>
      <w:r w:rsidRPr="00636AFA">
        <w:rPr>
          <w:rFonts w:hint="default"/>
          <w:szCs w:val="24"/>
        </w:rPr>
        <w:t>no pož</w:t>
      </w:r>
      <w:r w:rsidRPr="00636AFA">
        <w:rPr>
          <w:rFonts w:hint="default"/>
          <w:szCs w:val="24"/>
        </w:rPr>
        <w:t>iadať</w:t>
      </w:r>
      <w:r w:rsidRPr="00636AFA">
        <w:rPr>
          <w:rFonts w:hint="default"/>
          <w:szCs w:val="24"/>
        </w:rPr>
        <w:t xml:space="preserve"> do 15 pracovný</w:t>
      </w:r>
      <w:r w:rsidRPr="00636AFA">
        <w:rPr>
          <w:rFonts w:hint="default"/>
          <w:szCs w:val="24"/>
        </w:rPr>
        <w:t>ch dní</w:t>
      </w:r>
      <w:r w:rsidRPr="00636AFA">
        <w:rPr>
          <w:rFonts w:hint="default"/>
          <w:szCs w:val="24"/>
        </w:rPr>
        <w:t xml:space="preserve"> odo dň</w:t>
      </w:r>
      <w:r w:rsidRPr="00636AFA">
        <w:rPr>
          <w:rFonts w:hint="default"/>
          <w:szCs w:val="24"/>
        </w:rPr>
        <w:t>a doruč</w:t>
      </w:r>
      <w:r w:rsidRPr="00636AFA">
        <w:rPr>
          <w:rFonts w:hint="default"/>
          <w:szCs w:val="24"/>
        </w:rPr>
        <w:t>enia ozná</w:t>
      </w:r>
      <w:r w:rsidRPr="00636AFA">
        <w:rPr>
          <w:rFonts w:hint="default"/>
          <w:szCs w:val="24"/>
        </w:rPr>
        <w:t>menia o vybave</w:t>
      </w:r>
      <w:r w:rsidRPr="00636AFA">
        <w:rPr>
          <w:rFonts w:hint="default"/>
          <w:szCs w:val="24"/>
        </w:rPr>
        <w:t>n</w:t>
      </w:r>
      <w:r w:rsidRPr="00636AFA">
        <w:rPr>
          <w:rFonts w:hint="default"/>
          <w:szCs w:val="24"/>
        </w:rPr>
        <w:t>í</w:t>
      </w:r>
      <w:r w:rsidRPr="00636AFA">
        <w:rPr>
          <w:rFonts w:hint="default"/>
          <w:szCs w:val="24"/>
        </w:rPr>
        <w:t xml:space="preserve"> ná</w:t>
      </w:r>
      <w:r w:rsidRPr="00636AFA">
        <w:rPr>
          <w:rFonts w:hint="default"/>
          <w:szCs w:val="24"/>
        </w:rPr>
        <w:t>mietok.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6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preskú</w:t>
      </w:r>
      <w:r w:rsidRPr="00636AFA">
        <w:rPr>
          <w:rFonts w:hint="default"/>
          <w:szCs w:val="24"/>
        </w:rPr>
        <w:t>ma ú</w:t>
      </w:r>
      <w:r w:rsidRPr="00636AFA">
        <w:rPr>
          <w:rFonts w:hint="default"/>
          <w:szCs w:val="24"/>
        </w:rPr>
        <w:t>plnosť</w:t>
      </w:r>
      <w:r w:rsidRPr="00636AFA">
        <w:rPr>
          <w:rFonts w:hint="default"/>
          <w:szCs w:val="24"/>
        </w:rPr>
        <w:t xml:space="preserve"> a sprá</w:t>
      </w:r>
      <w:r w:rsidRPr="00636AFA">
        <w:rPr>
          <w:rFonts w:hint="default"/>
          <w:szCs w:val="24"/>
        </w:rPr>
        <w:t>vnosť</w:t>
      </w:r>
      <w:r w:rsidRPr="00636AFA">
        <w:rPr>
          <w:rFonts w:hint="default"/>
          <w:szCs w:val="24"/>
        </w:rPr>
        <w:t xml:space="preserve"> vybavenia ná</w:t>
      </w:r>
      <w:r w:rsidRPr="00636AFA">
        <w:rPr>
          <w:rFonts w:hint="default"/>
          <w:szCs w:val="24"/>
        </w:rPr>
        <w:t>mietok. Ak zistí</w:t>
      </w:r>
      <w:r w:rsidRPr="00636AFA">
        <w:rPr>
          <w:rFonts w:hint="default"/>
          <w:szCs w:val="24"/>
        </w:rPr>
        <w:t>, ž</w:t>
      </w:r>
      <w:r w:rsidRPr="00636AFA">
        <w:rPr>
          <w:rFonts w:hint="default"/>
          <w:szCs w:val="24"/>
        </w:rPr>
        <w:t>e ich obsah nebol riadne preverený</w:t>
      </w:r>
      <w:r w:rsidRPr="00636AFA">
        <w:rPr>
          <w:rFonts w:hint="default"/>
          <w:szCs w:val="24"/>
        </w:rPr>
        <w:t xml:space="preserve"> alebo sprá</w:t>
      </w:r>
      <w:r w:rsidRPr="00636AFA">
        <w:rPr>
          <w:rFonts w:hint="default"/>
          <w:szCs w:val="24"/>
        </w:rPr>
        <w:t>vne vyhodnotený</w:t>
      </w:r>
      <w:r w:rsidRPr="00636AFA">
        <w:rPr>
          <w:rFonts w:hint="default"/>
          <w:szCs w:val="24"/>
        </w:rPr>
        <w:t>, nariadi uskutoč</w:t>
      </w:r>
      <w:r w:rsidRPr="00636AFA">
        <w:rPr>
          <w:rFonts w:hint="default"/>
          <w:szCs w:val="24"/>
        </w:rPr>
        <w:t>niť</w:t>
      </w:r>
      <w:r w:rsidRPr="00636AFA">
        <w:rPr>
          <w:rFonts w:hint="default"/>
          <w:szCs w:val="24"/>
        </w:rPr>
        <w:t xml:space="preserve"> potrebné</w:t>
      </w:r>
      <w:r w:rsidRPr="00636AFA">
        <w:rPr>
          <w:rFonts w:hint="default"/>
          <w:szCs w:val="24"/>
        </w:rPr>
        <w:t xml:space="preserve"> ú</w:t>
      </w:r>
      <w:r w:rsidRPr="00636AFA">
        <w:rPr>
          <w:rFonts w:hint="default"/>
          <w:szCs w:val="24"/>
        </w:rPr>
        <w:t>kony na riadne preskú</w:t>
      </w:r>
      <w:r w:rsidRPr="00636AFA">
        <w:rPr>
          <w:rFonts w:hint="default"/>
          <w:szCs w:val="24"/>
        </w:rPr>
        <w:t>manie napadnuté</w:t>
      </w:r>
      <w:r w:rsidRPr="00636AFA">
        <w:rPr>
          <w:rFonts w:hint="default"/>
          <w:szCs w:val="24"/>
        </w:rPr>
        <w:t>ho postupu alebo ú</w:t>
      </w:r>
      <w:r w:rsidRPr="00636AFA">
        <w:rPr>
          <w:rFonts w:hint="default"/>
          <w:szCs w:val="24"/>
        </w:rPr>
        <w:t>konu, inak ž</w:t>
      </w:r>
      <w:r w:rsidRPr="00636AFA">
        <w:rPr>
          <w:rFonts w:hint="default"/>
          <w:szCs w:val="24"/>
        </w:rPr>
        <w:t>iadosť</w:t>
      </w:r>
      <w:r w:rsidRPr="00636AFA">
        <w:rPr>
          <w:rFonts w:hint="default"/>
          <w:szCs w:val="24"/>
        </w:rPr>
        <w:t xml:space="preserve"> zamiet</w:t>
      </w:r>
      <w:r w:rsidRPr="00636AFA">
        <w:rPr>
          <w:rFonts w:hint="default"/>
          <w:szCs w:val="24"/>
        </w:rPr>
        <w:t xml:space="preserve">ne.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720" w:hanging="436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27</w:t>
      </w:r>
    </w:p>
    <w:p w:rsidR="00B7584E" w:rsidRPr="00636AFA" w:rsidP="00B7584E">
      <w:pPr>
        <w:pStyle w:val="ListParagraph"/>
        <w:bidi w:val="0"/>
        <w:ind w:left="720" w:hanging="436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vne delikty</w:t>
      </w:r>
    </w:p>
    <w:p w:rsidR="00B7584E" w:rsidRPr="00636AFA" w:rsidP="00B7584E">
      <w:pPr>
        <w:pStyle w:val="ListParagraph"/>
        <w:bidi w:val="0"/>
        <w:ind w:left="720" w:hanging="436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uloží</w:t>
      </w:r>
      <w:r w:rsidRPr="00636AFA">
        <w:rPr>
          <w:rFonts w:hint="default"/>
          <w:szCs w:val="24"/>
        </w:rPr>
        <w:t xml:space="preserve"> orgá</w:t>
      </w:r>
      <w:r w:rsidRPr="00636AFA">
        <w:rPr>
          <w:rFonts w:hint="default"/>
          <w:szCs w:val="24"/>
        </w:rPr>
        <w:t>nu technické</w:t>
      </w:r>
      <w:r w:rsidRPr="00636AFA">
        <w:rPr>
          <w:rFonts w:hint="default"/>
          <w:szCs w:val="24"/>
        </w:rPr>
        <w:t xml:space="preserve">ho posudzovania, notifikovanej osobe  alebo autorizovanej osobe pokutu </w:t>
      </w:r>
    </w:p>
    <w:p w:rsidR="00B7584E" w:rsidRPr="00636AFA" w:rsidP="00B7584E">
      <w:pPr>
        <w:pStyle w:val="ListParagraph"/>
        <w:numPr>
          <w:numId w:val="32"/>
        </w:numPr>
        <w:bidi w:val="0"/>
        <w:rPr>
          <w:szCs w:val="24"/>
        </w:rPr>
      </w:pPr>
      <w:r w:rsidRPr="00636AFA">
        <w:rPr>
          <w:szCs w:val="24"/>
        </w:rPr>
        <w:t>od 1 000 eur do 5 000 eur, ak</w:t>
      </w:r>
    </w:p>
    <w:p w:rsidR="00B7584E" w:rsidRPr="00636AFA" w:rsidP="00B7584E">
      <w:pPr>
        <w:pStyle w:val="ListParagraph"/>
        <w:numPr>
          <w:numId w:val="3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poruš</w:t>
      </w:r>
      <w:r w:rsidRPr="00636AFA">
        <w:rPr>
          <w:rFonts w:hint="default"/>
          <w:szCs w:val="24"/>
        </w:rPr>
        <w:t>uje napriek upozorneniu podmienky vymenovania, notifiká</w:t>
      </w:r>
      <w:r w:rsidRPr="00636AFA">
        <w:rPr>
          <w:rFonts w:hint="default"/>
          <w:szCs w:val="24"/>
        </w:rPr>
        <w:t>cie alebo autorizá</w:t>
      </w:r>
      <w:r w:rsidRPr="00636AFA">
        <w:rPr>
          <w:rFonts w:hint="default"/>
          <w:szCs w:val="24"/>
        </w:rPr>
        <w:t>cie,</w:t>
      </w:r>
    </w:p>
    <w:p w:rsidR="00B7584E" w:rsidRPr="00636AFA" w:rsidP="00B7584E">
      <w:pPr>
        <w:pStyle w:val="ListParagraph"/>
        <w:numPr>
          <w:numId w:val="3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nevykoná</w:t>
      </w:r>
      <w:r w:rsidRPr="00636AFA">
        <w:rPr>
          <w:rFonts w:hint="default"/>
          <w:szCs w:val="24"/>
        </w:rPr>
        <w:t>va bez váž</w:t>
      </w:r>
      <w:r w:rsidRPr="00636AFA">
        <w:rPr>
          <w:rFonts w:hint="default"/>
          <w:szCs w:val="24"/>
        </w:rPr>
        <w:t>neho dô</w:t>
      </w:r>
      <w:r w:rsidRPr="00636AFA">
        <w:rPr>
          <w:rFonts w:hint="default"/>
          <w:szCs w:val="24"/>
        </w:rPr>
        <w:t>vodu viac ako 12 mesiacov č</w:t>
      </w:r>
      <w:r w:rsidRPr="00636AFA">
        <w:rPr>
          <w:rFonts w:hint="default"/>
          <w:szCs w:val="24"/>
        </w:rPr>
        <w:t>innosti, na ktoré</w:t>
      </w:r>
      <w:r w:rsidRPr="00636AFA">
        <w:rPr>
          <w:rFonts w:hint="default"/>
          <w:szCs w:val="24"/>
        </w:rPr>
        <w:t xml:space="preserve"> bola vymenovaná</w:t>
      </w:r>
      <w:r w:rsidRPr="00636AFA">
        <w:rPr>
          <w:rFonts w:hint="default"/>
          <w:szCs w:val="24"/>
        </w:rPr>
        <w:t>, notifikovaná</w:t>
      </w:r>
      <w:r w:rsidRPr="00636AFA">
        <w:rPr>
          <w:rFonts w:hint="default"/>
          <w:szCs w:val="24"/>
        </w:rPr>
        <w:t xml:space="preserve"> alebo autorizovaná,</w:t>
      </w:r>
    </w:p>
    <w:p w:rsidR="00B7584E" w:rsidRPr="00636AFA" w:rsidP="00B7584E">
      <w:pPr>
        <w:pStyle w:val="ListParagraph"/>
        <w:numPr>
          <w:numId w:val="3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neodstrá</w:t>
      </w:r>
      <w:r w:rsidRPr="00636AFA">
        <w:rPr>
          <w:rFonts w:hint="default"/>
          <w:szCs w:val="24"/>
        </w:rPr>
        <w:t>nila v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enej lehote nedostatky vo svojej č</w:t>
      </w:r>
      <w:r w:rsidRPr="00636AFA">
        <w:rPr>
          <w:rFonts w:hint="default"/>
          <w:szCs w:val="24"/>
        </w:rPr>
        <w:t>innosti zistené</w:t>
      </w:r>
      <w:r w:rsidRPr="00636AFA">
        <w:rPr>
          <w:rFonts w:hint="default"/>
          <w:szCs w:val="24"/>
        </w:rPr>
        <w:t xml:space="preserve"> pri vý</w:t>
      </w:r>
      <w:r w:rsidRPr="00636AFA">
        <w:rPr>
          <w:rFonts w:hint="default"/>
          <w:szCs w:val="24"/>
        </w:rPr>
        <w:t>kone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dohľ</w:t>
      </w:r>
      <w:r w:rsidRPr="00636AFA">
        <w:rPr>
          <w:rFonts w:hint="default"/>
          <w:szCs w:val="24"/>
        </w:rPr>
        <w:t>adu nad technický</w:t>
      </w:r>
      <w:r w:rsidRPr="00636AFA">
        <w:rPr>
          <w:rFonts w:hint="default"/>
          <w:szCs w:val="24"/>
        </w:rPr>
        <w:t>m posudzovaní</w:t>
      </w:r>
      <w:r w:rsidRPr="00636AFA">
        <w:rPr>
          <w:rFonts w:hint="default"/>
          <w:szCs w:val="24"/>
        </w:rPr>
        <w:t>m alebo posudz</w:t>
      </w:r>
      <w:r w:rsidRPr="00636AFA">
        <w:rPr>
          <w:rFonts w:hint="default"/>
          <w:szCs w:val="24"/>
        </w:rPr>
        <w:t>ovaní</w:t>
      </w:r>
      <w:r w:rsidRPr="00636AFA">
        <w:rPr>
          <w:rFonts w:hint="default"/>
          <w:szCs w:val="24"/>
        </w:rPr>
        <w:t>m parametrov,</w:t>
      </w:r>
    </w:p>
    <w:p w:rsidR="00B7584E" w:rsidRPr="00636AFA" w:rsidP="00B7584E">
      <w:pPr>
        <w:pStyle w:val="ListParagraph"/>
        <w:numPr>
          <w:numId w:val="33"/>
        </w:numPr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 xml:space="preserve"> neozná</w:t>
      </w:r>
      <w:r w:rsidRPr="00636AFA">
        <w:rPr>
          <w:rFonts w:hint="default"/>
          <w:szCs w:val="24"/>
        </w:rPr>
        <w:t>mila ministerstvu zmenu ú</w:t>
      </w:r>
      <w:r w:rsidRPr="00636AFA">
        <w:rPr>
          <w:rFonts w:hint="default"/>
          <w:szCs w:val="24"/>
        </w:rPr>
        <w:t>dajov, ktoré</w:t>
      </w:r>
      <w:r w:rsidRPr="00636AFA">
        <w:rPr>
          <w:rFonts w:hint="default"/>
          <w:szCs w:val="24"/>
        </w:rPr>
        <w:t xml:space="preserve"> vyž</w:t>
      </w:r>
      <w:r w:rsidRPr="00636AFA">
        <w:rPr>
          <w:rFonts w:hint="default"/>
          <w:szCs w:val="24"/>
        </w:rPr>
        <w:t>adujú</w:t>
      </w:r>
      <w:r w:rsidRPr="00636AFA">
        <w:rPr>
          <w:rFonts w:hint="default"/>
          <w:szCs w:val="24"/>
        </w:rPr>
        <w:t xml:space="preserve"> zmenu alebo zruš</w:t>
      </w:r>
      <w:r w:rsidRPr="00636AFA">
        <w:rPr>
          <w:rFonts w:hint="default"/>
          <w:szCs w:val="24"/>
        </w:rPr>
        <w:t>enie vymenovania, notifiká</w:t>
      </w:r>
      <w:r w:rsidRPr="00636AFA">
        <w:rPr>
          <w:rFonts w:hint="default"/>
          <w:szCs w:val="24"/>
        </w:rPr>
        <w:t>cie alebo autorizá</w:t>
      </w:r>
      <w:r w:rsidRPr="00636AFA">
        <w:rPr>
          <w:rFonts w:hint="default"/>
          <w:szCs w:val="24"/>
        </w:rPr>
        <w:t>cie, ani nepož</w:t>
      </w:r>
      <w:r w:rsidRPr="00636AFA">
        <w:rPr>
          <w:rFonts w:hint="default"/>
          <w:szCs w:val="24"/>
        </w:rPr>
        <w:t>iadala o </w:t>
      </w:r>
      <w:r w:rsidRPr="00636AFA">
        <w:rPr>
          <w:rFonts w:hint="default"/>
          <w:szCs w:val="24"/>
        </w:rPr>
        <w:t>zmenu vymenovania, notifiká</w:t>
      </w:r>
      <w:r w:rsidRPr="00636AFA">
        <w:rPr>
          <w:rFonts w:hint="default"/>
          <w:szCs w:val="24"/>
        </w:rPr>
        <w:t>cie alebo autorizá</w:t>
      </w:r>
      <w:r w:rsidRPr="00636AFA">
        <w:rPr>
          <w:rFonts w:hint="default"/>
          <w:szCs w:val="24"/>
        </w:rPr>
        <w:t>cie, hoci tak bola povinná</w:t>
      </w:r>
      <w:r w:rsidRPr="00636AFA">
        <w:rPr>
          <w:rFonts w:hint="default"/>
          <w:szCs w:val="24"/>
        </w:rPr>
        <w:t xml:space="preserve"> urobiť,</w:t>
      </w:r>
    </w:p>
    <w:p w:rsidR="00B7584E" w:rsidRPr="00636AFA" w:rsidP="00B7584E">
      <w:pPr>
        <w:pStyle w:val="ListParagraph"/>
        <w:numPr>
          <w:numId w:val="33"/>
        </w:numPr>
        <w:bidi w:val="0"/>
        <w:jc w:val="both"/>
        <w:rPr>
          <w:rFonts w:hint="default"/>
          <w:szCs w:val="24"/>
        </w:rPr>
      </w:pPr>
      <w:r w:rsidRPr="00636AFA">
        <w:rPr>
          <w:szCs w:val="24"/>
        </w:rPr>
        <w:t>nevedie v </w:t>
      </w:r>
      <w:r w:rsidRPr="00636AFA">
        <w:rPr>
          <w:rFonts w:hint="default"/>
          <w:szCs w:val="24"/>
        </w:rPr>
        <w:t>registratú</w:t>
      </w:r>
      <w:r w:rsidRPr="00636AFA">
        <w:rPr>
          <w:rFonts w:hint="default"/>
          <w:szCs w:val="24"/>
        </w:rPr>
        <w:t>re po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 dokumentá</w:t>
      </w:r>
      <w:r w:rsidRPr="00636AFA">
        <w:rPr>
          <w:rFonts w:hint="default"/>
          <w:szCs w:val="24"/>
        </w:rPr>
        <w:t>ciu vzniknutú </w:t>
      </w:r>
      <w:r w:rsidRPr="00636AFA">
        <w:rPr>
          <w:rFonts w:hint="default"/>
          <w:szCs w:val="24"/>
        </w:rPr>
        <w:t>technický</w:t>
      </w:r>
      <w:r w:rsidRPr="00636AFA">
        <w:rPr>
          <w:rFonts w:hint="default"/>
          <w:szCs w:val="24"/>
        </w:rPr>
        <w:t>m posudzovaní</w:t>
      </w:r>
      <w:r w:rsidRPr="00636AFA">
        <w:rPr>
          <w:rFonts w:hint="default"/>
          <w:szCs w:val="24"/>
        </w:rPr>
        <w:t>m a </w:t>
      </w:r>
      <w:r w:rsidRPr="00636AFA">
        <w:rPr>
          <w:rFonts w:hint="default"/>
          <w:szCs w:val="24"/>
        </w:rPr>
        <w:t>posudzovaní</w:t>
      </w:r>
      <w:r w:rsidRPr="00636AFA">
        <w:rPr>
          <w:rFonts w:hint="default"/>
          <w:szCs w:val="24"/>
        </w:rPr>
        <w:t>m parametrov.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numPr>
          <w:numId w:val="32"/>
        </w:numPr>
        <w:bidi w:val="0"/>
        <w:rPr>
          <w:szCs w:val="24"/>
        </w:rPr>
      </w:pPr>
      <w:r w:rsidRPr="00636AFA">
        <w:rPr>
          <w:szCs w:val="24"/>
        </w:rPr>
        <w:t>od 2 000 eur do 10 000 eur, ak</w:t>
      </w:r>
    </w:p>
    <w:p w:rsidR="00B7584E" w:rsidRPr="00636AFA" w:rsidP="00B7584E">
      <w:pPr>
        <w:pStyle w:val="ListParagraph"/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szCs w:val="24"/>
        </w:rPr>
        <w:t>1.</w:t>
        <w:tab/>
      </w:r>
      <w:r w:rsidRPr="00636AFA">
        <w:rPr>
          <w:rFonts w:hint="default"/>
          <w:szCs w:val="24"/>
        </w:rPr>
        <w:t>vydala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 alebo SK certifiká</w:t>
      </w:r>
      <w:r w:rsidRPr="00636AFA">
        <w:rPr>
          <w:rFonts w:hint="default"/>
          <w:szCs w:val="24"/>
        </w:rPr>
        <w:t>t mimo rozsah svojho oprá</w:t>
      </w:r>
      <w:r w:rsidRPr="00636AFA">
        <w:rPr>
          <w:rFonts w:hint="default"/>
          <w:szCs w:val="24"/>
        </w:rPr>
        <w:t>vnenia alebo bez vykonania vš</w:t>
      </w:r>
      <w:r w:rsidRPr="00636AFA">
        <w:rPr>
          <w:rFonts w:hint="default"/>
          <w:szCs w:val="24"/>
        </w:rPr>
        <w:t>etký</w:t>
      </w:r>
      <w:r w:rsidRPr="00636AFA">
        <w:rPr>
          <w:rFonts w:hint="default"/>
          <w:szCs w:val="24"/>
        </w:rPr>
        <w:t>ch potrebný</w:t>
      </w:r>
      <w:r w:rsidRPr="00636AFA">
        <w:rPr>
          <w:rFonts w:hint="default"/>
          <w:szCs w:val="24"/>
        </w:rPr>
        <w:t>ch ú</w:t>
      </w:r>
      <w:r w:rsidRPr="00636AFA">
        <w:rPr>
          <w:rFonts w:hint="default"/>
          <w:szCs w:val="24"/>
        </w:rPr>
        <w:t>konov vyp</w:t>
      </w:r>
      <w:r w:rsidRPr="00636AFA">
        <w:rPr>
          <w:rFonts w:hint="default"/>
          <w:szCs w:val="24"/>
        </w:rPr>
        <w:t>lý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>cich z </w:t>
      </w:r>
      <w:r w:rsidRPr="00636AFA">
        <w:rPr>
          <w:rFonts w:hint="default"/>
          <w:szCs w:val="24"/>
        </w:rPr>
        <w:t>urč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>ho systé</w:t>
      </w:r>
      <w:r w:rsidRPr="00636AFA">
        <w:rPr>
          <w:rFonts w:hint="default"/>
          <w:szCs w:val="24"/>
        </w:rPr>
        <w:t xml:space="preserve">mu posudzovania parametrov, </w:t>
      </w:r>
    </w:p>
    <w:p w:rsidR="00B7584E" w:rsidRPr="00636AFA" w:rsidP="00B7584E">
      <w:pPr>
        <w:pStyle w:val="ListParagraph"/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2.</w:t>
        <w:tab/>
      </w:r>
      <w:r w:rsidRPr="00636AFA">
        <w:rPr>
          <w:rFonts w:hint="default"/>
          <w:szCs w:val="24"/>
        </w:rPr>
        <w:t>nepostupovala pri preverovaní</w:t>
      </w:r>
      <w:r w:rsidRPr="00636AFA">
        <w:rPr>
          <w:rFonts w:hint="default"/>
          <w:szCs w:val="24"/>
        </w:rPr>
        <w:t xml:space="preserve"> obsahu ná</w:t>
      </w:r>
      <w:r w:rsidRPr="00636AFA">
        <w:rPr>
          <w:rFonts w:hint="default"/>
          <w:szCs w:val="24"/>
        </w:rPr>
        <w:t>mietok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kona, najmä</w:t>
      </w:r>
      <w:r w:rsidRPr="00636AFA">
        <w:rPr>
          <w:rFonts w:hint="default"/>
          <w:szCs w:val="24"/>
        </w:rPr>
        <w:t xml:space="preserve"> nevykonala vš</w:t>
      </w:r>
      <w:r w:rsidRPr="00636AFA">
        <w:rPr>
          <w:rFonts w:hint="default"/>
          <w:szCs w:val="24"/>
        </w:rPr>
        <w:t>etky potrebné</w:t>
      </w:r>
      <w:r w:rsidRPr="00636AFA">
        <w:rPr>
          <w:rFonts w:hint="default"/>
          <w:szCs w:val="24"/>
        </w:rPr>
        <w:t xml:space="preserve"> kontrolné</w:t>
      </w:r>
      <w:r w:rsidRPr="00636AFA">
        <w:rPr>
          <w:rFonts w:hint="default"/>
          <w:szCs w:val="24"/>
        </w:rPr>
        <w:t xml:space="preserve"> opatrenia na riadne preverenie obsahu ná</w:t>
      </w:r>
      <w:r w:rsidRPr="00636AFA">
        <w:rPr>
          <w:rFonts w:hint="default"/>
          <w:szCs w:val="24"/>
        </w:rPr>
        <w:t xml:space="preserve">mietok, </w:t>
      </w:r>
    </w:p>
    <w:p w:rsidR="00B7584E" w:rsidRPr="00636AFA" w:rsidP="00B7584E">
      <w:pPr>
        <w:pStyle w:val="ListParagraph"/>
        <w:bidi w:val="0"/>
        <w:ind w:left="998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3.</w:t>
        <w:tab/>
      </w:r>
      <w:r w:rsidRPr="00636AFA">
        <w:rPr>
          <w:rFonts w:hint="default"/>
          <w:szCs w:val="24"/>
        </w:rPr>
        <w:t>nemá</w:t>
      </w:r>
      <w:r w:rsidRPr="00636AFA">
        <w:rPr>
          <w:rFonts w:hint="default"/>
          <w:szCs w:val="24"/>
        </w:rPr>
        <w:t xml:space="preserve"> uzatvorené</w:t>
      </w:r>
      <w:r w:rsidRPr="00636AFA">
        <w:rPr>
          <w:rFonts w:hint="default"/>
          <w:szCs w:val="24"/>
        </w:rPr>
        <w:t xml:space="preserve"> poistenie zodpovedno</w:t>
      </w:r>
      <w:r w:rsidRPr="00636AFA">
        <w:rPr>
          <w:rFonts w:hint="default"/>
          <w:szCs w:val="24"/>
        </w:rPr>
        <w:t>sti za š</w:t>
      </w:r>
      <w:r w:rsidRPr="00636AFA">
        <w:rPr>
          <w:rFonts w:hint="default"/>
          <w:szCs w:val="24"/>
        </w:rPr>
        <w:t>kodu spô</w:t>
      </w:r>
      <w:r w:rsidRPr="00636AFA">
        <w:rPr>
          <w:rFonts w:hint="default"/>
          <w:szCs w:val="24"/>
        </w:rPr>
        <w:t>sobenú</w:t>
      </w:r>
      <w:r w:rsidRPr="00636AFA">
        <w:rPr>
          <w:rFonts w:hint="default"/>
          <w:szCs w:val="24"/>
        </w:rPr>
        <w:t xml:space="preserve"> vlastnou 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>ou.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uloží</w:t>
      </w:r>
      <w:r w:rsidRPr="00636AFA">
        <w:rPr>
          <w:rFonts w:hint="default"/>
          <w:szCs w:val="24"/>
        </w:rPr>
        <w:t xml:space="preserve"> pokutu od 200 eur do 2 000 eur tomu, kto </w:t>
      </w:r>
    </w:p>
    <w:p w:rsidR="00B7584E" w:rsidRPr="00636AFA" w:rsidP="00B7584E">
      <w:pPr>
        <w:pStyle w:val="ListParagraph"/>
        <w:numPr>
          <w:numId w:val="3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rozmnož</w:t>
      </w:r>
      <w:r w:rsidRPr="00636AFA">
        <w:rPr>
          <w:rFonts w:hint="default"/>
          <w:szCs w:val="24"/>
        </w:rPr>
        <w:t>il č</w:t>
      </w:r>
      <w:r w:rsidRPr="00636AFA">
        <w:rPr>
          <w:rFonts w:hint="default"/>
          <w:szCs w:val="24"/>
        </w:rPr>
        <w:t>asť</w:t>
      </w:r>
      <w:r w:rsidRPr="00636AFA">
        <w:rPr>
          <w:rFonts w:hint="default"/>
          <w:szCs w:val="24"/>
        </w:rPr>
        <w:t xml:space="preserve"> SK technické</w:t>
      </w:r>
      <w:r w:rsidRPr="00636AFA">
        <w:rPr>
          <w:rFonts w:hint="default"/>
          <w:szCs w:val="24"/>
        </w:rPr>
        <w:t>ho posú</w:t>
      </w:r>
      <w:r w:rsidRPr="00636AFA">
        <w:rPr>
          <w:rFonts w:hint="default"/>
          <w:szCs w:val="24"/>
        </w:rPr>
        <w:t>denia alebo SK certifiká</w:t>
      </w:r>
      <w:r w:rsidRPr="00636AFA">
        <w:rPr>
          <w:rFonts w:hint="default"/>
          <w:szCs w:val="24"/>
        </w:rPr>
        <w:t>tu bez sú</w:t>
      </w:r>
      <w:r w:rsidRPr="00636AFA">
        <w:rPr>
          <w:rFonts w:hint="default"/>
          <w:szCs w:val="24"/>
        </w:rPr>
        <w:t>hlasu autorizovanej osoby,</w:t>
      </w:r>
    </w:p>
    <w:p w:rsidR="00B7584E" w:rsidRPr="00636AFA" w:rsidP="00B7584E">
      <w:pPr>
        <w:pStyle w:val="ListParagraph"/>
        <w:numPr>
          <w:numId w:val="34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ako vý</w:t>
      </w:r>
      <w:r w:rsidRPr="00636AFA">
        <w:rPr>
          <w:rFonts w:hint="default"/>
          <w:szCs w:val="24"/>
        </w:rPr>
        <w:t>robca nevedie v </w:t>
      </w:r>
      <w:r w:rsidRPr="00636AFA">
        <w:rPr>
          <w:rFonts w:hint="default"/>
          <w:szCs w:val="24"/>
        </w:rPr>
        <w:t>registratú</w:t>
      </w:r>
      <w:r w:rsidRPr="00636AFA">
        <w:rPr>
          <w:rFonts w:hint="default"/>
          <w:szCs w:val="24"/>
        </w:rPr>
        <w:t>re po urč</w:t>
      </w:r>
      <w:r w:rsidRPr="00636AFA">
        <w:rPr>
          <w:rFonts w:hint="default"/>
          <w:szCs w:val="24"/>
        </w:rPr>
        <w:t>ený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as dokument</w:t>
      </w:r>
      <w:r w:rsidRPr="00636AFA">
        <w:rPr>
          <w:rFonts w:hint="default"/>
          <w:szCs w:val="24"/>
        </w:rPr>
        <w:t>á</w:t>
      </w:r>
      <w:r w:rsidRPr="00636AFA">
        <w:rPr>
          <w:rFonts w:hint="default"/>
          <w:szCs w:val="24"/>
        </w:rPr>
        <w:t>ciu tý</w:t>
      </w:r>
      <w:r w:rsidRPr="00636AFA">
        <w:rPr>
          <w:rFonts w:hint="default"/>
          <w:szCs w:val="24"/>
        </w:rPr>
        <w:t>kajú</w:t>
      </w:r>
      <w:r w:rsidRPr="00636AFA">
        <w:rPr>
          <w:rFonts w:hint="default"/>
          <w:szCs w:val="24"/>
        </w:rPr>
        <w:t>cu sa SK vyhlá</w:t>
      </w:r>
      <w:r w:rsidRPr="00636AFA">
        <w:rPr>
          <w:rFonts w:hint="default"/>
          <w:szCs w:val="24"/>
        </w:rPr>
        <w:t>senia o </w:t>
      </w:r>
      <w:r w:rsidRPr="00636AFA">
        <w:rPr>
          <w:rFonts w:hint="default"/>
          <w:szCs w:val="24"/>
        </w:rPr>
        <w:t>parametroch, vrá</w:t>
      </w:r>
      <w:r w:rsidRPr="00636AFA">
        <w:rPr>
          <w:rFonts w:hint="default"/>
          <w:szCs w:val="24"/>
        </w:rPr>
        <w:t>tane sú</w:t>
      </w:r>
      <w:r w:rsidRPr="00636AFA">
        <w:rPr>
          <w:rFonts w:hint="default"/>
          <w:szCs w:val="24"/>
        </w:rPr>
        <w:t>visiacich podkladový</w:t>
      </w:r>
      <w:r w:rsidRPr="00636AFA">
        <w:rPr>
          <w:rFonts w:hint="default"/>
          <w:szCs w:val="24"/>
        </w:rPr>
        <w:t>ch pí</w:t>
      </w:r>
      <w:r w:rsidRPr="00636AFA">
        <w:rPr>
          <w:rFonts w:hint="default"/>
          <w:szCs w:val="24"/>
        </w:rPr>
        <w:t>somností</w:t>
      </w:r>
      <w:r w:rsidRPr="00636AFA">
        <w:rPr>
          <w:rFonts w:hint="default"/>
          <w:szCs w:val="24"/>
        </w:rPr>
        <w:t xml:space="preserve"> a </w:t>
      </w:r>
      <w:r w:rsidRPr="00636AFA">
        <w:rPr>
          <w:rFonts w:hint="default"/>
          <w:szCs w:val="24"/>
        </w:rPr>
        <w:t>ú</w:t>
      </w:r>
      <w:r w:rsidRPr="00636AFA">
        <w:rPr>
          <w:rFonts w:hint="default"/>
          <w:szCs w:val="24"/>
        </w:rPr>
        <w:t>plnej dokumentá</w:t>
      </w:r>
      <w:r w:rsidRPr="00636AFA">
        <w:rPr>
          <w:rFonts w:hint="default"/>
          <w:szCs w:val="24"/>
        </w:rPr>
        <w:t>cie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kona.</w:t>
      </w:r>
    </w:p>
    <w:p w:rsidR="00B7584E" w:rsidRPr="00636AFA" w:rsidP="00B7584E">
      <w:pPr>
        <w:pStyle w:val="ListParagraph"/>
        <w:bidi w:val="0"/>
        <w:ind w:left="641" w:hanging="357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Ministerstvo uloží</w:t>
      </w:r>
      <w:r w:rsidRPr="00636AFA">
        <w:rPr>
          <w:rFonts w:hint="default"/>
          <w:szCs w:val="24"/>
        </w:rPr>
        <w:t xml:space="preserve"> pokutu od 5 000 eur do 30 000 eur tomu, kto </w:t>
      </w:r>
    </w:p>
    <w:p w:rsidR="00B7584E" w:rsidRPr="00636AFA" w:rsidP="00B7584E">
      <w:pPr>
        <w:pStyle w:val="ListParagraph"/>
        <w:numPr>
          <w:numId w:val="3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neoprá</w:t>
      </w:r>
      <w:r w:rsidRPr="00636AFA">
        <w:rPr>
          <w:rFonts w:hint="default"/>
          <w:szCs w:val="24"/>
        </w:rPr>
        <w:t>vnene vystupoval ako orgá</w:t>
      </w:r>
      <w:r w:rsidRPr="00636AFA">
        <w:rPr>
          <w:rFonts w:hint="default"/>
          <w:szCs w:val="24"/>
        </w:rPr>
        <w:t>n technické</w:t>
      </w:r>
      <w:r w:rsidRPr="00636AFA">
        <w:rPr>
          <w:rFonts w:hint="default"/>
          <w:szCs w:val="24"/>
        </w:rPr>
        <w:t xml:space="preserve">ho posudzovania, </w:t>
      </w:r>
      <w:r w:rsidRPr="00636AFA">
        <w:rPr>
          <w:rFonts w:hint="default"/>
          <w:szCs w:val="24"/>
        </w:rPr>
        <w:t>notifikovaná</w:t>
      </w:r>
      <w:r w:rsidRPr="00636AFA">
        <w:rPr>
          <w:rFonts w:hint="default"/>
          <w:szCs w:val="24"/>
        </w:rPr>
        <w:t xml:space="preserve"> osoba alebo autorizovaná</w:t>
      </w:r>
      <w:r w:rsidRPr="00636AFA">
        <w:rPr>
          <w:rFonts w:hint="default"/>
          <w:szCs w:val="24"/>
        </w:rPr>
        <w:t xml:space="preserve"> osoba alebo ako zmluvný</w:t>
      </w:r>
      <w:r w:rsidRPr="00636AFA">
        <w:rPr>
          <w:rFonts w:hint="default"/>
          <w:szCs w:val="24"/>
        </w:rPr>
        <w:t xml:space="preserve"> subdodá</w:t>
      </w:r>
      <w:r w:rsidRPr="00636AFA">
        <w:rPr>
          <w:rFonts w:hint="default"/>
          <w:szCs w:val="24"/>
        </w:rPr>
        <w:t>vateľ</w:t>
      </w:r>
      <w:r w:rsidRPr="00636AFA">
        <w:rPr>
          <w:rFonts w:hint="default"/>
          <w:szCs w:val="24"/>
        </w:rPr>
        <w:t xml:space="preserve"> niektoré</w:t>
      </w:r>
      <w:r w:rsidRPr="00636AFA">
        <w:rPr>
          <w:rFonts w:hint="default"/>
          <w:szCs w:val="24"/>
        </w:rPr>
        <w:t>ho z nich,</w:t>
      </w:r>
    </w:p>
    <w:p w:rsidR="00B7584E" w:rsidRPr="00636AFA" w:rsidP="00B7584E">
      <w:pPr>
        <w:pStyle w:val="ListParagraph"/>
        <w:numPr>
          <w:numId w:val="35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sfalš</w:t>
      </w:r>
      <w:r w:rsidRPr="00636AFA">
        <w:rPr>
          <w:rFonts w:hint="default"/>
          <w:szCs w:val="24"/>
        </w:rPr>
        <w:t>oval alebo pozmenil euró</w:t>
      </w:r>
      <w:r w:rsidRPr="00636AFA">
        <w:rPr>
          <w:rFonts w:hint="default"/>
          <w:szCs w:val="24"/>
        </w:rPr>
        <w:t>pske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denie, certifiká</w:t>
      </w:r>
      <w:r w:rsidRPr="00636AFA">
        <w:rPr>
          <w:rFonts w:hint="default"/>
          <w:szCs w:val="24"/>
        </w:rPr>
        <w:t>t alebo SK certifiká</w:t>
      </w:r>
      <w:r w:rsidRPr="00636AFA">
        <w:rPr>
          <w:rFonts w:hint="default"/>
          <w:szCs w:val="24"/>
        </w:rPr>
        <w:t>t,</w:t>
      </w:r>
    </w:p>
    <w:p w:rsidR="00B7584E" w:rsidRPr="00636AFA" w:rsidP="00B7584E">
      <w:pPr>
        <w:pStyle w:val="ListParagraph"/>
        <w:numPr>
          <w:numId w:val="35"/>
        </w:numPr>
        <w:bidi w:val="0"/>
        <w:ind w:left="641" w:hanging="357"/>
        <w:jc w:val="both"/>
        <w:rPr>
          <w:szCs w:val="24"/>
        </w:rPr>
      </w:pPr>
      <w:r w:rsidRPr="00636AFA">
        <w:rPr>
          <w:rFonts w:hint="default"/>
          <w:szCs w:val="24"/>
        </w:rPr>
        <w:t>zaká</w:t>
      </w:r>
      <w:r w:rsidRPr="00636AFA">
        <w:rPr>
          <w:rFonts w:hint="default"/>
          <w:szCs w:val="24"/>
        </w:rPr>
        <w:t>zal alebo zabrá</w:t>
      </w:r>
      <w:r w:rsidRPr="00636AFA">
        <w:rPr>
          <w:rFonts w:hint="default"/>
          <w:szCs w:val="24"/>
        </w:rPr>
        <w:t>nil sprí</w:t>
      </w:r>
      <w:r w:rsidRPr="00636AFA">
        <w:rPr>
          <w:rFonts w:hint="default"/>
          <w:szCs w:val="24"/>
        </w:rPr>
        <w:t>stupneniu na domá</w:t>
      </w:r>
      <w:r w:rsidRPr="00636AFA">
        <w:rPr>
          <w:rFonts w:hint="default"/>
          <w:szCs w:val="24"/>
        </w:rPr>
        <w:t>com trh</w:t>
      </w:r>
      <w:r w:rsidRPr="00636AFA">
        <w:rPr>
          <w:rFonts w:hint="default"/>
          <w:szCs w:val="24"/>
        </w:rPr>
        <w:t>u vý</w:t>
      </w:r>
      <w:r w:rsidRPr="00636AFA">
        <w:rPr>
          <w:rFonts w:hint="default"/>
          <w:szCs w:val="24"/>
        </w:rPr>
        <w:t>robku s </w:t>
      </w:r>
      <w:r w:rsidRPr="00636AFA">
        <w:rPr>
          <w:rFonts w:hint="default"/>
          <w:szCs w:val="24"/>
        </w:rPr>
        <w:t>označ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>m CE alebo použí</w:t>
      </w:r>
      <w:r w:rsidRPr="00636AFA">
        <w:rPr>
          <w:rFonts w:hint="default"/>
          <w:szCs w:val="24"/>
        </w:rPr>
        <w:t>vanie také</w:t>
      </w:r>
      <w:r w:rsidRPr="00636AFA">
        <w:rPr>
          <w:rFonts w:hint="default"/>
          <w:szCs w:val="24"/>
        </w:rPr>
        <w:t>hoto vý</w:t>
      </w:r>
      <w:r w:rsidRPr="00636AFA">
        <w:rPr>
          <w:rFonts w:hint="default"/>
          <w:szCs w:val="24"/>
        </w:rPr>
        <w:t>robku, ak vý</w:t>
      </w:r>
      <w:r w:rsidRPr="00636AFA">
        <w:rPr>
          <w:rFonts w:hint="default"/>
          <w:szCs w:val="24"/>
        </w:rPr>
        <w:t>robcom deklarované</w:t>
      </w:r>
      <w:r w:rsidRPr="00636AFA">
        <w:rPr>
          <w:rFonts w:hint="default"/>
          <w:szCs w:val="24"/>
        </w:rPr>
        <w:t xml:space="preserve"> parametre vý</w:t>
      </w:r>
      <w:r w:rsidRPr="00636AFA">
        <w:rPr>
          <w:rFonts w:hint="default"/>
          <w:szCs w:val="24"/>
        </w:rPr>
        <w:t>robku zodpovedajú</w:t>
      </w:r>
      <w:r w:rsidRPr="00636AFA">
        <w:rPr>
          <w:rFonts w:hint="default"/>
          <w:szCs w:val="24"/>
        </w:rPr>
        <w:t xml:space="preserve"> zá</w:t>
      </w:r>
      <w:r w:rsidRPr="00636AFA">
        <w:rPr>
          <w:rFonts w:hint="default"/>
          <w:szCs w:val="24"/>
        </w:rPr>
        <w:t>kladný</w:t>
      </w:r>
      <w:r w:rsidRPr="00636AFA">
        <w:rPr>
          <w:rFonts w:hint="default"/>
          <w:szCs w:val="24"/>
        </w:rPr>
        <w:t>m pož</w:t>
      </w:r>
      <w:r w:rsidRPr="00636AFA">
        <w:rPr>
          <w:rFonts w:hint="default"/>
          <w:szCs w:val="24"/>
        </w:rPr>
        <w:t>iadavká</w:t>
      </w:r>
      <w:r w:rsidRPr="00636AFA">
        <w:rPr>
          <w:rFonts w:hint="default"/>
          <w:szCs w:val="24"/>
        </w:rPr>
        <w:t>m na stavby, vš</w:t>
      </w:r>
      <w:r w:rsidRPr="00636AFA">
        <w:rPr>
          <w:rFonts w:hint="default"/>
          <w:szCs w:val="24"/>
        </w:rPr>
        <w:t>eobecný</w:t>
      </w:r>
      <w:r w:rsidRPr="00636AFA">
        <w:rPr>
          <w:rFonts w:hint="default"/>
          <w:szCs w:val="24"/>
        </w:rPr>
        <w:t>m technický</w:t>
      </w:r>
      <w:r w:rsidRPr="00636AFA">
        <w:rPr>
          <w:rFonts w:hint="default"/>
          <w:szCs w:val="24"/>
        </w:rPr>
        <w:t>m pož</w:t>
      </w:r>
      <w:r w:rsidRPr="00636AFA">
        <w:rPr>
          <w:rFonts w:hint="default"/>
          <w:szCs w:val="24"/>
        </w:rPr>
        <w:t>iadavká</w:t>
      </w:r>
      <w:r w:rsidRPr="00636AFA">
        <w:rPr>
          <w:rFonts w:hint="default"/>
          <w:szCs w:val="24"/>
        </w:rPr>
        <w:t>m podľ</w:t>
      </w:r>
      <w:r w:rsidRPr="00636AFA">
        <w:rPr>
          <w:rFonts w:hint="default"/>
          <w:szCs w:val="24"/>
        </w:rPr>
        <w:t>a stavebný</w:t>
      </w:r>
      <w:r w:rsidRPr="00636AFA">
        <w:rPr>
          <w:rFonts w:hint="default"/>
          <w:szCs w:val="24"/>
        </w:rPr>
        <w:t>ch predpisov a sú</w:t>
      </w:r>
      <w:r w:rsidRPr="00636AFA">
        <w:rPr>
          <w:rFonts w:hint="default"/>
          <w:szCs w:val="24"/>
        </w:rPr>
        <w:t xml:space="preserve"> vhodné</w:t>
      </w:r>
      <w:r w:rsidRPr="00636AFA">
        <w:rPr>
          <w:rFonts w:hint="default"/>
          <w:szCs w:val="24"/>
        </w:rPr>
        <w:t xml:space="preserve"> na zamýšľ</w:t>
      </w:r>
      <w:r w:rsidRPr="00636AFA">
        <w:rPr>
          <w:rFonts w:hint="default"/>
          <w:szCs w:val="24"/>
        </w:rPr>
        <w:t>ané</w:t>
      </w:r>
      <w:r w:rsidRPr="00636AFA">
        <w:rPr>
          <w:rFonts w:hint="default"/>
          <w:szCs w:val="24"/>
        </w:rPr>
        <w:t xml:space="preserve"> použ</w:t>
      </w:r>
      <w:r w:rsidRPr="00636AFA">
        <w:rPr>
          <w:rFonts w:hint="default"/>
          <w:szCs w:val="24"/>
        </w:rPr>
        <w:t>itie.</w:t>
      </w:r>
      <w:r>
        <w:rPr>
          <w:rStyle w:val="FootnoteReference"/>
          <w:szCs w:val="24"/>
          <w:rtl w:val="0"/>
        </w:rPr>
        <w:footnoteReference w:id="35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Orgá</w:t>
      </w:r>
      <w:r w:rsidRPr="00636AFA">
        <w:rPr>
          <w:rFonts w:hint="default"/>
          <w:szCs w:val="24"/>
        </w:rPr>
        <w:t>n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</w:t>
      </w:r>
      <w:r w:rsidRPr="00636AFA">
        <w:rPr>
          <w:rFonts w:hint="default"/>
          <w:szCs w:val="24"/>
        </w:rPr>
        <w:t>nej kontroly uloží</w:t>
      </w:r>
      <w:r w:rsidRPr="00636AFA">
        <w:rPr>
          <w:rFonts w:hint="default"/>
          <w:szCs w:val="24"/>
        </w:rPr>
        <w:t xml:space="preserve"> pokutu od 5 000 eur do 50 000 eur tomu, kto</w:t>
      </w:r>
    </w:p>
    <w:p w:rsidR="00B7584E" w:rsidRPr="00636AFA" w:rsidP="00B7584E">
      <w:pPr>
        <w:pStyle w:val="ListParagraph"/>
        <w:numPr>
          <w:numId w:val="36"/>
        </w:numPr>
        <w:bidi w:val="0"/>
        <w:ind w:left="641" w:hanging="357"/>
        <w:jc w:val="both"/>
        <w:rPr>
          <w:b/>
          <w:szCs w:val="24"/>
        </w:rPr>
      </w:pPr>
      <w:r w:rsidRPr="00636AFA">
        <w:rPr>
          <w:rFonts w:hint="default"/>
          <w:szCs w:val="24"/>
        </w:rPr>
        <w:t>uviedol na domá</w:t>
      </w:r>
      <w:r w:rsidRPr="00636AFA">
        <w:rPr>
          <w:rFonts w:hint="default"/>
          <w:szCs w:val="24"/>
        </w:rPr>
        <w:t>ci trh alebo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uje na domá</w:t>
      </w:r>
      <w:r w:rsidRPr="00636AFA">
        <w:rPr>
          <w:rFonts w:hint="default"/>
          <w:szCs w:val="24"/>
        </w:rPr>
        <w:t>com trhu vý</w:t>
      </w:r>
      <w:r w:rsidRPr="00636AFA">
        <w:rPr>
          <w:rFonts w:hint="default"/>
          <w:szCs w:val="24"/>
        </w:rPr>
        <w:t>robok bez označ</w:t>
      </w:r>
      <w:r w:rsidRPr="00636AFA">
        <w:rPr>
          <w:rFonts w:hint="default"/>
          <w:szCs w:val="24"/>
        </w:rPr>
        <w:t>enia CE, hoci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</w:t>
      </w:r>
      <w:r>
        <w:rPr>
          <w:rStyle w:val="FootnoteReference"/>
          <w:szCs w:val="24"/>
          <w:rtl w:val="0"/>
        </w:rPr>
        <w:footnoteReference w:id="36"/>
      </w:r>
      <w:r w:rsidRPr="00636AFA">
        <w:rPr>
          <w:rFonts w:hint="default"/>
          <w:szCs w:val="24"/>
        </w:rPr>
        <w:t>) ho mal označ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>, alebo použ</w:t>
      </w:r>
      <w:r w:rsidRPr="00636AFA">
        <w:rPr>
          <w:rFonts w:hint="default"/>
          <w:szCs w:val="24"/>
        </w:rPr>
        <w:t>il označ</w:t>
      </w:r>
      <w:r w:rsidRPr="00636AFA">
        <w:rPr>
          <w:rFonts w:hint="default"/>
          <w:szCs w:val="24"/>
        </w:rPr>
        <w:t>enie CE v inom tvare ako ho ustanovuje osob</w:t>
      </w:r>
      <w:r w:rsidRPr="00636AFA">
        <w:rPr>
          <w:rFonts w:hint="default"/>
          <w:szCs w:val="24"/>
        </w:rPr>
        <w:t>itný</w:t>
      </w:r>
      <w:r w:rsidRPr="00636AFA">
        <w:rPr>
          <w:rFonts w:hint="default"/>
          <w:szCs w:val="24"/>
        </w:rPr>
        <w:t xml:space="preserve"> predpis,</w:t>
      </w:r>
      <w:r w:rsidRPr="00636AFA">
        <w:rPr>
          <w:szCs w:val="24"/>
          <w:vertAlign w:val="superscript"/>
        </w:rPr>
        <w:t>35</w:t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numPr>
          <w:numId w:val="3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neoprá</w:t>
      </w:r>
      <w:r w:rsidRPr="00636AFA">
        <w:rPr>
          <w:rFonts w:hint="default"/>
          <w:szCs w:val="24"/>
        </w:rPr>
        <w:t>vnene urobil 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 alebo neurobil 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parametroch, hoci bol povinný</w:t>
      </w:r>
      <w:r w:rsidRPr="00636AFA">
        <w:rPr>
          <w:rFonts w:hint="default"/>
          <w:szCs w:val="24"/>
        </w:rPr>
        <w:t xml:space="preserve"> urobiť</w:t>
      </w:r>
      <w:r w:rsidRPr="00636AFA">
        <w:rPr>
          <w:rFonts w:hint="default"/>
          <w:szCs w:val="24"/>
        </w:rPr>
        <w:t xml:space="preserve"> ho, </w:t>
      </w:r>
    </w:p>
    <w:p w:rsidR="00B7584E" w:rsidRPr="00636AFA" w:rsidP="00B7584E">
      <w:pPr>
        <w:pStyle w:val="ListParagraph"/>
        <w:numPr>
          <w:numId w:val="3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neoprá</w:t>
      </w:r>
      <w:r w:rsidRPr="00636AFA">
        <w:rPr>
          <w:rFonts w:hint="default"/>
          <w:szCs w:val="24"/>
        </w:rPr>
        <w:t>vnene použ</w:t>
      </w:r>
      <w:r w:rsidRPr="00636AFA">
        <w:rPr>
          <w:rFonts w:hint="default"/>
          <w:szCs w:val="24"/>
        </w:rPr>
        <w:t>il označ</w:t>
      </w:r>
      <w:r w:rsidRPr="00636AFA">
        <w:rPr>
          <w:rFonts w:hint="default"/>
          <w:szCs w:val="24"/>
        </w:rPr>
        <w:t>enie CE alebo vý</w:t>
      </w:r>
      <w:r w:rsidRPr="00636AFA">
        <w:rPr>
          <w:rFonts w:hint="default"/>
          <w:szCs w:val="24"/>
        </w:rPr>
        <w:t>robok označ</w:t>
      </w:r>
      <w:r w:rsidRPr="00636AFA">
        <w:rPr>
          <w:rFonts w:hint="default"/>
          <w:szCs w:val="24"/>
        </w:rPr>
        <w:t>il ú</w:t>
      </w:r>
      <w:r w:rsidRPr="00636AFA">
        <w:rPr>
          <w:rFonts w:hint="default"/>
          <w:szCs w:val="24"/>
        </w:rPr>
        <w:t>dajom alebo znač</w:t>
      </w:r>
      <w:r w:rsidRPr="00636AFA">
        <w:rPr>
          <w:rFonts w:hint="default"/>
          <w:szCs w:val="24"/>
        </w:rPr>
        <w:t>kou zameniteľ</w:t>
      </w:r>
      <w:r w:rsidRPr="00636AFA">
        <w:rPr>
          <w:rFonts w:hint="default"/>
          <w:szCs w:val="24"/>
        </w:rPr>
        <w:t>nou s taký</w:t>
      </w:r>
      <w:r w:rsidRPr="00636AFA">
        <w:rPr>
          <w:rFonts w:hint="default"/>
          <w:szCs w:val="24"/>
        </w:rPr>
        <w:t>mto označ</w:t>
      </w:r>
      <w:r w:rsidRPr="00636AFA">
        <w:rPr>
          <w:rFonts w:hint="default"/>
          <w:szCs w:val="24"/>
        </w:rPr>
        <w:t>ení</w:t>
      </w:r>
      <w:r w:rsidRPr="00636AFA">
        <w:rPr>
          <w:rFonts w:hint="default"/>
          <w:szCs w:val="24"/>
        </w:rPr>
        <w:t>m,</w:t>
      </w:r>
    </w:p>
    <w:p w:rsidR="00B7584E" w:rsidRPr="00636AFA" w:rsidP="00B7584E">
      <w:pPr>
        <w:pStyle w:val="ListParagraph"/>
        <w:numPr>
          <w:numId w:val="3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nezastavil</w:t>
      </w:r>
      <w:r w:rsidRPr="00636AFA">
        <w:rPr>
          <w:rFonts w:hint="default"/>
          <w:szCs w:val="24"/>
        </w:rPr>
        <w:t xml:space="preserve"> sprí</w:t>
      </w:r>
      <w:r w:rsidRPr="00636AFA">
        <w:rPr>
          <w:rFonts w:hint="default"/>
          <w:szCs w:val="24"/>
        </w:rPr>
        <w:t>stupň</w:t>
      </w:r>
      <w:r w:rsidRPr="00636AFA">
        <w:rPr>
          <w:rFonts w:hint="default"/>
          <w:szCs w:val="24"/>
        </w:rPr>
        <w:t>ovanie vý</w:t>
      </w:r>
      <w:r w:rsidRPr="00636AFA">
        <w:rPr>
          <w:rFonts w:hint="default"/>
          <w:szCs w:val="24"/>
        </w:rPr>
        <w:t>robku na domá</w:t>
      </w:r>
      <w:r w:rsidRPr="00636AFA">
        <w:rPr>
          <w:rFonts w:hint="default"/>
          <w:szCs w:val="24"/>
        </w:rPr>
        <w:t>ci trh, nestiahol vý</w:t>
      </w:r>
      <w:r w:rsidRPr="00636AFA">
        <w:rPr>
          <w:rFonts w:hint="default"/>
          <w:szCs w:val="24"/>
        </w:rPr>
        <w:t>robok z </w:t>
      </w:r>
      <w:r w:rsidRPr="00636AFA">
        <w:rPr>
          <w:rFonts w:hint="default"/>
          <w:szCs w:val="24"/>
        </w:rPr>
        <w:t>domá</w:t>
      </w:r>
      <w:r w:rsidRPr="00636AFA">
        <w:rPr>
          <w:rFonts w:hint="default"/>
          <w:szCs w:val="24"/>
        </w:rPr>
        <w:t>ceho trhu, alebo neprevzal späť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robok, ktorý</w:t>
      </w:r>
      <w:r w:rsidRPr="00636AFA">
        <w:rPr>
          <w:rFonts w:hint="default"/>
          <w:szCs w:val="24"/>
        </w:rPr>
        <w:t xml:space="preserve"> nie je vhodný</w:t>
      </w:r>
      <w:r w:rsidRPr="00636AFA">
        <w:rPr>
          <w:rFonts w:hint="default"/>
          <w:szCs w:val="24"/>
        </w:rPr>
        <w:t xml:space="preserve"> na zamýšľ</w:t>
      </w:r>
      <w:r w:rsidRPr="00636AFA">
        <w:rPr>
          <w:rFonts w:hint="default"/>
          <w:szCs w:val="24"/>
        </w:rPr>
        <w:t>ané</w:t>
      </w:r>
      <w:r w:rsidRPr="00636AFA">
        <w:rPr>
          <w:rFonts w:hint="default"/>
          <w:szCs w:val="24"/>
        </w:rPr>
        <w:t xml:space="preserve"> použ</w:t>
      </w:r>
      <w:r w:rsidRPr="00636AFA">
        <w:rPr>
          <w:rFonts w:hint="default"/>
          <w:szCs w:val="24"/>
        </w:rPr>
        <w:t>itie, hoci bol tak povinný</w:t>
      </w:r>
      <w:r w:rsidRPr="00636AFA">
        <w:rPr>
          <w:rFonts w:hint="default"/>
          <w:szCs w:val="24"/>
        </w:rPr>
        <w:t xml:space="preserve"> urobiť</w:t>
      </w:r>
      <w:r w:rsidRPr="00636AFA">
        <w:rPr>
          <w:rFonts w:hint="default"/>
          <w:szCs w:val="24"/>
        </w:rPr>
        <w:t xml:space="preserve"> na zá</w:t>
      </w:r>
      <w:r w:rsidRPr="00636AFA">
        <w:rPr>
          <w:rFonts w:hint="default"/>
          <w:szCs w:val="24"/>
        </w:rPr>
        <w:t>klade rozhodnutia orgá</w:t>
      </w:r>
      <w:r w:rsidRPr="00636AFA">
        <w:rPr>
          <w:rFonts w:hint="default"/>
          <w:szCs w:val="24"/>
        </w:rPr>
        <w:t>nu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tnej kontroly,</w:t>
      </w:r>
    </w:p>
    <w:p w:rsidR="00B7584E" w:rsidRPr="00636AFA" w:rsidP="00B7584E">
      <w:pPr>
        <w:pStyle w:val="ListParagraph"/>
        <w:numPr>
          <w:numId w:val="36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sprí</w:t>
      </w:r>
      <w:r w:rsidRPr="00636AFA">
        <w:rPr>
          <w:rFonts w:hint="default"/>
          <w:szCs w:val="24"/>
        </w:rPr>
        <w:t>stupnil na domá</w:t>
      </w:r>
      <w:r w:rsidRPr="00636AFA">
        <w:rPr>
          <w:rFonts w:hint="default"/>
          <w:szCs w:val="24"/>
        </w:rPr>
        <w:t>ci trh vý</w:t>
      </w:r>
      <w:r w:rsidRPr="00636AFA">
        <w:rPr>
          <w:rFonts w:hint="default"/>
          <w:szCs w:val="24"/>
        </w:rPr>
        <w:t>robo</w:t>
      </w:r>
      <w:r w:rsidRPr="00636AFA">
        <w:rPr>
          <w:rFonts w:hint="default"/>
          <w:szCs w:val="24"/>
        </w:rPr>
        <w:t xml:space="preserve">k bez </w:t>
      </w:r>
      <w:r w:rsidRPr="00636AFA">
        <w:rPr>
          <w:rFonts w:hint="default"/>
        </w:rPr>
        <w:t>ná</w:t>
      </w:r>
      <w:r w:rsidRPr="00636AFA">
        <w:rPr>
          <w:rFonts w:hint="default"/>
        </w:rPr>
        <w:t>vodu na použ</w:t>
      </w:r>
      <w:r w:rsidRPr="00636AFA">
        <w:rPr>
          <w:rFonts w:hint="default"/>
        </w:rPr>
        <w:t>itie vý</w:t>
      </w:r>
      <w:r w:rsidRPr="00636AFA">
        <w:rPr>
          <w:rFonts w:hint="default"/>
        </w:rPr>
        <w:t>robku, bezpeč</w:t>
      </w:r>
      <w:r w:rsidRPr="00636AFA">
        <w:rPr>
          <w:rFonts w:hint="default"/>
        </w:rPr>
        <w:t>nostný</w:t>
      </w:r>
      <w:r w:rsidRPr="00636AFA">
        <w:rPr>
          <w:rFonts w:hint="default"/>
        </w:rPr>
        <w:t>ch pokynov, informá</w:t>
      </w:r>
      <w:r w:rsidRPr="00636AFA">
        <w:rPr>
          <w:rFonts w:hint="default"/>
        </w:rPr>
        <w:t>cie o </w:t>
      </w:r>
      <w:r w:rsidRPr="00636AFA">
        <w:rPr>
          <w:rFonts w:hint="default"/>
        </w:rPr>
        <w:t>riziku pre zdravie a bezpeč</w:t>
      </w:r>
      <w:r w:rsidRPr="00636AFA">
        <w:rPr>
          <w:rFonts w:hint="default"/>
        </w:rPr>
        <w:t>nosť</w:t>
      </w:r>
      <w:r w:rsidRPr="00636AFA">
        <w:rPr>
          <w:rFonts w:hint="default"/>
        </w:rPr>
        <w:t>, ktoré</w:t>
      </w:r>
      <w:r w:rsidRPr="00636AFA">
        <w:rPr>
          <w:rFonts w:hint="default"/>
        </w:rPr>
        <w:t xml:space="preserve"> vý</w:t>
      </w:r>
      <w:r w:rsidRPr="00636AFA">
        <w:rPr>
          <w:rFonts w:hint="default"/>
        </w:rPr>
        <w:t>robok predstavuje pri obvyklom použ</w:t>
      </w:r>
      <w:r w:rsidRPr="00636AFA">
        <w:rPr>
          <w:rFonts w:hint="default"/>
        </w:rPr>
        <w:t>ití,</w:t>
      </w:r>
      <w:r w:rsidRPr="00636AFA">
        <w:rPr>
          <w:szCs w:val="24"/>
        </w:rPr>
        <w:t xml:space="preserve"> </w:t>
      </w:r>
      <w:r w:rsidRPr="00636AFA">
        <w:t xml:space="preserve">alebo </w:t>
      </w:r>
      <w:r w:rsidRPr="00636AFA">
        <w:rPr>
          <w:rFonts w:hint="default"/>
          <w:szCs w:val="24"/>
        </w:rPr>
        <w:t>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 podľ</w:t>
      </w:r>
      <w:r w:rsidRPr="00636AFA">
        <w:rPr>
          <w:rFonts w:hint="default"/>
          <w:szCs w:val="24"/>
        </w:rPr>
        <w:t>a osobitné</w:t>
      </w:r>
      <w:r w:rsidRPr="00636AFA">
        <w:rPr>
          <w:rFonts w:hint="default"/>
          <w:szCs w:val="24"/>
        </w:rPr>
        <w:t>ho predpisu</w:t>
      </w:r>
      <w:r w:rsidRPr="00636AFA">
        <w:rPr>
          <w:szCs w:val="24"/>
          <w:vertAlign w:val="superscript"/>
        </w:rPr>
        <w:t>9</w:t>
      </w:r>
      <w:r w:rsidRPr="00636AFA">
        <w:rPr>
          <w:szCs w:val="24"/>
        </w:rPr>
        <w:t>) v </w:t>
      </w:r>
      <w:r w:rsidRPr="00636AFA">
        <w:rPr>
          <w:rFonts w:hint="default"/>
          <w:szCs w:val="24"/>
        </w:rPr>
        <w:t>inom ako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tnom jazyku.</w:t>
      </w:r>
    </w:p>
    <w:p w:rsidR="00B7584E" w:rsidRPr="00636AFA" w:rsidP="00B7584E">
      <w:pPr>
        <w:pStyle w:val="ListParagraph"/>
        <w:bidi w:val="0"/>
        <w:ind w:left="641" w:hanging="357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Pokuty podľ</w:t>
      </w:r>
      <w:r w:rsidRPr="00636AFA">
        <w:rPr>
          <w:rFonts w:hint="default"/>
          <w:szCs w:val="24"/>
        </w:rPr>
        <w:t>a odse</w:t>
      </w:r>
      <w:r w:rsidRPr="00636AFA">
        <w:rPr>
          <w:rFonts w:hint="default"/>
          <w:szCs w:val="24"/>
        </w:rPr>
        <w:t>kov 1 až</w:t>
      </w:r>
      <w:r w:rsidRPr="00636AFA">
        <w:rPr>
          <w:rFonts w:hint="default"/>
          <w:szCs w:val="24"/>
        </w:rPr>
        <w:t xml:space="preserve"> 4 mož</w:t>
      </w:r>
      <w:r w:rsidRPr="00636AFA">
        <w:rPr>
          <w:rFonts w:hint="default"/>
          <w:szCs w:val="24"/>
        </w:rPr>
        <w:t>no zvýš</w:t>
      </w:r>
      <w:r w:rsidRPr="00636AFA">
        <w:rPr>
          <w:rFonts w:hint="default"/>
          <w:szCs w:val="24"/>
        </w:rPr>
        <w:t>iť</w:t>
      </w:r>
      <w:r w:rsidRPr="00636AFA">
        <w:rPr>
          <w:rFonts w:hint="default"/>
          <w:szCs w:val="24"/>
        </w:rPr>
        <w:t xml:space="preserve"> až</w:t>
      </w:r>
      <w:r w:rsidRPr="00636AFA">
        <w:rPr>
          <w:rFonts w:hint="default"/>
          <w:szCs w:val="24"/>
        </w:rPr>
        <w:t xml:space="preserve"> na dvojná</w:t>
      </w:r>
      <w:r w:rsidRPr="00636AFA">
        <w:rPr>
          <w:rFonts w:hint="default"/>
          <w:szCs w:val="24"/>
        </w:rPr>
        <w:t>sobok hornej hranice, ak bola sprá</w:t>
      </w:r>
      <w:r w:rsidRPr="00636AFA">
        <w:rPr>
          <w:rFonts w:hint="default"/>
          <w:szCs w:val="24"/>
        </w:rPr>
        <w:t>vnym deliktom spô</w:t>
      </w:r>
      <w:r w:rsidRPr="00636AFA">
        <w:rPr>
          <w:rFonts w:hint="default"/>
          <w:szCs w:val="24"/>
        </w:rPr>
        <w:t>sobená</w:t>
      </w:r>
      <w:r w:rsidRPr="00636AFA">
        <w:rPr>
          <w:rFonts w:hint="default"/>
          <w:szCs w:val="24"/>
        </w:rPr>
        <w:t xml:space="preserve"> havá</w:t>
      </w:r>
      <w:r w:rsidRPr="00636AFA">
        <w:rPr>
          <w:rFonts w:hint="default"/>
          <w:szCs w:val="24"/>
        </w:rPr>
        <w:t>ria s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sledkami na ž</w:t>
      </w:r>
      <w:r w:rsidRPr="00636AFA">
        <w:rPr>
          <w:rFonts w:hint="default"/>
          <w:szCs w:val="24"/>
        </w:rPr>
        <w:t>ivote, </w:t>
      </w:r>
      <w:r w:rsidRPr="00636AFA">
        <w:rPr>
          <w:rFonts w:hint="default"/>
          <w:szCs w:val="24"/>
        </w:rPr>
        <w:t>zdraví</w:t>
      </w:r>
      <w:r w:rsidRPr="00636AFA">
        <w:rPr>
          <w:rFonts w:hint="default"/>
          <w:szCs w:val="24"/>
        </w:rPr>
        <w:t xml:space="preserve"> osô</w:t>
      </w:r>
      <w:r w:rsidRPr="00636AFA">
        <w:rPr>
          <w:rFonts w:hint="default"/>
          <w:szCs w:val="24"/>
        </w:rPr>
        <w:t>b, so znač</w:t>
      </w:r>
      <w:r w:rsidRPr="00636AFA">
        <w:rPr>
          <w:rFonts w:hint="default"/>
          <w:szCs w:val="24"/>
        </w:rPr>
        <w:t>nou š</w:t>
      </w:r>
      <w:r w:rsidRPr="00636AFA">
        <w:rPr>
          <w:rFonts w:hint="default"/>
          <w:szCs w:val="24"/>
        </w:rPr>
        <w:t>kodou na majetku alebo na zlož</w:t>
      </w:r>
      <w:r w:rsidRPr="00636AFA">
        <w:rPr>
          <w:rFonts w:hint="default"/>
          <w:szCs w:val="24"/>
        </w:rPr>
        <w:t>ká</w:t>
      </w:r>
      <w:r w:rsidRPr="00636AFA">
        <w:rPr>
          <w:rFonts w:hint="default"/>
          <w:szCs w:val="24"/>
        </w:rPr>
        <w:t>ch ž</w:t>
      </w:r>
      <w:r w:rsidRPr="00636AFA">
        <w:rPr>
          <w:rFonts w:hint="default"/>
          <w:szCs w:val="24"/>
        </w:rPr>
        <w:t>ivotné</w:t>
      </w:r>
      <w:r w:rsidRPr="00636AFA">
        <w:rPr>
          <w:rFonts w:hint="default"/>
          <w:szCs w:val="24"/>
        </w:rPr>
        <w:t>ho prostredia.</w:t>
      </w:r>
    </w:p>
    <w:p w:rsidR="00B7584E" w:rsidRPr="00636AFA" w:rsidP="00B7584E">
      <w:pPr>
        <w:pStyle w:val="ListParagraph"/>
        <w:bidi w:val="0"/>
        <w:ind w:left="284" w:firstLine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Pri urč</w:t>
      </w:r>
      <w:r w:rsidRPr="00636AFA">
        <w:rPr>
          <w:rFonts w:hint="default"/>
          <w:szCs w:val="24"/>
        </w:rPr>
        <w:t>ovaní</w:t>
      </w:r>
      <w:r w:rsidRPr="00636AFA">
        <w:rPr>
          <w:rFonts w:hint="default"/>
          <w:szCs w:val="24"/>
        </w:rPr>
        <w:t xml:space="preserve"> výš</w:t>
      </w:r>
      <w:r w:rsidRPr="00636AFA">
        <w:rPr>
          <w:rFonts w:hint="default"/>
          <w:szCs w:val="24"/>
        </w:rPr>
        <w:t>ky pokuty sa prihliada na spô</w:t>
      </w:r>
      <w:r w:rsidRPr="00636AFA">
        <w:rPr>
          <w:rFonts w:hint="default"/>
          <w:szCs w:val="24"/>
        </w:rPr>
        <w:t>so</w:t>
      </w:r>
      <w:r w:rsidRPr="00636AFA">
        <w:rPr>
          <w:rFonts w:hint="default"/>
          <w:szCs w:val="24"/>
        </w:rPr>
        <w:t>b, č</w:t>
      </w:r>
      <w:r w:rsidRPr="00636AFA">
        <w:rPr>
          <w:rFonts w:hint="default"/>
          <w:szCs w:val="24"/>
        </w:rPr>
        <w:t>as trvania a </w:t>
      </w:r>
      <w:r w:rsidRPr="00636AFA">
        <w:rPr>
          <w:rFonts w:hint="default"/>
          <w:szCs w:val="24"/>
        </w:rPr>
        <w:t>ná</w:t>
      </w:r>
      <w:r w:rsidRPr="00636AFA">
        <w:rPr>
          <w:rFonts w:hint="default"/>
          <w:szCs w:val="24"/>
        </w:rPr>
        <w:t>sledky protiprá</w:t>
      </w:r>
      <w:r w:rsidRPr="00636AFA">
        <w:rPr>
          <w:rFonts w:hint="default"/>
          <w:szCs w:val="24"/>
        </w:rPr>
        <w:t>vneho stavu.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szCs w:val="24"/>
        </w:rPr>
        <w:t>Konanie o </w:t>
      </w:r>
      <w:r w:rsidRPr="00636AFA">
        <w:rPr>
          <w:rFonts w:hint="default"/>
          <w:szCs w:val="24"/>
        </w:rPr>
        <w:t>ulož</w:t>
      </w:r>
      <w:r w:rsidRPr="00636AFA">
        <w:rPr>
          <w:rFonts w:hint="default"/>
          <w:szCs w:val="24"/>
        </w:rPr>
        <w:t>enie pokuty mož</w:t>
      </w:r>
      <w:r w:rsidRPr="00636AFA">
        <w:rPr>
          <w:rFonts w:hint="default"/>
          <w:szCs w:val="24"/>
        </w:rPr>
        <w:t>no zač</w:t>
      </w:r>
      <w:r w:rsidRPr="00636AFA">
        <w:rPr>
          <w:rFonts w:hint="default"/>
          <w:szCs w:val="24"/>
        </w:rPr>
        <w:t>ať</w:t>
      </w:r>
      <w:r w:rsidRPr="00636AFA">
        <w:rPr>
          <w:rFonts w:hint="default"/>
          <w:szCs w:val="24"/>
        </w:rPr>
        <w:t xml:space="preserve"> do š</w:t>
      </w:r>
      <w:r w:rsidRPr="00636AFA">
        <w:rPr>
          <w:rFonts w:hint="default"/>
          <w:szCs w:val="24"/>
        </w:rPr>
        <w:t>iestich mesiacov odo dň</w:t>
      </w:r>
      <w:r w:rsidRPr="00636AFA">
        <w:rPr>
          <w:rFonts w:hint="default"/>
          <w:szCs w:val="24"/>
        </w:rPr>
        <w:t>a, keď</w:t>
      </w:r>
      <w:r w:rsidRPr="00636AFA">
        <w:rPr>
          <w:rFonts w:hint="default"/>
          <w:szCs w:val="24"/>
        </w:rPr>
        <w:t xml:space="preserve"> sa sprá</w:t>
      </w:r>
      <w:r w:rsidRPr="00636AFA">
        <w:rPr>
          <w:rFonts w:hint="default"/>
          <w:szCs w:val="24"/>
        </w:rPr>
        <w:t>vny orgá</w:t>
      </w:r>
      <w:r w:rsidRPr="00636AFA">
        <w:rPr>
          <w:rFonts w:hint="default"/>
          <w:szCs w:val="24"/>
        </w:rPr>
        <w:t>n dozvedel o </w:t>
      </w: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vnom delikte a o </w:t>
      </w:r>
      <w:r w:rsidRPr="00636AFA">
        <w:rPr>
          <w:rFonts w:hint="default"/>
          <w:szCs w:val="24"/>
        </w:rPr>
        <w:t>tom, kto sa ho dopustil, najneskô</w:t>
      </w:r>
      <w:r w:rsidRPr="00636AFA">
        <w:rPr>
          <w:rFonts w:hint="default"/>
          <w:szCs w:val="24"/>
        </w:rPr>
        <w:t>r vš</w:t>
      </w:r>
      <w:r w:rsidRPr="00636AFA">
        <w:rPr>
          <w:rFonts w:hint="default"/>
          <w:szCs w:val="24"/>
        </w:rPr>
        <w:t>ak do troch rokov odo dň</w:t>
      </w:r>
      <w:r w:rsidRPr="00636AFA">
        <w:rPr>
          <w:rFonts w:hint="default"/>
          <w:szCs w:val="24"/>
        </w:rPr>
        <w:t>a, keď</w:t>
      </w:r>
      <w:r w:rsidRPr="00636AFA">
        <w:rPr>
          <w:rFonts w:hint="default"/>
          <w:szCs w:val="24"/>
        </w:rPr>
        <w:t xml:space="preserve"> k </w:t>
      </w:r>
      <w:r w:rsidRPr="00636AFA">
        <w:rPr>
          <w:rFonts w:hint="default"/>
          <w:szCs w:val="24"/>
        </w:rPr>
        <w:t>sprá</w:t>
      </w:r>
      <w:r w:rsidRPr="00636AFA">
        <w:rPr>
          <w:rFonts w:hint="default"/>
          <w:szCs w:val="24"/>
        </w:rPr>
        <w:t>vnemu deliktu</w:t>
      </w:r>
      <w:r w:rsidRPr="00636AFA">
        <w:rPr>
          <w:rFonts w:hint="default"/>
          <w:szCs w:val="24"/>
        </w:rPr>
        <w:t xml:space="preserve"> doš</w:t>
      </w:r>
      <w:r w:rsidRPr="00636AFA">
        <w:rPr>
          <w:rFonts w:hint="default"/>
          <w:szCs w:val="24"/>
        </w:rPr>
        <w:t>lo.</w:t>
      </w:r>
    </w:p>
    <w:p w:rsidR="00B7584E" w:rsidRPr="00636AFA" w:rsidP="00B7584E">
      <w:pPr>
        <w:pStyle w:val="ListParagraph"/>
        <w:bidi w:val="0"/>
        <w:rPr>
          <w:szCs w:val="24"/>
        </w:rPr>
      </w:pPr>
    </w:p>
    <w:p w:rsidR="00B7584E" w:rsidRPr="00636AFA" w:rsidP="00B7584E">
      <w:pPr>
        <w:pStyle w:val="ListParagraph"/>
        <w:numPr>
          <w:numId w:val="31"/>
        </w:numPr>
        <w:bidi w:val="0"/>
        <w:ind w:left="0" w:firstLine="284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nos pokú</w:t>
      </w:r>
      <w:r w:rsidRPr="00636AFA">
        <w:rPr>
          <w:rFonts w:hint="default"/>
          <w:szCs w:val="24"/>
        </w:rPr>
        <w:t>t je prí</w:t>
      </w:r>
      <w:r w:rsidRPr="00636AFA">
        <w:rPr>
          <w:rFonts w:hint="default"/>
          <w:szCs w:val="24"/>
        </w:rPr>
        <w:t>jmom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tneho rozpoč</w:t>
      </w:r>
      <w:r w:rsidRPr="00636AFA">
        <w:rPr>
          <w:rFonts w:hint="default"/>
          <w:szCs w:val="24"/>
        </w:rPr>
        <w:t>tu.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szCs w:val="24"/>
        </w:rPr>
      </w:pP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28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Klauzula vzá</w:t>
      </w:r>
      <w:r w:rsidRPr="00636AFA">
        <w:rPr>
          <w:rFonts w:hint="default"/>
          <w:szCs w:val="24"/>
        </w:rPr>
        <w:t>jomné</w:t>
      </w:r>
      <w:r w:rsidRPr="00636AFA">
        <w:rPr>
          <w:rFonts w:hint="default"/>
          <w:szCs w:val="24"/>
        </w:rPr>
        <w:t>ho uzná</w:t>
      </w:r>
      <w:r w:rsidRPr="00636AFA">
        <w:rPr>
          <w:rFonts w:hint="default"/>
          <w:szCs w:val="24"/>
        </w:rPr>
        <w:t xml:space="preserve">vania 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57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Podmienky uvá</w:t>
      </w:r>
      <w:r w:rsidRPr="00636AFA">
        <w:rPr>
          <w:rFonts w:hint="default"/>
          <w:szCs w:val="24"/>
        </w:rPr>
        <w:t>dzania vý</w:t>
      </w:r>
      <w:r w:rsidRPr="00636AFA">
        <w:rPr>
          <w:rFonts w:hint="default"/>
          <w:szCs w:val="24"/>
        </w:rPr>
        <w:t>robkov na domá</w:t>
      </w:r>
      <w:r w:rsidRPr="00636AFA">
        <w:rPr>
          <w:rFonts w:hint="default"/>
          <w:szCs w:val="24"/>
        </w:rPr>
        <w:t>ci trh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sa vzť</w:t>
      </w:r>
      <w:r w:rsidRPr="00636AFA">
        <w:rPr>
          <w:rFonts w:hint="default"/>
          <w:szCs w:val="24"/>
        </w:rPr>
        <w:t>ahujú</w:t>
      </w:r>
      <w:r w:rsidRPr="00636AFA">
        <w:rPr>
          <w:rFonts w:hint="default"/>
          <w:szCs w:val="24"/>
        </w:rPr>
        <w:t xml:space="preserve"> aj na vý</w:t>
      </w:r>
      <w:r w:rsidRPr="00636AFA">
        <w:rPr>
          <w:rFonts w:hint="default"/>
          <w:szCs w:val="24"/>
        </w:rPr>
        <w:t>robky vyrobené</w:t>
      </w:r>
      <w:r w:rsidRPr="00636AFA">
        <w:rPr>
          <w:rFonts w:hint="default"/>
          <w:szCs w:val="24"/>
        </w:rPr>
        <w:t xml:space="preserve"> v tretí</w:t>
      </w:r>
      <w:r w:rsidRPr="00636AFA">
        <w:rPr>
          <w:rFonts w:hint="default"/>
          <w:szCs w:val="24"/>
        </w:rPr>
        <w:t>ch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toch; to neplatí</w:t>
      </w:r>
      <w:r w:rsidRPr="00636AFA">
        <w:rPr>
          <w:rFonts w:hint="default"/>
          <w:szCs w:val="24"/>
        </w:rPr>
        <w:t>, ak ide o </w:t>
      </w:r>
      <w:r w:rsidRPr="00636AFA">
        <w:rPr>
          <w:rFonts w:hint="default"/>
          <w:szCs w:val="24"/>
        </w:rPr>
        <w:t xml:space="preserve"> vý</w:t>
      </w:r>
      <w:r w:rsidRPr="00636AFA">
        <w:rPr>
          <w:rFonts w:hint="default"/>
          <w:szCs w:val="24"/>
        </w:rPr>
        <w:t>robky podľ</w:t>
      </w:r>
      <w:r w:rsidRPr="00636AFA">
        <w:rPr>
          <w:rFonts w:hint="default"/>
          <w:szCs w:val="24"/>
        </w:rPr>
        <w:t xml:space="preserve">a odseku 2. 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numPr>
          <w:numId w:val="57"/>
        </w:numPr>
        <w:bidi w:val="0"/>
        <w:ind w:left="0" w:firstLine="284"/>
        <w:rPr>
          <w:rFonts w:ascii="Times New Roman" w:hAnsi="Times New Roman"/>
          <w:szCs w:val="22"/>
        </w:rPr>
      </w:pPr>
      <w:r w:rsidRPr="00636AFA">
        <w:rPr>
          <w:rFonts w:ascii="Times New Roman" w:hAnsi="Times New Roman"/>
          <w:szCs w:val="24"/>
        </w:rPr>
        <w:t xml:space="preserve">Podmienky uvádzania výrobkov na domáci trh podľa tohto zákona sa nevzťahujú na výrobky, ktoré boli vyrobené alebo uvedené na trh v niektorom členskom štáte, vo </w:t>
      </w:r>
      <w:r w:rsidRPr="00636AFA">
        <w:rPr>
          <w:rFonts w:ascii="Times New Roman" w:hAnsi="Times New Roman"/>
        </w:rPr>
        <w:t>Švajčiarskej konfederácii</w:t>
      </w:r>
      <w:r>
        <w:rPr>
          <w:rStyle w:val="FootnoteReference"/>
          <w:rFonts w:ascii="Times New Roman" w:hAnsi="Times New Roman"/>
          <w:rtl w:val="0"/>
        </w:rPr>
        <w:footnoteReference w:id="37"/>
      </w:r>
      <w:r w:rsidRPr="00636AFA">
        <w:rPr>
          <w:rFonts w:ascii="Times New Roman" w:hAnsi="Times New Roman"/>
        </w:rPr>
        <w:t xml:space="preserve">) alebo v Turecku, alebo ktoré boli vyrobené </w:t>
      </w:r>
      <w:r w:rsidRPr="00636AFA">
        <w:rPr>
          <w:rFonts w:ascii="Times New Roman" w:hAnsi="Times New Roman"/>
          <w:szCs w:val="24"/>
        </w:rPr>
        <w:t>v súlade s právom niektorého štátu Európskeho združenia voľného obchodu, ktorý je zmluvnou stranou dohody o Európskom hospodárskom priestore. Ustanovenie § 2 ods. 4 sa vzťahuje aj na tieto výrobky.</w:t>
      </w:r>
    </w:p>
    <w:p w:rsidR="00636AFA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29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Spoloč</w:t>
      </w:r>
      <w:r w:rsidRPr="00636AFA">
        <w:rPr>
          <w:rFonts w:hint="default"/>
          <w:szCs w:val="24"/>
        </w:rPr>
        <w:t>né</w:t>
      </w:r>
      <w:r w:rsidRPr="00636AFA">
        <w:rPr>
          <w:rFonts w:hint="default"/>
          <w:szCs w:val="24"/>
        </w:rPr>
        <w:t xml:space="preserve"> ustanovenia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74"/>
        </w:numPr>
        <w:bidi w:val="0"/>
        <w:ind w:left="0" w:firstLine="284"/>
        <w:jc w:val="both"/>
        <w:rPr>
          <w:szCs w:val="24"/>
        </w:rPr>
      </w:pPr>
      <w:r w:rsidRPr="00636AFA">
        <w:rPr>
          <w:rFonts w:hint="default"/>
          <w:szCs w:val="24"/>
        </w:rPr>
        <w:t>Tento zá</w:t>
      </w:r>
      <w:r w:rsidRPr="00636AFA">
        <w:rPr>
          <w:rFonts w:hint="default"/>
          <w:szCs w:val="24"/>
        </w:rPr>
        <w:t>kon bol prijatý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sú</w:t>
      </w:r>
      <w:r w:rsidRPr="00636AFA">
        <w:rPr>
          <w:rFonts w:hint="default"/>
          <w:szCs w:val="24"/>
        </w:rPr>
        <w:t>lade s </w:t>
      </w:r>
      <w:r w:rsidRPr="00636AFA">
        <w:rPr>
          <w:rFonts w:hint="default"/>
          <w:szCs w:val="24"/>
        </w:rPr>
        <w:t>prá</w:t>
      </w:r>
      <w:r w:rsidRPr="00636AFA">
        <w:rPr>
          <w:rFonts w:hint="default"/>
          <w:szCs w:val="24"/>
        </w:rPr>
        <w:t>vne zá</w:t>
      </w:r>
      <w:r w:rsidRPr="00636AFA">
        <w:rPr>
          <w:rFonts w:hint="default"/>
          <w:szCs w:val="24"/>
        </w:rPr>
        <w:t>vä</w:t>
      </w:r>
      <w:r w:rsidRPr="00636AFA">
        <w:rPr>
          <w:rFonts w:hint="default"/>
          <w:szCs w:val="24"/>
        </w:rPr>
        <w:t>zný</w:t>
      </w:r>
      <w:r w:rsidRPr="00636AFA">
        <w:rPr>
          <w:rFonts w:hint="default"/>
          <w:szCs w:val="24"/>
        </w:rPr>
        <w:t xml:space="preserve">m aktom </w:t>
      </w:r>
      <w:r w:rsidRPr="00636AFA">
        <w:rPr>
          <w:rFonts w:hint="default"/>
          <w:szCs w:val="24"/>
        </w:rPr>
        <w:t>Euró</w:t>
      </w:r>
      <w:r w:rsidRPr="00636AFA">
        <w:rPr>
          <w:rFonts w:hint="default"/>
          <w:szCs w:val="24"/>
        </w:rPr>
        <w:t>pskej ú</w:t>
      </w:r>
      <w:r w:rsidRPr="00636AFA">
        <w:rPr>
          <w:rFonts w:hint="default"/>
          <w:szCs w:val="24"/>
        </w:rPr>
        <w:t>nie v </w:t>
      </w:r>
      <w:r w:rsidRPr="00636AFA">
        <w:rPr>
          <w:rFonts w:hint="default"/>
          <w:szCs w:val="24"/>
        </w:rPr>
        <w:t>oblasti technický</w:t>
      </w:r>
      <w:r w:rsidRPr="00636AFA">
        <w:rPr>
          <w:rFonts w:hint="default"/>
          <w:szCs w:val="24"/>
        </w:rPr>
        <w:t>ch noriem a </w:t>
      </w:r>
      <w:r w:rsidRPr="00636AFA">
        <w:rPr>
          <w:rFonts w:hint="default"/>
          <w:szCs w:val="24"/>
        </w:rPr>
        <w:t>technický</w:t>
      </w:r>
      <w:r w:rsidRPr="00636AFA">
        <w:rPr>
          <w:rFonts w:hint="default"/>
          <w:szCs w:val="24"/>
        </w:rPr>
        <w:t>ch predpisov.</w:t>
      </w:r>
      <w:r>
        <w:rPr>
          <w:rStyle w:val="FootnoteReference"/>
          <w:szCs w:val="24"/>
          <w:rtl w:val="0"/>
        </w:rPr>
        <w:footnoteReference w:id="38"/>
      </w:r>
      <w:r w:rsidRPr="00636AFA">
        <w:rPr>
          <w:szCs w:val="24"/>
        </w:rPr>
        <w:t>)</w:t>
      </w:r>
    </w:p>
    <w:p w:rsidR="00B7584E" w:rsidRPr="00636AFA" w:rsidP="00B7584E">
      <w:pPr>
        <w:pStyle w:val="ListParagraph"/>
        <w:numPr>
          <w:numId w:val="74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Povinnosti, ktoré</w:t>
      </w:r>
      <w:r w:rsidRPr="00636AFA">
        <w:rPr>
          <w:rFonts w:hint="default"/>
          <w:szCs w:val="24"/>
        </w:rPr>
        <w:t xml:space="preserve"> má</w:t>
      </w:r>
      <w:r w:rsidRPr="00636AFA">
        <w:rPr>
          <w:rFonts w:hint="default"/>
          <w:szCs w:val="24"/>
        </w:rPr>
        <w:t xml:space="preserve">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vý</w:t>
      </w:r>
      <w:r w:rsidRPr="00636AFA">
        <w:rPr>
          <w:rFonts w:hint="default"/>
          <w:szCs w:val="24"/>
        </w:rPr>
        <w:t>robca sa primerane vzť</w:t>
      </w:r>
      <w:r w:rsidRPr="00636AFA">
        <w:rPr>
          <w:rFonts w:hint="default"/>
          <w:szCs w:val="24"/>
        </w:rPr>
        <w:t>ahujú</w:t>
      </w:r>
      <w:r w:rsidRPr="00636AFA">
        <w:rPr>
          <w:rFonts w:hint="default"/>
          <w:szCs w:val="24"/>
        </w:rPr>
        <w:t xml:space="preserve"> aj na dovozcu so sí</w:t>
      </w:r>
      <w:r w:rsidRPr="00636AFA">
        <w:rPr>
          <w:rFonts w:hint="default"/>
          <w:szCs w:val="24"/>
        </w:rPr>
        <w:t>dlom v </w:t>
      </w:r>
      <w:r w:rsidRPr="00636AFA">
        <w:rPr>
          <w:rFonts w:hint="default"/>
          <w:szCs w:val="24"/>
        </w:rPr>
        <w:t>treť</w:t>
      </w:r>
      <w:r w:rsidRPr="00636AFA">
        <w:rPr>
          <w:rFonts w:hint="default"/>
          <w:szCs w:val="24"/>
        </w:rPr>
        <w:t>om š</w:t>
      </w:r>
      <w:r w:rsidRPr="00636AFA">
        <w:rPr>
          <w:rFonts w:hint="default"/>
          <w:szCs w:val="24"/>
        </w:rPr>
        <w:t>tá</w:t>
      </w:r>
      <w:r w:rsidRPr="00636AFA">
        <w:rPr>
          <w:rFonts w:hint="default"/>
          <w:szCs w:val="24"/>
        </w:rPr>
        <w:t>te a na </w:t>
      </w:r>
      <w:r w:rsidRPr="00636AFA">
        <w:rPr>
          <w:rFonts w:hint="default"/>
          <w:szCs w:val="24"/>
        </w:rPr>
        <w:t>jeho splnomocnené</w:t>
      </w:r>
      <w:r w:rsidRPr="00636AFA">
        <w:rPr>
          <w:rFonts w:hint="default"/>
          <w:szCs w:val="24"/>
        </w:rPr>
        <w:t>ho zá</w:t>
      </w:r>
      <w:r w:rsidRPr="00636AFA">
        <w:rPr>
          <w:rFonts w:hint="default"/>
          <w:szCs w:val="24"/>
        </w:rPr>
        <w:t>stupcu so sí</w:t>
      </w:r>
      <w:r w:rsidRPr="00636AFA">
        <w:rPr>
          <w:rFonts w:hint="default"/>
          <w:szCs w:val="24"/>
        </w:rPr>
        <w:t>dlom v Slovenskej republike.</w:t>
      </w:r>
    </w:p>
    <w:p w:rsidR="00B7584E" w:rsidRPr="00636AFA" w:rsidP="00B7584E">
      <w:pPr>
        <w:pStyle w:val="ListParagraph"/>
        <w:bidi w:val="0"/>
        <w:ind w:left="0"/>
        <w:rPr>
          <w:szCs w:val="24"/>
        </w:rPr>
      </w:pP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30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Pr</w:t>
      </w:r>
      <w:r w:rsidRPr="00636AFA">
        <w:rPr>
          <w:rFonts w:hint="default"/>
          <w:szCs w:val="24"/>
        </w:rPr>
        <w:t>echodné</w:t>
      </w:r>
      <w:r w:rsidRPr="00636AFA">
        <w:rPr>
          <w:rFonts w:hint="default"/>
          <w:szCs w:val="24"/>
        </w:rPr>
        <w:t xml:space="preserve"> ustanovenia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numPr>
          <w:numId w:val="5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robky, ktoré</w:t>
      </w:r>
      <w:r w:rsidRPr="00636AFA">
        <w:rPr>
          <w:rFonts w:hint="default"/>
          <w:szCs w:val="24"/>
        </w:rPr>
        <w:t xml:space="preserve"> boli uvedené</w:t>
      </w:r>
      <w:r w:rsidRPr="00636AFA">
        <w:rPr>
          <w:rFonts w:hint="default"/>
          <w:szCs w:val="24"/>
        </w:rPr>
        <w:t xml:space="preserve"> na domá</w:t>
      </w:r>
      <w:r w:rsidRPr="00636AFA">
        <w:rPr>
          <w:rFonts w:hint="default"/>
          <w:szCs w:val="24"/>
        </w:rPr>
        <w:t>ci trh podľ</w:t>
      </w:r>
      <w:r w:rsidRPr="00636AFA">
        <w:rPr>
          <w:rFonts w:hint="default"/>
          <w:szCs w:val="24"/>
        </w:rPr>
        <w:t>a doterajší</w:t>
      </w:r>
      <w:r w:rsidRPr="00636AFA">
        <w:rPr>
          <w:rFonts w:hint="default"/>
          <w:szCs w:val="24"/>
        </w:rPr>
        <w:t>ch predpisov do 30. jú</w:t>
      </w:r>
      <w:r w:rsidRPr="00636AFA">
        <w:rPr>
          <w:rFonts w:hint="default"/>
          <w:szCs w:val="24"/>
        </w:rPr>
        <w:t>na 2013, sa považ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 xml:space="preserve"> za vý</w:t>
      </w:r>
      <w:r w:rsidRPr="00636AFA">
        <w:rPr>
          <w:rFonts w:hint="default"/>
          <w:szCs w:val="24"/>
        </w:rPr>
        <w:t>robky, ktoré</w:t>
      </w:r>
      <w:r w:rsidRPr="00636AFA">
        <w:rPr>
          <w:rFonts w:hint="default"/>
          <w:szCs w:val="24"/>
        </w:rPr>
        <w:t xml:space="preserve"> spĺň</w:t>
      </w:r>
      <w:r w:rsidRPr="00636AFA">
        <w:rPr>
          <w:rFonts w:hint="default"/>
          <w:szCs w:val="24"/>
        </w:rPr>
        <w:t>ajú</w:t>
      </w:r>
      <w:r w:rsidRPr="00636AFA">
        <w:rPr>
          <w:rFonts w:hint="default"/>
          <w:szCs w:val="24"/>
        </w:rPr>
        <w:t xml:space="preserve"> pož</w:t>
      </w:r>
      <w:r w:rsidRPr="00636AFA">
        <w:rPr>
          <w:rFonts w:hint="default"/>
          <w:szCs w:val="24"/>
        </w:rPr>
        <w:t>iadavky tohto zá</w:t>
      </w:r>
      <w:r w:rsidRPr="00636AFA">
        <w:rPr>
          <w:rFonts w:hint="default"/>
          <w:szCs w:val="24"/>
        </w:rPr>
        <w:t>kona na uvá</w:t>
      </w:r>
      <w:r w:rsidRPr="00636AFA">
        <w:rPr>
          <w:rFonts w:hint="default"/>
          <w:szCs w:val="24"/>
        </w:rPr>
        <w:t>dzanie vý</w:t>
      </w:r>
      <w:r w:rsidRPr="00636AFA">
        <w:rPr>
          <w:rFonts w:hint="default"/>
          <w:szCs w:val="24"/>
        </w:rPr>
        <w:t>robkov na domá</w:t>
      </w:r>
      <w:r w:rsidRPr="00636AFA">
        <w:rPr>
          <w:rFonts w:hint="default"/>
          <w:szCs w:val="24"/>
        </w:rPr>
        <w:t>ci trh.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Certifiká</w:t>
      </w:r>
      <w:r w:rsidRPr="00636AFA">
        <w:rPr>
          <w:rFonts w:hint="default"/>
          <w:szCs w:val="24"/>
        </w:rPr>
        <w:t>ty vydané</w:t>
      </w:r>
      <w:r w:rsidRPr="00636AFA">
        <w:rPr>
          <w:rFonts w:hint="default"/>
          <w:szCs w:val="24"/>
        </w:rPr>
        <w:t xml:space="preserve"> do 30. jú</w:t>
      </w:r>
      <w:r w:rsidRPr="00636AFA">
        <w:rPr>
          <w:rFonts w:hint="default"/>
          <w:szCs w:val="24"/>
        </w:rPr>
        <w:t>na 2013 zostá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v </w:t>
      </w:r>
      <w:r w:rsidRPr="00636AFA">
        <w:rPr>
          <w:rFonts w:hint="default"/>
          <w:szCs w:val="24"/>
        </w:rPr>
        <w:t>platnosti až</w:t>
      </w:r>
      <w:r w:rsidRPr="00636AFA">
        <w:rPr>
          <w:rFonts w:hint="default"/>
          <w:szCs w:val="24"/>
        </w:rPr>
        <w:t xml:space="preserve"> do uplynutia č</w:t>
      </w:r>
      <w:r w:rsidRPr="00636AFA">
        <w:rPr>
          <w:rFonts w:hint="default"/>
          <w:szCs w:val="24"/>
        </w:rPr>
        <w:t>asu ich platnosti alebo do ich nahradenia SK certifiká</w:t>
      </w:r>
      <w:r w:rsidRPr="00636AFA">
        <w:rPr>
          <w:rFonts w:hint="default"/>
          <w:szCs w:val="24"/>
        </w:rPr>
        <w:t>tmi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Technické</w:t>
      </w:r>
      <w:r w:rsidRPr="00636AFA">
        <w:rPr>
          <w:rFonts w:hint="default"/>
          <w:szCs w:val="24"/>
        </w:rPr>
        <w:t xml:space="preserve"> osvedč</w:t>
      </w:r>
      <w:r w:rsidRPr="00636AFA">
        <w:rPr>
          <w:rFonts w:hint="default"/>
          <w:szCs w:val="24"/>
        </w:rPr>
        <w:t>enia vydané</w:t>
      </w:r>
      <w:r w:rsidRPr="00636AFA">
        <w:rPr>
          <w:rFonts w:hint="default"/>
          <w:szCs w:val="24"/>
        </w:rPr>
        <w:t xml:space="preserve"> do 30. jú</w:t>
      </w:r>
      <w:r w:rsidRPr="00636AFA">
        <w:rPr>
          <w:rFonts w:hint="default"/>
          <w:szCs w:val="24"/>
        </w:rPr>
        <w:t>na 2013 sa považ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 xml:space="preserve"> za SK technické</w:t>
      </w:r>
      <w:r w:rsidRPr="00636AFA">
        <w:rPr>
          <w:rFonts w:hint="default"/>
          <w:szCs w:val="24"/>
        </w:rPr>
        <w:t xml:space="preserve"> posú</w:t>
      </w:r>
      <w:r w:rsidRPr="00636AFA">
        <w:rPr>
          <w:rFonts w:hint="default"/>
          <w:szCs w:val="24"/>
        </w:rPr>
        <w:t>denia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do uplynutia č</w:t>
      </w:r>
      <w:r w:rsidRPr="00636AFA">
        <w:rPr>
          <w:rFonts w:hint="default"/>
          <w:szCs w:val="24"/>
        </w:rPr>
        <w:t>asu ich platnosti.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Vý</w:t>
      </w:r>
      <w:r w:rsidRPr="00636AFA">
        <w:rPr>
          <w:rFonts w:hint="default"/>
          <w:szCs w:val="24"/>
        </w:rPr>
        <w:t>robca môž</w:t>
      </w:r>
      <w:r w:rsidRPr="00636AFA">
        <w:rPr>
          <w:rFonts w:hint="default"/>
          <w:szCs w:val="24"/>
        </w:rPr>
        <w:t xml:space="preserve">e </w:t>
      </w:r>
      <w:r w:rsidRPr="00636AFA">
        <w:rPr>
          <w:rFonts w:hint="default"/>
          <w:szCs w:val="24"/>
        </w:rPr>
        <w:t>vypracovať</w:t>
      </w:r>
      <w:r w:rsidRPr="00636AFA">
        <w:rPr>
          <w:rFonts w:hint="default"/>
          <w:szCs w:val="24"/>
        </w:rPr>
        <w:t xml:space="preserve"> SK vyhlá</w:t>
      </w:r>
      <w:r w:rsidRPr="00636AFA">
        <w:rPr>
          <w:rFonts w:hint="default"/>
          <w:szCs w:val="24"/>
        </w:rPr>
        <w:t>senie o </w:t>
      </w:r>
      <w:r w:rsidRPr="00636AFA">
        <w:rPr>
          <w:rFonts w:hint="default"/>
          <w:szCs w:val="24"/>
        </w:rPr>
        <w:t>parametroch na zá</w:t>
      </w:r>
      <w:r w:rsidRPr="00636AFA">
        <w:rPr>
          <w:rFonts w:hint="default"/>
          <w:szCs w:val="24"/>
        </w:rPr>
        <w:t>klade certifiká</w:t>
      </w:r>
      <w:r w:rsidRPr="00636AFA">
        <w:rPr>
          <w:rFonts w:hint="default"/>
          <w:szCs w:val="24"/>
        </w:rPr>
        <w:t>tu alebo na zá</w:t>
      </w:r>
      <w:r w:rsidRPr="00636AFA">
        <w:rPr>
          <w:rFonts w:hint="default"/>
          <w:szCs w:val="24"/>
        </w:rPr>
        <w:t>klade </w:t>
      </w:r>
      <w:r w:rsidRPr="00636AFA">
        <w:rPr>
          <w:rFonts w:hint="default"/>
          <w:szCs w:val="24"/>
        </w:rPr>
        <w:t>vyhlá</w:t>
      </w:r>
      <w:r w:rsidRPr="00636AFA">
        <w:rPr>
          <w:rFonts w:hint="default"/>
          <w:szCs w:val="24"/>
        </w:rPr>
        <w:t>senia zhody, ktoré</w:t>
      </w:r>
      <w:r w:rsidRPr="00636AFA">
        <w:rPr>
          <w:rFonts w:hint="default"/>
          <w:szCs w:val="24"/>
        </w:rPr>
        <w:t xml:space="preserve"> boli vydané</w:t>
      </w:r>
      <w:r w:rsidRPr="00636AFA">
        <w:rPr>
          <w:rFonts w:hint="default"/>
          <w:szCs w:val="24"/>
        </w:rPr>
        <w:t xml:space="preserve"> do 30. jú</w:t>
      </w:r>
      <w:r w:rsidRPr="00636AFA">
        <w:rPr>
          <w:rFonts w:hint="default"/>
          <w:szCs w:val="24"/>
        </w:rPr>
        <w:t>na 2013.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Autorizované</w:t>
      </w:r>
      <w:r w:rsidRPr="00636AFA">
        <w:rPr>
          <w:rFonts w:hint="default"/>
          <w:szCs w:val="24"/>
        </w:rPr>
        <w:t xml:space="preserve"> osoby podľ</w:t>
      </w:r>
      <w:r w:rsidRPr="00636AFA">
        <w:rPr>
          <w:rFonts w:hint="default"/>
          <w:szCs w:val="24"/>
        </w:rPr>
        <w:t>a doterajší</w:t>
      </w:r>
      <w:r w:rsidRPr="00636AFA">
        <w:rPr>
          <w:rFonts w:hint="default"/>
          <w:szCs w:val="24"/>
        </w:rPr>
        <w:t>ch predpisov sú</w:t>
      </w:r>
      <w:r w:rsidRPr="00636AFA">
        <w:rPr>
          <w:rFonts w:hint="default"/>
          <w:szCs w:val="24"/>
        </w:rPr>
        <w:t xml:space="preserve"> autorizovaný</w:t>
      </w:r>
      <w:r w:rsidRPr="00636AFA">
        <w:rPr>
          <w:rFonts w:hint="default"/>
          <w:szCs w:val="24"/>
        </w:rPr>
        <w:t>mi osobami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v </w:t>
      </w:r>
      <w:r w:rsidRPr="00636AFA">
        <w:rPr>
          <w:rFonts w:hint="default"/>
          <w:szCs w:val="24"/>
        </w:rPr>
        <w:t>rozsahu udelenej autorizá</w:t>
      </w:r>
      <w:r w:rsidRPr="00636AFA">
        <w:rPr>
          <w:rFonts w:hint="default"/>
          <w:szCs w:val="24"/>
        </w:rPr>
        <w:t>cie.</w:t>
      </w:r>
    </w:p>
    <w:p w:rsidR="00B7584E" w:rsidRPr="00636AFA" w:rsidP="00B7584E">
      <w:pPr>
        <w:pStyle w:val="ListParagraph"/>
        <w:bidi w:val="0"/>
        <w:ind w:left="0"/>
        <w:jc w:val="both"/>
        <w:rPr>
          <w:szCs w:val="24"/>
        </w:rPr>
      </w:pPr>
    </w:p>
    <w:p w:rsidR="00B7584E" w:rsidRPr="00636AFA" w:rsidP="00B7584E">
      <w:pPr>
        <w:pStyle w:val="ListParagraph"/>
        <w:numPr>
          <w:numId w:val="58"/>
        </w:numPr>
        <w:bidi w:val="0"/>
        <w:ind w:left="0" w:firstLine="284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Osvedč</w:t>
      </w:r>
      <w:r w:rsidRPr="00636AFA">
        <w:rPr>
          <w:rFonts w:hint="default"/>
          <w:szCs w:val="24"/>
        </w:rPr>
        <w:t>ovacie miesta podľ</w:t>
      </w:r>
      <w:r w:rsidRPr="00636AFA">
        <w:rPr>
          <w:rFonts w:hint="default"/>
          <w:szCs w:val="24"/>
        </w:rPr>
        <w:t>a doterajší</w:t>
      </w:r>
      <w:r w:rsidRPr="00636AFA">
        <w:rPr>
          <w:rFonts w:hint="default"/>
          <w:szCs w:val="24"/>
        </w:rPr>
        <w:t>ch predpisov vykoná</w:t>
      </w:r>
      <w:r w:rsidRPr="00636AFA">
        <w:rPr>
          <w:rFonts w:hint="default"/>
          <w:szCs w:val="24"/>
        </w:rPr>
        <w:t>vajú</w:t>
      </w:r>
      <w:r w:rsidRPr="00636AFA">
        <w:rPr>
          <w:rFonts w:hint="default"/>
          <w:szCs w:val="24"/>
        </w:rPr>
        <w:t xml:space="preserve"> č</w:t>
      </w:r>
      <w:r w:rsidRPr="00636AFA">
        <w:rPr>
          <w:rFonts w:hint="default"/>
          <w:szCs w:val="24"/>
        </w:rPr>
        <w:t>innosti autorizovanej osoby na technické</w:t>
      </w:r>
      <w:r w:rsidRPr="00636AFA">
        <w:rPr>
          <w:rFonts w:hint="default"/>
          <w:szCs w:val="24"/>
        </w:rPr>
        <w:t xml:space="preserve"> posudzovanie v </w:t>
      </w:r>
      <w:r w:rsidRPr="00636AFA">
        <w:rPr>
          <w:rFonts w:hint="default"/>
          <w:szCs w:val="24"/>
        </w:rPr>
        <w:t>rozsahu udelené</w:t>
      </w:r>
      <w:r w:rsidRPr="00636AFA">
        <w:rPr>
          <w:rFonts w:hint="default"/>
          <w:szCs w:val="24"/>
        </w:rPr>
        <w:t>ho oprá</w:t>
      </w:r>
      <w:r w:rsidRPr="00636AFA">
        <w:rPr>
          <w:rFonts w:hint="default"/>
          <w:szCs w:val="24"/>
        </w:rPr>
        <w:t>vnenia; musia pož</w:t>
      </w:r>
      <w:r w:rsidRPr="00636AFA">
        <w:rPr>
          <w:rFonts w:hint="default"/>
          <w:szCs w:val="24"/>
        </w:rPr>
        <w:t>iadať</w:t>
      </w:r>
      <w:r w:rsidRPr="00636AFA">
        <w:rPr>
          <w:rFonts w:hint="default"/>
          <w:szCs w:val="24"/>
        </w:rPr>
        <w:t xml:space="preserve"> o </w:t>
      </w:r>
      <w:r w:rsidRPr="00636AFA">
        <w:rPr>
          <w:rFonts w:hint="default"/>
          <w:szCs w:val="24"/>
        </w:rPr>
        <w:t>autorizá</w:t>
      </w:r>
      <w:r w:rsidRPr="00636AFA">
        <w:rPr>
          <w:rFonts w:hint="default"/>
          <w:szCs w:val="24"/>
        </w:rPr>
        <w:t>ciu na technické</w:t>
      </w:r>
      <w:r w:rsidRPr="00636AFA">
        <w:rPr>
          <w:rFonts w:hint="default"/>
          <w:szCs w:val="24"/>
        </w:rPr>
        <w:t xml:space="preserve"> posudzovanie podľ</w:t>
      </w:r>
      <w:r w:rsidRPr="00636AFA">
        <w:rPr>
          <w:rFonts w:hint="default"/>
          <w:szCs w:val="24"/>
        </w:rPr>
        <w:t>a tohto zá</w:t>
      </w:r>
      <w:r w:rsidRPr="00636AFA">
        <w:rPr>
          <w:rFonts w:hint="default"/>
          <w:szCs w:val="24"/>
        </w:rPr>
        <w:t>kona do 30. septembra 2013, inak ich o</w:t>
      </w:r>
      <w:r w:rsidRPr="00636AFA">
        <w:rPr>
          <w:rFonts w:hint="default"/>
          <w:szCs w:val="24"/>
        </w:rPr>
        <w:t>prá</w:t>
      </w:r>
      <w:r w:rsidRPr="00636AFA">
        <w:rPr>
          <w:rFonts w:hint="default"/>
          <w:szCs w:val="24"/>
        </w:rPr>
        <w:t xml:space="preserve">vnenie zanikne. </w:t>
      </w:r>
    </w:p>
    <w:p w:rsidR="00B7584E" w:rsidRPr="00636AFA" w:rsidP="00B7584E">
      <w:pPr>
        <w:pStyle w:val="ListParagraph"/>
        <w:bidi w:val="0"/>
        <w:ind w:left="0" w:firstLine="0"/>
        <w:rPr>
          <w:szCs w:val="24"/>
        </w:rPr>
      </w:pP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31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ovacie ustanovenia</w:t>
      </w:r>
    </w:p>
    <w:p w:rsidR="00B7584E" w:rsidRPr="00636AFA" w:rsidP="00B7584E">
      <w:pPr>
        <w:pStyle w:val="ListParagraph"/>
        <w:bidi w:val="0"/>
        <w:ind w:left="360" w:firstLine="0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bidi w:val="0"/>
        <w:ind w:left="0"/>
        <w:rPr>
          <w:rFonts w:hint="default"/>
          <w:szCs w:val="24"/>
        </w:rPr>
      </w:pPr>
      <w:r w:rsidRPr="00636AFA">
        <w:rPr>
          <w:rFonts w:hint="default"/>
          <w:szCs w:val="24"/>
        </w:rPr>
        <w:t>Zruš</w:t>
      </w:r>
      <w:r w:rsidRPr="00636AFA">
        <w:rPr>
          <w:rFonts w:hint="default"/>
          <w:szCs w:val="24"/>
        </w:rPr>
        <w:t>ujú</w:t>
      </w:r>
      <w:r w:rsidRPr="00636AFA">
        <w:rPr>
          <w:rFonts w:hint="default"/>
          <w:szCs w:val="24"/>
        </w:rPr>
        <w:t xml:space="preserve"> sa</w:t>
      </w:r>
    </w:p>
    <w:p w:rsidR="00B7584E" w:rsidRPr="00636AFA" w:rsidP="00B7584E">
      <w:pPr>
        <w:pStyle w:val="ListParagraph"/>
        <w:numPr>
          <w:numId w:val="59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zá</w:t>
      </w:r>
      <w:r w:rsidRPr="00636AFA">
        <w:rPr>
          <w:rFonts w:hint="default"/>
          <w:szCs w:val="24"/>
        </w:rPr>
        <w:t>kon č</w:t>
      </w:r>
      <w:r w:rsidRPr="00636AFA">
        <w:rPr>
          <w:rFonts w:hint="default"/>
          <w:szCs w:val="24"/>
        </w:rPr>
        <w:t>. 90/1998 Z. z. o </w:t>
      </w:r>
      <w:r w:rsidRPr="00636AFA">
        <w:rPr>
          <w:rFonts w:hint="default"/>
          <w:szCs w:val="24"/>
        </w:rPr>
        <w:t>stavebný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robkoch v </w:t>
      </w:r>
      <w:r w:rsidRPr="00636AFA">
        <w:rPr>
          <w:rFonts w:hint="default"/>
          <w:szCs w:val="24"/>
        </w:rPr>
        <w:t>znení</w:t>
      </w:r>
      <w:r w:rsidRPr="00636AFA">
        <w:rPr>
          <w:rFonts w:hint="default"/>
          <w:szCs w:val="24"/>
        </w:rPr>
        <w:t xml:space="preserve"> zá</w:t>
      </w:r>
      <w:r w:rsidRPr="00636AFA">
        <w:rPr>
          <w:rFonts w:hint="default"/>
          <w:szCs w:val="24"/>
        </w:rPr>
        <w:t>kona č</w:t>
      </w:r>
      <w:r w:rsidRPr="00636AFA">
        <w:rPr>
          <w:rFonts w:hint="default"/>
          <w:szCs w:val="24"/>
        </w:rPr>
        <w:t>. 264/1999 Z. z., zá</w:t>
      </w:r>
      <w:r w:rsidRPr="00636AFA">
        <w:rPr>
          <w:rFonts w:hint="default"/>
          <w:szCs w:val="24"/>
        </w:rPr>
        <w:t>kona č</w:t>
      </w:r>
      <w:r w:rsidRPr="00636AFA">
        <w:rPr>
          <w:rFonts w:hint="default"/>
          <w:szCs w:val="24"/>
        </w:rPr>
        <w:t>. 413/2000 Z. z., zá</w:t>
      </w:r>
      <w:r w:rsidRPr="00636AFA">
        <w:rPr>
          <w:rFonts w:hint="default"/>
          <w:szCs w:val="24"/>
        </w:rPr>
        <w:t>kona č</w:t>
      </w:r>
      <w:r w:rsidRPr="00636AFA">
        <w:rPr>
          <w:rFonts w:hint="default"/>
          <w:szCs w:val="24"/>
        </w:rPr>
        <w:t>. 134/2004 Z. z. a </w:t>
      </w:r>
      <w:r w:rsidRPr="00636AFA">
        <w:rPr>
          <w:rFonts w:hint="default"/>
          <w:szCs w:val="24"/>
        </w:rPr>
        <w:t>zá</w:t>
      </w:r>
      <w:r w:rsidRPr="00636AFA">
        <w:rPr>
          <w:rFonts w:hint="default"/>
          <w:szCs w:val="24"/>
        </w:rPr>
        <w:t>kona č</w:t>
      </w:r>
      <w:r w:rsidRPr="00636AFA">
        <w:rPr>
          <w:rFonts w:hint="default"/>
          <w:szCs w:val="24"/>
        </w:rPr>
        <w:t>. 173/2008 Z. z.,</w:t>
      </w:r>
    </w:p>
    <w:p w:rsidR="00B7584E" w:rsidRPr="00636AFA" w:rsidP="00B7584E">
      <w:pPr>
        <w:pStyle w:val="ListParagraph"/>
        <w:numPr>
          <w:numId w:val="59"/>
        </w:numPr>
        <w:bidi w:val="0"/>
        <w:ind w:left="641" w:hanging="357"/>
        <w:jc w:val="both"/>
        <w:rPr>
          <w:rFonts w:hint="default"/>
          <w:szCs w:val="24"/>
        </w:rPr>
      </w:pPr>
      <w:r w:rsidRPr="00636AFA">
        <w:rPr>
          <w:rFonts w:hint="default"/>
          <w:szCs w:val="24"/>
        </w:rPr>
        <w:t>vyhláš</w:t>
      </w:r>
      <w:r w:rsidRPr="00636AFA">
        <w:rPr>
          <w:rFonts w:hint="default"/>
          <w:szCs w:val="24"/>
        </w:rPr>
        <w:t>ka Ministerstva vý</w:t>
      </w:r>
      <w:r w:rsidRPr="00636AFA">
        <w:rPr>
          <w:rFonts w:hint="default"/>
          <w:szCs w:val="24"/>
        </w:rPr>
        <w:t xml:space="preserve">stavby </w:t>
      </w:r>
      <w:r w:rsidRPr="00636AFA">
        <w:rPr>
          <w:rFonts w:hint="default"/>
          <w:szCs w:val="24"/>
        </w:rPr>
        <w:t>a </w:t>
      </w:r>
      <w:r w:rsidRPr="00636AFA">
        <w:rPr>
          <w:rFonts w:hint="default"/>
          <w:szCs w:val="24"/>
        </w:rPr>
        <w:t>regioná</w:t>
      </w:r>
      <w:r w:rsidRPr="00636AFA">
        <w:rPr>
          <w:rFonts w:hint="default"/>
          <w:szCs w:val="24"/>
        </w:rPr>
        <w:t>lneho rozvoja Slovenskej republiky č</w:t>
      </w:r>
      <w:r w:rsidRPr="00636AFA">
        <w:rPr>
          <w:rFonts w:hint="default"/>
          <w:szCs w:val="24"/>
        </w:rPr>
        <w:t>. 558/2009 Z. z., ktorou sa ustanovuje zoznam stavebný</w:t>
      </w:r>
      <w:r w:rsidRPr="00636AFA">
        <w:rPr>
          <w:rFonts w:hint="default"/>
          <w:szCs w:val="24"/>
        </w:rPr>
        <w:t>ch vý</w:t>
      </w:r>
      <w:r w:rsidRPr="00636AFA">
        <w:rPr>
          <w:rFonts w:hint="default"/>
          <w:szCs w:val="24"/>
        </w:rPr>
        <w:t>robkov, ktoré</w:t>
      </w:r>
      <w:r w:rsidRPr="00636AFA">
        <w:rPr>
          <w:rFonts w:hint="default"/>
          <w:szCs w:val="24"/>
        </w:rPr>
        <w:t xml:space="preserve"> musia byť</w:t>
      </w:r>
      <w:r w:rsidRPr="00636AFA">
        <w:rPr>
          <w:rFonts w:hint="default"/>
          <w:szCs w:val="24"/>
        </w:rPr>
        <w:t xml:space="preserve"> označ</w:t>
      </w:r>
      <w:r w:rsidRPr="00636AFA">
        <w:rPr>
          <w:rFonts w:hint="default"/>
          <w:szCs w:val="24"/>
        </w:rPr>
        <w:t>ené</w:t>
      </w:r>
      <w:r w:rsidRPr="00636AFA">
        <w:rPr>
          <w:rFonts w:hint="default"/>
          <w:szCs w:val="24"/>
        </w:rPr>
        <w:t>, systé</w:t>
      </w:r>
      <w:r w:rsidRPr="00636AFA">
        <w:rPr>
          <w:rFonts w:hint="default"/>
          <w:szCs w:val="24"/>
        </w:rPr>
        <w:t>my preukazovania zhody a podrobnosti o </w:t>
      </w:r>
      <w:r w:rsidRPr="00636AFA">
        <w:rPr>
          <w:rFonts w:hint="default"/>
          <w:szCs w:val="24"/>
        </w:rPr>
        <w:t>použí</w:t>
      </w:r>
      <w:r w:rsidRPr="00636AFA">
        <w:rPr>
          <w:rFonts w:hint="default"/>
          <w:szCs w:val="24"/>
        </w:rPr>
        <w:t>vaní</w:t>
      </w:r>
      <w:r w:rsidRPr="00636AFA">
        <w:rPr>
          <w:rFonts w:hint="default"/>
          <w:szCs w:val="24"/>
        </w:rPr>
        <w:t xml:space="preserve"> znač</w:t>
      </w:r>
      <w:r w:rsidRPr="00636AFA">
        <w:rPr>
          <w:rFonts w:hint="default"/>
          <w:szCs w:val="24"/>
        </w:rPr>
        <w:t>iek zhody, v </w:t>
      </w:r>
      <w:r w:rsidRPr="00636AFA">
        <w:rPr>
          <w:rFonts w:hint="default"/>
          <w:szCs w:val="24"/>
        </w:rPr>
        <w:t>znení</w:t>
      </w:r>
      <w:r w:rsidRPr="00636AFA">
        <w:rPr>
          <w:rFonts w:hint="default"/>
          <w:szCs w:val="24"/>
        </w:rPr>
        <w:t xml:space="preserve"> vyhláš</w:t>
      </w:r>
      <w:r w:rsidRPr="00636AFA">
        <w:rPr>
          <w:rFonts w:hint="default"/>
          <w:szCs w:val="24"/>
        </w:rPr>
        <w:t>ky č</w:t>
      </w:r>
      <w:r w:rsidRPr="00636AFA">
        <w:rPr>
          <w:rFonts w:hint="default"/>
          <w:szCs w:val="24"/>
        </w:rPr>
        <w:t>. 451/2011 Z. z.</w:t>
      </w:r>
    </w:p>
    <w:p w:rsidR="00B7584E" w:rsidRPr="00636AFA" w:rsidP="00B7584E">
      <w:pPr>
        <w:pStyle w:val="ListParagraph"/>
        <w:bidi w:val="0"/>
        <w:jc w:val="both"/>
        <w:rPr>
          <w:szCs w:val="24"/>
        </w:rPr>
      </w:pPr>
    </w:p>
    <w:p w:rsidR="00B7584E" w:rsidRPr="00636AFA" w:rsidP="00B7584E">
      <w:pPr>
        <w:pStyle w:val="ListParagraph"/>
        <w:bidi w:val="0"/>
        <w:ind w:hanging="424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§</w:t>
      </w:r>
      <w:r w:rsidRPr="00636AFA">
        <w:rPr>
          <w:rFonts w:hint="default"/>
          <w:szCs w:val="24"/>
        </w:rPr>
        <w:t xml:space="preserve"> 32</w:t>
      </w:r>
    </w:p>
    <w:p w:rsidR="00B7584E" w:rsidRPr="00636AFA" w:rsidP="00B7584E">
      <w:pPr>
        <w:pStyle w:val="ListParagraph"/>
        <w:bidi w:val="0"/>
        <w:ind w:hanging="424"/>
        <w:jc w:val="center"/>
        <w:rPr>
          <w:rFonts w:hint="default"/>
          <w:szCs w:val="24"/>
        </w:rPr>
      </w:pPr>
      <w:r w:rsidRPr="00636AFA">
        <w:rPr>
          <w:rFonts w:hint="default"/>
          <w:szCs w:val="24"/>
        </w:rPr>
        <w:t>Úč</w:t>
      </w:r>
      <w:r w:rsidRPr="00636AFA">
        <w:rPr>
          <w:rFonts w:hint="default"/>
          <w:szCs w:val="24"/>
        </w:rPr>
        <w:t>innosť</w:t>
      </w:r>
    </w:p>
    <w:p w:rsidR="00B7584E" w:rsidRPr="00636AFA" w:rsidP="00B7584E">
      <w:pPr>
        <w:pStyle w:val="ListParagraph"/>
        <w:bidi w:val="0"/>
        <w:ind w:hanging="424"/>
        <w:jc w:val="center"/>
        <w:rPr>
          <w:rFonts w:hint="default"/>
          <w:szCs w:val="24"/>
        </w:rPr>
      </w:pPr>
    </w:p>
    <w:p w:rsidR="00B7584E" w:rsidRPr="00636AFA" w:rsidP="00B7584E">
      <w:pPr>
        <w:pStyle w:val="ListParagraph"/>
        <w:bidi w:val="0"/>
        <w:ind w:left="0"/>
        <w:rPr>
          <w:rFonts w:hint="default"/>
          <w:szCs w:val="24"/>
        </w:rPr>
      </w:pPr>
      <w:r w:rsidRPr="00636AFA">
        <w:rPr>
          <w:rFonts w:hint="default"/>
          <w:szCs w:val="24"/>
        </w:rPr>
        <w:t>Tento zá</w:t>
      </w:r>
      <w:r w:rsidRPr="00636AFA">
        <w:rPr>
          <w:rFonts w:hint="default"/>
          <w:szCs w:val="24"/>
        </w:rPr>
        <w:t>kon nadobú</w:t>
      </w:r>
      <w:r w:rsidRPr="00636AFA">
        <w:rPr>
          <w:rFonts w:hint="default"/>
          <w:szCs w:val="24"/>
        </w:rPr>
        <w:t>da úč</w:t>
      </w:r>
      <w:r w:rsidRPr="00636AFA">
        <w:rPr>
          <w:rFonts w:hint="default"/>
          <w:szCs w:val="24"/>
        </w:rPr>
        <w:t>innosť</w:t>
      </w:r>
      <w:r w:rsidRPr="00636AFA">
        <w:rPr>
          <w:rFonts w:hint="default"/>
          <w:szCs w:val="24"/>
        </w:rPr>
        <w:t xml:space="preserve"> 1. jú</w:t>
      </w:r>
      <w:r w:rsidRPr="00636AFA">
        <w:rPr>
          <w:rFonts w:hint="default"/>
          <w:szCs w:val="24"/>
        </w:rPr>
        <w:t>la 2013.</w:t>
      </w:r>
    </w:p>
    <w:p w:rsidR="00B7584E" w:rsidRPr="00636AFA" w:rsidP="00B7584E">
      <w:pPr>
        <w:pStyle w:val="Footer"/>
        <w:tabs>
          <w:tab w:val="left" w:pos="708"/>
        </w:tabs>
        <w:bidi w:val="0"/>
        <w:ind w:firstLine="284"/>
        <w:rPr>
          <w:rFonts w:ascii="Times New Roman" w:hAnsi="Times New Roman"/>
          <w:sz w:val="22"/>
          <w:szCs w:val="22"/>
        </w:rPr>
      </w:pPr>
      <w:r w:rsidRPr="00636AFA">
        <w:rPr>
          <w:rFonts w:ascii="Times New Roman" w:hAnsi="Times New Roman"/>
          <w:sz w:val="22"/>
          <w:szCs w:val="22"/>
        </w:rPr>
        <w:tab/>
      </w:r>
    </w:p>
    <w:p w:rsidR="00B21CB9" w:rsidRPr="00636AFA" w:rsidP="00636AFA">
      <w:pPr>
        <w:pStyle w:val="Footer"/>
        <w:tabs>
          <w:tab w:val="left" w:pos="708"/>
        </w:tabs>
        <w:bidi w:val="0"/>
        <w:rPr>
          <w:rFonts w:ascii="Times New Roman" w:hAnsi="Times New Roman"/>
        </w:rPr>
      </w:pPr>
    </w:p>
    <w:p w:rsidR="00636AFA" w:rsidRPr="00636AFA">
      <w:pPr>
        <w:bidi w:val="0"/>
        <w:rPr>
          <w:rFonts w:ascii="Times New Roman" w:hAnsi="Times New Roman"/>
        </w:rPr>
      </w:pPr>
    </w:p>
    <w:p w:rsidR="00B21CB9" w:rsidRPr="00636AFA" w:rsidP="00B21CB9">
      <w:pPr>
        <w:bidi w:val="0"/>
        <w:jc w:val="center"/>
        <w:rPr>
          <w:rFonts w:ascii="Times New Roman" w:hAnsi="Times New Roman"/>
        </w:rPr>
      </w:pPr>
    </w:p>
    <w:sectPr w:rsidSect="00636AFA">
      <w:footerReference w:type="default" r:id="rId6"/>
      <w:pgSz w:w="11906" w:h="16838"/>
      <w:pgMar w:top="1276" w:right="991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40">
    <w:pPr>
      <w:pStyle w:val="Footer"/>
      <w:bidi w:val="0"/>
      <w:jc w:val="center"/>
      <w:rPr>
        <w:rFonts w:ascii="Times New Roman" w:hAnsi="Times New Roman"/>
      </w:rPr>
    </w:pPr>
    <w:r w:rsidR="005526CA">
      <w:rPr>
        <w:rFonts w:ascii="Times New Roman" w:hAnsi="Times New Roman"/>
      </w:rPr>
      <w:fldChar w:fldCharType="begin"/>
    </w:r>
    <w:r w:rsidR="005526CA">
      <w:rPr>
        <w:rFonts w:ascii="Times New Roman" w:hAnsi="Times New Roman"/>
      </w:rPr>
      <w:instrText xml:space="preserve"> PAGE   \* MERGEFORMAT </w:instrText>
    </w:r>
    <w:r w:rsidR="005526CA">
      <w:rPr>
        <w:rFonts w:ascii="Times New Roman" w:hAnsi="Times New Roman"/>
      </w:rPr>
      <w:fldChar w:fldCharType="separate"/>
    </w:r>
    <w:r w:rsidR="007C56D3">
      <w:rPr>
        <w:rFonts w:ascii="Times New Roman" w:hAnsi="Times New Roman"/>
        <w:noProof/>
      </w:rPr>
      <w:t>24</w:t>
    </w:r>
    <w:r w:rsidR="005526CA">
      <w:rPr>
        <w:rFonts w:ascii="Times New Roman" w:hAnsi="Times New Roman"/>
      </w:rPr>
      <w:fldChar w:fldCharType="end"/>
    </w:r>
  </w:p>
  <w:p w:rsidR="00823C40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B9A" w:rsidP="00B758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14B9A" w:rsidP="00B758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7584E">
      <w:pPr>
        <w:pStyle w:val="FootnoteText"/>
        <w:bidi w:val="0"/>
        <w:ind w:left="454" w:hanging="170"/>
        <w:jc w:val="both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29 nariadenia Euró</w:t>
      </w:r>
      <w:r w:rsidR="00B7584E">
        <w:rPr>
          <w:rFonts w:hint="default"/>
        </w:rPr>
        <w:t>pskeho parlamentu a </w:t>
      </w:r>
      <w:r w:rsidR="00B7584E">
        <w:rPr>
          <w:rFonts w:hint="default"/>
        </w:rPr>
        <w:t>Rady (EÚ</w:t>
      </w:r>
      <w:r w:rsidR="00B7584E">
        <w:rPr>
          <w:rFonts w:hint="default"/>
        </w:rPr>
        <w:t>)  č</w:t>
      </w:r>
      <w:r w:rsidR="00B7584E">
        <w:rPr>
          <w:rFonts w:hint="default"/>
        </w:rPr>
        <w:t>. 305/2011z 9. marca 2011, ktorý</w:t>
      </w:r>
      <w:r w:rsidR="00B7584E">
        <w:rPr>
          <w:rFonts w:hint="default"/>
        </w:rPr>
        <w:t>m sa ustanovujú</w:t>
      </w:r>
      <w:r w:rsidR="00B7584E">
        <w:rPr>
          <w:rFonts w:hint="default"/>
        </w:rPr>
        <w:t xml:space="preserve"> </w:t>
      </w:r>
      <w:r w:rsidR="00B7584E">
        <w:rPr>
          <w:rFonts w:hint="default"/>
        </w:rPr>
        <w:t>harmonizované</w:t>
      </w:r>
      <w:r w:rsidR="00B7584E">
        <w:rPr>
          <w:rFonts w:hint="default"/>
        </w:rPr>
        <w:t xml:space="preserve"> podmienky uvá</w:t>
      </w:r>
      <w:r w:rsidR="00B7584E">
        <w:rPr>
          <w:rFonts w:hint="default"/>
        </w:rPr>
        <w:t>dzania stavebný</w:t>
      </w:r>
      <w:r w:rsidR="00B7584E">
        <w:rPr>
          <w:rFonts w:hint="default"/>
        </w:rPr>
        <w:t>ch vý</w:t>
      </w:r>
      <w:r w:rsidR="00B7584E">
        <w:rPr>
          <w:rFonts w:hint="default"/>
        </w:rPr>
        <w:t>robkov na trh a </w:t>
      </w:r>
      <w:r w:rsidR="00B7584E">
        <w:rPr>
          <w:rFonts w:hint="default"/>
        </w:rPr>
        <w:t>ktorý</w:t>
      </w:r>
      <w:r w:rsidR="00B7584E">
        <w:rPr>
          <w:rFonts w:hint="default"/>
        </w:rPr>
        <w:t>m sa ustanovujú</w:t>
      </w:r>
      <w:r w:rsidR="00B7584E">
        <w:rPr>
          <w:rFonts w:hint="default"/>
        </w:rPr>
        <w:t xml:space="preserve"> harmonizované</w:t>
      </w:r>
      <w:r w:rsidR="00B7584E">
        <w:rPr>
          <w:rFonts w:hint="default"/>
        </w:rPr>
        <w:t xml:space="preserve"> podmienky uvá</w:t>
      </w:r>
      <w:r w:rsidR="00B7584E">
        <w:rPr>
          <w:rFonts w:hint="default"/>
        </w:rPr>
        <w:t>dzania stavebný</w:t>
      </w:r>
      <w:r w:rsidR="00B7584E">
        <w:rPr>
          <w:rFonts w:hint="default"/>
        </w:rPr>
        <w:t>ch vý</w:t>
      </w:r>
      <w:r w:rsidR="00B7584E">
        <w:rPr>
          <w:rFonts w:hint="default"/>
        </w:rPr>
        <w:t>robkov na trh a </w:t>
      </w:r>
      <w:r w:rsidR="00B7584E">
        <w:rPr>
          <w:rFonts w:hint="default"/>
        </w:rPr>
        <w:t>ktorý</w:t>
      </w:r>
      <w:r w:rsidR="00B7584E">
        <w:rPr>
          <w:rFonts w:hint="default"/>
        </w:rPr>
        <w:t>m sa zruš</w:t>
      </w:r>
      <w:r w:rsidR="00B7584E">
        <w:rPr>
          <w:rFonts w:hint="default"/>
        </w:rPr>
        <w:t>uje smernica Rady 89/106/EHS (Ú</w:t>
      </w:r>
      <w:r w:rsidR="00B7584E">
        <w:rPr>
          <w:rFonts w:hint="default"/>
        </w:rPr>
        <w:t>. v. EÚ</w:t>
      </w:r>
      <w:r w:rsidR="00B7584E">
        <w:rPr>
          <w:rFonts w:hint="default"/>
        </w:rPr>
        <w:t xml:space="preserve"> L 88, 4.4.2011).</w:t>
      </w:r>
    </w:p>
  </w:footnote>
  <w:footnote w:id="3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39 až</w:t>
      </w:r>
      <w:r w:rsidR="00B7584E">
        <w:rPr>
          <w:rFonts w:hint="default"/>
        </w:rPr>
        <w:t xml:space="preserve"> 42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</w:t>
      </w:r>
      <w:r w:rsidR="00B7584E">
        <w:rPr>
          <w:rFonts w:hint="default"/>
        </w:rPr>
        <w:t>2011.</w:t>
      </w:r>
    </w:p>
  </w:footnote>
  <w:footnote w:id="4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2 ods. 1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5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Nariadenie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6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2 ods. 19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7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4 až</w:t>
      </w:r>
      <w:r w:rsidR="00B7584E">
        <w:rPr>
          <w:rFonts w:hint="default"/>
        </w:rPr>
        <w:t xml:space="preserve"> 6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8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2 ods. 11 a 13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9">
    <w:p w:rsidP="00B7584E">
      <w:pPr>
        <w:pStyle w:val="FootnoteText"/>
        <w:bidi w:val="0"/>
        <w:ind w:left="426" w:hanging="142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 </w:t>
      </w:r>
      <w:r w:rsidR="00B7584E">
        <w:rPr>
          <w:rFonts w:hint="default"/>
        </w:rPr>
        <w:t>§</w:t>
      </w:r>
      <w:r w:rsidR="00B7584E">
        <w:rPr>
          <w:rFonts w:hint="default"/>
        </w:rPr>
        <w:t xml:space="preserve"> 5 ods. 2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264/199</w:t>
      </w:r>
      <w:r w:rsidR="00B7584E">
        <w:rPr>
          <w:rFonts w:hint="default"/>
        </w:rPr>
        <w:t>9 Z. z. o </w:t>
      </w:r>
      <w:r w:rsidR="00B7584E">
        <w:rPr>
          <w:rFonts w:hint="default"/>
        </w:rPr>
        <w:t>technický</w:t>
      </w:r>
      <w:r w:rsidR="00B7584E">
        <w:rPr>
          <w:rFonts w:hint="default"/>
        </w:rPr>
        <w:t>ch pož</w:t>
      </w:r>
      <w:r w:rsidR="00B7584E">
        <w:rPr>
          <w:rFonts w:hint="default"/>
        </w:rPr>
        <w:t>iadavká</w:t>
      </w:r>
      <w:r w:rsidR="00B7584E">
        <w:rPr>
          <w:rFonts w:hint="default"/>
        </w:rPr>
        <w:t>ch na vý</w:t>
      </w:r>
      <w:r w:rsidR="00B7584E">
        <w:rPr>
          <w:rFonts w:hint="default"/>
        </w:rPr>
        <w:t>robky a o </w:t>
      </w:r>
      <w:r w:rsidR="00B7584E">
        <w:rPr>
          <w:rFonts w:hint="default"/>
        </w:rPr>
        <w:t>posudzovaní</w:t>
      </w:r>
      <w:r w:rsidR="00B7584E">
        <w:rPr>
          <w:rFonts w:hint="default"/>
        </w:rPr>
        <w:t xml:space="preserve"> zhody a o zmene a </w:t>
      </w:r>
      <w:r w:rsidR="00B7584E">
        <w:rPr>
          <w:rFonts w:hint="default"/>
        </w:rPr>
        <w:t>doplnení</w:t>
      </w:r>
      <w:r w:rsidR="00B7584E">
        <w:rPr>
          <w:rFonts w:hint="default"/>
        </w:rPr>
        <w:t xml:space="preserve"> niektorý</w:t>
      </w:r>
      <w:r w:rsidR="00B7584E">
        <w:rPr>
          <w:rFonts w:hint="default"/>
        </w:rPr>
        <w:t>ch zá</w:t>
      </w:r>
      <w:r w:rsidR="00B7584E">
        <w:rPr>
          <w:rFonts w:hint="default"/>
        </w:rPr>
        <w:t>konov.</w:t>
      </w:r>
    </w:p>
  </w:footnote>
  <w:footnote w:id="10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4 až</w:t>
      </w:r>
      <w:r w:rsidR="00B7584E">
        <w:rPr>
          <w:rFonts w:hint="default"/>
        </w:rPr>
        <w:t xml:space="preserve"> 7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11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7 ods. 4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12">
    <w:p w:rsidP="00B7584E">
      <w:pPr>
        <w:pStyle w:val="FootnoteText"/>
        <w:bidi w:val="0"/>
        <w:ind w:left="567" w:hanging="283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§</w:t>
      </w:r>
      <w:r w:rsidR="00B7584E">
        <w:rPr>
          <w:rFonts w:hint="default"/>
        </w:rPr>
        <w:t xml:space="preserve"> 43d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50/1976 Zb. o </w:t>
      </w:r>
      <w:r w:rsidR="00B7584E">
        <w:rPr>
          <w:rFonts w:hint="default"/>
        </w:rPr>
        <w:t>ú</w:t>
      </w:r>
      <w:r w:rsidR="00B7584E">
        <w:rPr>
          <w:rFonts w:hint="default"/>
        </w:rPr>
        <w:t>zemnom plá</w:t>
      </w:r>
      <w:r w:rsidR="00B7584E">
        <w:rPr>
          <w:rFonts w:hint="default"/>
        </w:rPr>
        <w:t>novaní</w:t>
      </w:r>
      <w:r w:rsidR="00B7584E">
        <w:rPr>
          <w:rFonts w:hint="default"/>
        </w:rPr>
        <w:t xml:space="preserve"> a stave</w:t>
      </w:r>
      <w:r w:rsidR="00B7584E">
        <w:rPr>
          <w:rFonts w:hint="default"/>
        </w:rPr>
        <w:t>bnom poriadku (stavebný</w:t>
      </w:r>
      <w:r w:rsidR="00B7584E">
        <w:rPr>
          <w:rFonts w:hint="default"/>
        </w:rPr>
        <w:t xml:space="preserve"> zá</w:t>
      </w:r>
      <w:r w:rsidR="00B7584E">
        <w:rPr>
          <w:rFonts w:hint="default"/>
        </w:rPr>
        <w:t>kon) v </w:t>
      </w:r>
      <w:r w:rsidR="00B7584E">
        <w:rPr>
          <w:rFonts w:hint="default"/>
        </w:rPr>
        <w:t>znení</w:t>
      </w:r>
      <w:r w:rsidR="00B7584E">
        <w:rPr>
          <w:rFonts w:hint="default"/>
        </w:rPr>
        <w:t xml:space="preserve">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 xml:space="preserve">. </w:t>
      </w:r>
      <w:r w:rsidRPr="00636AFA" w:rsidR="00F11A69">
        <w:t>300</w:t>
      </w:r>
      <w:r w:rsidRPr="00636AFA" w:rsidR="00B7584E">
        <w:t>/2012 Z. z.</w:t>
      </w:r>
    </w:p>
  </w:footnote>
  <w:footnote w:id="13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§</w:t>
      </w:r>
      <w:r w:rsidR="00B7584E">
        <w:rPr>
          <w:rFonts w:hint="default"/>
        </w:rPr>
        <w:t xml:space="preserve"> 43f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50/1976 Zb. v </w:t>
      </w:r>
      <w:r w:rsidR="00B7584E">
        <w:rPr>
          <w:rFonts w:hint="default"/>
        </w:rPr>
        <w:t>znení</w:t>
      </w:r>
      <w:r w:rsidR="00B7584E">
        <w:rPr>
          <w:rFonts w:hint="default"/>
        </w:rPr>
        <w:t xml:space="preserve">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237/2000 Z. z.</w:t>
      </w:r>
    </w:p>
  </w:footnote>
  <w:footnote w:id="14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2 ods. 27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15">
    <w:p w:rsidP="00B7584E">
      <w:pPr>
        <w:pStyle w:val="FootnoteText"/>
        <w:bidi w:val="0"/>
        <w:ind w:left="567" w:hanging="283"/>
        <w:jc w:val="both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>Č</w:t>
      </w:r>
      <w:r w:rsidR="00B7584E">
        <w:rPr>
          <w:rFonts w:hint="default"/>
        </w:rPr>
        <w:t>l. 31 a </w:t>
      </w:r>
      <w:r w:rsidR="00B7584E">
        <w:rPr>
          <w:rFonts w:hint="default"/>
        </w:rPr>
        <w:t>prí</w:t>
      </w:r>
      <w:r w:rsidR="00B7584E">
        <w:rPr>
          <w:rFonts w:hint="default"/>
        </w:rPr>
        <w:t>loha II nariadenia Euró</w:t>
      </w:r>
      <w:r w:rsidR="00B7584E">
        <w:rPr>
          <w:rFonts w:hint="default"/>
        </w:rPr>
        <w:t>pskeho parlamentu a </w:t>
      </w:r>
      <w:r w:rsidR="00B7584E">
        <w:rPr>
          <w:rFonts w:hint="default"/>
        </w:rPr>
        <w:t>Rady (ES) č</w:t>
      </w:r>
      <w:r w:rsidR="00B7584E">
        <w:rPr>
          <w:rFonts w:hint="default"/>
        </w:rPr>
        <w:t xml:space="preserve">. 1907/2006 </w:t>
      </w:r>
      <w:r w:rsidR="00B7584E">
        <w:rPr>
          <w:rFonts w:hint="default"/>
        </w:rPr>
        <w:t>z 18. decembra 2006  o </w:t>
      </w:r>
      <w:r w:rsidR="00B7584E">
        <w:rPr>
          <w:rFonts w:hint="default"/>
        </w:rPr>
        <w:t>registrá</w:t>
      </w:r>
      <w:r w:rsidR="00B7584E">
        <w:rPr>
          <w:rFonts w:hint="default"/>
        </w:rPr>
        <w:t>cii, hodnotení</w:t>
      </w:r>
      <w:r w:rsidR="00B7584E">
        <w:rPr>
          <w:rFonts w:hint="default"/>
        </w:rPr>
        <w:t>, autorizá</w:t>
      </w:r>
      <w:r w:rsidR="00B7584E">
        <w:rPr>
          <w:rFonts w:hint="default"/>
        </w:rPr>
        <w:t>cii a </w:t>
      </w:r>
      <w:r w:rsidR="00B7584E">
        <w:rPr>
          <w:rFonts w:hint="default"/>
        </w:rPr>
        <w:t>obmedzovaní</w:t>
      </w:r>
      <w:r w:rsidR="00B7584E">
        <w:rPr>
          <w:rFonts w:hint="default"/>
        </w:rPr>
        <w:t xml:space="preserve"> chemický</w:t>
      </w:r>
      <w:r w:rsidR="00B7584E">
        <w:rPr>
          <w:rFonts w:hint="default"/>
        </w:rPr>
        <w:t>ch lá</w:t>
      </w:r>
      <w:r w:rsidR="00B7584E">
        <w:rPr>
          <w:rFonts w:hint="default"/>
        </w:rPr>
        <w:t>tok (REACH) a o </w:t>
      </w:r>
      <w:r w:rsidR="00B7584E">
        <w:rPr>
          <w:rFonts w:hint="default"/>
        </w:rPr>
        <w:t>zriadení</w:t>
      </w:r>
      <w:r w:rsidR="00B7584E">
        <w:rPr>
          <w:rFonts w:hint="default"/>
        </w:rPr>
        <w:t xml:space="preserve"> Euró</w:t>
      </w:r>
      <w:r w:rsidR="00B7584E">
        <w:rPr>
          <w:rFonts w:hint="default"/>
        </w:rPr>
        <w:t>pskej chemickej agentú</w:t>
      </w:r>
      <w:r w:rsidR="00B7584E">
        <w:rPr>
          <w:rFonts w:hint="default"/>
        </w:rPr>
        <w:t>ry, o zmene a </w:t>
      </w:r>
      <w:r w:rsidR="00B7584E">
        <w:rPr>
          <w:rFonts w:hint="default"/>
        </w:rPr>
        <w:t>doplnení</w:t>
      </w:r>
      <w:r w:rsidR="00B7584E">
        <w:rPr>
          <w:rFonts w:hint="default"/>
        </w:rPr>
        <w:t xml:space="preserve"> smernice 1999/45/ES a o </w:t>
      </w:r>
      <w:r w:rsidR="00B7584E">
        <w:rPr>
          <w:rFonts w:hint="default"/>
        </w:rPr>
        <w:t>zruš</w:t>
      </w:r>
      <w:r w:rsidR="00B7584E">
        <w:rPr>
          <w:rFonts w:hint="default"/>
        </w:rPr>
        <w:t>ení</w:t>
      </w:r>
      <w:r w:rsidR="00B7584E">
        <w:rPr>
          <w:rFonts w:hint="default"/>
        </w:rPr>
        <w:t xml:space="preserve"> nariadenia Rady (EHS) č</w:t>
      </w:r>
      <w:r w:rsidR="00B7584E">
        <w:rPr>
          <w:rFonts w:hint="default"/>
        </w:rPr>
        <w:t>. 793/93 a </w:t>
      </w:r>
      <w:r w:rsidR="00B7584E">
        <w:rPr>
          <w:rFonts w:hint="default"/>
        </w:rPr>
        <w:t>nariadenia Komisie (ES) č</w:t>
      </w:r>
      <w:r w:rsidR="00B7584E">
        <w:rPr>
          <w:rFonts w:hint="default"/>
        </w:rPr>
        <w:t>. 14</w:t>
      </w:r>
      <w:r w:rsidR="00B7584E">
        <w:rPr>
          <w:rFonts w:hint="default"/>
        </w:rPr>
        <w:t>8</w:t>
      </w:r>
      <w:r w:rsidR="00B7584E">
        <w:rPr>
          <w:rFonts w:hint="default"/>
        </w:rPr>
        <w:t>8/94, smernice Rady 76/769/EHS a </w:t>
      </w:r>
      <w:r w:rsidR="00B7584E">
        <w:rPr>
          <w:rFonts w:hint="default"/>
        </w:rPr>
        <w:t>smerní</w:t>
      </w:r>
      <w:r w:rsidR="00B7584E">
        <w:rPr>
          <w:rFonts w:hint="default"/>
        </w:rPr>
        <w:t>c Komisie 91/155/EHS, 93/67/EHS, 93/105/ES a </w:t>
      </w:r>
      <w:r w:rsidR="00B7584E">
        <w:rPr>
          <w:rFonts w:hint="default"/>
        </w:rPr>
        <w:t>2000/21/ES (Ú</w:t>
      </w:r>
      <w:r w:rsidR="00B7584E">
        <w:rPr>
          <w:rFonts w:hint="default"/>
        </w:rPr>
        <w:t>. v. EÚ</w:t>
      </w:r>
      <w:r w:rsidR="00B7584E">
        <w:rPr>
          <w:rFonts w:hint="default"/>
        </w:rPr>
        <w:t xml:space="preserve"> L 396, 30.12.2006).</w:t>
      </w:r>
    </w:p>
  </w:footnote>
  <w:footnote w:id="16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>Č</w:t>
      </w:r>
      <w:r w:rsidR="00B7584E">
        <w:rPr>
          <w:rFonts w:hint="default"/>
        </w:rPr>
        <w:t>l. 2 ods. 9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17">
    <w:p w:rsidP="00B7584E">
      <w:pPr>
        <w:pStyle w:val="FootnoteText"/>
        <w:bidi w:val="0"/>
        <w:ind w:left="454" w:hanging="170"/>
        <w:jc w:val="both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§</w:t>
      </w:r>
      <w:r w:rsidR="00B7584E">
        <w:rPr>
          <w:rFonts w:hint="default"/>
        </w:rPr>
        <w:t xml:space="preserve"> 19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142/2000 Z. z. o </w:t>
      </w:r>
      <w:r w:rsidR="00B7584E">
        <w:rPr>
          <w:rFonts w:hint="default"/>
        </w:rPr>
        <w:t>metroló</w:t>
      </w:r>
      <w:r w:rsidR="00B7584E">
        <w:rPr>
          <w:rFonts w:hint="default"/>
        </w:rPr>
        <w:t>gii a o zmene a </w:t>
      </w:r>
      <w:r w:rsidR="00B7584E">
        <w:rPr>
          <w:rFonts w:hint="default"/>
        </w:rPr>
        <w:t>doplnení</w:t>
      </w:r>
      <w:r w:rsidR="00B7584E">
        <w:rPr>
          <w:rFonts w:hint="default"/>
        </w:rPr>
        <w:t xml:space="preserve"> niektorý</w:t>
      </w:r>
      <w:r w:rsidR="00B7584E">
        <w:rPr>
          <w:rFonts w:hint="default"/>
        </w:rPr>
        <w:t>ch zá</w:t>
      </w:r>
      <w:r w:rsidR="00B7584E">
        <w:rPr>
          <w:rFonts w:hint="default"/>
        </w:rPr>
        <w:t>konov</w:t>
      </w:r>
      <w:r w:rsidR="00B7584E">
        <w:rPr>
          <w:rFonts w:hint="default"/>
        </w:rPr>
        <w:t xml:space="preserve"> v </w:t>
      </w:r>
      <w:r w:rsidR="00B7584E">
        <w:rPr>
          <w:rFonts w:hint="default"/>
        </w:rPr>
        <w:t>znení</w:t>
      </w:r>
      <w:r w:rsidR="00B7584E">
        <w:rPr>
          <w:rFonts w:hint="default"/>
        </w:rPr>
        <w:t xml:space="preserve"> zá</w:t>
      </w:r>
      <w:r w:rsidR="00B7584E">
        <w:rPr>
          <w:rFonts w:hint="default"/>
        </w:rPr>
        <w:t>kona                 č</w:t>
      </w:r>
      <w:r w:rsidR="00B7584E">
        <w:rPr>
          <w:rFonts w:hint="default"/>
        </w:rPr>
        <w:t>. 431/2004 Z. z.</w:t>
      </w:r>
    </w:p>
  </w:footnote>
  <w:footnote w:id="18">
    <w:p w:rsidP="00B7584E">
      <w:pPr>
        <w:pStyle w:val="FootnoteText"/>
        <w:bidi w:val="0"/>
        <w:ind w:left="567" w:hanging="283"/>
        <w:jc w:val="both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>Č</w:t>
      </w:r>
      <w:r w:rsidR="00B7584E">
        <w:rPr>
          <w:rFonts w:hint="default"/>
        </w:rPr>
        <w:t>l. 10 a </w:t>
      </w:r>
      <w:r w:rsidR="00B7584E">
        <w:rPr>
          <w:rFonts w:hint="default"/>
        </w:rPr>
        <w:t>11 nariadenia Euró</w:t>
      </w:r>
      <w:r w:rsidR="00B7584E">
        <w:rPr>
          <w:rFonts w:hint="default"/>
        </w:rPr>
        <w:t>pskeho parlamentu a </w:t>
      </w:r>
      <w:r w:rsidR="00B7584E">
        <w:rPr>
          <w:rFonts w:hint="default"/>
        </w:rPr>
        <w:t>Rady (ES) č</w:t>
      </w:r>
      <w:r w:rsidR="00B7584E">
        <w:rPr>
          <w:rFonts w:hint="default"/>
        </w:rPr>
        <w:t>. 764/2008 z </w:t>
      </w:r>
      <w:r w:rsidR="00B7584E">
        <w:rPr>
          <w:rFonts w:hint="default"/>
        </w:rPr>
        <w:t>9. jú</w:t>
      </w:r>
      <w:r w:rsidR="00B7584E">
        <w:rPr>
          <w:rFonts w:hint="default"/>
        </w:rPr>
        <w:t>la 2008, ktorý</w:t>
      </w:r>
      <w:r w:rsidR="00B7584E">
        <w:rPr>
          <w:rFonts w:hint="default"/>
        </w:rPr>
        <w:t>m sa ustanovujú</w:t>
      </w:r>
      <w:r w:rsidR="00B7584E">
        <w:rPr>
          <w:rFonts w:hint="default"/>
        </w:rPr>
        <w:t xml:space="preserve"> postupy tý</w:t>
      </w:r>
      <w:r w:rsidR="00B7584E">
        <w:rPr>
          <w:rFonts w:hint="default"/>
        </w:rPr>
        <w:t>kajú</w:t>
      </w:r>
      <w:r w:rsidR="00B7584E">
        <w:rPr>
          <w:rFonts w:hint="default"/>
        </w:rPr>
        <w:t>ce sa uplatň</w:t>
      </w:r>
      <w:r w:rsidR="00B7584E">
        <w:rPr>
          <w:rFonts w:hint="default"/>
        </w:rPr>
        <w:t>ovania urč</w:t>
      </w:r>
      <w:r w:rsidR="00B7584E">
        <w:rPr>
          <w:rFonts w:hint="default"/>
        </w:rPr>
        <w:t>itý</w:t>
      </w:r>
      <w:r w:rsidR="00B7584E">
        <w:rPr>
          <w:rFonts w:hint="default"/>
        </w:rPr>
        <w:t>ch vnú</w:t>
      </w:r>
      <w:r w:rsidR="00B7584E">
        <w:rPr>
          <w:rFonts w:hint="default"/>
        </w:rPr>
        <w:t>troš</w:t>
      </w:r>
      <w:r w:rsidR="00B7584E">
        <w:rPr>
          <w:rFonts w:hint="default"/>
        </w:rPr>
        <w:t>tá</w:t>
      </w:r>
      <w:r w:rsidR="00B7584E">
        <w:rPr>
          <w:rFonts w:hint="default"/>
        </w:rPr>
        <w:t>tnych technický</w:t>
      </w:r>
      <w:r w:rsidR="00B7584E">
        <w:rPr>
          <w:rFonts w:hint="default"/>
        </w:rPr>
        <w:t>ch pravidiel na vý</w:t>
      </w:r>
      <w:r w:rsidR="00B7584E">
        <w:rPr>
          <w:rFonts w:hint="default"/>
        </w:rPr>
        <w:t>robky, ktoré</w:t>
      </w:r>
      <w:r w:rsidR="00B7584E">
        <w:rPr>
          <w:rFonts w:hint="default"/>
        </w:rPr>
        <w:t xml:space="preserve"> </w:t>
      </w:r>
      <w:r w:rsidR="00B7584E">
        <w:rPr>
          <w:rFonts w:hint="default"/>
        </w:rPr>
        <w:t>sú</w:t>
      </w:r>
      <w:r w:rsidR="00B7584E">
        <w:rPr>
          <w:rFonts w:hint="default"/>
        </w:rPr>
        <w:t xml:space="preserve"> v </w:t>
      </w:r>
      <w:r w:rsidR="00B7584E">
        <w:rPr>
          <w:rFonts w:hint="default"/>
        </w:rPr>
        <w:t>sú</w:t>
      </w:r>
      <w:r w:rsidR="00B7584E">
        <w:rPr>
          <w:rFonts w:hint="default"/>
        </w:rPr>
        <w:t>lade s </w:t>
      </w:r>
      <w:r w:rsidR="00B7584E">
        <w:rPr>
          <w:rFonts w:hint="default"/>
        </w:rPr>
        <w:t>prá</w:t>
      </w:r>
      <w:r w:rsidR="00B7584E">
        <w:rPr>
          <w:rFonts w:hint="default"/>
        </w:rPr>
        <w:t>vnymi predpismi uvedené</w:t>
      </w:r>
      <w:r w:rsidR="00B7584E">
        <w:rPr>
          <w:rFonts w:hint="default"/>
        </w:rPr>
        <w:t xml:space="preserve"> na trh v </w:t>
      </w:r>
      <w:r w:rsidR="00B7584E">
        <w:rPr>
          <w:rFonts w:hint="default"/>
        </w:rPr>
        <w:t>inom č</w:t>
      </w:r>
      <w:r w:rsidR="00B7584E">
        <w:rPr>
          <w:rFonts w:hint="default"/>
        </w:rPr>
        <w:t>lenskom š</w:t>
      </w:r>
      <w:r w:rsidR="00B7584E">
        <w:rPr>
          <w:rFonts w:hint="default"/>
        </w:rPr>
        <w:t>tá</w:t>
      </w:r>
      <w:r w:rsidR="00B7584E">
        <w:rPr>
          <w:rFonts w:hint="default"/>
        </w:rPr>
        <w:t>te a </w:t>
      </w:r>
      <w:r w:rsidR="00B7584E">
        <w:rPr>
          <w:rFonts w:hint="default"/>
        </w:rPr>
        <w:t>ktorý</w:t>
      </w:r>
      <w:r w:rsidR="00B7584E">
        <w:rPr>
          <w:rFonts w:hint="default"/>
        </w:rPr>
        <w:t>m sa zruš</w:t>
      </w:r>
      <w:r w:rsidR="00B7584E">
        <w:rPr>
          <w:rFonts w:hint="default"/>
        </w:rPr>
        <w:t>uje rozhodnutie č</w:t>
      </w:r>
      <w:r w:rsidR="00B7584E">
        <w:rPr>
          <w:rFonts w:hint="default"/>
        </w:rPr>
        <w:t>. 3052/95/ES (Ú</w:t>
      </w:r>
      <w:r w:rsidR="00B7584E">
        <w:rPr>
          <w:rFonts w:hint="default"/>
        </w:rPr>
        <w:t>. v. EÚ</w:t>
      </w:r>
      <w:r w:rsidR="00B7584E">
        <w:rPr>
          <w:rFonts w:hint="default"/>
        </w:rPr>
        <w:t>, L 218, 13.8.2008), č</w:t>
      </w:r>
      <w:r w:rsidR="00B7584E">
        <w:rPr>
          <w:rFonts w:hint="default"/>
        </w:rPr>
        <w:t>l. 10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19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>Č</w:t>
      </w:r>
      <w:r w:rsidR="00B7584E">
        <w:rPr>
          <w:rFonts w:hint="default"/>
        </w:rPr>
        <w:t>l. 29 a </w:t>
      </w:r>
      <w:r w:rsidR="00B7584E">
        <w:rPr>
          <w:rFonts w:hint="default"/>
        </w:rPr>
        <w:t>30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0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40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 xml:space="preserve">. </w:t>
      </w:r>
      <w:r w:rsidR="00B7584E">
        <w:rPr>
          <w:rFonts w:hint="default"/>
        </w:rPr>
        <w:t>305/2011.</w:t>
      </w:r>
    </w:p>
  </w:footnote>
  <w:footnote w:id="21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42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2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 xml:space="preserve"> ) Č</w:t>
      </w:r>
      <w:r w:rsidR="00B7584E">
        <w:rPr>
          <w:rFonts w:hint="default"/>
        </w:rPr>
        <w:t>l. 39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3">
    <w:p w:rsidR="00B7584E" w:rsidP="00B7584E">
      <w:pPr>
        <w:pStyle w:val="FootnoteText"/>
        <w:bidi w:val="0"/>
        <w:rPr>
          <w:rFonts w:hint="default"/>
        </w:rPr>
      </w:pPr>
      <w:r>
        <w:rPr>
          <w:rStyle w:val="FootnoteReference"/>
        </w:rPr>
        <w:footnoteRef/>
      </w:r>
      <w:r>
        <w:t>)</w:t>
      </w:r>
      <w:r>
        <w:rPr>
          <w:vertAlign w:val="superscript"/>
        </w:rPr>
        <w:t xml:space="preserve"> </w:t>
      </w:r>
      <w:r>
        <w:rPr>
          <w:rFonts w:hint="default"/>
        </w:rPr>
        <w:t xml:space="preserve"> Č</w:t>
      </w:r>
      <w:r>
        <w:rPr>
          <w:rFonts w:hint="default"/>
        </w:rPr>
        <w:t>l. 18 a </w:t>
      </w:r>
      <w:r>
        <w:rPr>
          <w:rFonts w:hint="default"/>
        </w:rPr>
        <w:t>25 nariadenia (EÚ</w:t>
      </w:r>
      <w:r>
        <w:rPr>
          <w:rFonts w:hint="default"/>
        </w:rPr>
        <w:t>) č</w:t>
      </w:r>
      <w:r>
        <w:rPr>
          <w:rFonts w:hint="default"/>
        </w:rPr>
        <w:t>. 305/2011.</w:t>
      </w:r>
    </w:p>
    <w:p w:rsidP="00B7584E">
      <w:pPr>
        <w:pStyle w:val="FootnoteText"/>
        <w:bidi w:val="0"/>
      </w:pPr>
    </w:p>
  </w:footnote>
  <w:footnote w:id="24">
    <w:p w:rsidP="00B7584E">
      <w:pPr>
        <w:pStyle w:val="FootnoteText"/>
        <w:bidi w:val="0"/>
        <w:ind w:left="568" w:hanging="284"/>
        <w:jc w:val="both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§</w:t>
      </w:r>
      <w:r w:rsidR="00B7584E">
        <w:rPr>
          <w:rFonts w:hint="default"/>
        </w:rPr>
        <w:t xml:space="preserve"> 5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505/2009 Z. z. o </w:t>
      </w:r>
      <w:r w:rsidR="00B7584E">
        <w:rPr>
          <w:rFonts w:hint="default"/>
        </w:rPr>
        <w:t>akreditá</w:t>
      </w:r>
      <w:r w:rsidR="00B7584E">
        <w:rPr>
          <w:rFonts w:hint="default"/>
        </w:rPr>
        <w:t>cii orgá</w:t>
      </w:r>
      <w:r w:rsidR="00B7584E">
        <w:rPr>
          <w:rFonts w:hint="default"/>
        </w:rPr>
        <w:t>nov posudzovania zhody a o zmen</w:t>
      </w:r>
      <w:r w:rsidR="00456986">
        <w:t>e a </w:t>
      </w:r>
      <w:r w:rsidR="00456986">
        <w:rPr>
          <w:rFonts w:hint="default"/>
        </w:rPr>
        <w:t>doplnení</w:t>
      </w:r>
      <w:r w:rsidR="00456986">
        <w:rPr>
          <w:rFonts w:hint="default"/>
        </w:rPr>
        <w:t xml:space="preserve"> niektorý</w:t>
      </w:r>
      <w:r w:rsidR="00456986">
        <w:rPr>
          <w:rFonts w:hint="default"/>
        </w:rPr>
        <w:t>ch zá</w:t>
      </w:r>
      <w:r w:rsidR="00456986">
        <w:rPr>
          <w:rFonts w:hint="default"/>
        </w:rPr>
        <w:t>konov</w:t>
      </w:r>
      <w:r w:rsidR="00B7584E">
        <w:t>.</w:t>
      </w:r>
    </w:p>
  </w:footnote>
  <w:footnote w:id="25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</w:t>
      </w:r>
      <w:r w:rsidR="00B7584E">
        <w:rPr>
          <w:rFonts w:hint="default"/>
        </w:rPr>
        <w:t>. 43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6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47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7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 </w:t>
      </w:r>
      <w:r w:rsidR="00B7584E">
        <w:rPr>
          <w:rFonts w:hint="default"/>
        </w:rPr>
        <w:t>Prí</w:t>
      </w:r>
      <w:r w:rsidR="00B7584E">
        <w:rPr>
          <w:rFonts w:hint="default"/>
        </w:rPr>
        <w:t>loha IV tabuľ</w:t>
      </w:r>
      <w:r w:rsidR="00B7584E">
        <w:rPr>
          <w:rFonts w:hint="default"/>
        </w:rPr>
        <w:t>ka 1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8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30 a </w:t>
      </w:r>
      <w:r w:rsidR="00B7584E">
        <w:rPr>
          <w:rFonts w:hint="default"/>
        </w:rPr>
        <w:t>prí</w:t>
      </w:r>
      <w:r w:rsidR="00B7584E">
        <w:rPr>
          <w:rFonts w:hint="default"/>
        </w:rPr>
        <w:t>loha IV tabuľ</w:t>
      </w:r>
      <w:r w:rsidR="00B7584E">
        <w:rPr>
          <w:rFonts w:hint="default"/>
        </w:rPr>
        <w:t>ka 2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29">
    <w:p w:rsidP="00B7584E">
      <w:pPr>
        <w:pStyle w:val="FootnoteText"/>
        <w:bidi w:val="0"/>
        <w:ind w:left="567" w:hanging="283"/>
        <w:jc w:val="both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§</w:t>
      </w:r>
      <w:r w:rsidR="00B7584E">
        <w:rPr>
          <w:rFonts w:hint="default"/>
        </w:rPr>
        <w:t xml:space="preserve"> 6 až</w:t>
      </w:r>
      <w:r w:rsidR="00B7584E">
        <w:rPr>
          <w:rFonts w:hint="default"/>
        </w:rPr>
        <w:t xml:space="preserve"> 9 zá</w:t>
      </w:r>
      <w:r w:rsidR="00B7584E">
        <w:rPr>
          <w:rFonts w:hint="default"/>
        </w:rPr>
        <w:t>kona č</w:t>
      </w:r>
      <w:r w:rsidR="00B7584E">
        <w:rPr>
          <w:rFonts w:hint="default"/>
        </w:rPr>
        <w:t>. 128/2002 Z. z. o </w:t>
      </w:r>
      <w:r w:rsidR="00B7584E">
        <w:rPr>
          <w:rFonts w:hint="default"/>
        </w:rPr>
        <w:t>š</w:t>
      </w:r>
      <w:r w:rsidR="00B7584E">
        <w:rPr>
          <w:rFonts w:hint="default"/>
        </w:rPr>
        <w:t>tá</w:t>
      </w:r>
      <w:r w:rsidR="00B7584E">
        <w:rPr>
          <w:rFonts w:hint="default"/>
        </w:rPr>
        <w:t>tnej kontrole vnú</w:t>
      </w:r>
      <w:r w:rsidR="00B7584E">
        <w:rPr>
          <w:rFonts w:hint="default"/>
        </w:rPr>
        <w:t>torné</w:t>
      </w:r>
      <w:r w:rsidR="00B7584E">
        <w:rPr>
          <w:rFonts w:hint="default"/>
        </w:rPr>
        <w:t>h</w:t>
      </w:r>
      <w:r w:rsidR="00B7584E">
        <w:rPr>
          <w:rFonts w:hint="default"/>
        </w:rPr>
        <w:t>o trhu vo veciach ochrany spotrebiteľ</w:t>
      </w:r>
      <w:r w:rsidR="00B7584E">
        <w:rPr>
          <w:rFonts w:hint="default"/>
        </w:rPr>
        <w:t>a a o zmene a </w:t>
      </w:r>
      <w:r w:rsidR="00B7584E">
        <w:rPr>
          <w:rFonts w:hint="default"/>
        </w:rPr>
        <w:t>doplnení</w:t>
      </w:r>
      <w:r w:rsidR="00B7584E">
        <w:rPr>
          <w:rFonts w:hint="default"/>
        </w:rPr>
        <w:t xml:space="preserve"> niektorý</w:t>
      </w:r>
      <w:r w:rsidR="00B7584E">
        <w:rPr>
          <w:rFonts w:hint="default"/>
        </w:rPr>
        <w:t>ch zá</w:t>
      </w:r>
      <w:r w:rsidR="00B7584E">
        <w:rPr>
          <w:rFonts w:hint="default"/>
        </w:rPr>
        <w:t>konov v </w:t>
      </w:r>
      <w:r w:rsidR="00B7584E">
        <w:rPr>
          <w:rFonts w:hint="default"/>
        </w:rPr>
        <w:t>znení</w:t>
      </w:r>
      <w:r w:rsidR="00B7584E">
        <w:rPr>
          <w:rFonts w:hint="default"/>
        </w:rPr>
        <w:t xml:space="preserve"> neskorší</w:t>
      </w:r>
      <w:r w:rsidR="00B7584E">
        <w:rPr>
          <w:rFonts w:hint="default"/>
        </w:rPr>
        <w:t>ch predpisov.</w:t>
      </w:r>
    </w:p>
  </w:footnote>
  <w:footnote w:id="30">
    <w:p w:rsidP="00B7584E">
      <w:pPr>
        <w:bidi w:val="0"/>
        <w:ind w:left="567" w:hanging="283"/>
        <w:rPr>
          <w:rFonts w:ascii="Times New Roman" w:hAnsi="Times New Roman"/>
        </w:rPr>
      </w:pPr>
      <w:r w:rsidR="00B7584E">
        <w:rPr>
          <w:rStyle w:val="FootnoteReference"/>
          <w:rFonts w:ascii="Times New Roman" w:hAnsi="Times New Roman"/>
        </w:rPr>
        <w:footnoteRef/>
      </w:r>
      <w:r w:rsidR="00B7584E">
        <w:rPr>
          <w:rFonts w:ascii="Times New Roman" w:hAnsi="Times New Roman"/>
        </w:rPr>
        <w:t xml:space="preserve">) </w:t>
      </w:r>
      <w:r w:rsidRPr="00A63D4E" w:rsidR="00B7584E">
        <w:rPr>
          <w:rFonts w:ascii="Times New Roman" w:hAnsi="Times New Roman"/>
          <w:sz w:val="20"/>
        </w:rPr>
        <w:t>§ 20 zákon</w:t>
      </w:r>
      <w:r w:rsidR="00B7584E">
        <w:rPr>
          <w:rFonts w:ascii="Times New Roman" w:hAnsi="Times New Roman"/>
          <w:sz w:val="20"/>
        </w:rPr>
        <w:t>a</w:t>
      </w:r>
      <w:r w:rsidRPr="00A63D4E" w:rsidR="00B7584E">
        <w:rPr>
          <w:rFonts w:ascii="Times New Roman" w:hAnsi="Times New Roman"/>
          <w:sz w:val="20"/>
        </w:rPr>
        <w:t xml:space="preserve"> č. 250/2007 Z. z.  o ochrane spotrebiteľa a o zmene zákona Slovenskej národnej rady č. 372/1990 Zb. o priestupkoch v znení neskorších predpisov</w:t>
      </w:r>
      <w:r w:rsidR="00B7584E">
        <w:rPr>
          <w:rFonts w:ascii="Times New Roman" w:hAnsi="Times New Roman"/>
        </w:rPr>
        <w:t xml:space="preserve">. </w:t>
      </w:r>
    </w:p>
  </w:footnote>
  <w:footnote w:id="31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56 až</w:t>
      </w:r>
      <w:r w:rsidR="00B7584E">
        <w:rPr>
          <w:rFonts w:hint="default"/>
        </w:rPr>
        <w:t xml:space="preserve"> 59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32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 xml:space="preserve">) </w:t>
      </w:r>
      <w:r w:rsidRPr="00320E51" w:rsidR="00B7584E">
        <w:rPr>
          <w:rFonts w:hint="default"/>
        </w:rPr>
        <w:t>Zá</w:t>
      </w:r>
      <w:r w:rsidRPr="00320E51" w:rsidR="00B7584E">
        <w:rPr>
          <w:rFonts w:hint="default"/>
        </w:rPr>
        <w:t>kon č</w:t>
      </w:r>
      <w:r w:rsidRPr="00320E51" w:rsidR="00B7584E">
        <w:rPr>
          <w:rFonts w:hint="default"/>
        </w:rPr>
        <w:t>. 71/1967 Zb. o </w:t>
      </w:r>
      <w:r w:rsidRPr="00320E51" w:rsidR="00B7584E">
        <w:rPr>
          <w:rFonts w:hint="default"/>
        </w:rPr>
        <w:t>sprá</w:t>
      </w:r>
      <w:r w:rsidRPr="00320E51" w:rsidR="00B7584E">
        <w:rPr>
          <w:rFonts w:hint="default"/>
        </w:rPr>
        <w:t>vnom konaní</w:t>
      </w:r>
      <w:r w:rsidRPr="00320E51" w:rsidR="00B7584E">
        <w:rPr>
          <w:rFonts w:hint="default"/>
        </w:rPr>
        <w:t xml:space="preserve"> (sprá</w:t>
      </w:r>
      <w:r w:rsidRPr="00320E51" w:rsidR="00B7584E">
        <w:rPr>
          <w:rFonts w:hint="default"/>
        </w:rPr>
        <w:t>vny poriadok) v </w:t>
      </w:r>
      <w:r w:rsidRPr="00320E51" w:rsidR="00B7584E">
        <w:rPr>
          <w:rFonts w:hint="default"/>
        </w:rPr>
        <w:t>znení</w:t>
      </w:r>
      <w:r w:rsidRPr="00320E51" w:rsidR="00B7584E">
        <w:rPr>
          <w:rFonts w:hint="default"/>
        </w:rPr>
        <w:t xml:space="preserve"> neskorší</w:t>
      </w:r>
      <w:r w:rsidRPr="00320E51" w:rsidR="00B7584E">
        <w:rPr>
          <w:rFonts w:hint="default"/>
        </w:rPr>
        <w:t>ch predpisov.</w:t>
      </w:r>
    </w:p>
  </w:footnote>
  <w:footnote w:id="33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Č</w:t>
      </w:r>
      <w:r w:rsidR="00B7584E">
        <w:rPr>
          <w:rFonts w:hint="default"/>
        </w:rPr>
        <w:t>l. 47 a </w:t>
      </w:r>
      <w:r w:rsidR="00B7584E">
        <w:rPr>
          <w:rFonts w:hint="default"/>
        </w:rPr>
        <w:t>48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34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 xml:space="preserve">) </w:t>
      </w:r>
      <w:r w:rsidR="00B7584E">
        <w:rPr>
          <w:rFonts w:hint="default"/>
          <w:szCs w:val="24"/>
        </w:rPr>
        <w:t>§</w:t>
      </w:r>
      <w:r w:rsidR="00B7584E">
        <w:rPr>
          <w:rFonts w:hint="default"/>
          <w:szCs w:val="24"/>
        </w:rPr>
        <w:t xml:space="preserve"> 591 až</w:t>
      </w:r>
      <w:r w:rsidR="00B7584E">
        <w:rPr>
          <w:rFonts w:hint="default"/>
          <w:szCs w:val="24"/>
        </w:rPr>
        <w:t xml:space="preserve"> 600 Obchodné</w:t>
      </w:r>
      <w:r w:rsidR="00B7584E">
        <w:rPr>
          <w:rFonts w:hint="default"/>
          <w:szCs w:val="24"/>
        </w:rPr>
        <w:t>ho zá</w:t>
      </w:r>
      <w:r w:rsidR="00B7584E">
        <w:rPr>
          <w:rFonts w:hint="default"/>
          <w:szCs w:val="24"/>
        </w:rPr>
        <w:t>konní</w:t>
      </w:r>
      <w:r w:rsidR="00B7584E">
        <w:rPr>
          <w:rFonts w:hint="default"/>
          <w:szCs w:val="24"/>
        </w:rPr>
        <w:t>ka.</w:t>
      </w:r>
    </w:p>
  </w:footnote>
  <w:footnote w:id="35">
    <w:p w:rsidP="00B7584E">
      <w:pPr>
        <w:pStyle w:val="FootnoteText"/>
        <w:bidi w:val="0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 xml:space="preserve"> Č</w:t>
      </w:r>
      <w:r w:rsidR="00B7584E">
        <w:rPr>
          <w:rFonts w:hint="default"/>
        </w:rPr>
        <w:t>l. 8 ods. 4 nariadenia (EÚ</w:t>
      </w:r>
      <w:r w:rsidR="00B7584E">
        <w:rPr>
          <w:rFonts w:hint="default"/>
        </w:rPr>
        <w:t>) č</w:t>
      </w:r>
      <w:r w:rsidR="00B7584E">
        <w:rPr>
          <w:rFonts w:hint="default"/>
        </w:rPr>
        <w:t>. 305/2011.</w:t>
      </w:r>
    </w:p>
  </w:footnote>
  <w:footnote w:id="36">
    <w:p w:rsidP="00B7584E">
      <w:pPr>
        <w:pStyle w:val="FootnoteText"/>
        <w:bidi w:val="0"/>
        <w:ind w:left="567" w:hanging="283"/>
        <w:jc w:val="both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 </w:t>
      </w:r>
      <w:r w:rsidR="00B7584E">
        <w:t>Kapitola IV a </w:t>
      </w:r>
      <w:r w:rsidR="00B7584E">
        <w:rPr>
          <w:rFonts w:hint="default"/>
        </w:rPr>
        <w:t>prí</w:t>
      </w:r>
      <w:r w:rsidR="00B7584E">
        <w:rPr>
          <w:rFonts w:hint="default"/>
        </w:rPr>
        <w:t>loha II nariadenia Euró</w:t>
      </w:r>
      <w:r w:rsidR="00B7584E">
        <w:rPr>
          <w:rFonts w:hint="default"/>
        </w:rPr>
        <w:t>pskeho parlamentu a </w:t>
      </w:r>
      <w:r w:rsidR="00B7584E">
        <w:rPr>
          <w:rFonts w:hint="default"/>
        </w:rPr>
        <w:t>Rady (ES) č</w:t>
      </w:r>
      <w:r w:rsidR="00B7584E">
        <w:rPr>
          <w:rFonts w:hint="default"/>
        </w:rPr>
        <w:t>. 765/2008 z </w:t>
      </w:r>
      <w:r w:rsidR="00B7584E">
        <w:rPr>
          <w:rFonts w:hint="default"/>
        </w:rPr>
        <w:t>9. jú</w:t>
      </w:r>
      <w:r w:rsidR="00B7584E">
        <w:rPr>
          <w:rFonts w:hint="default"/>
        </w:rPr>
        <w:t>la 2008, ktorý</w:t>
      </w:r>
      <w:r w:rsidR="00B7584E">
        <w:rPr>
          <w:rFonts w:hint="default"/>
        </w:rPr>
        <w:t>m sa stanovujú</w:t>
      </w:r>
      <w:r w:rsidR="00B7584E">
        <w:rPr>
          <w:rFonts w:hint="default"/>
        </w:rPr>
        <w:t xml:space="preserve"> pož</w:t>
      </w:r>
      <w:r w:rsidR="00B7584E">
        <w:rPr>
          <w:rFonts w:hint="default"/>
        </w:rPr>
        <w:t>iadavky akreditá</w:t>
      </w:r>
      <w:r w:rsidR="00B7584E">
        <w:rPr>
          <w:rFonts w:hint="default"/>
        </w:rPr>
        <w:t>cie a </w:t>
      </w:r>
      <w:r w:rsidR="00B7584E">
        <w:rPr>
          <w:rFonts w:hint="default"/>
        </w:rPr>
        <w:t>dohľ</w:t>
      </w:r>
      <w:r w:rsidR="00B7584E">
        <w:rPr>
          <w:rFonts w:hint="default"/>
        </w:rPr>
        <w:t>adu nad trhom v </w:t>
      </w:r>
      <w:r w:rsidR="00B7584E">
        <w:rPr>
          <w:rFonts w:hint="default"/>
        </w:rPr>
        <w:t>sú</w:t>
      </w:r>
      <w:r w:rsidR="00B7584E">
        <w:rPr>
          <w:rFonts w:hint="default"/>
        </w:rPr>
        <w:t>vislosti s </w:t>
      </w:r>
      <w:r w:rsidR="00B7584E">
        <w:rPr>
          <w:rFonts w:hint="default"/>
        </w:rPr>
        <w:t>uvá</w:t>
      </w:r>
      <w:r w:rsidR="00B7584E">
        <w:rPr>
          <w:rFonts w:hint="default"/>
        </w:rPr>
        <w:t>dzaní</w:t>
      </w:r>
      <w:r w:rsidR="00B7584E">
        <w:rPr>
          <w:rFonts w:hint="default"/>
        </w:rPr>
        <w:t>m vý</w:t>
      </w:r>
      <w:r w:rsidR="00B7584E">
        <w:rPr>
          <w:rFonts w:hint="default"/>
        </w:rPr>
        <w:t>robkov na trh a </w:t>
      </w:r>
      <w:r w:rsidR="00B7584E">
        <w:rPr>
          <w:rFonts w:hint="default"/>
        </w:rPr>
        <w:t>ktorý</w:t>
      </w:r>
      <w:r w:rsidR="00B7584E">
        <w:rPr>
          <w:rFonts w:hint="default"/>
        </w:rPr>
        <w:t>m sa zruš</w:t>
      </w:r>
      <w:r w:rsidR="00B7584E">
        <w:rPr>
          <w:rFonts w:hint="default"/>
        </w:rPr>
        <w:t>uje nariadenie (EHS) č</w:t>
      </w:r>
      <w:r w:rsidR="00B7584E">
        <w:rPr>
          <w:rFonts w:hint="default"/>
        </w:rPr>
        <w:t>. 339/93 (Ú</w:t>
      </w:r>
      <w:r w:rsidR="00B7584E">
        <w:rPr>
          <w:rFonts w:hint="default"/>
        </w:rPr>
        <w:t>. v. EÚ</w:t>
      </w:r>
      <w:r w:rsidR="00B7584E">
        <w:rPr>
          <w:rFonts w:hint="default"/>
        </w:rPr>
        <w:t xml:space="preserve"> L 218, 13.8.2008).</w:t>
      </w:r>
    </w:p>
  </w:footnote>
  <w:footnote w:id="37">
    <w:p w:rsidP="00B7584E">
      <w:pPr>
        <w:pStyle w:val="FootnoteText"/>
        <w:bidi w:val="0"/>
        <w:ind w:left="567" w:hanging="283"/>
        <w:jc w:val="both"/>
      </w:pPr>
      <w:r w:rsidR="00B7584E">
        <w:rPr>
          <w:rStyle w:val="FootnoteReference"/>
        </w:rPr>
        <w:footnoteRef/>
      </w:r>
      <w:r w:rsidR="00B7584E">
        <w:rPr>
          <w:rFonts w:hint="default"/>
        </w:rPr>
        <w:t>) Dohoda medzi Euró</w:t>
      </w:r>
      <w:r w:rsidR="00B7584E">
        <w:rPr>
          <w:rFonts w:hint="default"/>
        </w:rPr>
        <w:t>pskymi spoloč</w:t>
      </w:r>
      <w:r w:rsidR="00B7584E">
        <w:rPr>
          <w:rFonts w:hint="default"/>
        </w:rPr>
        <w:t>enstvami a </w:t>
      </w:r>
      <w:r w:rsidR="00B7584E">
        <w:rPr>
          <w:rFonts w:hint="default"/>
        </w:rPr>
        <w:t>Š</w:t>
      </w:r>
      <w:r w:rsidR="00B7584E">
        <w:rPr>
          <w:rFonts w:hint="default"/>
        </w:rPr>
        <w:t>vajč</w:t>
      </w:r>
      <w:r w:rsidR="00B7584E">
        <w:rPr>
          <w:rFonts w:hint="default"/>
        </w:rPr>
        <w:t>iarskou konfederá</w:t>
      </w:r>
      <w:r w:rsidR="00B7584E">
        <w:rPr>
          <w:rFonts w:hint="default"/>
        </w:rPr>
        <w:t>ciou o </w:t>
      </w:r>
      <w:r w:rsidR="00B7584E">
        <w:rPr>
          <w:rFonts w:hint="default"/>
        </w:rPr>
        <w:t>vzá</w:t>
      </w:r>
      <w:r w:rsidR="00B7584E">
        <w:rPr>
          <w:rFonts w:hint="default"/>
        </w:rPr>
        <w:t>jomnom uzná</w:t>
      </w:r>
      <w:r w:rsidR="00B7584E">
        <w:rPr>
          <w:rFonts w:hint="default"/>
        </w:rPr>
        <w:t>vaní</w:t>
      </w:r>
      <w:r w:rsidR="00B7584E">
        <w:rPr>
          <w:rFonts w:hint="default"/>
        </w:rPr>
        <w:t xml:space="preserve"> vo vzť</w:t>
      </w:r>
      <w:r w:rsidR="00B7584E">
        <w:rPr>
          <w:rFonts w:hint="default"/>
        </w:rPr>
        <w:t>ahu k </w:t>
      </w:r>
      <w:r w:rsidR="00B7584E">
        <w:rPr>
          <w:rFonts w:hint="default"/>
        </w:rPr>
        <w:t>posudzovaniu zhody (Mimoriadne vydanie Ú</w:t>
      </w:r>
      <w:r w:rsidR="00B7584E">
        <w:rPr>
          <w:rFonts w:hint="default"/>
        </w:rPr>
        <w:t>. v. ES, kap. 11, zv. 41). Rozhodnutie č</w:t>
      </w:r>
      <w:r w:rsidR="00B7584E">
        <w:rPr>
          <w:rFonts w:hint="default"/>
        </w:rPr>
        <w:t>. 1</w:t>
      </w:r>
      <w:r w:rsidR="00B7584E">
        <w:rPr>
          <w:rFonts w:hint="default"/>
        </w:rPr>
        <w:t>/2008 z </w:t>
      </w:r>
      <w:r w:rsidR="00B7584E">
        <w:rPr>
          <w:rFonts w:hint="default"/>
        </w:rPr>
        <w:t>12 marca 2008 vý</w:t>
      </w:r>
      <w:r w:rsidR="00B7584E">
        <w:rPr>
          <w:rFonts w:hint="default"/>
        </w:rPr>
        <w:t>boru zriadené</w:t>
      </w:r>
      <w:r w:rsidR="00B7584E">
        <w:rPr>
          <w:rFonts w:hint="default"/>
        </w:rPr>
        <w:t>ho na zá</w:t>
      </w:r>
      <w:r w:rsidR="00B7584E">
        <w:rPr>
          <w:rFonts w:hint="default"/>
        </w:rPr>
        <w:t>klade Dohody medzi Euró</w:t>
      </w:r>
      <w:r w:rsidR="00B7584E">
        <w:rPr>
          <w:rFonts w:hint="default"/>
        </w:rPr>
        <w:t>pskym spoloč</w:t>
      </w:r>
      <w:r w:rsidR="00B7584E">
        <w:rPr>
          <w:rFonts w:hint="default"/>
        </w:rPr>
        <w:t>enstvom a </w:t>
      </w:r>
      <w:r w:rsidR="00B7584E">
        <w:rPr>
          <w:rFonts w:hint="default"/>
        </w:rPr>
        <w:t>Š</w:t>
      </w:r>
      <w:r w:rsidR="00B7584E">
        <w:rPr>
          <w:rFonts w:hint="default"/>
        </w:rPr>
        <w:t>vajč</w:t>
      </w:r>
      <w:r w:rsidR="00B7584E">
        <w:rPr>
          <w:rFonts w:hint="default"/>
        </w:rPr>
        <w:t>iarskou konfederá</w:t>
      </w:r>
      <w:r w:rsidR="00B7584E">
        <w:rPr>
          <w:rFonts w:hint="default"/>
        </w:rPr>
        <w:t>ciou o </w:t>
      </w:r>
      <w:r w:rsidR="00B7584E">
        <w:rPr>
          <w:rFonts w:hint="default"/>
        </w:rPr>
        <w:t>vzá</w:t>
      </w:r>
      <w:r w:rsidR="00B7584E">
        <w:rPr>
          <w:rFonts w:hint="default"/>
        </w:rPr>
        <w:t>jomnom uzná</w:t>
      </w:r>
      <w:r w:rsidR="00B7584E">
        <w:rPr>
          <w:rFonts w:hint="default"/>
        </w:rPr>
        <w:t>vaní</w:t>
      </w:r>
      <w:r w:rsidR="00B7584E">
        <w:rPr>
          <w:rFonts w:hint="default"/>
        </w:rPr>
        <w:t xml:space="preserve"> vo vzť</w:t>
      </w:r>
      <w:r w:rsidR="00B7584E">
        <w:rPr>
          <w:rFonts w:hint="default"/>
        </w:rPr>
        <w:t>ahu k posudzovaniu zhody o </w:t>
      </w:r>
      <w:r w:rsidR="00B7584E">
        <w:rPr>
          <w:rFonts w:hint="default"/>
        </w:rPr>
        <w:t>zaradení</w:t>
      </w:r>
      <w:r w:rsidR="00B7584E">
        <w:rPr>
          <w:rFonts w:hint="default"/>
        </w:rPr>
        <w:t xml:space="preserve"> novej kapitoly 16 o </w:t>
      </w:r>
      <w:r w:rsidR="00B7584E">
        <w:rPr>
          <w:rFonts w:hint="default"/>
        </w:rPr>
        <w:t>stavebný</w:t>
      </w:r>
      <w:r w:rsidR="00B7584E">
        <w:rPr>
          <w:rFonts w:hint="default"/>
        </w:rPr>
        <w:t>ch vý</w:t>
      </w:r>
      <w:r w:rsidR="00B7584E">
        <w:rPr>
          <w:rFonts w:hint="default"/>
        </w:rPr>
        <w:t>robkoch do prí</w:t>
      </w:r>
      <w:r w:rsidR="00B7584E">
        <w:rPr>
          <w:rFonts w:hint="default"/>
        </w:rPr>
        <w:t>lohy 1 (2008/813/ES) (Ú</w:t>
      </w:r>
      <w:r w:rsidR="00B7584E">
        <w:rPr>
          <w:rFonts w:hint="default"/>
        </w:rPr>
        <w:t xml:space="preserve">. v. </w:t>
      </w:r>
      <w:r w:rsidR="00B7584E">
        <w:rPr>
          <w:rFonts w:hint="default"/>
        </w:rPr>
        <w:t>E</w:t>
      </w:r>
      <w:r w:rsidR="00B7584E">
        <w:rPr>
          <w:rFonts w:hint="default"/>
        </w:rPr>
        <w:t>Ú</w:t>
      </w:r>
      <w:r w:rsidR="00B7584E">
        <w:rPr>
          <w:rFonts w:hint="default"/>
        </w:rPr>
        <w:t xml:space="preserve"> L 282, 25.10.2008).</w:t>
      </w:r>
    </w:p>
  </w:footnote>
  <w:footnote w:id="38">
    <w:p w:rsidP="00B7584E">
      <w:pPr>
        <w:pStyle w:val="FootnoteText"/>
        <w:bidi w:val="0"/>
        <w:ind w:left="567" w:hanging="283"/>
        <w:jc w:val="both"/>
      </w:pPr>
      <w:r w:rsidR="00B7584E">
        <w:rPr>
          <w:rStyle w:val="FootnoteReference"/>
        </w:rPr>
        <w:footnoteRef/>
      </w:r>
      <w:r w:rsidR="00B7584E">
        <w:t>)</w:t>
      </w:r>
      <w:r w:rsidR="00B7584E">
        <w:rPr>
          <w:vertAlign w:val="superscript"/>
        </w:rPr>
        <w:t xml:space="preserve"> </w:t>
      </w:r>
      <w:r w:rsidR="00B7584E">
        <w:rPr>
          <w:rFonts w:hint="default"/>
        </w:rPr>
        <w:t>Smernica Euró</w:t>
      </w:r>
      <w:r w:rsidR="00B7584E">
        <w:rPr>
          <w:rFonts w:hint="default"/>
        </w:rPr>
        <w:t>pskeho parlamentu a Rady 98/34/ES z </w:t>
      </w:r>
      <w:r w:rsidR="00B7584E">
        <w:rPr>
          <w:rFonts w:hint="default"/>
        </w:rPr>
        <w:t>22. jú</w:t>
      </w:r>
      <w:r w:rsidR="00B7584E">
        <w:rPr>
          <w:rFonts w:hint="default"/>
        </w:rPr>
        <w:t>na 1998, ktorou sa stanovuje postup pri poskytovaní</w:t>
      </w:r>
      <w:r w:rsidR="00B7584E">
        <w:rPr>
          <w:rFonts w:hint="default"/>
        </w:rPr>
        <w:t xml:space="preserve"> informá</w:t>
      </w:r>
      <w:r w:rsidR="00B7584E">
        <w:rPr>
          <w:rFonts w:hint="default"/>
        </w:rPr>
        <w:t>cií</w:t>
      </w:r>
      <w:r w:rsidR="00B7584E">
        <w:rPr>
          <w:rFonts w:hint="default"/>
        </w:rPr>
        <w:t xml:space="preserve"> v </w:t>
      </w:r>
      <w:r w:rsidR="00B7584E">
        <w:rPr>
          <w:rFonts w:hint="default"/>
        </w:rPr>
        <w:t>oblasti technický</w:t>
      </w:r>
      <w:r w:rsidR="00B7584E">
        <w:rPr>
          <w:rFonts w:hint="default"/>
        </w:rPr>
        <w:t>ch noriem a </w:t>
      </w:r>
      <w:r w:rsidR="00B7584E">
        <w:rPr>
          <w:rFonts w:hint="default"/>
        </w:rPr>
        <w:t>predpisov, ako aj pravidiel vzť</w:t>
      </w:r>
      <w:r w:rsidR="00B7584E">
        <w:rPr>
          <w:rFonts w:hint="default"/>
        </w:rPr>
        <w:t>ahujú</w:t>
      </w:r>
      <w:r w:rsidR="00B7584E">
        <w:rPr>
          <w:rFonts w:hint="default"/>
        </w:rPr>
        <w:t>cich sa na služ</w:t>
      </w:r>
      <w:r w:rsidR="00B7584E">
        <w:rPr>
          <w:rFonts w:hint="default"/>
        </w:rPr>
        <w:t>by informač</w:t>
      </w:r>
      <w:r w:rsidR="00B7584E">
        <w:rPr>
          <w:rFonts w:hint="default"/>
        </w:rPr>
        <w:t>nej spoloč</w:t>
      </w:r>
      <w:r w:rsidR="00B7584E">
        <w:rPr>
          <w:rFonts w:hint="default"/>
        </w:rPr>
        <w:t>nosti (Mim</w:t>
      </w:r>
      <w:r w:rsidR="00B7584E">
        <w:rPr>
          <w:rFonts w:hint="default"/>
        </w:rPr>
        <w:t>oriadne vydanie Ú</w:t>
      </w:r>
      <w:r w:rsidR="00B7584E">
        <w:rPr>
          <w:rFonts w:hint="default"/>
        </w:rPr>
        <w:t>. v. EÚ</w:t>
      </w:r>
      <w:r w:rsidR="00B7584E">
        <w:rPr>
          <w:rFonts w:hint="default"/>
        </w:rPr>
        <w:t>, kap. 13/zv. 20) v </w:t>
      </w:r>
      <w:r w:rsidR="00B7584E">
        <w:rPr>
          <w:rFonts w:hint="default"/>
        </w:rPr>
        <w:t>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AF0"/>
    <w:multiLevelType w:val="hybridMultilevel"/>
    <w:tmpl w:val="27DC9EE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03D41336"/>
    <w:multiLevelType w:val="hybridMultilevel"/>
    <w:tmpl w:val="E0628D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57E5E39"/>
    <w:multiLevelType w:val="hybridMultilevel"/>
    <w:tmpl w:val="3B908CA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8DC133F"/>
    <w:multiLevelType w:val="hybridMultilevel"/>
    <w:tmpl w:val="2348C67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09401F08"/>
    <w:multiLevelType w:val="hybridMultilevel"/>
    <w:tmpl w:val="8860634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0DF52ADE"/>
    <w:multiLevelType w:val="hybridMultilevel"/>
    <w:tmpl w:val="68AE4368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109555C6"/>
    <w:multiLevelType w:val="hybridMultilevel"/>
    <w:tmpl w:val="1826D47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0D85AB3"/>
    <w:multiLevelType w:val="hybridMultilevel"/>
    <w:tmpl w:val="80E6834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12E22741"/>
    <w:multiLevelType w:val="hybridMultilevel"/>
    <w:tmpl w:val="51AEFA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143601AF"/>
    <w:multiLevelType w:val="hybridMultilevel"/>
    <w:tmpl w:val="DC6E040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18472274"/>
    <w:multiLevelType w:val="hybridMultilevel"/>
    <w:tmpl w:val="B592528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187563F3"/>
    <w:multiLevelType w:val="hybridMultilevel"/>
    <w:tmpl w:val="7590818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198B300F"/>
    <w:multiLevelType w:val="hybridMultilevel"/>
    <w:tmpl w:val="D9DC773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1A142BF2"/>
    <w:multiLevelType w:val="hybridMultilevel"/>
    <w:tmpl w:val="3C84042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1A6B3A19"/>
    <w:multiLevelType w:val="hybridMultilevel"/>
    <w:tmpl w:val="299A5A7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1B065F08"/>
    <w:multiLevelType w:val="hybridMultilevel"/>
    <w:tmpl w:val="22160C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1B1F33FB"/>
    <w:multiLevelType w:val="hybridMultilevel"/>
    <w:tmpl w:val="29A04DD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1D6F67D9"/>
    <w:multiLevelType w:val="hybridMultilevel"/>
    <w:tmpl w:val="33B636B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25D935FE"/>
    <w:multiLevelType w:val="hybridMultilevel"/>
    <w:tmpl w:val="20F6CF3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269859B0"/>
    <w:multiLevelType w:val="hybridMultilevel"/>
    <w:tmpl w:val="77D6C1F8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2A610927"/>
    <w:multiLevelType w:val="hybridMultilevel"/>
    <w:tmpl w:val="E2E04C88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1">
    <w:nsid w:val="2B9B15EC"/>
    <w:multiLevelType w:val="hybridMultilevel"/>
    <w:tmpl w:val="E5D608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2CD92DA9"/>
    <w:multiLevelType w:val="hybridMultilevel"/>
    <w:tmpl w:val="AFAE541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2D92068A"/>
    <w:multiLevelType w:val="hybridMultilevel"/>
    <w:tmpl w:val="86305E4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35DE4132"/>
    <w:multiLevelType w:val="hybridMultilevel"/>
    <w:tmpl w:val="9D8210D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371A2B63"/>
    <w:multiLevelType w:val="hybridMultilevel"/>
    <w:tmpl w:val="3752CB9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3BF85E7E"/>
    <w:multiLevelType w:val="hybridMultilevel"/>
    <w:tmpl w:val="D6A4E4A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3D1053CD"/>
    <w:multiLevelType w:val="hybridMultilevel"/>
    <w:tmpl w:val="255CA1E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3D8C59C9"/>
    <w:multiLevelType w:val="hybridMultilevel"/>
    <w:tmpl w:val="5520013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3EB60249"/>
    <w:multiLevelType w:val="hybridMultilevel"/>
    <w:tmpl w:val="BF58060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42811F3A"/>
    <w:multiLevelType w:val="hybridMultilevel"/>
    <w:tmpl w:val="EA3479D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1">
    <w:nsid w:val="429E5D5D"/>
    <w:multiLevelType w:val="hybridMultilevel"/>
    <w:tmpl w:val="5546C36E"/>
    <w:lvl w:ilvl="0">
      <w:start w:val="3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2">
    <w:nsid w:val="44BB038E"/>
    <w:multiLevelType w:val="hybridMultilevel"/>
    <w:tmpl w:val="F866276E"/>
    <w:lvl w:ilvl="0">
      <w:start w:val="2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3">
    <w:nsid w:val="45A215B7"/>
    <w:multiLevelType w:val="hybridMultilevel"/>
    <w:tmpl w:val="EDF217FC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46197AE4"/>
    <w:multiLevelType w:val="hybridMultilevel"/>
    <w:tmpl w:val="2B42DE1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5">
    <w:nsid w:val="46EF78F3"/>
    <w:multiLevelType w:val="hybridMultilevel"/>
    <w:tmpl w:val="434070C8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6">
    <w:nsid w:val="48EB3106"/>
    <w:multiLevelType w:val="hybridMultilevel"/>
    <w:tmpl w:val="9FB67AD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7">
    <w:nsid w:val="49405E9E"/>
    <w:multiLevelType w:val="hybridMultilevel"/>
    <w:tmpl w:val="15B646C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8">
    <w:nsid w:val="4993588E"/>
    <w:multiLevelType w:val="hybridMultilevel"/>
    <w:tmpl w:val="F3A0C5A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9">
    <w:nsid w:val="4B0B278F"/>
    <w:multiLevelType w:val="hybridMultilevel"/>
    <w:tmpl w:val="0D56048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0">
    <w:nsid w:val="4DA61F87"/>
    <w:multiLevelType w:val="hybridMultilevel"/>
    <w:tmpl w:val="DF347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1">
    <w:nsid w:val="4FCB729E"/>
    <w:multiLevelType w:val="hybridMultilevel"/>
    <w:tmpl w:val="6776A71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2">
    <w:nsid w:val="539F32B9"/>
    <w:multiLevelType w:val="hybridMultilevel"/>
    <w:tmpl w:val="127099A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3">
    <w:nsid w:val="547B3508"/>
    <w:multiLevelType w:val="hybridMultilevel"/>
    <w:tmpl w:val="1B4C8DF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4">
    <w:nsid w:val="55254099"/>
    <w:multiLevelType w:val="hybridMultilevel"/>
    <w:tmpl w:val="A22E386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  <w:rtl w:val="0"/>
        <w:cs w:val="0"/>
      </w:rPr>
    </w:lvl>
  </w:abstractNum>
  <w:abstractNum w:abstractNumId="45">
    <w:nsid w:val="55E907AD"/>
    <w:multiLevelType w:val="hybridMultilevel"/>
    <w:tmpl w:val="6842430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6">
    <w:nsid w:val="569B420D"/>
    <w:multiLevelType w:val="hybridMultilevel"/>
    <w:tmpl w:val="9750878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7">
    <w:nsid w:val="56A364EE"/>
    <w:multiLevelType w:val="hybridMultilevel"/>
    <w:tmpl w:val="56EE631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8">
    <w:nsid w:val="577C0850"/>
    <w:multiLevelType w:val="hybridMultilevel"/>
    <w:tmpl w:val="BE904702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9">
    <w:nsid w:val="5A8D29EE"/>
    <w:multiLevelType w:val="hybridMultilevel"/>
    <w:tmpl w:val="D5DABB8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0">
    <w:nsid w:val="5BC13E56"/>
    <w:multiLevelType w:val="hybridMultilevel"/>
    <w:tmpl w:val="265ACD2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1">
    <w:nsid w:val="5CD23DB9"/>
    <w:multiLevelType w:val="hybridMultilevel"/>
    <w:tmpl w:val="482E8B02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2">
    <w:nsid w:val="5D734435"/>
    <w:multiLevelType w:val="hybridMultilevel"/>
    <w:tmpl w:val="667E7DA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3">
    <w:nsid w:val="5DEC7D63"/>
    <w:multiLevelType w:val="hybridMultilevel"/>
    <w:tmpl w:val="19A6340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4">
    <w:nsid w:val="5EAC4552"/>
    <w:multiLevelType w:val="hybridMultilevel"/>
    <w:tmpl w:val="4CD87BB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5">
    <w:nsid w:val="63C00858"/>
    <w:multiLevelType w:val="hybridMultilevel"/>
    <w:tmpl w:val="9280D17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6">
    <w:nsid w:val="63CE1DFB"/>
    <w:multiLevelType w:val="hybridMultilevel"/>
    <w:tmpl w:val="CF2A0E5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7">
    <w:nsid w:val="6529210B"/>
    <w:multiLevelType w:val="hybridMultilevel"/>
    <w:tmpl w:val="C9B0DAE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8">
    <w:nsid w:val="67347B96"/>
    <w:multiLevelType w:val="hybridMultilevel"/>
    <w:tmpl w:val="F7BCB11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9">
    <w:nsid w:val="67A97EF2"/>
    <w:multiLevelType w:val="hybridMultilevel"/>
    <w:tmpl w:val="520AC46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0">
    <w:nsid w:val="6A326115"/>
    <w:multiLevelType w:val="hybridMultilevel"/>
    <w:tmpl w:val="7A7C52B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1">
    <w:nsid w:val="6A5517BE"/>
    <w:multiLevelType w:val="hybridMultilevel"/>
    <w:tmpl w:val="1144B9C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2">
    <w:nsid w:val="6DDC59E0"/>
    <w:multiLevelType w:val="hybridMultilevel"/>
    <w:tmpl w:val="8AE4BA3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3">
    <w:nsid w:val="6F4C040D"/>
    <w:multiLevelType w:val="hybridMultilevel"/>
    <w:tmpl w:val="7D64E60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4">
    <w:nsid w:val="704D02AD"/>
    <w:multiLevelType w:val="hybridMultilevel"/>
    <w:tmpl w:val="3AE869A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5">
    <w:nsid w:val="713D0946"/>
    <w:multiLevelType w:val="hybridMultilevel"/>
    <w:tmpl w:val="D8FCD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6">
    <w:nsid w:val="72144965"/>
    <w:multiLevelType w:val="hybridMultilevel"/>
    <w:tmpl w:val="3C76047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7">
    <w:nsid w:val="74CE5374"/>
    <w:multiLevelType w:val="hybridMultilevel"/>
    <w:tmpl w:val="C1B82D4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8">
    <w:nsid w:val="752014C0"/>
    <w:multiLevelType w:val="hybridMultilevel"/>
    <w:tmpl w:val="A32AED88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9">
    <w:nsid w:val="75516A42"/>
    <w:multiLevelType w:val="hybridMultilevel"/>
    <w:tmpl w:val="7F64B4B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0">
    <w:nsid w:val="772C1BED"/>
    <w:multiLevelType w:val="hybridMultilevel"/>
    <w:tmpl w:val="5D84047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1">
    <w:nsid w:val="79725A62"/>
    <w:multiLevelType w:val="hybridMultilevel"/>
    <w:tmpl w:val="165AC4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2">
    <w:nsid w:val="7A8C114D"/>
    <w:multiLevelType w:val="hybridMultilevel"/>
    <w:tmpl w:val="D29E855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3">
    <w:nsid w:val="7C563731"/>
    <w:multiLevelType w:val="hybridMultilevel"/>
    <w:tmpl w:val="F82A1168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</w:num>
  <w:num w:numId="61">
    <w:abstractNumId w:val="16"/>
  </w:num>
  <w:num w:numId="62">
    <w:abstractNumId w:val="61"/>
  </w:num>
  <w:num w:numId="63">
    <w:abstractNumId w:val="43"/>
  </w:num>
  <w:num w:numId="64">
    <w:abstractNumId w:val="5"/>
  </w:num>
  <w:num w:numId="65">
    <w:abstractNumId w:val="20"/>
  </w:num>
  <w:num w:numId="66">
    <w:abstractNumId w:val="0"/>
  </w:num>
  <w:num w:numId="67">
    <w:abstractNumId w:val="50"/>
  </w:num>
  <w:num w:numId="68">
    <w:abstractNumId w:val="14"/>
  </w:num>
  <w:num w:numId="69">
    <w:abstractNumId w:val="55"/>
  </w:num>
  <w:num w:numId="70">
    <w:abstractNumId w:val="4"/>
  </w:num>
  <w:num w:numId="71">
    <w:abstractNumId w:val="70"/>
  </w:num>
  <w:num w:numId="72">
    <w:abstractNumId w:val="48"/>
  </w:num>
  <w:num w:numId="73">
    <w:abstractNumId w:val="38"/>
  </w:num>
  <w:num w:numId="7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B7584E"/>
    <w:rsid w:val="00114B9A"/>
    <w:rsid w:val="001C4598"/>
    <w:rsid w:val="00201F81"/>
    <w:rsid w:val="00320E51"/>
    <w:rsid w:val="00434928"/>
    <w:rsid w:val="00456986"/>
    <w:rsid w:val="004645D1"/>
    <w:rsid w:val="00494EE6"/>
    <w:rsid w:val="004D6FFB"/>
    <w:rsid w:val="00512C40"/>
    <w:rsid w:val="005526CA"/>
    <w:rsid w:val="0056389B"/>
    <w:rsid w:val="0063000D"/>
    <w:rsid w:val="00636AFA"/>
    <w:rsid w:val="006A5FA0"/>
    <w:rsid w:val="00764513"/>
    <w:rsid w:val="007C56D3"/>
    <w:rsid w:val="007D611E"/>
    <w:rsid w:val="00823C40"/>
    <w:rsid w:val="00880A9D"/>
    <w:rsid w:val="00951892"/>
    <w:rsid w:val="00A04057"/>
    <w:rsid w:val="00A63D4E"/>
    <w:rsid w:val="00B21CB9"/>
    <w:rsid w:val="00B71A6B"/>
    <w:rsid w:val="00B7584E"/>
    <w:rsid w:val="00BB142D"/>
    <w:rsid w:val="00C81EC7"/>
    <w:rsid w:val="00C862FC"/>
    <w:rsid w:val="00D83852"/>
    <w:rsid w:val="00E0582E"/>
    <w:rsid w:val="00E247C5"/>
    <w:rsid w:val="00E82B66"/>
    <w:rsid w:val="00EA419A"/>
    <w:rsid w:val="00F11A69"/>
    <w:rsid w:val="00F172A6"/>
    <w:rsid w:val="00FF10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álny text"/>
    <w:qFormat/>
    <w:rsid w:val="00B7584E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en-US" w:bidi="ar-SA"/>
    </w:rPr>
  </w:style>
  <w:style w:type="paragraph" w:styleId="Heading1">
    <w:name w:val="heading 1"/>
    <w:aliases w:val="Nadpis častí"/>
    <w:basedOn w:val="Normal"/>
    <w:next w:val="Normal"/>
    <w:link w:val="Nadpis1Char"/>
    <w:qFormat/>
    <w:rsid w:val="00B7584E"/>
    <w:pPr>
      <w:keepNext/>
      <w:keepLines/>
      <w:overflowPunct/>
      <w:autoSpaceDE/>
      <w:autoSpaceDN/>
      <w:adjustRightInd/>
      <w:ind w:firstLine="284"/>
      <w:jc w:val="center"/>
      <w:outlineLvl w:val="0"/>
    </w:pPr>
    <w:rPr>
      <w:b/>
      <w:bCs/>
      <w:caps/>
      <w:sz w:val="28"/>
      <w:szCs w:val="28"/>
      <w:lang w:eastAsia="sk-SK"/>
    </w:rPr>
  </w:style>
  <w:style w:type="paragraph" w:styleId="Heading2">
    <w:name w:val="heading 2"/>
    <w:aliases w:val="Nadpis hláv"/>
    <w:basedOn w:val="NoSpacing"/>
    <w:next w:val="NoSpacing"/>
    <w:link w:val="Nadpis2Char"/>
    <w:uiPriority w:val="9"/>
    <w:unhideWhenUsed/>
    <w:qFormat/>
    <w:rsid w:val="00B7584E"/>
    <w:pPr>
      <w:keepNext/>
      <w:keepLines/>
      <w:overflowPunct/>
      <w:jc w:val="center"/>
      <w:outlineLvl w:val="1"/>
    </w:pPr>
    <w:rPr>
      <w:rFonts w:ascii="Times New Roman" w:eastAsia="Times New Roman" w:hAnsi="Times New Roman"/>
      <w:b/>
      <w:bCs/>
      <w:cap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7584E"/>
    <w:pPr>
      <w:keepNext/>
      <w:overflowPunct/>
      <w:autoSpaceDE/>
      <w:autoSpaceDN/>
      <w:adjustRightInd/>
      <w:spacing w:before="240" w:after="60"/>
      <w:ind w:firstLine="284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B7584E"/>
    <w:pPr>
      <w:keepNext/>
      <w:overflowPunct/>
      <w:autoSpaceDE/>
      <w:autoSpaceDN/>
      <w:adjustRightInd/>
      <w:spacing w:before="240" w:after="60"/>
      <w:ind w:firstLine="284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B7584E"/>
    <w:pPr>
      <w:keepNext/>
      <w:keepLines/>
      <w:overflowPunct/>
      <w:autoSpaceDE/>
      <w:autoSpaceDN/>
      <w:adjustRightInd/>
      <w:spacing w:before="200"/>
      <w:ind w:firstLine="284"/>
      <w:jc w:val="left"/>
      <w:outlineLvl w:val="4"/>
    </w:pPr>
    <w:rPr>
      <w:color w:val="243F60"/>
      <w:sz w:val="20"/>
      <w:vertAlign w:val="superscript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B7584E"/>
    <w:pPr>
      <w:overflowPunct/>
      <w:autoSpaceDE/>
      <w:autoSpaceDN/>
      <w:adjustRightInd/>
      <w:spacing w:before="240" w:after="60"/>
      <w:ind w:firstLine="284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B7584E"/>
    <w:pPr>
      <w:overflowPunct/>
      <w:autoSpaceDE/>
      <w:autoSpaceDN/>
      <w:adjustRightInd/>
      <w:spacing w:before="240" w:after="60"/>
      <w:ind w:firstLine="284"/>
      <w:jc w:val="left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B7584E"/>
    <w:pPr>
      <w:overflowPunct/>
      <w:autoSpaceDE/>
      <w:autoSpaceDN/>
      <w:adjustRightInd/>
      <w:spacing w:before="240" w:after="60"/>
      <w:ind w:firstLine="284"/>
      <w:jc w:val="left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B7584E"/>
    <w:pPr>
      <w:overflowPunct/>
      <w:autoSpaceDE/>
      <w:autoSpaceDN/>
      <w:adjustRightInd/>
      <w:spacing w:before="240" w:after="60"/>
      <w:ind w:firstLine="284"/>
      <w:jc w:val="left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Nadpis častí Char"/>
    <w:basedOn w:val="DefaultParagraphFont"/>
    <w:link w:val="Heading1"/>
    <w:locked/>
    <w:rsid w:val="00B7584E"/>
    <w:rPr>
      <w:rFonts w:ascii="Times New Roman" w:hAnsi="Times New Roman" w:cs="Times New Roman"/>
      <w:b/>
      <w:bCs/>
      <w:caps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aliases w:val="Nadpis hláv Char"/>
    <w:basedOn w:val="DefaultParagraphFont"/>
    <w:link w:val="Heading2"/>
    <w:uiPriority w:val="9"/>
    <w:locked/>
    <w:rsid w:val="00B7584E"/>
    <w:rPr>
      <w:rFonts w:ascii="Times New Roman" w:hAnsi="Times New Roman" w:cs="Times New Roman"/>
      <w:b/>
      <w:bCs/>
      <w:caps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7584E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B7584E"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B7584E"/>
    <w:rPr>
      <w:rFonts w:ascii="Times New Roman" w:hAnsi="Times New Roman" w:cs="Times New Roman"/>
      <w:color w:val="243F60"/>
      <w:sz w:val="20"/>
      <w:szCs w:val="20"/>
      <w:vertAlign w:val="superscript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B7584E"/>
    <w:rPr>
      <w:rFonts w:ascii="Calibri" w:hAnsi="Calibr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B7584E"/>
    <w:rPr>
      <w:rFonts w:ascii="Calibri" w:hAnsi="Calibr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B7584E"/>
    <w:rPr>
      <w:rFonts w:ascii="Calibri" w:hAnsi="Calibr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B7584E"/>
    <w:rPr>
      <w:rFonts w:ascii="Cambria" w:hAnsi="Cambria" w:cs="Times New Roman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584E"/>
    <w:pPr>
      <w:overflowPunct/>
      <w:autoSpaceDE/>
      <w:autoSpaceDN/>
      <w:adjustRightInd/>
      <w:ind w:firstLine="284"/>
      <w:jc w:val="left"/>
    </w:pPr>
    <w:rPr>
      <w:rFonts w:ascii="Times New Roman" w:eastAsia="Calibri" w:hAnsi="Times New Roman"/>
      <w:b/>
      <w:bCs/>
      <w:sz w:val="20"/>
    </w:rPr>
  </w:style>
  <w:style w:type="paragraph" w:styleId="Title">
    <w:name w:val="Title"/>
    <w:basedOn w:val="Normal"/>
    <w:next w:val="Normal"/>
    <w:link w:val="NzovChar"/>
    <w:qFormat/>
    <w:rsid w:val="00B7584E"/>
    <w:pPr>
      <w:overflowPunct/>
      <w:autoSpaceDE/>
      <w:autoSpaceDN/>
      <w:adjustRightInd/>
      <w:spacing w:before="240" w:after="60"/>
      <w:ind w:firstLine="284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locked/>
    <w:rsid w:val="00B7584E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B7584E"/>
    <w:pPr>
      <w:overflowPunct/>
      <w:autoSpaceDE/>
      <w:autoSpaceDN/>
      <w:adjustRightInd/>
      <w:spacing w:after="60"/>
      <w:ind w:firstLine="284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B7584E"/>
    <w:rPr>
      <w:rFonts w:ascii="Cambria" w:hAnsi="Cambria"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B7584E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B7584E"/>
    <w:rPr>
      <w:rFonts w:cs="Times New Roman"/>
      <w:i/>
      <w:iCs/>
      <w:rtl w:val="0"/>
      <w:cs w:val="0"/>
    </w:rPr>
  </w:style>
  <w:style w:type="paragraph" w:styleId="NoSpacing">
    <w:name w:val="No Spacing"/>
    <w:basedOn w:val="Normal"/>
    <w:uiPriority w:val="1"/>
    <w:qFormat/>
    <w:rsid w:val="00B7584E"/>
    <w:pPr>
      <w:overflowPunct/>
      <w:autoSpaceDE/>
      <w:autoSpaceDN/>
      <w:adjustRightInd/>
      <w:ind w:firstLine="284"/>
      <w:jc w:val="left"/>
    </w:pPr>
    <w:rPr>
      <w:rFonts w:ascii="Times New Roman" w:eastAsia="Calibri" w:hAnsi="Times New Roman"/>
      <w:szCs w:val="22"/>
    </w:rPr>
  </w:style>
  <w:style w:type="paragraph" w:styleId="ListParagraph">
    <w:name w:val="List Paragraph"/>
    <w:basedOn w:val="Normal"/>
    <w:uiPriority w:val="34"/>
    <w:qFormat/>
    <w:rsid w:val="00B7584E"/>
    <w:pPr>
      <w:overflowPunct/>
      <w:autoSpaceDE/>
      <w:autoSpaceDN/>
      <w:adjustRightInd/>
      <w:ind w:left="708" w:firstLine="284"/>
      <w:jc w:val="left"/>
    </w:pPr>
    <w:rPr>
      <w:rFonts w:ascii="Times New Roman" w:eastAsia="Calibri" w:hAnsi="Times New Roman"/>
      <w:szCs w:val="22"/>
    </w:rPr>
  </w:style>
  <w:style w:type="paragraph" w:styleId="Quote">
    <w:name w:val="Quote"/>
    <w:basedOn w:val="Normal"/>
    <w:next w:val="Normal"/>
    <w:link w:val="CitciaChar"/>
    <w:uiPriority w:val="29"/>
    <w:qFormat/>
    <w:rsid w:val="00B7584E"/>
    <w:pPr>
      <w:overflowPunct/>
      <w:autoSpaceDE/>
      <w:autoSpaceDN/>
      <w:adjustRightInd/>
      <w:ind w:firstLine="284"/>
      <w:jc w:val="left"/>
    </w:pPr>
    <w:rPr>
      <w:rFonts w:ascii="Times New Roman" w:eastAsia="Calibri" w:hAnsi="Times New Roman"/>
      <w:i/>
      <w:iCs/>
      <w:color w:val="000000"/>
      <w:szCs w:val="22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B7584E"/>
    <w:rPr>
      <w:rFonts w:ascii="Times New Roman" w:eastAsia="Calibri" w:hAnsi="Times New Roman" w:cs="Times New Roman"/>
      <w:i/>
      <w:iCs/>
      <w:color w:val="000000"/>
      <w:sz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B7584E"/>
    <w:pPr>
      <w:pBdr>
        <w:bottom w:val="single" w:sz="4" w:space="4" w:color="4F81BD"/>
      </w:pBdr>
      <w:overflowPunct/>
      <w:autoSpaceDE/>
      <w:autoSpaceDN/>
      <w:adjustRightInd/>
      <w:spacing w:before="200" w:after="280"/>
      <w:ind w:left="936" w:right="936" w:firstLine="284"/>
      <w:jc w:val="left"/>
    </w:pPr>
    <w:rPr>
      <w:rFonts w:ascii="Times New Roman" w:eastAsia="Calibri" w:hAnsi="Times New Roman"/>
      <w:b/>
      <w:bCs/>
      <w:i/>
      <w:iCs/>
      <w:color w:val="4F81BD"/>
      <w:szCs w:val="22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B7584E"/>
    <w:rPr>
      <w:rFonts w:ascii="Times New Roman" w:eastAsia="Calibri" w:hAnsi="Times New Roman" w:cs="Times New Roman"/>
      <w:b/>
      <w:bCs/>
      <w:i/>
      <w:iCs/>
      <w:color w:val="4F81BD"/>
      <w:sz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B7584E"/>
    <w:rPr>
      <w:rFonts w:cs="Times New Roman"/>
      <w:i/>
      <w:iCs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B7584E"/>
    <w:rPr>
      <w:rFonts w:cs="Times New Roman"/>
      <w:b/>
      <w:bCs/>
      <w:i/>
      <w:iCs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B7584E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B7584E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B7584E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584E"/>
    <w:pPr>
      <w:keepLines w:val="0"/>
      <w:overflowPunct/>
      <w:spacing w:before="240" w:after="60"/>
      <w:jc w:val="left"/>
      <w:outlineLvl w:val="9"/>
    </w:pPr>
    <w:rPr>
      <w:rFonts w:ascii="Cambria" w:hAnsi="Cambria"/>
      <w:caps w:val="0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7584E"/>
    <w:pPr>
      <w:overflowPunct/>
      <w:autoSpaceDE/>
      <w:autoSpaceDN/>
      <w:adjustRightInd/>
      <w:ind w:firstLine="284"/>
      <w:jc w:val="left"/>
    </w:pPr>
    <w:rPr>
      <w:rFonts w:ascii="Times New Roman" w:eastAsia="Calibri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7584E"/>
    <w:rPr>
      <w:rFonts w:ascii="Times New Roman" w:eastAsia="Calibri" w:hAnsi="Times New Roman" w:cs="Times New Roman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7584E"/>
    <w:pPr>
      <w:tabs>
        <w:tab w:val="center" w:pos="4536"/>
        <w:tab w:val="right" w:pos="9072"/>
      </w:tabs>
      <w:jc w:val="both"/>
    </w:pPr>
    <w:rPr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B7584E"/>
    <w:rPr>
      <w:rFonts w:ascii="Times New Roman" w:hAnsi="Times New Roman" w:cs="Times New Roman"/>
      <w:sz w:val="24"/>
      <w:szCs w:val="24"/>
      <w:rtl w:val="0"/>
      <w:cs w:val="0"/>
    </w:rPr>
  </w:style>
  <w:style w:type="character" w:styleId="FootnoteReference">
    <w:name w:val="footnote reference"/>
    <w:uiPriority w:val="99"/>
    <w:semiHidden/>
    <w:unhideWhenUsed/>
    <w:rsid w:val="00B7584E"/>
    <w:rPr>
      <w:vertAlign w:val="superscript"/>
    </w:rPr>
  </w:style>
  <w:style w:type="paragraph" w:styleId="Header">
    <w:name w:val="header"/>
    <w:basedOn w:val="Normal"/>
    <w:link w:val="HlavikaChar"/>
    <w:uiPriority w:val="99"/>
    <w:semiHidden/>
    <w:unhideWhenUsed/>
    <w:rsid w:val="00B7584E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7584E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7584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7584E"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951892"/>
    <w:pPr>
      <w:overflowPunct/>
      <w:autoSpaceDE/>
      <w:autoSpaceDN/>
      <w:adjustRightInd/>
      <w:spacing w:after="120"/>
      <w:ind w:firstLine="284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951892"/>
    <w:rPr>
      <w:rFonts w:ascii="Times New Roman" w:hAnsi="Times New Roman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2AEC4-0B69-4A19-8B97-5DC314BD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24</Pages>
  <Words>8939</Words>
  <Characters>50958</Characters>
  <Application>Microsoft Office Word</Application>
  <DocSecurity>0</DocSecurity>
  <Lines>0</Lines>
  <Paragraphs>0</Paragraphs>
  <ScaleCrop>false</ScaleCrop>
  <Company/>
  <LinksUpToDate>false</LinksUpToDate>
  <CharactersWithSpaces>59778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sedlarova</dc:creator>
  <cp:lastModifiedBy>sedlarova</cp:lastModifiedBy>
  <cp:revision>2</cp:revision>
  <cp:lastPrinted>2013-02-06T14:54:00Z</cp:lastPrinted>
  <dcterms:created xsi:type="dcterms:W3CDTF">2013-02-07T09:47:00Z</dcterms:created>
  <dcterms:modified xsi:type="dcterms:W3CDTF">2013-02-07T09:47:00Z</dcterms:modified>
</cp:coreProperties>
</file>