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66DF7" w:rsidRPr="003310A8" w:rsidP="00666DF7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310A8">
        <w:rPr>
          <w:rFonts w:ascii="Times New Roman" w:hAnsi="Times New Roman"/>
          <w:b/>
          <w:bCs/>
          <w:sz w:val="24"/>
          <w:szCs w:val="24"/>
        </w:rPr>
        <w:t xml:space="preserve">Návrh </w:t>
      </w:r>
    </w:p>
    <w:p w:rsidR="00666DF7" w:rsidRPr="003310A8" w:rsidP="00666DF7">
      <w:pPr>
        <w:pStyle w:val="BodyText3"/>
        <w:bidi w:val="0"/>
        <w:spacing w:before="12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Nariadenie vlády </w:t>
      </w:r>
      <w:r w:rsidRPr="003310A8">
        <w:rPr>
          <w:rFonts w:ascii="Times New Roman" w:hAnsi="Times New Roman"/>
          <w:b/>
          <w:bCs/>
          <w:sz w:val="24"/>
          <w:szCs w:val="24"/>
        </w:rPr>
        <w:t>Slovenskej republiky</w:t>
      </w:r>
    </w:p>
    <w:p w:rsidR="00666DF7" w:rsidRPr="003310A8" w:rsidP="00666DF7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310A8">
        <w:rPr>
          <w:rFonts w:ascii="Times New Roman" w:hAnsi="Times New Roman"/>
          <w:b/>
          <w:bCs/>
          <w:sz w:val="24"/>
          <w:szCs w:val="24"/>
        </w:rPr>
        <w:t>z ......... 201</w:t>
      </w:r>
      <w:r w:rsidR="00B94DA6">
        <w:rPr>
          <w:rFonts w:ascii="Times New Roman" w:hAnsi="Times New Roman"/>
          <w:b/>
          <w:bCs/>
          <w:sz w:val="24"/>
          <w:szCs w:val="24"/>
        </w:rPr>
        <w:t>3</w:t>
      </w:r>
      <w:r w:rsidRPr="003310A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66DF7" w:rsidRPr="003310A8" w:rsidP="00666DF7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6DF7" w:rsidRPr="00666DF7" w:rsidP="00666DF7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="005059B8">
        <w:rPr>
          <w:rFonts w:ascii="Times New Roman" w:hAnsi="Times New Roman"/>
          <w:b/>
          <w:bCs/>
          <w:sz w:val="24"/>
          <w:szCs w:val="24"/>
        </w:rPr>
        <w:t>ktorým sa ustanovuje</w:t>
      </w:r>
      <w:r>
        <w:rPr>
          <w:rFonts w:ascii="Times New Roman" w:hAnsi="Times New Roman"/>
          <w:b/>
          <w:sz w:val="24"/>
          <w:szCs w:val="24"/>
        </w:rPr>
        <w:t> </w:t>
      </w:r>
      <w:r w:rsidRPr="00666DF7">
        <w:rPr>
          <w:rFonts w:ascii="Times New Roman" w:hAnsi="Times New Roman"/>
          <w:b/>
          <w:sz w:val="24"/>
          <w:szCs w:val="24"/>
        </w:rPr>
        <w:t>vý</w:t>
      </w:r>
      <w:r w:rsidRPr="00666DF7">
        <w:rPr>
          <w:rFonts w:ascii="Times New Roman" w:hAnsi="Times New Roman"/>
          <w:b/>
          <w:sz w:val="24"/>
          <w:szCs w:val="24"/>
        </w:rPr>
        <w:t>š</w:t>
      </w:r>
      <w:r w:rsidR="005059B8">
        <w:rPr>
          <w:rFonts w:ascii="Times New Roman" w:hAnsi="Times New Roman"/>
          <w:b/>
          <w:sz w:val="24"/>
          <w:szCs w:val="24"/>
        </w:rPr>
        <w:t>ka</w:t>
      </w:r>
      <w:r>
        <w:rPr>
          <w:rFonts w:ascii="Times New Roman" w:hAnsi="Times New Roman"/>
          <w:b/>
          <w:sz w:val="24"/>
          <w:szCs w:val="24"/>
        </w:rPr>
        <w:t xml:space="preserve"> dotácie </w:t>
      </w:r>
      <w:r w:rsidR="005059B8">
        <w:rPr>
          <w:rFonts w:ascii="Times New Roman" w:hAnsi="Times New Roman"/>
          <w:b/>
          <w:sz w:val="24"/>
          <w:szCs w:val="24"/>
        </w:rPr>
        <w:t xml:space="preserve">na obstaranie nájomného bytu, obstaranie technickej vybavenosti a odstránenie systémovej poruchy </w:t>
      </w:r>
      <w:r>
        <w:rPr>
          <w:rFonts w:ascii="Times New Roman" w:hAnsi="Times New Roman"/>
          <w:b/>
          <w:sz w:val="24"/>
          <w:szCs w:val="24"/>
        </w:rPr>
        <w:t>a</w:t>
      </w:r>
      <w:r w:rsidR="005059B8">
        <w:rPr>
          <w:rFonts w:ascii="Times New Roman" w:hAnsi="Times New Roman"/>
          <w:b/>
          <w:sz w:val="24"/>
          <w:szCs w:val="24"/>
        </w:rPr>
        <w:t xml:space="preserve"> výška </w:t>
      </w:r>
      <w:r>
        <w:rPr>
          <w:rFonts w:ascii="Times New Roman" w:hAnsi="Times New Roman"/>
          <w:b/>
          <w:sz w:val="24"/>
          <w:szCs w:val="24"/>
        </w:rPr>
        <w:t>oprávnených nákladov</w:t>
      </w:r>
      <w:r w:rsidRPr="005059B8" w:rsidR="005059B8">
        <w:rPr>
          <w:rFonts w:ascii="Times New Roman" w:hAnsi="Times New Roman"/>
          <w:b/>
          <w:sz w:val="24"/>
          <w:szCs w:val="24"/>
        </w:rPr>
        <w:t xml:space="preserve"> </w:t>
      </w:r>
      <w:r w:rsidR="005059B8">
        <w:rPr>
          <w:rFonts w:ascii="Times New Roman" w:hAnsi="Times New Roman"/>
          <w:b/>
          <w:sz w:val="24"/>
          <w:szCs w:val="24"/>
        </w:rPr>
        <w:t>na obstaranie nájomného bytu</w:t>
      </w:r>
    </w:p>
    <w:p w:rsidR="00666DF7" w:rsidRPr="00666DF7" w:rsidP="00666DF7">
      <w:pPr>
        <w:pStyle w:val="BodyText3"/>
        <w:bidi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4F25F0" w:rsidP="001C1793">
      <w:pPr>
        <w:bidi w:val="0"/>
        <w:spacing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="00625441">
        <w:rPr>
          <w:rFonts w:ascii="Times New Roman" w:hAnsi="Times New Roman"/>
          <w:bCs/>
          <w:sz w:val="24"/>
          <w:szCs w:val="24"/>
        </w:rPr>
        <w:t>Vláda</w:t>
      </w:r>
      <w:r w:rsidR="007011B1">
        <w:rPr>
          <w:rFonts w:ascii="Times New Roman" w:hAnsi="Times New Roman"/>
          <w:bCs/>
          <w:sz w:val="24"/>
          <w:szCs w:val="24"/>
        </w:rPr>
        <w:t xml:space="preserve"> Slovenskej republiky </w:t>
      </w:r>
      <w:r w:rsidRPr="00666DF7" w:rsidR="00666DF7">
        <w:rPr>
          <w:rFonts w:ascii="Times New Roman" w:hAnsi="Times New Roman"/>
          <w:bCs/>
          <w:sz w:val="24"/>
          <w:szCs w:val="24"/>
        </w:rPr>
        <w:t xml:space="preserve">podľa § 23 </w:t>
      </w:r>
      <w:r w:rsidR="00666DF7">
        <w:rPr>
          <w:rFonts w:ascii="Times New Roman" w:hAnsi="Times New Roman"/>
          <w:bCs/>
          <w:sz w:val="24"/>
          <w:szCs w:val="24"/>
        </w:rPr>
        <w:t xml:space="preserve">ods. 2 </w:t>
      </w:r>
      <w:r w:rsidRPr="00666DF7" w:rsidR="00666DF7">
        <w:rPr>
          <w:rFonts w:ascii="Times New Roman" w:hAnsi="Times New Roman"/>
          <w:bCs/>
          <w:sz w:val="24"/>
          <w:szCs w:val="24"/>
        </w:rPr>
        <w:t xml:space="preserve">zákona </w:t>
      </w:r>
      <w:r w:rsidR="00666DF7">
        <w:rPr>
          <w:rFonts w:ascii="Times New Roman" w:hAnsi="Times New Roman"/>
          <w:bCs/>
          <w:sz w:val="24"/>
          <w:szCs w:val="24"/>
        </w:rPr>
        <w:t>č. </w:t>
      </w:r>
      <w:r w:rsidRPr="00666DF7" w:rsidR="00666DF7">
        <w:rPr>
          <w:rFonts w:ascii="Times New Roman" w:hAnsi="Times New Roman"/>
          <w:bCs/>
          <w:sz w:val="24"/>
          <w:szCs w:val="24"/>
        </w:rPr>
        <w:t xml:space="preserve">443/2010 Z. z. o dotáciách na rozvoj bývania a o sociálnom bývaní </w:t>
      </w:r>
      <w:r w:rsidR="00666DF7">
        <w:rPr>
          <w:rFonts w:ascii="Times New Roman" w:hAnsi="Times New Roman"/>
          <w:bCs/>
          <w:sz w:val="24"/>
          <w:szCs w:val="24"/>
        </w:rPr>
        <w:t xml:space="preserve">v znení zákona č. .................. </w:t>
      </w:r>
      <w:r w:rsidR="005E1AC6">
        <w:rPr>
          <w:rFonts w:ascii="Times New Roman" w:hAnsi="Times New Roman"/>
          <w:bCs/>
          <w:sz w:val="24"/>
          <w:szCs w:val="24"/>
        </w:rPr>
        <w:t>(ďalej len „zákon“) nariaďuje</w:t>
      </w:r>
      <w:r w:rsidR="00666DF7">
        <w:rPr>
          <w:rFonts w:ascii="Times New Roman" w:hAnsi="Times New Roman"/>
          <w:bCs/>
          <w:sz w:val="24"/>
          <w:szCs w:val="24"/>
        </w:rPr>
        <w:t>:</w:t>
      </w:r>
    </w:p>
    <w:p w:rsidR="00666DF7" w:rsidRPr="001C1793" w:rsidP="001C1793">
      <w:pPr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C1793">
        <w:rPr>
          <w:rFonts w:ascii="Times New Roman" w:hAnsi="Times New Roman"/>
          <w:b/>
          <w:bCs/>
          <w:sz w:val="24"/>
          <w:szCs w:val="24"/>
        </w:rPr>
        <w:t>§ 1</w:t>
      </w:r>
    </w:p>
    <w:p w:rsidR="00666DF7" w:rsidRPr="001C1793" w:rsidP="00666DF7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C1793" w:rsidR="00C82CF7">
        <w:rPr>
          <w:rFonts w:ascii="Times New Roman" w:hAnsi="Times New Roman"/>
          <w:b/>
          <w:bCs/>
          <w:sz w:val="24"/>
          <w:szCs w:val="24"/>
        </w:rPr>
        <w:t xml:space="preserve">Výška </w:t>
      </w:r>
      <w:r w:rsidRPr="001C1793">
        <w:rPr>
          <w:rFonts w:ascii="Times New Roman" w:hAnsi="Times New Roman"/>
          <w:b/>
          <w:bCs/>
          <w:sz w:val="24"/>
          <w:szCs w:val="24"/>
        </w:rPr>
        <w:t>dotácie</w:t>
      </w:r>
    </w:p>
    <w:p w:rsidR="00666DF7" w:rsidRPr="001C1793" w:rsidP="00666DF7">
      <w:pPr>
        <w:pStyle w:val="BodyText"/>
        <w:numPr>
          <w:numId w:val="1"/>
        </w:numPr>
        <w:tabs>
          <w:tab w:val="left" w:pos="0"/>
        </w:tabs>
        <w:bidi w:val="0"/>
        <w:spacing w:before="144" w:beforeLines="6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C1793">
        <w:rPr>
          <w:rFonts w:ascii="Times New Roman" w:hAnsi="Times New Roman"/>
          <w:bCs/>
          <w:sz w:val="24"/>
          <w:szCs w:val="24"/>
        </w:rPr>
        <w:t>Na stavebné</w:t>
      </w:r>
      <w:r w:rsidR="002B4042">
        <w:rPr>
          <w:rFonts w:ascii="Times New Roman" w:hAnsi="Times New Roman"/>
          <w:bCs/>
          <w:sz w:val="24"/>
          <w:szCs w:val="24"/>
        </w:rPr>
        <w:t xml:space="preserve"> úpravy podľa § 4 ods. 1 písm. e</w:t>
      </w:r>
      <w:r w:rsidRPr="001C1793">
        <w:rPr>
          <w:rFonts w:ascii="Times New Roman" w:hAnsi="Times New Roman"/>
          <w:bCs/>
          <w:sz w:val="24"/>
          <w:szCs w:val="24"/>
        </w:rPr>
        <w:t xml:space="preserve">) </w:t>
      </w:r>
      <w:r w:rsidR="005E1AC6">
        <w:rPr>
          <w:rFonts w:ascii="Times New Roman" w:hAnsi="Times New Roman"/>
          <w:bCs/>
          <w:sz w:val="24"/>
          <w:szCs w:val="24"/>
        </w:rPr>
        <w:t xml:space="preserve">zákona </w:t>
      </w:r>
      <w:r w:rsidRPr="001C1793">
        <w:rPr>
          <w:rFonts w:ascii="Times New Roman" w:hAnsi="Times New Roman"/>
          <w:bCs/>
          <w:sz w:val="24"/>
          <w:szCs w:val="24"/>
        </w:rPr>
        <w:t>možno poskytnúť dotáciu v</w:t>
      </w:r>
      <w:r w:rsidR="00B943C0">
        <w:rPr>
          <w:rFonts w:ascii="Times New Roman" w:hAnsi="Times New Roman"/>
          <w:bCs/>
          <w:sz w:val="24"/>
          <w:szCs w:val="24"/>
        </w:rPr>
        <w:t xml:space="preserve">o výške </w:t>
      </w:r>
      <w:r w:rsidRPr="001C1793" w:rsidR="00B943C0">
        <w:rPr>
          <w:rFonts w:ascii="Times New Roman" w:hAnsi="Times New Roman"/>
          <w:bCs/>
          <w:sz w:val="24"/>
          <w:szCs w:val="24"/>
        </w:rPr>
        <w:t>56 600 eur na n</w:t>
      </w:r>
      <w:r w:rsidRPr="001C1793" w:rsidR="00B943C0">
        <w:rPr>
          <w:rFonts w:ascii="Times New Roman" w:hAnsi="Times New Roman"/>
          <w:bCs/>
          <w:sz w:val="24"/>
          <w:szCs w:val="24"/>
        </w:rPr>
        <w:t>á</w:t>
      </w:r>
      <w:r w:rsidRPr="001C1793" w:rsidR="00B943C0">
        <w:rPr>
          <w:rFonts w:ascii="Times New Roman" w:hAnsi="Times New Roman"/>
          <w:bCs/>
          <w:sz w:val="24"/>
          <w:szCs w:val="24"/>
        </w:rPr>
        <w:t>jomný byt</w:t>
      </w:r>
      <w:r w:rsidRPr="001C1793">
        <w:rPr>
          <w:rFonts w:ascii="Times New Roman" w:hAnsi="Times New Roman"/>
          <w:bCs/>
          <w:sz w:val="24"/>
          <w:szCs w:val="24"/>
        </w:rPr>
        <w:t>, najviac však</w:t>
      </w:r>
      <w:r w:rsidRPr="00B943C0" w:rsidR="00B943C0">
        <w:rPr>
          <w:rFonts w:ascii="Times New Roman" w:hAnsi="Times New Roman"/>
          <w:bCs/>
          <w:sz w:val="24"/>
          <w:szCs w:val="24"/>
        </w:rPr>
        <w:t xml:space="preserve"> </w:t>
      </w:r>
      <w:r w:rsidRPr="001C1793" w:rsidR="00B943C0">
        <w:rPr>
          <w:rFonts w:ascii="Times New Roman" w:hAnsi="Times New Roman"/>
          <w:bCs/>
          <w:sz w:val="24"/>
          <w:szCs w:val="24"/>
        </w:rPr>
        <w:t>80 % oprávnených nákladov</w:t>
      </w:r>
      <w:r w:rsidRPr="001C1793">
        <w:rPr>
          <w:rFonts w:ascii="Times New Roman" w:hAnsi="Times New Roman"/>
          <w:bCs/>
          <w:sz w:val="24"/>
          <w:szCs w:val="24"/>
        </w:rPr>
        <w:t>.</w:t>
      </w:r>
    </w:p>
    <w:p w:rsidR="00666DF7" w:rsidRPr="001C1793" w:rsidP="00666DF7">
      <w:pPr>
        <w:pStyle w:val="BodyText"/>
        <w:numPr>
          <w:numId w:val="1"/>
        </w:numPr>
        <w:tabs>
          <w:tab w:val="left" w:pos="0"/>
        </w:tabs>
        <w:bidi w:val="0"/>
        <w:spacing w:before="144" w:beforeLines="6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C1793">
        <w:rPr>
          <w:rFonts w:ascii="Times New Roman" w:hAnsi="Times New Roman"/>
          <w:bCs/>
          <w:sz w:val="24"/>
          <w:szCs w:val="24"/>
        </w:rPr>
        <w:t>Na obstaranie technickej vybavenosti podľa § 5 písm. a) a c)</w:t>
      </w:r>
      <w:r w:rsidR="005E1AC6">
        <w:rPr>
          <w:rFonts w:ascii="Times New Roman" w:hAnsi="Times New Roman"/>
          <w:bCs/>
          <w:sz w:val="24"/>
          <w:szCs w:val="24"/>
        </w:rPr>
        <w:t xml:space="preserve"> zákona </w:t>
      </w:r>
      <w:r w:rsidRPr="001C1793">
        <w:rPr>
          <w:rFonts w:ascii="Times New Roman" w:hAnsi="Times New Roman"/>
          <w:bCs/>
          <w:sz w:val="24"/>
          <w:szCs w:val="24"/>
        </w:rPr>
        <w:t xml:space="preserve"> možno poskytnúť dotáciu </w:t>
      </w:r>
    </w:p>
    <w:p w:rsidR="00666DF7" w:rsidRPr="001C1793" w:rsidP="00666DF7">
      <w:pPr>
        <w:pStyle w:val="BodyText"/>
        <w:numPr>
          <w:ilvl w:val="1"/>
          <w:numId w:val="1"/>
        </w:numPr>
        <w:tabs>
          <w:tab w:val="left" w:pos="0"/>
        </w:tabs>
        <w:bidi w:val="0"/>
        <w:spacing w:before="6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C1793" w:rsidR="00B943C0">
        <w:rPr>
          <w:rFonts w:ascii="Times New Roman" w:hAnsi="Times New Roman"/>
          <w:bCs/>
          <w:sz w:val="24"/>
          <w:szCs w:val="24"/>
        </w:rPr>
        <w:t xml:space="preserve">na verejný vodovod </w:t>
      </w:r>
      <w:r w:rsidR="00B943C0">
        <w:rPr>
          <w:rFonts w:ascii="Times New Roman" w:hAnsi="Times New Roman"/>
          <w:bCs/>
          <w:sz w:val="24"/>
          <w:szCs w:val="24"/>
        </w:rPr>
        <w:t>a vodovodnej prípojky v</w:t>
      </w:r>
      <w:r w:rsidRPr="001C1793" w:rsidR="00B943C0">
        <w:rPr>
          <w:rFonts w:ascii="Times New Roman" w:hAnsi="Times New Roman"/>
          <w:bCs/>
          <w:sz w:val="24"/>
          <w:szCs w:val="24"/>
        </w:rPr>
        <w:t>o výšk</w:t>
      </w:r>
      <w:r w:rsidR="00FB3FA5">
        <w:rPr>
          <w:rFonts w:ascii="Times New Roman" w:hAnsi="Times New Roman"/>
          <w:bCs/>
          <w:sz w:val="24"/>
          <w:szCs w:val="24"/>
        </w:rPr>
        <w:t>e</w:t>
      </w:r>
      <w:r w:rsidRPr="001C1793" w:rsidR="00B943C0">
        <w:rPr>
          <w:rFonts w:ascii="Times New Roman" w:hAnsi="Times New Roman"/>
          <w:bCs/>
          <w:sz w:val="24"/>
          <w:szCs w:val="24"/>
        </w:rPr>
        <w:t xml:space="preserve"> </w:t>
      </w:r>
      <w:r w:rsidRPr="001C1793">
        <w:rPr>
          <w:rFonts w:ascii="Times New Roman" w:hAnsi="Times New Roman"/>
          <w:bCs/>
          <w:sz w:val="24"/>
          <w:szCs w:val="24"/>
        </w:rPr>
        <w:t>420 eur na nájomný byt</w:t>
      </w:r>
      <w:r w:rsidR="00B943C0">
        <w:rPr>
          <w:rFonts w:ascii="Times New Roman" w:hAnsi="Times New Roman"/>
          <w:bCs/>
          <w:sz w:val="24"/>
          <w:szCs w:val="24"/>
        </w:rPr>
        <w:t xml:space="preserve">, </w:t>
      </w:r>
      <w:r w:rsidRPr="001C1793" w:rsidR="00B943C0">
        <w:rPr>
          <w:rFonts w:ascii="Times New Roman" w:hAnsi="Times New Roman"/>
          <w:bCs/>
          <w:sz w:val="24"/>
          <w:szCs w:val="24"/>
        </w:rPr>
        <w:t>najviac však</w:t>
      </w:r>
      <w:r w:rsidR="003443A2">
        <w:rPr>
          <w:rFonts w:ascii="Times New Roman" w:hAnsi="Times New Roman"/>
          <w:bCs/>
          <w:sz w:val="24"/>
          <w:szCs w:val="24"/>
        </w:rPr>
        <w:t xml:space="preserve"> 7</w:t>
      </w:r>
      <w:r w:rsidRPr="001C1793" w:rsidR="00B943C0">
        <w:rPr>
          <w:rFonts w:ascii="Times New Roman" w:hAnsi="Times New Roman"/>
          <w:bCs/>
          <w:sz w:val="24"/>
          <w:szCs w:val="24"/>
        </w:rPr>
        <w:t>0 % oprávnených nákladov</w:t>
      </w:r>
      <w:r w:rsidRPr="00B943C0" w:rsidR="00B943C0">
        <w:rPr>
          <w:rFonts w:ascii="Times New Roman" w:hAnsi="Times New Roman"/>
          <w:bCs/>
          <w:sz w:val="24"/>
          <w:szCs w:val="24"/>
        </w:rPr>
        <w:t xml:space="preserve"> </w:t>
      </w:r>
      <w:r w:rsidRPr="001C1793" w:rsidR="00B943C0">
        <w:rPr>
          <w:rFonts w:ascii="Times New Roman" w:hAnsi="Times New Roman"/>
          <w:bCs/>
          <w:sz w:val="24"/>
          <w:szCs w:val="24"/>
        </w:rPr>
        <w:t xml:space="preserve">na </w:t>
      </w:r>
      <w:r w:rsidR="00B943C0">
        <w:rPr>
          <w:rFonts w:ascii="Times New Roman" w:hAnsi="Times New Roman"/>
          <w:bCs/>
          <w:sz w:val="24"/>
          <w:szCs w:val="24"/>
        </w:rPr>
        <w:t xml:space="preserve">obstaranie </w:t>
      </w:r>
      <w:r w:rsidRPr="001C1793" w:rsidR="00B943C0">
        <w:rPr>
          <w:rFonts w:ascii="Times New Roman" w:hAnsi="Times New Roman"/>
          <w:bCs/>
          <w:sz w:val="24"/>
          <w:szCs w:val="24"/>
        </w:rPr>
        <w:t>verejn</w:t>
      </w:r>
      <w:r w:rsidR="00B943C0">
        <w:rPr>
          <w:rFonts w:ascii="Times New Roman" w:hAnsi="Times New Roman"/>
          <w:bCs/>
          <w:sz w:val="24"/>
          <w:szCs w:val="24"/>
        </w:rPr>
        <w:t>ého</w:t>
      </w:r>
      <w:r w:rsidRPr="001C1793" w:rsidR="00B943C0">
        <w:rPr>
          <w:rFonts w:ascii="Times New Roman" w:hAnsi="Times New Roman"/>
          <w:bCs/>
          <w:sz w:val="24"/>
          <w:szCs w:val="24"/>
        </w:rPr>
        <w:t xml:space="preserve"> vodovod</w:t>
      </w:r>
      <w:r w:rsidR="00B943C0">
        <w:rPr>
          <w:rFonts w:ascii="Times New Roman" w:hAnsi="Times New Roman"/>
          <w:bCs/>
          <w:sz w:val="24"/>
          <w:szCs w:val="24"/>
        </w:rPr>
        <w:t>u</w:t>
      </w:r>
      <w:r w:rsidRPr="00B943C0" w:rsidR="00B943C0">
        <w:rPr>
          <w:rFonts w:ascii="Times New Roman" w:hAnsi="Times New Roman"/>
          <w:bCs/>
          <w:sz w:val="24"/>
          <w:szCs w:val="24"/>
        </w:rPr>
        <w:t xml:space="preserve"> </w:t>
      </w:r>
      <w:r w:rsidR="00B943C0">
        <w:rPr>
          <w:rFonts w:ascii="Times New Roman" w:hAnsi="Times New Roman"/>
          <w:bCs/>
          <w:sz w:val="24"/>
          <w:szCs w:val="24"/>
        </w:rPr>
        <w:t>a vodovodnej prípojky</w:t>
      </w:r>
      <w:r w:rsidRPr="001C1793">
        <w:rPr>
          <w:rFonts w:ascii="Times New Roman" w:hAnsi="Times New Roman"/>
          <w:bCs/>
          <w:sz w:val="24"/>
          <w:szCs w:val="24"/>
        </w:rPr>
        <w:t>,</w:t>
      </w:r>
    </w:p>
    <w:p w:rsidR="00666DF7" w:rsidRPr="001C1793" w:rsidP="00666DF7">
      <w:pPr>
        <w:pStyle w:val="BodyText"/>
        <w:numPr>
          <w:ilvl w:val="1"/>
          <w:numId w:val="1"/>
        </w:numPr>
        <w:tabs>
          <w:tab w:val="left" w:pos="0"/>
        </w:tabs>
        <w:bidi w:val="0"/>
        <w:spacing w:before="6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C1793" w:rsidR="00B943C0">
        <w:rPr>
          <w:rFonts w:ascii="Times New Roman" w:hAnsi="Times New Roman"/>
          <w:bCs/>
          <w:sz w:val="24"/>
          <w:szCs w:val="24"/>
        </w:rPr>
        <w:t>na verejnú kanalizáciu</w:t>
      </w:r>
      <w:r w:rsidR="00B943C0">
        <w:rPr>
          <w:rFonts w:ascii="Times New Roman" w:hAnsi="Times New Roman"/>
          <w:bCs/>
          <w:sz w:val="24"/>
          <w:szCs w:val="24"/>
        </w:rPr>
        <w:t xml:space="preserve"> vrátane čistiarne odpadových vôd a kanalizačnej prípojky vo výške </w:t>
      </w:r>
      <w:r w:rsidRPr="001C1793">
        <w:rPr>
          <w:rFonts w:ascii="Times New Roman" w:hAnsi="Times New Roman"/>
          <w:bCs/>
          <w:sz w:val="24"/>
          <w:szCs w:val="24"/>
        </w:rPr>
        <w:t>830 eur na nájomný byt,</w:t>
      </w:r>
      <w:r w:rsidRPr="00FB3FA5" w:rsidR="00FB3FA5">
        <w:rPr>
          <w:rFonts w:ascii="Times New Roman" w:hAnsi="Times New Roman"/>
          <w:bCs/>
          <w:sz w:val="24"/>
          <w:szCs w:val="24"/>
        </w:rPr>
        <w:t xml:space="preserve"> </w:t>
      </w:r>
      <w:r w:rsidR="003443A2">
        <w:rPr>
          <w:rFonts w:ascii="Times New Roman" w:hAnsi="Times New Roman"/>
          <w:bCs/>
          <w:sz w:val="24"/>
          <w:szCs w:val="24"/>
        </w:rPr>
        <w:t>najviac však 7</w:t>
      </w:r>
      <w:r w:rsidRPr="001C1793" w:rsidR="00FB3FA5">
        <w:rPr>
          <w:rFonts w:ascii="Times New Roman" w:hAnsi="Times New Roman"/>
          <w:bCs/>
          <w:sz w:val="24"/>
          <w:szCs w:val="24"/>
        </w:rPr>
        <w:t>0 % oprávnených nákladov</w:t>
      </w:r>
      <w:r w:rsidRPr="00B943C0" w:rsidR="00FB3FA5">
        <w:rPr>
          <w:rFonts w:ascii="Times New Roman" w:hAnsi="Times New Roman"/>
          <w:bCs/>
          <w:sz w:val="24"/>
          <w:szCs w:val="24"/>
        </w:rPr>
        <w:t xml:space="preserve"> </w:t>
      </w:r>
      <w:r w:rsidRPr="001C1793" w:rsidR="00FB3FA5">
        <w:rPr>
          <w:rFonts w:ascii="Times New Roman" w:hAnsi="Times New Roman"/>
          <w:bCs/>
          <w:sz w:val="24"/>
          <w:szCs w:val="24"/>
        </w:rPr>
        <w:t xml:space="preserve">na </w:t>
      </w:r>
      <w:r w:rsidR="00FB3FA5">
        <w:rPr>
          <w:rFonts w:ascii="Times New Roman" w:hAnsi="Times New Roman"/>
          <w:bCs/>
          <w:sz w:val="24"/>
          <w:szCs w:val="24"/>
        </w:rPr>
        <w:t>obstaranie</w:t>
      </w:r>
      <w:r w:rsidRPr="00FB3FA5" w:rsidR="00FB3FA5">
        <w:rPr>
          <w:rFonts w:ascii="Times New Roman" w:hAnsi="Times New Roman"/>
          <w:bCs/>
          <w:sz w:val="24"/>
          <w:szCs w:val="24"/>
        </w:rPr>
        <w:t xml:space="preserve"> </w:t>
      </w:r>
      <w:r w:rsidR="00FB3FA5">
        <w:rPr>
          <w:rFonts w:ascii="Times New Roman" w:hAnsi="Times New Roman"/>
          <w:bCs/>
          <w:sz w:val="24"/>
          <w:szCs w:val="24"/>
        </w:rPr>
        <w:t>verejnej kanalizácie vrátane čistiarne odpadových vôd a kanalizačnej prípojky,</w:t>
      </w:r>
    </w:p>
    <w:p w:rsidR="00666DF7" w:rsidRPr="001C1793" w:rsidP="00666DF7">
      <w:pPr>
        <w:pStyle w:val="BodyText"/>
        <w:numPr>
          <w:ilvl w:val="1"/>
          <w:numId w:val="1"/>
        </w:numPr>
        <w:tabs>
          <w:tab w:val="left" w:pos="0"/>
        </w:tabs>
        <w:bidi w:val="0"/>
        <w:spacing w:before="6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="00FB3FA5">
        <w:rPr>
          <w:rFonts w:ascii="Times New Roman" w:hAnsi="Times New Roman"/>
          <w:bCs/>
          <w:sz w:val="24"/>
          <w:szCs w:val="24"/>
        </w:rPr>
        <w:t xml:space="preserve">na </w:t>
      </w:r>
      <w:r w:rsidRPr="001C1793" w:rsidR="00FB3FA5">
        <w:rPr>
          <w:rFonts w:ascii="Times New Roman" w:hAnsi="Times New Roman"/>
          <w:bCs/>
          <w:sz w:val="24"/>
          <w:szCs w:val="24"/>
        </w:rPr>
        <w:t xml:space="preserve">miestnu komunikáciu </w:t>
      </w:r>
      <w:r w:rsidR="00FB3FA5">
        <w:rPr>
          <w:rFonts w:ascii="Times New Roman" w:hAnsi="Times New Roman"/>
          <w:bCs/>
          <w:sz w:val="24"/>
          <w:szCs w:val="24"/>
        </w:rPr>
        <w:t>vo výške</w:t>
      </w:r>
      <w:r w:rsidRPr="001C1793" w:rsidR="00FB3FA5">
        <w:rPr>
          <w:rFonts w:ascii="Times New Roman" w:hAnsi="Times New Roman"/>
          <w:bCs/>
          <w:sz w:val="24"/>
          <w:szCs w:val="24"/>
        </w:rPr>
        <w:t xml:space="preserve"> </w:t>
      </w:r>
      <w:r w:rsidRPr="001C1793">
        <w:rPr>
          <w:rFonts w:ascii="Times New Roman" w:hAnsi="Times New Roman"/>
          <w:bCs/>
          <w:sz w:val="24"/>
          <w:szCs w:val="24"/>
        </w:rPr>
        <w:t>810 eur na nájomný byt</w:t>
      </w:r>
      <w:r w:rsidR="00FB3FA5">
        <w:rPr>
          <w:rFonts w:ascii="Times New Roman" w:hAnsi="Times New Roman"/>
          <w:bCs/>
          <w:sz w:val="24"/>
          <w:szCs w:val="24"/>
        </w:rPr>
        <w:t>,</w:t>
      </w:r>
      <w:r w:rsidRPr="001C1793">
        <w:rPr>
          <w:rFonts w:ascii="Times New Roman" w:hAnsi="Times New Roman"/>
          <w:bCs/>
          <w:sz w:val="24"/>
          <w:szCs w:val="24"/>
        </w:rPr>
        <w:t xml:space="preserve"> </w:t>
      </w:r>
      <w:r w:rsidR="003443A2">
        <w:rPr>
          <w:rFonts w:ascii="Times New Roman" w:hAnsi="Times New Roman"/>
          <w:bCs/>
          <w:sz w:val="24"/>
          <w:szCs w:val="24"/>
        </w:rPr>
        <w:t>najviac však 7</w:t>
      </w:r>
      <w:r w:rsidRPr="001C1793" w:rsidR="00FB3FA5">
        <w:rPr>
          <w:rFonts w:ascii="Times New Roman" w:hAnsi="Times New Roman"/>
          <w:bCs/>
          <w:sz w:val="24"/>
          <w:szCs w:val="24"/>
        </w:rPr>
        <w:t>0 % oprávnených nákladov</w:t>
      </w:r>
      <w:r w:rsidRPr="00B943C0" w:rsidR="00FB3FA5">
        <w:rPr>
          <w:rFonts w:ascii="Times New Roman" w:hAnsi="Times New Roman"/>
          <w:bCs/>
          <w:sz w:val="24"/>
          <w:szCs w:val="24"/>
        </w:rPr>
        <w:t xml:space="preserve"> </w:t>
      </w:r>
      <w:r w:rsidRPr="001C1793" w:rsidR="00FB3FA5">
        <w:rPr>
          <w:rFonts w:ascii="Times New Roman" w:hAnsi="Times New Roman"/>
          <w:bCs/>
          <w:sz w:val="24"/>
          <w:szCs w:val="24"/>
        </w:rPr>
        <w:t xml:space="preserve">na </w:t>
      </w:r>
      <w:r w:rsidR="00FB3FA5">
        <w:rPr>
          <w:rFonts w:ascii="Times New Roman" w:hAnsi="Times New Roman"/>
          <w:bCs/>
          <w:sz w:val="24"/>
          <w:szCs w:val="24"/>
        </w:rPr>
        <w:t>obstaranie</w:t>
      </w:r>
      <w:r w:rsidRPr="00FB3FA5" w:rsidR="00FB3FA5">
        <w:rPr>
          <w:rFonts w:ascii="Times New Roman" w:hAnsi="Times New Roman"/>
          <w:bCs/>
          <w:sz w:val="24"/>
          <w:szCs w:val="24"/>
        </w:rPr>
        <w:t xml:space="preserve"> </w:t>
      </w:r>
      <w:r w:rsidRPr="001C1793">
        <w:rPr>
          <w:rFonts w:ascii="Times New Roman" w:hAnsi="Times New Roman"/>
          <w:bCs/>
          <w:sz w:val="24"/>
          <w:szCs w:val="24"/>
        </w:rPr>
        <w:t>na miestn</w:t>
      </w:r>
      <w:r w:rsidR="00FB3FA5">
        <w:rPr>
          <w:rFonts w:ascii="Times New Roman" w:hAnsi="Times New Roman"/>
          <w:bCs/>
          <w:sz w:val="24"/>
          <w:szCs w:val="24"/>
        </w:rPr>
        <w:t>ej</w:t>
      </w:r>
      <w:r w:rsidRPr="001C1793">
        <w:rPr>
          <w:rFonts w:ascii="Times New Roman" w:hAnsi="Times New Roman"/>
          <w:bCs/>
          <w:sz w:val="24"/>
          <w:szCs w:val="24"/>
        </w:rPr>
        <w:t xml:space="preserve"> komunikáci</w:t>
      </w:r>
      <w:r w:rsidR="00FB3FA5">
        <w:rPr>
          <w:rFonts w:ascii="Times New Roman" w:hAnsi="Times New Roman"/>
          <w:bCs/>
          <w:sz w:val="24"/>
          <w:szCs w:val="24"/>
        </w:rPr>
        <w:t>e</w:t>
      </w:r>
      <w:r w:rsidRPr="001C1793">
        <w:rPr>
          <w:rFonts w:ascii="Times New Roman" w:hAnsi="Times New Roman"/>
          <w:bCs/>
          <w:sz w:val="24"/>
          <w:szCs w:val="24"/>
        </w:rPr>
        <w:t>.</w:t>
      </w:r>
    </w:p>
    <w:p w:rsidR="00666DF7" w:rsidRPr="001C1793" w:rsidP="00666DF7">
      <w:pPr>
        <w:pStyle w:val="BodyText"/>
        <w:numPr>
          <w:numId w:val="1"/>
        </w:numPr>
        <w:tabs>
          <w:tab w:val="left" w:pos="0"/>
        </w:tabs>
        <w:bidi w:val="0"/>
        <w:spacing w:before="144" w:beforeLines="6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C1793">
        <w:rPr>
          <w:rFonts w:ascii="Times New Roman" w:hAnsi="Times New Roman"/>
          <w:bCs/>
          <w:sz w:val="24"/>
          <w:szCs w:val="24"/>
        </w:rPr>
        <w:t xml:space="preserve">Na obstaranie technickej vybavenosti podľa § 5 písm. b) </w:t>
      </w:r>
      <w:r w:rsidR="005E1AC6">
        <w:rPr>
          <w:rFonts w:ascii="Times New Roman" w:hAnsi="Times New Roman"/>
          <w:bCs/>
          <w:sz w:val="24"/>
          <w:szCs w:val="24"/>
        </w:rPr>
        <w:t xml:space="preserve">zákona </w:t>
      </w:r>
      <w:r w:rsidRPr="001C1793">
        <w:rPr>
          <w:rFonts w:ascii="Times New Roman" w:hAnsi="Times New Roman"/>
          <w:bCs/>
          <w:sz w:val="24"/>
          <w:szCs w:val="24"/>
        </w:rPr>
        <w:t xml:space="preserve">možno poskytnúť dotáciu do výšky 80 % oprávnených nákladov jednotlivých druhov obstarávanej technickej vybavenosti, najviac však </w:t>
      </w:r>
    </w:p>
    <w:p w:rsidR="00666DF7" w:rsidRPr="001C1793" w:rsidP="00666DF7">
      <w:pPr>
        <w:pStyle w:val="BodyText"/>
        <w:numPr>
          <w:ilvl w:val="1"/>
          <w:numId w:val="1"/>
        </w:numPr>
        <w:tabs>
          <w:tab w:val="left" w:pos="0"/>
        </w:tabs>
        <w:bidi w:val="0"/>
        <w:spacing w:before="6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C1793" w:rsidR="00FB3FA5">
        <w:rPr>
          <w:rFonts w:ascii="Times New Roman" w:hAnsi="Times New Roman"/>
          <w:bCs/>
          <w:sz w:val="24"/>
          <w:szCs w:val="24"/>
        </w:rPr>
        <w:t xml:space="preserve">na verejný vodovod </w:t>
      </w:r>
      <w:r w:rsidR="00FB3FA5">
        <w:rPr>
          <w:rFonts w:ascii="Times New Roman" w:hAnsi="Times New Roman"/>
          <w:bCs/>
          <w:sz w:val="24"/>
          <w:szCs w:val="24"/>
        </w:rPr>
        <w:t>a vodovodnej prípojky v</w:t>
      </w:r>
      <w:r w:rsidRPr="001C1793" w:rsidR="00FB3FA5">
        <w:rPr>
          <w:rFonts w:ascii="Times New Roman" w:hAnsi="Times New Roman"/>
          <w:bCs/>
          <w:sz w:val="24"/>
          <w:szCs w:val="24"/>
        </w:rPr>
        <w:t>o výšk</w:t>
      </w:r>
      <w:r w:rsidR="00FB3FA5">
        <w:rPr>
          <w:rFonts w:ascii="Times New Roman" w:hAnsi="Times New Roman"/>
          <w:bCs/>
          <w:sz w:val="24"/>
          <w:szCs w:val="24"/>
        </w:rPr>
        <w:t>e</w:t>
      </w:r>
      <w:r w:rsidRPr="001C1793" w:rsidR="00FB3FA5">
        <w:rPr>
          <w:rFonts w:ascii="Times New Roman" w:hAnsi="Times New Roman"/>
          <w:bCs/>
          <w:sz w:val="24"/>
          <w:szCs w:val="24"/>
        </w:rPr>
        <w:t xml:space="preserve"> </w:t>
      </w:r>
      <w:r w:rsidRPr="001C1793">
        <w:rPr>
          <w:rFonts w:ascii="Times New Roman" w:hAnsi="Times New Roman"/>
          <w:bCs/>
          <w:sz w:val="24"/>
          <w:szCs w:val="24"/>
        </w:rPr>
        <w:t xml:space="preserve">85 eur na </w:t>
      </w:r>
      <w:smartTag w:uri="urn:schemas-microsoft-com:office:smarttags" w:element="metricconverter">
        <w:smartTagPr>
          <w:attr w:name="ProductID" w:val="80 mm"/>
        </w:smartTagPr>
        <w:r w:rsidRPr="001C1793">
          <w:rPr>
            <w:rFonts w:ascii="Times New Roman" w:hAnsi="Times New Roman"/>
            <w:bCs/>
            <w:sz w:val="24"/>
            <w:szCs w:val="24"/>
          </w:rPr>
          <w:t>1 m</w:t>
        </w:r>
      </w:smartTag>
      <w:r w:rsidRPr="001C1793">
        <w:rPr>
          <w:rFonts w:ascii="Times New Roman" w:hAnsi="Times New Roman"/>
          <w:bCs/>
          <w:sz w:val="24"/>
          <w:szCs w:val="24"/>
        </w:rPr>
        <w:t xml:space="preserve"> verejného vodovodu, </w:t>
      </w:r>
      <w:r w:rsidRPr="001C1793" w:rsidR="00FB3FA5">
        <w:rPr>
          <w:rFonts w:ascii="Times New Roman" w:hAnsi="Times New Roman"/>
          <w:bCs/>
          <w:sz w:val="24"/>
          <w:szCs w:val="24"/>
        </w:rPr>
        <w:t>najviac však</w:t>
      </w:r>
      <w:r w:rsidR="00FB3FA5">
        <w:rPr>
          <w:rFonts w:ascii="Times New Roman" w:hAnsi="Times New Roman"/>
          <w:bCs/>
          <w:sz w:val="24"/>
          <w:szCs w:val="24"/>
        </w:rPr>
        <w:t xml:space="preserve"> 8</w:t>
      </w:r>
      <w:r w:rsidRPr="001C1793" w:rsidR="00FB3FA5">
        <w:rPr>
          <w:rFonts w:ascii="Times New Roman" w:hAnsi="Times New Roman"/>
          <w:bCs/>
          <w:sz w:val="24"/>
          <w:szCs w:val="24"/>
        </w:rPr>
        <w:t>0 % oprávnených nákladov</w:t>
      </w:r>
      <w:r w:rsidRPr="00B943C0" w:rsidR="00FB3FA5">
        <w:rPr>
          <w:rFonts w:ascii="Times New Roman" w:hAnsi="Times New Roman"/>
          <w:bCs/>
          <w:sz w:val="24"/>
          <w:szCs w:val="24"/>
        </w:rPr>
        <w:t xml:space="preserve"> </w:t>
      </w:r>
      <w:r w:rsidRPr="001C1793" w:rsidR="00FB3FA5">
        <w:rPr>
          <w:rFonts w:ascii="Times New Roman" w:hAnsi="Times New Roman"/>
          <w:bCs/>
          <w:sz w:val="24"/>
          <w:szCs w:val="24"/>
        </w:rPr>
        <w:t xml:space="preserve">na </w:t>
      </w:r>
      <w:r w:rsidR="00FB3FA5">
        <w:rPr>
          <w:rFonts w:ascii="Times New Roman" w:hAnsi="Times New Roman"/>
          <w:bCs/>
          <w:sz w:val="24"/>
          <w:szCs w:val="24"/>
        </w:rPr>
        <w:t xml:space="preserve">obstaranie </w:t>
      </w:r>
      <w:r w:rsidRPr="001C1793" w:rsidR="00FB3FA5">
        <w:rPr>
          <w:rFonts w:ascii="Times New Roman" w:hAnsi="Times New Roman"/>
          <w:bCs/>
          <w:sz w:val="24"/>
          <w:szCs w:val="24"/>
        </w:rPr>
        <w:t>verejn</w:t>
      </w:r>
      <w:r w:rsidR="00FB3FA5">
        <w:rPr>
          <w:rFonts w:ascii="Times New Roman" w:hAnsi="Times New Roman"/>
          <w:bCs/>
          <w:sz w:val="24"/>
          <w:szCs w:val="24"/>
        </w:rPr>
        <w:t>ého</w:t>
      </w:r>
      <w:r w:rsidRPr="001C1793" w:rsidR="00FB3FA5">
        <w:rPr>
          <w:rFonts w:ascii="Times New Roman" w:hAnsi="Times New Roman"/>
          <w:bCs/>
          <w:sz w:val="24"/>
          <w:szCs w:val="24"/>
        </w:rPr>
        <w:t xml:space="preserve"> vodovod</w:t>
      </w:r>
      <w:r w:rsidR="00FB3FA5">
        <w:rPr>
          <w:rFonts w:ascii="Times New Roman" w:hAnsi="Times New Roman"/>
          <w:bCs/>
          <w:sz w:val="24"/>
          <w:szCs w:val="24"/>
        </w:rPr>
        <w:t>u</w:t>
      </w:r>
      <w:r w:rsidRPr="00B943C0" w:rsidR="00FB3FA5">
        <w:rPr>
          <w:rFonts w:ascii="Times New Roman" w:hAnsi="Times New Roman"/>
          <w:bCs/>
          <w:sz w:val="24"/>
          <w:szCs w:val="24"/>
        </w:rPr>
        <w:t xml:space="preserve"> </w:t>
      </w:r>
      <w:r w:rsidR="00FB3FA5">
        <w:rPr>
          <w:rFonts w:ascii="Times New Roman" w:hAnsi="Times New Roman"/>
          <w:bCs/>
          <w:sz w:val="24"/>
          <w:szCs w:val="24"/>
        </w:rPr>
        <w:t>a vodovodnej prípojky</w:t>
      </w:r>
    </w:p>
    <w:p w:rsidR="00666DF7" w:rsidRPr="001C1793" w:rsidP="00666DF7">
      <w:pPr>
        <w:pStyle w:val="BodyText"/>
        <w:numPr>
          <w:ilvl w:val="1"/>
          <w:numId w:val="1"/>
        </w:numPr>
        <w:tabs>
          <w:tab w:val="left" w:pos="0"/>
        </w:tabs>
        <w:bidi w:val="0"/>
        <w:spacing w:before="6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C1793" w:rsidR="00FB3FA5">
        <w:rPr>
          <w:rFonts w:ascii="Times New Roman" w:hAnsi="Times New Roman"/>
          <w:bCs/>
          <w:sz w:val="24"/>
          <w:szCs w:val="24"/>
        </w:rPr>
        <w:t>na verejnú kanalizáciu</w:t>
      </w:r>
      <w:r w:rsidR="00FB3FA5">
        <w:rPr>
          <w:rFonts w:ascii="Times New Roman" w:hAnsi="Times New Roman"/>
          <w:bCs/>
          <w:sz w:val="24"/>
          <w:szCs w:val="24"/>
        </w:rPr>
        <w:t xml:space="preserve"> vrátane čistiarne odpadových vôd a kanalizačnej prípojky vo výške </w:t>
      </w:r>
      <w:r w:rsidRPr="001C1793">
        <w:rPr>
          <w:rFonts w:ascii="Times New Roman" w:hAnsi="Times New Roman"/>
          <w:bCs/>
          <w:sz w:val="24"/>
          <w:szCs w:val="24"/>
        </w:rPr>
        <w:t xml:space="preserve">170 eur na </w:t>
      </w:r>
      <w:smartTag w:uri="urn:schemas-microsoft-com:office:smarttags" w:element="metricconverter">
        <w:smartTagPr>
          <w:attr w:name="ProductID" w:val="80 mm"/>
        </w:smartTagPr>
        <w:r w:rsidRPr="001C1793">
          <w:rPr>
            <w:rFonts w:ascii="Times New Roman" w:hAnsi="Times New Roman"/>
            <w:bCs/>
            <w:sz w:val="24"/>
            <w:szCs w:val="24"/>
          </w:rPr>
          <w:t>1 m</w:t>
        </w:r>
      </w:smartTag>
      <w:r w:rsidRPr="001C1793">
        <w:rPr>
          <w:rFonts w:ascii="Times New Roman" w:hAnsi="Times New Roman"/>
          <w:bCs/>
          <w:sz w:val="24"/>
          <w:szCs w:val="24"/>
        </w:rPr>
        <w:t xml:space="preserve"> verejnej kanalizácie, </w:t>
      </w:r>
      <w:r w:rsidRPr="001C1793" w:rsidR="00FB3FA5">
        <w:rPr>
          <w:rFonts w:ascii="Times New Roman" w:hAnsi="Times New Roman"/>
          <w:bCs/>
          <w:sz w:val="24"/>
          <w:szCs w:val="24"/>
        </w:rPr>
        <w:t xml:space="preserve">najviac však </w:t>
      </w:r>
      <w:r w:rsidR="00FB3FA5">
        <w:rPr>
          <w:rFonts w:ascii="Times New Roman" w:hAnsi="Times New Roman"/>
          <w:bCs/>
          <w:sz w:val="24"/>
          <w:szCs w:val="24"/>
        </w:rPr>
        <w:t>8</w:t>
      </w:r>
      <w:r w:rsidRPr="001C1793" w:rsidR="00FB3FA5">
        <w:rPr>
          <w:rFonts w:ascii="Times New Roman" w:hAnsi="Times New Roman"/>
          <w:bCs/>
          <w:sz w:val="24"/>
          <w:szCs w:val="24"/>
        </w:rPr>
        <w:t>0 % oprávnených nákladov</w:t>
      </w:r>
      <w:r w:rsidRPr="00B943C0" w:rsidR="00FB3FA5">
        <w:rPr>
          <w:rFonts w:ascii="Times New Roman" w:hAnsi="Times New Roman"/>
          <w:bCs/>
          <w:sz w:val="24"/>
          <w:szCs w:val="24"/>
        </w:rPr>
        <w:t xml:space="preserve"> </w:t>
      </w:r>
      <w:r w:rsidRPr="001C1793" w:rsidR="00FB3FA5">
        <w:rPr>
          <w:rFonts w:ascii="Times New Roman" w:hAnsi="Times New Roman"/>
          <w:bCs/>
          <w:sz w:val="24"/>
          <w:szCs w:val="24"/>
        </w:rPr>
        <w:t xml:space="preserve">na </w:t>
      </w:r>
      <w:r w:rsidR="00FB3FA5">
        <w:rPr>
          <w:rFonts w:ascii="Times New Roman" w:hAnsi="Times New Roman"/>
          <w:bCs/>
          <w:sz w:val="24"/>
          <w:szCs w:val="24"/>
        </w:rPr>
        <w:t>obstaranie</w:t>
      </w:r>
      <w:r w:rsidRPr="00FB3FA5" w:rsidR="00FB3FA5">
        <w:rPr>
          <w:rFonts w:ascii="Times New Roman" w:hAnsi="Times New Roman"/>
          <w:bCs/>
          <w:sz w:val="24"/>
          <w:szCs w:val="24"/>
        </w:rPr>
        <w:t xml:space="preserve"> </w:t>
      </w:r>
      <w:r w:rsidR="00FB3FA5">
        <w:rPr>
          <w:rFonts w:ascii="Times New Roman" w:hAnsi="Times New Roman"/>
          <w:bCs/>
          <w:sz w:val="24"/>
          <w:szCs w:val="24"/>
        </w:rPr>
        <w:t>verejnej kanalizácie vrátane čistiarne odpadových vôd a kanalizačnej prípojky,</w:t>
      </w:r>
    </w:p>
    <w:p w:rsidR="00666DF7" w:rsidRPr="001C1793" w:rsidP="00666DF7">
      <w:pPr>
        <w:pStyle w:val="BodyText"/>
        <w:numPr>
          <w:ilvl w:val="1"/>
          <w:numId w:val="1"/>
        </w:numPr>
        <w:tabs>
          <w:tab w:val="left" w:pos="0"/>
        </w:tabs>
        <w:bidi w:val="0"/>
        <w:spacing w:before="6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="00FB3FA5">
        <w:rPr>
          <w:rFonts w:ascii="Times New Roman" w:hAnsi="Times New Roman"/>
          <w:bCs/>
          <w:sz w:val="24"/>
          <w:szCs w:val="24"/>
        </w:rPr>
        <w:t xml:space="preserve">na </w:t>
      </w:r>
      <w:r w:rsidRPr="001C1793" w:rsidR="00FB3FA5">
        <w:rPr>
          <w:rFonts w:ascii="Times New Roman" w:hAnsi="Times New Roman"/>
          <w:bCs/>
          <w:sz w:val="24"/>
          <w:szCs w:val="24"/>
        </w:rPr>
        <w:t xml:space="preserve">miestnu komunikáciu </w:t>
      </w:r>
      <w:r w:rsidR="00FB3FA5">
        <w:rPr>
          <w:rFonts w:ascii="Times New Roman" w:hAnsi="Times New Roman"/>
          <w:bCs/>
          <w:sz w:val="24"/>
          <w:szCs w:val="24"/>
        </w:rPr>
        <w:t>v</w:t>
      </w:r>
      <w:r w:rsidRPr="001C1793" w:rsidR="00FB3FA5">
        <w:rPr>
          <w:rFonts w:ascii="Times New Roman" w:hAnsi="Times New Roman"/>
          <w:bCs/>
          <w:sz w:val="24"/>
          <w:szCs w:val="24"/>
        </w:rPr>
        <w:t>o výšk</w:t>
      </w:r>
      <w:r w:rsidR="00FB3FA5">
        <w:rPr>
          <w:rFonts w:ascii="Times New Roman" w:hAnsi="Times New Roman"/>
          <w:bCs/>
          <w:sz w:val="24"/>
          <w:szCs w:val="24"/>
        </w:rPr>
        <w:t>e</w:t>
      </w:r>
      <w:r w:rsidRPr="001C1793" w:rsidR="00FB3FA5">
        <w:rPr>
          <w:rFonts w:ascii="Times New Roman" w:hAnsi="Times New Roman"/>
          <w:bCs/>
          <w:sz w:val="24"/>
          <w:szCs w:val="24"/>
        </w:rPr>
        <w:t xml:space="preserve"> </w:t>
      </w:r>
      <w:r w:rsidRPr="001C1793">
        <w:rPr>
          <w:rFonts w:ascii="Times New Roman" w:hAnsi="Times New Roman"/>
          <w:bCs/>
          <w:sz w:val="24"/>
          <w:szCs w:val="24"/>
        </w:rPr>
        <w:t xml:space="preserve">80 eur na </w:t>
      </w:r>
      <w:smartTag w:uri="urn:schemas-microsoft-com:office:smarttags" w:element="metricconverter">
        <w:smartTagPr>
          <w:attr w:name="ProductID" w:val="80 mm"/>
        </w:smartTagPr>
        <w:r w:rsidRPr="001C1793">
          <w:rPr>
            <w:rFonts w:ascii="Times New Roman" w:hAnsi="Times New Roman"/>
            <w:bCs/>
            <w:sz w:val="24"/>
            <w:szCs w:val="24"/>
          </w:rPr>
          <w:t>1 m</w:t>
        </w:r>
      </w:smartTag>
      <w:r w:rsidR="00FB3FA5">
        <w:rPr>
          <w:rFonts w:ascii="Times New Roman" w:hAnsi="Times New Roman"/>
          <w:bCs/>
          <w:sz w:val="24"/>
          <w:szCs w:val="24"/>
        </w:rPr>
        <w:t xml:space="preserve"> miestnej komunikácie,</w:t>
      </w:r>
      <w:r w:rsidRPr="00FB3FA5" w:rsidR="00FB3FA5">
        <w:rPr>
          <w:rFonts w:ascii="Times New Roman" w:hAnsi="Times New Roman"/>
          <w:bCs/>
          <w:sz w:val="24"/>
          <w:szCs w:val="24"/>
        </w:rPr>
        <w:t xml:space="preserve"> </w:t>
      </w:r>
      <w:r w:rsidRPr="001C1793" w:rsidR="00FB3FA5">
        <w:rPr>
          <w:rFonts w:ascii="Times New Roman" w:hAnsi="Times New Roman"/>
          <w:bCs/>
          <w:sz w:val="24"/>
          <w:szCs w:val="24"/>
        </w:rPr>
        <w:t>najviac však</w:t>
      </w:r>
      <w:r w:rsidR="00FB3FA5">
        <w:rPr>
          <w:rFonts w:ascii="Times New Roman" w:hAnsi="Times New Roman"/>
          <w:bCs/>
          <w:sz w:val="24"/>
          <w:szCs w:val="24"/>
        </w:rPr>
        <w:t xml:space="preserve"> 8</w:t>
      </w:r>
      <w:r w:rsidRPr="001C1793" w:rsidR="00FB3FA5">
        <w:rPr>
          <w:rFonts w:ascii="Times New Roman" w:hAnsi="Times New Roman"/>
          <w:bCs/>
          <w:sz w:val="24"/>
          <w:szCs w:val="24"/>
        </w:rPr>
        <w:t>0 % oprávnených nákladov</w:t>
      </w:r>
      <w:r w:rsidRPr="00B943C0" w:rsidR="00FB3FA5">
        <w:rPr>
          <w:rFonts w:ascii="Times New Roman" w:hAnsi="Times New Roman"/>
          <w:bCs/>
          <w:sz w:val="24"/>
          <w:szCs w:val="24"/>
        </w:rPr>
        <w:t xml:space="preserve"> </w:t>
      </w:r>
      <w:r w:rsidRPr="001C1793" w:rsidR="00FB3FA5">
        <w:rPr>
          <w:rFonts w:ascii="Times New Roman" w:hAnsi="Times New Roman"/>
          <w:bCs/>
          <w:sz w:val="24"/>
          <w:szCs w:val="24"/>
        </w:rPr>
        <w:t xml:space="preserve">na </w:t>
      </w:r>
      <w:r w:rsidR="00FB3FA5">
        <w:rPr>
          <w:rFonts w:ascii="Times New Roman" w:hAnsi="Times New Roman"/>
          <w:bCs/>
          <w:sz w:val="24"/>
          <w:szCs w:val="24"/>
        </w:rPr>
        <w:t>obstaranie</w:t>
      </w:r>
      <w:r w:rsidRPr="00FB3FA5" w:rsidR="00FB3FA5">
        <w:rPr>
          <w:rFonts w:ascii="Times New Roman" w:hAnsi="Times New Roman"/>
          <w:bCs/>
          <w:sz w:val="24"/>
          <w:szCs w:val="24"/>
        </w:rPr>
        <w:t xml:space="preserve"> </w:t>
      </w:r>
      <w:r w:rsidRPr="001C1793" w:rsidR="00FB3FA5">
        <w:rPr>
          <w:rFonts w:ascii="Times New Roman" w:hAnsi="Times New Roman"/>
          <w:bCs/>
          <w:sz w:val="24"/>
          <w:szCs w:val="24"/>
        </w:rPr>
        <w:t>na miestn</w:t>
      </w:r>
      <w:r w:rsidR="00FB3FA5">
        <w:rPr>
          <w:rFonts w:ascii="Times New Roman" w:hAnsi="Times New Roman"/>
          <w:bCs/>
          <w:sz w:val="24"/>
          <w:szCs w:val="24"/>
        </w:rPr>
        <w:t>ej</w:t>
      </w:r>
      <w:r w:rsidRPr="001C1793" w:rsidR="00FB3FA5">
        <w:rPr>
          <w:rFonts w:ascii="Times New Roman" w:hAnsi="Times New Roman"/>
          <w:bCs/>
          <w:sz w:val="24"/>
          <w:szCs w:val="24"/>
        </w:rPr>
        <w:t xml:space="preserve"> komunikáci</w:t>
      </w:r>
      <w:r w:rsidR="00FB3FA5">
        <w:rPr>
          <w:rFonts w:ascii="Times New Roman" w:hAnsi="Times New Roman"/>
          <w:bCs/>
          <w:sz w:val="24"/>
          <w:szCs w:val="24"/>
        </w:rPr>
        <w:t>e</w:t>
      </w:r>
      <w:r w:rsidRPr="001C1793" w:rsidR="00FB3FA5">
        <w:rPr>
          <w:rFonts w:ascii="Times New Roman" w:hAnsi="Times New Roman"/>
          <w:bCs/>
          <w:sz w:val="24"/>
          <w:szCs w:val="24"/>
        </w:rPr>
        <w:t>.</w:t>
      </w:r>
    </w:p>
    <w:p w:rsidR="00666DF7" w:rsidRPr="001C1793" w:rsidP="00666DF7">
      <w:pPr>
        <w:pStyle w:val="BodyText"/>
        <w:numPr>
          <w:numId w:val="1"/>
        </w:numPr>
        <w:tabs>
          <w:tab w:val="left" w:pos="0"/>
        </w:tabs>
        <w:bidi w:val="0"/>
        <w:spacing w:before="144" w:beforeLines="6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C1793">
        <w:rPr>
          <w:rFonts w:ascii="Times New Roman" w:hAnsi="Times New Roman"/>
          <w:bCs/>
          <w:sz w:val="24"/>
          <w:szCs w:val="24"/>
        </w:rPr>
        <w:t xml:space="preserve">Na odstránenie systémovej poruchy podľa </w:t>
      </w:r>
    </w:p>
    <w:p w:rsidR="00666DF7" w:rsidRPr="001C1793" w:rsidP="00666DF7">
      <w:pPr>
        <w:pStyle w:val="BodyText"/>
        <w:numPr>
          <w:ilvl w:val="1"/>
          <w:numId w:val="1"/>
        </w:numPr>
        <w:tabs>
          <w:tab w:val="left" w:pos="0"/>
        </w:tabs>
        <w:bidi w:val="0"/>
        <w:spacing w:before="6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C1793">
        <w:rPr>
          <w:rFonts w:ascii="Times New Roman" w:hAnsi="Times New Roman"/>
          <w:bCs/>
          <w:sz w:val="24"/>
          <w:szCs w:val="24"/>
        </w:rPr>
        <w:t xml:space="preserve">§ 6 ods. 1 písm. a) až e) </w:t>
      </w:r>
      <w:r w:rsidR="005E1AC6">
        <w:rPr>
          <w:rFonts w:ascii="Times New Roman" w:hAnsi="Times New Roman"/>
          <w:bCs/>
          <w:sz w:val="24"/>
          <w:szCs w:val="24"/>
        </w:rPr>
        <w:t xml:space="preserve">zákona </w:t>
      </w:r>
      <w:r w:rsidRPr="001C1793">
        <w:rPr>
          <w:rFonts w:ascii="Times New Roman" w:hAnsi="Times New Roman"/>
          <w:bCs/>
          <w:sz w:val="24"/>
          <w:szCs w:val="24"/>
        </w:rPr>
        <w:t xml:space="preserve">možno poskytnúť dotáciu </w:t>
      </w:r>
      <w:r w:rsidR="00FB3FA5">
        <w:rPr>
          <w:rFonts w:ascii="Times New Roman" w:hAnsi="Times New Roman"/>
          <w:bCs/>
          <w:sz w:val="24"/>
          <w:szCs w:val="24"/>
        </w:rPr>
        <w:t>v</w:t>
      </w:r>
      <w:r w:rsidRPr="001C1793">
        <w:rPr>
          <w:rFonts w:ascii="Times New Roman" w:hAnsi="Times New Roman"/>
          <w:bCs/>
          <w:sz w:val="24"/>
          <w:szCs w:val="24"/>
        </w:rPr>
        <w:t>o výšk</w:t>
      </w:r>
      <w:r w:rsidR="00FB3FA5">
        <w:rPr>
          <w:rFonts w:ascii="Times New Roman" w:hAnsi="Times New Roman"/>
          <w:bCs/>
          <w:sz w:val="24"/>
          <w:szCs w:val="24"/>
        </w:rPr>
        <w:t>e</w:t>
      </w:r>
      <w:r w:rsidRPr="001C1793">
        <w:rPr>
          <w:rFonts w:ascii="Times New Roman" w:hAnsi="Times New Roman"/>
          <w:bCs/>
          <w:sz w:val="24"/>
          <w:szCs w:val="24"/>
        </w:rPr>
        <w:t xml:space="preserve"> </w:t>
      </w:r>
      <w:r w:rsidRPr="001C1793" w:rsidR="00FB3FA5">
        <w:rPr>
          <w:rFonts w:ascii="Times New Roman" w:hAnsi="Times New Roman"/>
          <w:bCs/>
          <w:sz w:val="24"/>
          <w:szCs w:val="24"/>
        </w:rPr>
        <w:t xml:space="preserve">20 eur na </w:t>
      </w:r>
      <w:smartTag w:uri="urn:schemas-microsoft-com:office:smarttags" w:element="metricconverter">
        <w:smartTagPr>
          <w:attr w:name="ProductID" w:val="80 mm"/>
        </w:smartTagPr>
        <w:r w:rsidRPr="001C1793" w:rsidR="00FB3FA5">
          <w:rPr>
            <w:rFonts w:ascii="Times New Roman" w:hAnsi="Times New Roman"/>
            <w:bCs/>
            <w:sz w:val="24"/>
            <w:szCs w:val="24"/>
          </w:rPr>
          <w:t>1 m</w:t>
        </w:r>
        <w:r w:rsidRPr="001C1793" w:rsidR="00FB3FA5">
          <w:rPr>
            <w:rFonts w:ascii="Times New Roman" w:hAnsi="Times New Roman"/>
            <w:bCs/>
            <w:sz w:val="24"/>
            <w:szCs w:val="24"/>
            <w:vertAlign w:val="superscript"/>
          </w:rPr>
          <w:t>2</w:t>
        </w:r>
      </w:smartTag>
      <w:r w:rsidRPr="001C1793" w:rsidR="00FB3FA5">
        <w:rPr>
          <w:rFonts w:ascii="Times New Roman" w:hAnsi="Times New Roman"/>
          <w:bCs/>
          <w:sz w:val="24"/>
          <w:szCs w:val="24"/>
        </w:rPr>
        <w:t xml:space="preserve"> podlahovej plochy bytu</w:t>
      </w:r>
      <w:r w:rsidR="00FB3FA5">
        <w:rPr>
          <w:rFonts w:ascii="Times New Roman" w:hAnsi="Times New Roman"/>
          <w:bCs/>
          <w:sz w:val="24"/>
          <w:szCs w:val="24"/>
        </w:rPr>
        <w:t>,</w:t>
      </w:r>
      <w:r w:rsidRPr="001C1793" w:rsidR="00FB3FA5">
        <w:rPr>
          <w:rFonts w:ascii="Times New Roman" w:hAnsi="Times New Roman"/>
          <w:bCs/>
          <w:sz w:val="24"/>
          <w:szCs w:val="24"/>
        </w:rPr>
        <w:t xml:space="preserve"> najviac však </w:t>
      </w:r>
      <w:r w:rsidR="003443A2">
        <w:rPr>
          <w:rFonts w:ascii="Times New Roman" w:hAnsi="Times New Roman"/>
          <w:bCs/>
          <w:sz w:val="24"/>
          <w:szCs w:val="24"/>
        </w:rPr>
        <w:t>7</w:t>
      </w:r>
      <w:r w:rsidR="00FB3FA5">
        <w:rPr>
          <w:rFonts w:ascii="Times New Roman" w:hAnsi="Times New Roman"/>
          <w:bCs/>
          <w:sz w:val="24"/>
          <w:szCs w:val="24"/>
        </w:rPr>
        <w:t>0 % oprávnených nákladov,</w:t>
      </w:r>
    </w:p>
    <w:p w:rsidR="00FB3FA5" w:rsidP="00FB3FA5">
      <w:pPr>
        <w:pStyle w:val="BodyText"/>
        <w:numPr>
          <w:ilvl w:val="1"/>
          <w:numId w:val="1"/>
        </w:numPr>
        <w:tabs>
          <w:tab w:val="left" w:pos="0"/>
        </w:tabs>
        <w:bidi w:val="0"/>
        <w:spacing w:before="144" w:beforeLines="6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B3FA5" w:rsidR="00666DF7">
        <w:rPr>
          <w:rFonts w:ascii="Times New Roman" w:hAnsi="Times New Roman"/>
          <w:bCs/>
          <w:sz w:val="24"/>
          <w:szCs w:val="24"/>
        </w:rPr>
        <w:t>§ 6 ods. 1 písm. f)</w:t>
      </w:r>
      <w:r w:rsidRPr="00FB3FA5" w:rsidR="005E1AC6">
        <w:rPr>
          <w:rFonts w:ascii="Times New Roman" w:hAnsi="Times New Roman"/>
          <w:bCs/>
          <w:sz w:val="24"/>
          <w:szCs w:val="24"/>
        </w:rPr>
        <w:t xml:space="preserve"> zákona </w:t>
      </w:r>
      <w:r w:rsidRPr="00FB3FA5" w:rsidR="00666DF7">
        <w:rPr>
          <w:rFonts w:ascii="Times New Roman" w:hAnsi="Times New Roman"/>
          <w:bCs/>
          <w:sz w:val="24"/>
          <w:szCs w:val="24"/>
        </w:rPr>
        <w:t>možno pos</w:t>
      </w:r>
      <w:r w:rsidRPr="00FB3FA5">
        <w:rPr>
          <w:rFonts w:ascii="Times New Roman" w:hAnsi="Times New Roman"/>
          <w:bCs/>
          <w:sz w:val="24"/>
          <w:szCs w:val="24"/>
        </w:rPr>
        <w:t>kytnúť dotáciu v rozsahu v</w:t>
      </w:r>
      <w:r w:rsidRPr="00FB3FA5" w:rsidR="00666DF7">
        <w:rPr>
          <w:rFonts w:ascii="Times New Roman" w:hAnsi="Times New Roman"/>
          <w:bCs/>
          <w:sz w:val="24"/>
          <w:szCs w:val="24"/>
        </w:rPr>
        <w:t>o výšk</w:t>
      </w:r>
      <w:r w:rsidRPr="00FB3FA5">
        <w:rPr>
          <w:rFonts w:ascii="Times New Roman" w:hAnsi="Times New Roman"/>
          <w:bCs/>
          <w:sz w:val="24"/>
          <w:szCs w:val="24"/>
        </w:rPr>
        <w:t>e</w:t>
      </w:r>
      <w:r w:rsidRPr="00FB3FA5" w:rsidR="00666DF7">
        <w:rPr>
          <w:rFonts w:ascii="Times New Roman" w:hAnsi="Times New Roman"/>
          <w:bCs/>
          <w:sz w:val="24"/>
          <w:szCs w:val="24"/>
        </w:rPr>
        <w:t xml:space="preserve"> </w:t>
      </w:r>
      <w:r w:rsidRPr="00FB3FA5">
        <w:rPr>
          <w:rFonts w:ascii="Times New Roman" w:hAnsi="Times New Roman"/>
          <w:bCs/>
          <w:sz w:val="24"/>
          <w:szCs w:val="24"/>
        </w:rPr>
        <w:t xml:space="preserve">14 eur na </w:t>
      </w:r>
      <w:smartTag w:uri="urn:schemas-microsoft-com:office:smarttags" w:element="metricconverter">
        <w:smartTagPr>
          <w:attr w:name="ProductID" w:val="80 mm"/>
        </w:smartTagPr>
        <w:r w:rsidRPr="00FB3FA5">
          <w:rPr>
            <w:rFonts w:ascii="Times New Roman" w:hAnsi="Times New Roman"/>
            <w:bCs/>
            <w:sz w:val="24"/>
            <w:szCs w:val="24"/>
          </w:rPr>
          <w:t>1 m</w:t>
        </w:r>
        <w:r w:rsidRPr="00FB3FA5">
          <w:rPr>
            <w:rFonts w:ascii="Times New Roman" w:hAnsi="Times New Roman"/>
            <w:bCs/>
            <w:sz w:val="24"/>
            <w:szCs w:val="24"/>
            <w:vertAlign w:val="superscript"/>
          </w:rPr>
          <w:t>2</w:t>
        </w:r>
      </w:smartTag>
      <w:r w:rsidRPr="00FB3FA5">
        <w:rPr>
          <w:rFonts w:ascii="Times New Roman" w:hAnsi="Times New Roman"/>
          <w:bCs/>
          <w:sz w:val="24"/>
          <w:szCs w:val="24"/>
        </w:rPr>
        <w:t xml:space="preserve"> podlah</w:t>
      </w:r>
      <w:r w:rsidRPr="00FB3FA5">
        <w:rPr>
          <w:rFonts w:ascii="Times New Roman" w:hAnsi="Times New Roman"/>
          <w:bCs/>
          <w:sz w:val="24"/>
          <w:szCs w:val="24"/>
        </w:rPr>
        <w:t>o</w:t>
      </w:r>
      <w:r w:rsidRPr="00FB3FA5">
        <w:rPr>
          <w:rFonts w:ascii="Times New Roman" w:hAnsi="Times New Roman"/>
          <w:bCs/>
          <w:sz w:val="24"/>
          <w:szCs w:val="24"/>
        </w:rPr>
        <w:t xml:space="preserve">vej plochy bytu, najviac však </w:t>
      </w:r>
      <w:r w:rsidR="003443A2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0 % oprávnených nákladov.</w:t>
      </w:r>
    </w:p>
    <w:p w:rsidR="00FB3FA5" w:rsidP="00FB3FA5">
      <w:pPr>
        <w:pStyle w:val="BodyText"/>
        <w:tabs>
          <w:tab w:val="left" w:pos="0"/>
        </w:tabs>
        <w:bidi w:val="0"/>
        <w:spacing w:before="144" w:beforeLines="60"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66DF7" w:rsidRPr="00FB3FA5" w:rsidP="00FB3FA5">
      <w:pPr>
        <w:pStyle w:val="BodyText"/>
        <w:tabs>
          <w:tab w:val="left" w:pos="0"/>
        </w:tabs>
        <w:bidi w:val="0"/>
        <w:spacing w:before="144" w:beforeLines="6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B3FA5">
        <w:rPr>
          <w:rFonts w:ascii="Times New Roman" w:hAnsi="Times New Roman"/>
          <w:b/>
          <w:bCs/>
          <w:sz w:val="24"/>
          <w:szCs w:val="24"/>
        </w:rPr>
        <w:t>§ 2</w:t>
      </w:r>
    </w:p>
    <w:p w:rsidR="00666DF7" w:rsidRPr="001C1793" w:rsidP="00666DF7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C1793" w:rsidR="00C82CF7">
        <w:rPr>
          <w:rFonts w:ascii="Times New Roman" w:hAnsi="Times New Roman"/>
          <w:b/>
          <w:bCs/>
          <w:sz w:val="24"/>
          <w:szCs w:val="24"/>
        </w:rPr>
        <w:t>Výška o</w:t>
      </w:r>
      <w:r w:rsidRPr="001C1793">
        <w:rPr>
          <w:rFonts w:ascii="Times New Roman" w:hAnsi="Times New Roman"/>
          <w:b/>
          <w:bCs/>
          <w:sz w:val="24"/>
          <w:szCs w:val="24"/>
        </w:rPr>
        <w:t>právnen</w:t>
      </w:r>
      <w:r w:rsidRPr="001C1793" w:rsidR="00C82CF7">
        <w:rPr>
          <w:rFonts w:ascii="Times New Roman" w:hAnsi="Times New Roman"/>
          <w:b/>
          <w:bCs/>
          <w:sz w:val="24"/>
          <w:szCs w:val="24"/>
        </w:rPr>
        <w:t>ých</w:t>
      </w:r>
      <w:r w:rsidRPr="001C1793">
        <w:rPr>
          <w:rFonts w:ascii="Times New Roman" w:hAnsi="Times New Roman"/>
          <w:b/>
          <w:bCs/>
          <w:sz w:val="24"/>
          <w:szCs w:val="24"/>
        </w:rPr>
        <w:t xml:space="preserve"> nákla</w:t>
      </w:r>
      <w:r w:rsidRPr="001C1793" w:rsidR="00C82CF7">
        <w:rPr>
          <w:rFonts w:ascii="Times New Roman" w:hAnsi="Times New Roman"/>
          <w:b/>
          <w:bCs/>
          <w:sz w:val="24"/>
          <w:szCs w:val="24"/>
        </w:rPr>
        <w:t>dov</w:t>
      </w:r>
    </w:p>
    <w:p w:rsidR="00C82CF7" w:rsidRPr="001C1793" w:rsidP="00C82CF7">
      <w:pPr>
        <w:pStyle w:val="BodyText"/>
        <w:numPr>
          <w:ilvl w:val="3"/>
          <w:numId w:val="1"/>
        </w:numPr>
        <w:tabs>
          <w:tab w:val="left" w:pos="0"/>
          <w:tab w:val="clear" w:pos="1440"/>
        </w:tabs>
        <w:bidi w:val="0"/>
        <w:spacing w:before="144" w:beforeLines="60"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1C1793">
        <w:rPr>
          <w:rFonts w:ascii="Times New Roman" w:hAnsi="Times New Roman"/>
          <w:bCs/>
          <w:sz w:val="24"/>
          <w:szCs w:val="24"/>
        </w:rPr>
        <w:t xml:space="preserve">Na obstaranie nájomného bytu </w:t>
      </w:r>
      <w:r w:rsidRPr="001C1793" w:rsidR="00CB1FED">
        <w:rPr>
          <w:rFonts w:ascii="Times New Roman" w:hAnsi="Times New Roman"/>
          <w:bCs/>
          <w:sz w:val="24"/>
          <w:szCs w:val="24"/>
        </w:rPr>
        <w:t xml:space="preserve">bežného štandardu </w:t>
      </w:r>
      <w:r w:rsidR="002B4042">
        <w:rPr>
          <w:rFonts w:ascii="Times New Roman" w:hAnsi="Times New Roman"/>
          <w:bCs/>
          <w:sz w:val="24"/>
          <w:szCs w:val="24"/>
        </w:rPr>
        <w:t>podľa § 4 ods. 1 písm. a), b) a</w:t>
      </w:r>
      <w:r w:rsidRPr="001C1793">
        <w:rPr>
          <w:rFonts w:ascii="Times New Roman" w:hAnsi="Times New Roman"/>
          <w:bCs/>
          <w:sz w:val="24"/>
          <w:szCs w:val="24"/>
        </w:rPr>
        <w:t xml:space="preserve"> d) </w:t>
      </w:r>
      <w:r w:rsidR="005E1AC6">
        <w:rPr>
          <w:rFonts w:ascii="Times New Roman" w:hAnsi="Times New Roman"/>
          <w:bCs/>
          <w:sz w:val="24"/>
          <w:szCs w:val="24"/>
        </w:rPr>
        <w:t>zákona</w:t>
      </w:r>
      <w:r w:rsidRPr="001C17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C1793">
        <w:rPr>
          <w:rFonts w:ascii="Times New Roman" w:hAnsi="Times New Roman"/>
          <w:bCs/>
          <w:sz w:val="24"/>
          <w:szCs w:val="24"/>
        </w:rPr>
        <w:t xml:space="preserve"> je oprávnený náklad na </w:t>
      </w:r>
      <w:smartTag w:uri="urn:schemas-microsoft-com:office:smarttags" w:element="metricconverter">
        <w:smartTagPr>
          <w:attr w:name="ProductID" w:val="80 mm"/>
        </w:smartTagPr>
        <w:r w:rsidRPr="001C1793">
          <w:rPr>
            <w:rFonts w:ascii="Times New Roman" w:hAnsi="Times New Roman"/>
            <w:bCs/>
            <w:sz w:val="24"/>
            <w:szCs w:val="24"/>
          </w:rPr>
          <w:t>1 m</w:t>
        </w:r>
        <w:r w:rsidRPr="001C1793">
          <w:rPr>
            <w:rFonts w:ascii="Times New Roman" w:hAnsi="Times New Roman"/>
            <w:bCs/>
            <w:sz w:val="24"/>
            <w:szCs w:val="24"/>
            <w:vertAlign w:val="superscript"/>
          </w:rPr>
          <w:t>2</w:t>
        </w:r>
      </w:smartTag>
      <w:r w:rsidRPr="001C1793">
        <w:rPr>
          <w:rFonts w:ascii="Times New Roman" w:hAnsi="Times New Roman"/>
          <w:bCs/>
          <w:sz w:val="24"/>
          <w:szCs w:val="24"/>
        </w:rPr>
        <w:t xml:space="preserve"> podlahovej plochy nájomného bytu </w:t>
      </w:r>
      <w:r w:rsidR="00B40835">
        <w:rPr>
          <w:rFonts w:ascii="Times New Roman" w:hAnsi="Times New Roman"/>
          <w:bCs/>
          <w:sz w:val="24"/>
          <w:szCs w:val="24"/>
        </w:rPr>
        <w:t>najviac</w:t>
      </w:r>
    </w:p>
    <w:p w:rsidR="00C82CF7" w:rsidRPr="001C1793" w:rsidP="001C1793">
      <w:pPr>
        <w:pStyle w:val="BodyText"/>
        <w:numPr>
          <w:numId w:val="5"/>
        </w:numPr>
        <w:tabs>
          <w:tab w:val="left" w:pos="0"/>
        </w:tabs>
        <w:bidi w:val="0"/>
        <w:spacing w:before="120" w:after="0" w:line="240" w:lineRule="auto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1C1793">
        <w:rPr>
          <w:rFonts w:ascii="Times New Roman" w:hAnsi="Times New Roman"/>
          <w:bCs/>
          <w:sz w:val="24"/>
          <w:szCs w:val="24"/>
        </w:rPr>
        <w:t>900 eur, ak priemerná podlahová plocha nájomných bytov neprevyšuje 50 m</w:t>
      </w:r>
      <w:r w:rsidRPr="001C1793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1C1793">
        <w:rPr>
          <w:rFonts w:ascii="Times New Roman" w:hAnsi="Times New Roman"/>
          <w:bCs/>
          <w:sz w:val="24"/>
          <w:szCs w:val="24"/>
        </w:rPr>
        <w:t>,</w:t>
      </w:r>
    </w:p>
    <w:p w:rsidR="00C82CF7" w:rsidRPr="001C1793" w:rsidP="001C1793">
      <w:pPr>
        <w:pStyle w:val="BodyText"/>
        <w:numPr>
          <w:numId w:val="5"/>
        </w:numPr>
        <w:tabs>
          <w:tab w:val="left" w:pos="0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1C1793">
        <w:rPr>
          <w:rFonts w:ascii="Times New Roman" w:hAnsi="Times New Roman"/>
          <w:bCs/>
          <w:sz w:val="24"/>
          <w:szCs w:val="24"/>
        </w:rPr>
        <w:t>890 eur, ak priemerná podlahová plocha nájomných bytov prevyšuje 50 m</w:t>
      </w:r>
      <w:r w:rsidRPr="001C1793">
        <w:rPr>
          <w:rFonts w:ascii="Times New Roman" w:hAnsi="Times New Roman"/>
          <w:bCs/>
          <w:sz w:val="24"/>
          <w:szCs w:val="24"/>
          <w:vertAlign w:val="superscript"/>
        </w:rPr>
        <w:t xml:space="preserve">2 </w:t>
      </w:r>
      <w:r w:rsidRPr="001C1793">
        <w:rPr>
          <w:rFonts w:ascii="Times New Roman" w:hAnsi="Times New Roman"/>
          <w:bCs/>
          <w:sz w:val="24"/>
          <w:szCs w:val="24"/>
        </w:rPr>
        <w:t>a neprevyšuje 56 m</w:t>
      </w:r>
      <w:r w:rsidRPr="001C1793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1C1793">
        <w:rPr>
          <w:rFonts w:ascii="Times New Roman" w:hAnsi="Times New Roman"/>
          <w:bCs/>
          <w:sz w:val="24"/>
          <w:szCs w:val="24"/>
        </w:rPr>
        <w:t>,</w:t>
      </w:r>
    </w:p>
    <w:p w:rsidR="00C82CF7" w:rsidRPr="001C1793" w:rsidP="001C1793">
      <w:pPr>
        <w:pStyle w:val="BodyText"/>
        <w:numPr>
          <w:numId w:val="5"/>
        </w:numPr>
        <w:tabs>
          <w:tab w:val="left" w:pos="0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1C1793">
        <w:rPr>
          <w:rFonts w:ascii="Times New Roman" w:hAnsi="Times New Roman"/>
          <w:bCs/>
          <w:sz w:val="24"/>
          <w:szCs w:val="24"/>
        </w:rPr>
        <w:t>880 eur</w:t>
      </w:r>
      <w:r w:rsidRPr="001C1793" w:rsidR="00DC32E9">
        <w:rPr>
          <w:rFonts w:ascii="Times New Roman" w:hAnsi="Times New Roman"/>
          <w:bCs/>
          <w:sz w:val="24"/>
          <w:szCs w:val="24"/>
        </w:rPr>
        <w:t>,</w:t>
      </w:r>
      <w:r w:rsidRPr="001C1793">
        <w:rPr>
          <w:rFonts w:ascii="Times New Roman" w:hAnsi="Times New Roman"/>
          <w:bCs/>
          <w:sz w:val="24"/>
          <w:szCs w:val="24"/>
        </w:rPr>
        <w:t xml:space="preserve"> </w:t>
      </w:r>
      <w:r w:rsidRPr="001C1793" w:rsidR="00DC32E9">
        <w:rPr>
          <w:rFonts w:ascii="Times New Roman" w:hAnsi="Times New Roman"/>
          <w:bCs/>
          <w:sz w:val="24"/>
          <w:szCs w:val="24"/>
        </w:rPr>
        <w:t>ak priemerná podlahová plocha nájomných bytov prevyšuje 56 m</w:t>
      </w:r>
      <w:r w:rsidRPr="001C1793" w:rsidR="00DC32E9">
        <w:rPr>
          <w:rFonts w:ascii="Times New Roman" w:hAnsi="Times New Roman"/>
          <w:bCs/>
          <w:sz w:val="24"/>
          <w:szCs w:val="24"/>
          <w:vertAlign w:val="superscript"/>
        </w:rPr>
        <w:t xml:space="preserve">2 </w:t>
      </w:r>
      <w:r w:rsidRPr="001C1793" w:rsidR="00DC32E9">
        <w:rPr>
          <w:rFonts w:ascii="Times New Roman" w:hAnsi="Times New Roman"/>
          <w:bCs/>
          <w:sz w:val="24"/>
          <w:szCs w:val="24"/>
        </w:rPr>
        <w:t>a neprevyšuje 60 m</w:t>
      </w:r>
      <w:r w:rsidRPr="001C1793" w:rsidR="00DC32E9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1C1793" w:rsidR="00DC32E9">
        <w:rPr>
          <w:rFonts w:ascii="Times New Roman" w:hAnsi="Times New Roman"/>
          <w:bCs/>
          <w:sz w:val="24"/>
          <w:szCs w:val="24"/>
        </w:rPr>
        <w:t>.</w:t>
      </w:r>
    </w:p>
    <w:p w:rsidR="001C1793" w:rsidRPr="001C1793" w:rsidP="001C1793">
      <w:pPr>
        <w:pStyle w:val="BodyText"/>
        <w:numPr>
          <w:ilvl w:val="3"/>
          <w:numId w:val="1"/>
        </w:numPr>
        <w:tabs>
          <w:tab w:val="left" w:pos="0"/>
          <w:tab w:val="clear" w:pos="1440"/>
        </w:tabs>
        <w:bidi w:val="0"/>
        <w:spacing w:before="144" w:beforeLines="60"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1C1793">
        <w:rPr>
          <w:rFonts w:ascii="Times New Roman" w:hAnsi="Times New Roman"/>
          <w:bCs/>
          <w:sz w:val="24"/>
          <w:szCs w:val="24"/>
        </w:rPr>
        <w:t xml:space="preserve">Na obstaranie nájomného bytu </w:t>
      </w:r>
      <w:r w:rsidRPr="001C1793" w:rsidR="00CB1FED">
        <w:rPr>
          <w:rFonts w:ascii="Times New Roman" w:hAnsi="Times New Roman"/>
          <w:bCs/>
          <w:sz w:val="24"/>
          <w:szCs w:val="24"/>
        </w:rPr>
        <w:t xml:space="preserve">nižšieho štandardu </w:t>
      </w:r>
      <w:r w:rsidR="002B4042">
        <w:rPr>
          <w:rFonts w:ascii="Times New Roman" w:hAnsi="Times New Roman"/>
          <w:bCs/>
          <w:sz w:val="24"/>
          <w:szCs w:val="24"/>
        </w:rPr>
        <w:t>podľa § 4 ods. 1 písm. a), b) a</w:t>
      </w:r>
      <w:r w:rsidRPr="001C1793">
        <w:rPr>
          <w:rFonts w:ascii="Times New Roman" w:hAnsi="Times New Roman"/>
          <w:bCs/>
          <w:sz w:val="24"/>
          <w:szCs w:val="24"/>
        </w:rPr>
        <w:t xml:space="preserve"> d) </w:t>
      </w:r>
      <w:r w:rsidR="005E1AC6">
        <w:rPr>
          <w:rFonts w:ascii="Times New Roman" w:hAnsi="Times New Roman"/>
          <w:bCs/>
          <w:sz w:val="24"/>
          <w:szCs w:val="24"/>
        </w:rPr>
        <w:t>zákona</w:t>
      </w:r>
      <w:r w:rsidRPr="001C17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C1793">
        <w:rPr>
          <w:rFonts w:ascii="Times New Roman" w:hAnsi="Times New Roman"/>
          <w:bCs/>
          <w:sz w:val="24"/>
          <w:szCs w:val="24"/>
        </w:rPr>
        <w:t xml:space="preserve"> je oprávnený náklad na </w:t>
      </w:r>
      <w:smartTag w:uri="urn:schemas-microsoft-com:office:smarttags" w:element="metricconverter">
        <w:smartTagPr>
          <w:attr w:name="ProductID" w:val="80 mm"/>
        </w:smartTagPr>
        <w:r w:rsidRPr="001C1793">
          <w:rPr>
            <w:rFonts w:ascii="Times New Roman" w:hAnsi="Times New Roman"/>
            <w:bCs/>
            <w:sz w:val="24"/>
            <w:szCs w:val="24"/>
          </w:rPr>
          <w:t>1 m</w:t>
        </w:r>
        <w:r w:rsidRPr="001C1793">
          <w:rPr>
            <w:rFonts w:ascii="Times New Roman" w:hAnsi="Times New Roman"/>
            <w:bCs/>
            <w:sz w:val="24"/>
            <w:szCs w:val="24"/>
            <w:vertAlign w:val="superscript"/>
          </w:rPr>
          <w:t>2</w:t>
        </w:r>
      </w:smartTag>
      <w:r w:rsidRPr="001C1793">
        <w:rPr>
          <w:rFonts w:ascii="Times New Roman" w:hAnsi="Times New Roman"/>
          <w:bCs/>
          <w:sz w:val="24"/>
          <w:szCs w:val="24"/>
        </w:rPr>
        <w:t xml:space="preserve"> podlahovej plochy nájomného bytu </w:t>
      </w:r>
      <w:r w:rsidR="00B40835">
        <w:rPr>
          <w:rFonts w:ascii="Times New Roman" w:hAnsi="Times New Roman"/>
          <w:bCs/>
          <w:sz w:val="24"/>
          <w:szCs w:val="24"/>
        </w:rPr>
        <w:t>najviac</w:t>
      </w:r>
    </w:p>
    <w:p w:rsidR="001C1793" w:rsidRPr="001C1793" w:rsidP="001C1793">
      <w:pPr>
        <w:pStyle w:val="BodyText"/>
        <w:numPr>
          <w:numId w:val="7"/>
        </w:numPr>
        <w:tabs>
          <w:tab w:val="left" w:pos="0"/>
        </w:tabs>
        <w:bidi w:val="0"/>
        <w:spacing w:before="144" w:beforeLines="60"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1C1793">
        <w:rPr>
          <w:rFonts w:ascii="Times New Roman" w:hAnsi="Times New Roman"/>
          <w:bCs/>
          <w:sz w:val="24"/>
          <w:szCs w:val="24"/>
        </w:rPr>
        <w:t>525 eur, ak priemerná podlahová plocha nájomných bytov neprevyšuje 45 m</w:t>
      </w:r>
      <w:r w:rsidRPr="001C1793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1C1793">
        <w:rPr>
          <w:rFonts w:ascii="Times New Roman" w:hAnsi="Times New Roman"/>
          <w:bCs/>
          <w:sz w:val="24"/>
          <w:szCs w:val="24"/>
        </w:rPr>
        <w:t>,</w:t>
      </w:r>
    </w:p>
    <w:p w:rsidR="001C1793" w:rsidRPr="001C1793" w:rsidP="001C1793">
      <w:pPr>
        <w:pStyle w:val="BodyText"/>
        <w:numPr>
          <w:numId w:val="7"/>
        </w:numPr>
        <w:tabs>
          <w:tab w:val="left" w:pos="0"/>
        </w:tabs>
        <w:bidi w:val="0"/>
        <w:spacing w:after="0" w:line="240" w:lineRule="auto"/>
        <w:ind w:left="425" w:hanging="357"/>
        <w:jc w:val="both"/>
        <w:rPr>
          <w:rFonts w:ascii="Times New Roman" w:hAnsi="Times New Roman"/>
          <w:bCs/>
          <w:sz w:val="24"/>
          <w:szCs w:val="24"/>
        </w:rPr>
      </w:pPr>
      <w:r w:rsidRPr="001C1793">
        <w:rPr>
          <w:rFonts w:ascii="Times New Roman" w:hAnsi="Times New Roman"/>
          <w:bCs/>
          <w:sz w:val="24"/>
          <w:szCs w:val="24"/>
        </w:rPr>
        <w:t>510 eur, ak priemerná podlahová plocha nájomných bytov prevyšuje 45 m</w:t>
      </w:r>
      <w:r w:rsidRPr="001C1793">
        <w:rPr>
          <w:rFonts w:ascii="Times New Roman" w:hAnsi="Times New Roman"/>
          <w:bCs/>
          <w:sz w:val="24"/>
          <w:szCs w:val="24"/>
          <w:vertAlign w:val="superscript"/>
        </w:rPr>
        <w:t xml:space="preserve">2 </w:t>
      </w:r>
      <w:r w:rsidRPr="001C1793">
        <w:rPr>
          <w:rFonts w:ascii="Times New Roman" w:hAnsi="Times New Roman"/>
          <w:bCs/>
          <w:sz w:val="24"/>
          <w:szCs w:val="24"/>
        </w:rPr>
        <w:t>a neprevyšuje 55 m</w:t>
      </w:r>
      <w:r w:rsidRPr="001C1793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1C1793">
        <w:rPr>
          <w:rFonts w:ascii="Times New Roman" w:hAnsi="Times New Roman"/>
          <w:bCs/>
          <w:sz w:val="24"/>
          <w:szCs w:val="24"/>
        </w:rPr>
        <w:t>.</w:t>
      </w:r>
    </w:p>
    <w:p w:rsidR="00DC32E9" w:rsidRPr="001C1793" w:rsidP="00DC32E9">
      <w:pPr>
        <w:pStyle w:val="BodyText"/>
        <w:numPr>
          <w:ilvl w:val="3"/>
          <w:numId w:val="1"/>
        </w:numPr>
        <w:tabs>
          <w:tab w:val="left" w:pos="0"/>
          <w:tab w:val="clear" w:pos="1440"/>
        </w:tabs>
        <w:bidi w:val="0"/>
        <w:spacing w:before="144" w:beforeLines="60"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1C1793">
        <w:rPr>
          <w:rFonts w:ascii="Times New Roman" w:hAnsi="Times New Roman"/>
          <w:bCs/>
          <w:sz w:val="24"/>
          <w:szCs w:val="24"/>
        </w:rPr>
        <w:t xml:space="preserve">Na obstaranie nájomného bytu </w:t>
      </w:r>
      <w:r w:rsidRPr="001C1793" w:rsidR="00CB1FED">
        <w:rPr>
          <w:rFonts w:ascii="Times New Roman" w:hAnsi="Times New Roman"/>
          <w:bCs/>
          <w:sz w:val="24"/>
          <w:szCs w:val="24"/>
        </w:rPr>
        <w:t>bežného štandardu</w:t>
      </w:r>
      <w:r w:rsidRPr="001C1793" w:rsidR="00CB1F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C1793" w:rsidR="00CB1FED">
        <w:rPr>
          <w:rFonts w:ascii="Times New Roman" w:hAnsi="Times New Roman"/>
          <w:bCs/>
          <w:sz w:val="24"/>
          <w:szCs w:val="24"/>
        </w:rPr>
        <w:t xml:space="preserve"> </w:t>
      </w:r>
      <w:r w:rsidRPr="001C1793">
        <w:rPr>
          <w:rFonts w:ascii="Times New Roman" w:hAnsi="Times New Roman"/>
          <w:bCs/>
          <w:sz w:val="24"/>
          <w:szCs w:val="24"/>
        </w:rPr>
        <w:t>podľa § 4</w:t>
      </w:r>
      <w:r w:rsidRPr="001C1793" w:rsidR="002E3505">
        <w:rPr>
          <w:rFonts w:ascii="Times New Roman" w:hAnsi="Times New Roman"/>
          <w:bCs/>
          <w:sz w:val="24"/>
          <w:szCs w:val="24"/>
        </w:rPr>
        <w:t xml:space="preserve"> ods. 1 písm. c</w:t>
      </w:r>
      <w:r w:rsidRPr="001C1793">
        <w:rPr>
          <w:rFonts w:ascii="Times New Roman" w:hAnsi="Times New Roman"/>
          <w:bCs/>
          <w:sz w:val="24"/>
          <w:szCs w:val="24"/>
        </w:rPr>
        <w:t xml:space="preserve">) </w:t>
      </w:r>
      <w:r w:rsidR="005E1AC6">
        <w:rPr>
          <w:rFonts w:ascii="Times New Roman" w:hAnsi="Times New Roman"/>
          <w:bCs/>
          <w:sz w:val="24"/>
          <w:szCs w:val="24"/>
        </w:rPr>
        <w:t xml:space="preserve">zákona </w:t>
      </w:r>
      <w:r w:rsidRPr="001C1793">
        <w:rPr>
          <w:rFonts w:ascii="Times New Roman" w:hAnsi="Times New Roman"/>
          <w:bCs/>
          <w:sz w:val="24"/>
          <w:szCs w:val="24"/>
        </w:rPr>
        <w:t xml:space="preserve">je oprávnený náklad na </w:t>
      </w:r>
      <w:smartTag w:uri="urn:schemas-microsoft-com:office:smarttags" w:element="metricconverter">
        <w:smartTagPr>
          <w:attr w:name="ProductID" w:val="80 mm"/>
        </w:smartTagPr>
        <w:r w:rsidRPr="001C1793">
          <w:rPr>
            <w:rFonts w:ascii="Times New Roman" w:hAnsi="Times New Roman"/>
            <w:bCs/>
            <w:sz w:val="24"/>
            <w:szCs w:val="24"/>
          </w:rPr>
          <w:t>1 m</w:t>
        </w:r>
        <w:r w:rsidRPr="001C1793">
          <w:rPr>
            <w:rFonts w:ascii="Times New Roman" w:hAnsi="Times New Roman"/>
            <w:bCs/>
            <w:sz w:val="24"/>
            <w:szCs w:val="24"/>
            <w:vertAlign w:val="superscript"/>
          </w:rPr>
          <w:t>2</w:t>
        </w:r>
      </w:smartTag>
      <w:r w:rsidRPr="001C1793">
        <w:rPr>
          <w:rFonts w:ascii="Times New Roman" w:hAnsi="Times New Roman"/>
          <w:bCs/>
          <w:sz w:val="24"/>
          <w:szCs w:val="24"/>
        </w:rPr>
        <w:t xml:space="preserve"> podlahovej plochy nájomného bytu </w:t>
      </w:r>
      <w:r w:rsidR="00B40835">
        <w:rPr>
          <w:rFonts w:ascii="Times New Roman" w:hAnsi="Times New Roman"/>
          <w:bCs/>
          <w:sz w:val="24"/>
          <w:szCs w:val="24"/>
        </w:rPr>
        <w:t>najviac</w:t>
      </w:r>
    </w:p>
    <w:p w:rsidR="00DC32E9" w:rsidRPr="001C1793" w:rsidP="001C1793">
      <w:pPr>
        <w:pStyle w:val="BodyText"/>
        <w:numPr>
          <w:numId w:val="6"/>
        </w:numPr>
        <w:tabs>
          <w:tab w:val="left" w:pos="0"/>
        </w:tabs>
        <w:bidi w:val="0"/>
        <w:spacing w:before="144" w:beforeLines="60"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1C1793">
        <w:rPr>
          <w:rFonts w:ascii="Times New Roman" w:hAnsi="Times New Roman"/>
          <w:bCs/>
          <w:sz w:val="24"/>
          <w:szCs w:val="24"/>
        </w:rPr>
        <w:t>650 eur, ak priemerná podlahová plocha nájomných bytov neprevyšuje 50 m</w:t>
      </w:r>
      <w:r w:rsidRPr="001C1793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1C1793">
        <w:rPr>
          <w:rFonts w:ascii="Times New Roman" w:hAnsi="Times New Roman"/>
          <w:bCs/>
          <w:sz w:val="24"/>
          <w:szCs w:val="24"/>
        </w:rPr>
        <w:t>,</w:t>
      </w:r>
    </w:p>
    <w:p w:rsidR="00DC32E9" w:rsidRPr="001C1793" w:rsidP="001C1793">
      <w:pPr>
        <w:pStyle w:val="BodyText"/>
        <w:numPr>
          <w:numId w:val="6"/>
        </w:numPr>
        <w:tabs>
          <w:tab w:val="left" w:pos="0"/>
        </w:tabs>
        <w:bidi w:val="0"/>
        <w:spacing w:after="0" w:line="240" w:lineRule="auto"/>
        <w:ind w:left="425" w:hanging="357"/>
        <w:jc w:val="both"/>
        <w:rPr>
          <w:rFonts w:ascii="Times New Roman" w:hAnsi="Times New Roman"/>
          <w:bCs/>
          <w:sz w:val="24"/>
          <w:szCs w:val="24"/>
        </w:rPr>
      </w:pPr>
      <w:r w:rsidRPr="001C1793">
        <w:rPr>
          <w:rFonts w:ascii="Times New Roman" w:hAnsi="Times New Roman"/>
          <w:bCs/>
          <w:sz w:val="24"/>
          <w:szCs w:val="24"/>
        </w:rPr>
        <w:t>640 eur, ak priemerná podlahová plocha nájomných bytov prevyšuje 50 m</w:t>
      </w:r>
      <w:r w:rsidRPr="001C1793">
        <w:rPr>
          <w:rFonts w:ascii="Times New Roman" w:hAnsi="Times New Roman"/>
          <w:bCs/>
          <w:sz w:val="24"/>
          <w:szCs w:val="24"/>
          <w:vertAlign w:val="superscript"/>
        </w:rPr>
        <w:t xml:space="preserve">2 </w:t>
      </w:r>
      <w:r w:rsidRPr="001C1793">
        <w:rPr>
          <w:rFonts w:ascii="Times New Roman" w:hAnsi="Times New Roman"/>
          <w:bCs/>
          <w:sz w:val="24"/>
          <w:szCs w:val="24"/>
        </w:rPr>
        <w:t>a neprevyšuje 56 m</w:t>
      </w:r>
      <w:r w:rsidRPr="001C1793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1C1793">
        <w:rPr>
          <w:rFonts w:ascii="Times New Roman" w:hAnsi="Times New Roman"/>
          <w:bCs/>
          <w:sz w:val="24"/>
          <w:szCs w:val="24"/>
        </w:rPr>
        <w:t>,</w:t>
      </w:r>
    </w:p>
    <w:p w:rsidR="00DC32E9" w:rsidRPr="001C1793" w:rsidP="001C1793">
      <w:pPr>
        <w:pStyle w:val="BodyText"/>
        <w:numPr>
          <w:numId w:val="6"/>
        </w:numPr>
        <w:tabs>
          <w:tab w:val="left" w:pos="0"/>
        </w:tabs>
        <w:bidi w:val="0"/>
        <w:spacing w:after="0" w:line="240" w:lineRule="auto"/>
        <w:ind w:left="425" w:hanging="357"/>
        <w:jc w:val="both"/>
        <w:rPr>
          <w:rFonts w:ascii="Times New Roman" w:hAnsi="Times New Roman"/>
          <w:bCs/>
          <w:sz w:val="24"/>
          <w:szCs w:val="24"/>
        </w:rPr>
      </w:pPr>
      <w:r w:rsidRPr="001C1793">
        <w:rPr>
          <w:rFonts w:ascii="Times New Roman" w:hAnsi="Times New Roman"/>
          <w:bCs/>
          <w:sz w:val="24"/>
          <w:szCs w:val="24"/>
        </w:rPr>
        <w:t>630 eur, ak priemerná podlahová plocha nájomných bytov prevyšuje 56 m</w:t>
      </w:r>
      <w:r w:rsidRPr="001C1793">
        <w:rPr>
          <w:rFonts w:ascii="Times New Roman" w:hAnsi="Times New Roman"/>
          <w:bCs/>
          <w:sz w:val="24"/>
          <w:szCs w:val="24"/>
          <w:vertAlign w:val="superscript"/>
        </w:rPr>
        <w:t xml:space="preserve">2 </w:t>
      </w:r>
      <w:r w:rsidRPr="001C1793">
        <w:rPr>
          <w:rFonts w:ascii="Times New Roman" w:hAnsi="Times New Roman"/>
          <w:bCs/>
          <w:sz w:val="24"/>
          <w:szCs w:val="24"/>
        </w:rPr>
        <w:t>a neprevyšuje 60 m</w:t>
      </w:r>
      <w:r w:rsidRPr="001C1793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1C1793">
        <w:rPr>
          <w:rFonts w:ascii="Times New Roman" w:hAnsi="Times New Roman"/>
          <w:bCs/>
          <w:sz w:val="24"/>
          <w:szCs w:val="24"/>
        </w:rPr>
        <w:t>.</w:t>
      </w:r>
    </w:p>
    <w:p w:rsidR="001C1793" w:rsidRPr="001C1793" w:rsidP="001C1793">
      <w:pPr>
        <w:pStyle w:val="BodyText"/>
        <w:numPr>
          <w:ilvl w:val="3"/>
          <w:numId w:val="1"/>
        </w:numPr>
        <w:tabs>
          <w:tab w:val="left" w:pos="0"/>
          <w:tab w:val="clear" w:pos="1440"/>
        </w:tabs>
        <w:bidi w:val="0"/>
        <w:spacing w:before="144" w:beforeLines="60"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1C1793">
        <w:rPr>
          <w:rFonts w:ascii="Times New Roman" w:hAnsi="Times New Roman"/>
          <w:bCs/>
          <w:sz w:val="24"/>
          <w:szCs w:val="24"/>
        </w:rPr>
        <w:t xml:space="preserve">Na obstaranie nájomného bytu </w:t>
      </w:r>
      <w:r w:rsidRPr="001C1793" w:rsidR="00CB1FED">
        <w:rPr>
          <w:rFonts w:ascii="Times New Roman" w:hAnsi="Times New Roman"/>
          <w:bCs/>
          <w:sz w:val="24"/>
          <w:szCs w:val="24"/>
        </w:rPr>
        <w:t>nižšieho štandardu</w:t>
      </w:r>
      <w:r w:rsidRPr="001C1793" w:rsidR="00CB1F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C1793" w:rsidR="00CB1FED">
        <w:rPr>
          <w:rFonts w:ascii="Times New Roman" w:hAnsi="Times New Roman"/>
          <w:bCs/>
          <w:sz w:val="24"/>
          <w:szCs w:val="24"/>
        </w:rPr>
        <w:t xml:space="preserve"> </w:t>
      </w:r>
      <w:r w:rsidRPr="001C1793">
        <w:rPr>
          <w:rFonts w:ascii="Times New Roman" w:hAnsi="Times New Roman"/>
          <w:bCs/>
          <w:sz w:val="24"/>
          <w:szCs w:val="24"/>
        </w:rPr>
        <w:t xml:space="preserve">podľa § 4 ods. 1 písm. c) </w:t>
      </w:r>
      <w:r w:rsidR="005E1AC6">
        <w:rPr>
          <w:rFonts w:ascii="Times New Roman" w:hAnsi="Times New Roman"/>
          <w:bCs/>
          <w:sz w:val="24"/>
          <w:szCs w:val="24"/>
        </w:rPr>
        <w:t xml:space="preserve">zákona </w:t>
      </w:r>
      <w:r w:rsidRPr="001C1793">
        <w:rPr>
          <w:rFonts w:ascii="Times New Roman" w:hAnsi="Times New Roman"/>
          <w:bCs/>
          <w:sz w:val="24"/>
          <w:szCs w:val="24"/>
        </w:rPr>
        <w:t xml:space="preserve">je oprávnený náklad na </w:t>
      </w:r>
      <w:smartTag w:uri="urn:schemas-microsoft-com:office:smarttags" w:element="metricconverter">
        <w:smartTagPr>
          <w:attr w:name="ProductID" w:val="80 mm"/>
        </w:smartTagPr>
        <w:r w:rsidRPr="001C1793">
          <w:rPr>
            <w:rFonts w:ascii="Times New Roman" w:hAnsi="Times New Roman"/>
            <w:bCs/>
            <w:sz w:val="24"/>
            <w:szCs w:val="24"/>
          </w:rPr>
          <w:t>1 m</w:t>
        </w:r>
        <w:r w:rsidRPr="001C1793">
          <w:rPr>
            <w:rFonts w:ascii="Times New Roman" w:hAnsi="Times New Roman"/>
            <w:bCs/>
            <w:sz w:val="24"/>
            <w:szCs w:val="24"/>
            <w:vertAlign w:val="superscript"/>
          </w:rPr>
          <w:t>2</w:t>
        </w:r>
      </w:smartTag>
      <w:r w:rsidRPr="001C1793">
        <w:rPr>
          <w:rFonts w:ascii="Times New Roman" w:hAnsi="Times New Roman"/>
          <w:bCs/>
          <w:sz w:val="24"/>
          <w:szCs w:val="24"/>
        </w:rPr>
        <w:t xml:space="preserve"> podlahovej plochy nájomného bytu </w:t>
      </w:r>
      <w:r w:rsidR="00B40835">
        <w:rPr>
          <w:rFonts w:ascii="Times New Roman" w:hAnsi="Times New Roman"/>
          <w:bCs/>
          <w:sz w:val="24"/>
          <w:szCs w:val="24"/>
        </w:rPr>
        <w:t>najviac</w:t>
      </w:r>
    </w:p>
    <w:p w:rsidR="001C1793" w:rsidRPr="001C1793" w:rsidP="001C1793">
      <w:pPr>
        <w:pStyle w:val="BodyText"/>
        <w:numPr>
          <w:numId w:val="8"/>
        </w:numPr>
        <w:bidi w:val="0"/>
        <w:spacing w:before="144" w:beforeLines="60"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1C1793">
        <w:rPr>
          <w:rFonts w:ascii="Times New Roman" w:hAnsi="Times New Roman"/>
          <w:bCs/>
          <w:sz w:val="24"/>
          <w:szCs w:val="24"/>
        </w:rPr>
        <w:t>375 eur, ak priemerná podlahová plocha nájomných bytov neprevyšuje 45 m</w:t>
      </w:r>
      <w:r w:rsidRPr="001C1793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1C1793">
        <w:rPr>
          <w:rFonts w:ascii="Times New Roman" w:hAnsi="Times New Roman"/>
          <w:bCs/>
          <w:sz w:val="24"/>
          <w:szCs w:val="24"/>
        </w:rPr>
        <w:t>,</w:t>
      </w:r>
    </w:p>
    <w:p w:rsidR="001C1793" w:rsidRPr="001C1793" w:rsidP="001C1793">
      <w:pPr>
        <w:pStyle w:val="BodyText"/>
        <w:numPr>
          <w:numId w:val="8"/>
        </w:numPr>
        <w:bidi w:val="0"/>
        <w:spacing w:after="0" w:line="240" w:lineRule="auto"/>
        <w:ind w:left="425" w:hanging="357"/>
        <w:jc w:val="both"/>
        <w:rPr>
          <w:rFonts w:ascii="Times New Roman" w:hAnsi="Times New Roman"/>
          <w:bCs/>
          <w:sz w:val="24"/>
          <w:szCs w:val="24"/>
        </w:rPr>
      </w:pPr>
      <w:r w:rsidRPr="001C1793">
        <w:rPr>
          <w:rFonts w:ascii="Times New Roman" w:hAnsi="Times New Roman"/>
          <w:bCs/>
          <w:sz w:val="24"/>
          <w:szCs w:val="24"/>
        </w:rPr>
        <w:t>365 eur, ak priemerná podlahová plocha nájomných bytov prevyšuje 45 m</w:t>
      </w:r>
      <w:r w:rsidRPr="001C1793">
        <w:rPr>
          <w:rFonts w:ascii="Times New Roman" w:hAnsi="Times New Roman"/>
          <w:bCs/>
          <w:sz w:val="24"/>
          <w:szCs w:val="24"/>
          <w:vertAlign w:val="superscript"/>
        </w:rPr>
        <w:t xml:space="preserve">2 </w:t>
      </w:r>
      <w:r w:rsidRPr="001C1793">
        <w:rPr>
          <w:rFonts w:ascii="Times New Roman" w:hAnsi="Times New Roman"/>
          <w:bCs/>
          <w:sz w:val="24"/>
          <w:szCs w:val="24"/>
        </w:rPr>
        <w:t>a neprevyšuje 55 m</w:t>
      </w:r>
      <w:r w:rsidRPr="001C1793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1C1793">
        <w:rPr>
          <w:rFonts w:ascii="Times New Roman" w:hAnsi="Times New Roman"/>
          <w:bCs/>
          <w:sz w:val="24"/>
          <w:szCs w:val="24"/>
        </w:rPr>
        <w:t>.</w:t>
      </w:r>
    </w:p>
    <w:p w:rsidR="00DC32E9" w:rsidP="00666DF7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C1793" w:rsidP="001C1793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310A8">
        <w:rPr>
          <w:rFonts w:ascii="Times New Roman" w:hAnsi="Times New Roman"/>
          <w:b/>
          <w:bCs/>
          <w:sz w:val="24"/>
          <w:szCs w:val="24"/>
        </w:rPr>
        <w:t>§ 3</w:t>
      </w:r>
    </w:p>
    <w:p w:rsidR="001C1793" w:rsidRPr="003310A8" w:rsidP="001C1793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Účinnosť</w:t>
      </w:r>
    </w:p>
    <w:p w:rsidR="001C1793" w:rsidP="001C1793">
      <w:pPr>
        <w:pStyle w:val="BodyText3"/>
        <w:bidi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1C1793" w:rsidP="001C1793">
      <w:pPr>
        <w:pStyle w:val="BodyText3"/>
        <w:bidi w:val="0"/>
        <w:spacing w:after="0"/>
        <w:ind w:firstLine="708"/>
        <w:rPr>
          <w:rFonts w:ascii="Times New Roman" w:hAnsi="Times New Roman"/>
          <w:bCs/>
          <w:sz w:val="24"/>
          <w:szCs w:val="24"/>
        </w:rPr>
      </w:pPr>
      <w:r w:rsidR="00171AE5">
        <w:rPr>
          <w:rFonts w:ascii="Times New Roman" w:hAnsi="Times New Roman"/>
          <w:bCs/>
          <w:sz w:val="24"/>
          <w:szCs w:val="24"/>
        </w:rPr>
        <w:t>To</w:t>
      </w:r>
      <w:r>
        <w:rPr>
          <w:rFonts w:ascii="Times New Roman" w:hAnsi="Times New Roman"/>
          <w:bCs/>
          <w:sz w:val="24"/>
          <w:szCs w:val="24"/>
        </w:rPr>
        <w:t xml:space="preserve">to nariadenie </w:t>
      </w:r>
      <w:r w:rsidR="00171AE5">
        <w:rPr>
          <w:rFonts w:ascii="Times New Roman" w:hAnsi="Times New Roman"/>
          <w:bCs/>
          <w:sz w:val="24"/>
          <w:szCs w:val="24"/>
        </w:rPr>
        <w:t xml:space="preserve">vlády </w:t>
      </w:r>
      <w:r>
        <w:rPr>
          <w:rFonts w:ascii="Times New Roman" w:hAnsi="Times New Roman"/>
          <w:bCs/>
          <w:sz w:val="24"/>
          <w:szCs w:val="24"/>
        </w:rPr>
        <w:t xml:space="preserve">nadobúda účinnosť </w:t>
      </w:r>
      <w:r w:rsidR="005E1AC6">
        <w:rPr>
          <w:rFonts w:ascii="Times New Roman" w:hAnsi="Times New Roman"/>
          <w:bCs/>
          <w:sz w:val="24"/>
          <w:szCs w:val="24"/>
        </w:rPr>
        <w:t>1. január</w:t>
      </w:r>
      <w:r w:rsidR="00FD15BA">
        <w:rPr>
          <w:rFonts w:ascii="Times New Roman" w:hAnsi="Times New Roman"/>
          <w:bCs/>
          <w:sz w:val="24"/>
          <w:szCs w:val="24"/>
        </w:rPr>
        <w:t>a</w:t>
      </w:r>
      <w:r w:rsidR="005E1AC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201</w:t>
      </w:r>
      <w:r w:rsidR="002B4042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1C1793" w:rsidP="001C1793">
      <w:pPr>
        <w:pStyle w:val="BodyText3"/>
        <w:bidi w:val="0"/>
        <w:spacing w:after="0"/>
        <w:ind w:firstLine="708"/>
        <w:rPr>
          <w:rFonts w:ascii="Times New Roman" w:hAnsi="Times New Roman"/>
          <w:bCs/>
          <w:sz w:val="24"/>
          <w:szCs w:val="24"/>
        </w:rPr>
      </w:pPr>
    </w:p>
    <w:p w:rsidR="001C1793" w:rsidRPr="001C1793" w:rsidP="00666DF7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Sect="00970298">
      <w:footerReference w:type="default" r:id="rId5"/>
      <w:pgSz w:w="11906" w:h="16838"/>
      <w:pgMar w:top="1134" w:right="1134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298">
    <w:pPr>
      <w:pStyle w:val="Footer"/>
      <w:bidi w:val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4DA6">
      <w:rPr>
        <w:noProof/>
      </w:rPr>
      <w:t>2</w:t>
    </w:r>
    <w:r>
      <w:fldChar w:fldCharType="end"/>
    </w:r>
  </w:p>
  <w:p w:rsidR="00970298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633"/>
    <w:multiLevelType w:val="multilevel"/>
    <w:tmpl w:val="4D68263A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2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">
    <w:nsid w:val="16196CA5"/>
    <w:multiLevelType w:val="multilevel"/>
    <w:tmpl w:val="B440A1DA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2">
    <w:nsid w:val="1B972ADD"/>
    <w:multiLevelType w:val="hybridMultilevel"/>
    <w:tmpl w:val="334EA77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4B10D0B"/>
    <w:multiLevelType w:val="hybridMultilevel"/>
    <w:tmpl w:val="288A8C4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BAC2265"/>
    <w:multiLevelType w:val="multilevel"/>
    <w:tmpl w:val="115A064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5">
    <w:nsid w:val="5CA03F25"/>
    <w:multiLevelType w:val="hybridMultilevel"/>
    <w:tmpl w:val="AB08C1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3FC1712"/>
    <w:multiLevelType w:val="hybridMultilevel"/>
    <w:tmpl w:val="E982BB5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9BA52BC"/>
    <w:multiLevelType w:val="hybridMultilevel"/>
    <w:tmpl w:val="8D9C0D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666DF7"/>
    <w:rsid w:val="00171624"/>
    <w:rsid w:val="00171AE5"/>
    <w:rsid w:val="001C1793"/>
    <w:rsid w:val="002B4042"/>
    <w:rsid w:val="002E3505"/>
    <w:rsid w:val="003077FA"/>
    <w:rsid w:val="003310A8"/>
    <w:rsid w:val="003443A2"/>
    <w:rsid w:val="004F25F0"/>
    <w:rsid w:val="005059B8"/>
    <w:rsid w:val="005E1AC6"/>
    <w:rsid w:val="005E6790"/>
    <w:rsid w:val="005F0DB0"/>
    <w:rsid w:val="005F1CF4"/>
    <w:rsid w:val="00625441"/>
    <w:rsid w:val="00666DF7"/>
    <w:rsid w:val="007011B1"/>
    <w:rsid w:val="00970298"/>
    <w:rsid w:val="00B40835"/>
    <w:rsid w:val="00B943C0"/>
    <w:rsid w:val="00B94DA6"/>
    <w:rsid w:val="00C54DB7"/>
    <w:rsid w:val="00C82CF7"/>
    <w:rsid w:val="00CB1FED"/>
    <w:rsid w:val="00DC32E9"/>
    <w:rsid w:val="00E60181"/>
    <w:rsid w:val="00E9136F"/>
    <w:rsid w:val="00F3349F"/>
    <w:rsid w:val="00FB3FA5"/>
    <w:rsid w:val="00FD15B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DF7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3">
    <w:name w:val="heading 3"/>
    <w:basedOn w:val="Normal"/>
    <w:next w:val="Normal"/>
    <w:link w:val="Nadpis3Char"/>
    <w:uiPriority w:val="99"/>
    <w:qFormat/>
    <w:rsid w:val="00C82CF7"/>
    <w:pPr>
      <w:keepNext/>
      <w:spacing w:before="120" w:after="0" w:line="240" w:lineRule="auto"/>
      <w:jc w:val="center"/>
      <w:outlineLvl w:val="2"/>
    </w:pPr>
    <w:rPr>
      <w:rFonts w:ascii="Times New Roman" w:hAnsi="Times New Roman"/>
      <w:b/>
      <w:bCs/>
      <w:sz w:val="28"/>
      <w:szCs w:val="28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9"/>
    <w:locked/>
    <w:rsid w:val="00C82CF7"/>
    <w:rPr>
      <w:rFonts w:ascii="Times New Roman" w:hAnsi="Times New Roman" w:cs="Times New Roman"/>
      <w:b/>
      <w:bCs/>
      <w:sz w:val="28"/>
      <w:szCs w:val="28"/>
      <w:rtl w:val="0"/>
      <w:cs w:val="0"/>
    </w:rPr>
  </w:style>
  <w:style w:type="paragraph" w:styleId="BodyText3">
    <w:name w:val="Body Text 3"/>
    <w:basedOn w:val="Normal"/>
    <w:link w:val="Zkladntext3Char"/>
    <w:uiPriority w:val="99"/>
    <w:semiHidden/>
    <w:rsid w:val="00666DF7"/>
    <w:pPr>
      <w:spacing w:after="120" w:line="240" w:lineRule="auto"/>
      <w:jc w:val="both"/>
    </w:pPr>
    <w:rPr>
      <w:rFonts w:ascii="Times New Roman" w:hAnsi="Times New Roman"/>
      <w:sz w:val="28"/>
      <w:szCs w:val="20"/>
      <w:lang w:eastAsia="cs-CZ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666DF7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unhideWhenUsed/>
    <w:rsid w:val="00666DF7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666DF7"/>
    <w:rPr>
      <w:rFonts w:ascii="Calibri" w:hAnsi="Calibri"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970298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970298"/>
    <w:rPr>
      <w:rFonts w:cs="Times New Roman"/>
      <w:sz w:val="22"/>
      <w:szCs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97029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70298"/>
    <w:rPr>
      <w:rFonts w:cs="Times New Roman"/>
      <w:sz w:val="22"/>
      <w:szCs w:val="22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975E3-1D4F-4240-BE85-DCDAC5577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647</Words>
  <Characters>3293</Characters>
  <Application>Microsoft Office Word</Application>
  <DocSecurity>0</DocSecurity>
  <Lines>0</Lines>
  <Paragraphs>0</Paragraphs>
  <ScaleCrop>false</ScaleCrop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hlavacova</cp:lastModifiedBy>
  <cp:revision>4</cp:revision>
  <dcterms:created xsi:type="dcterms:W3CDTF">2012-10-21T21:37:00Z</dcterms:created>
  <dcterms:modified xsi:type="dcterms:W3CDTF">2012-12-21T09:21:00Z</dcterms:modified>
</cp:coreProperties>
</file>