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41EF" w:rsidRPr="00AD5157" w:rsidP="005941EF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14</w:t>
      </w:r>
      <w:r w:rsidRPr="00AD515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</w:t>
      </w:r>
      <w:r>
        <w:rPr>
          <w:rFonts w:ascii="Times New Roman" w:hAnsi="Times New Roman"/>
          <w:b/>
          <w:sz w:val="32"/>
          <w:szCs w:val="24"/>
          <w:lang w:eastAsia="sk-SK"/>
        </w:rPr>
        <w:t xml:space="preserve">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CRD-97/2013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58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pre obranu a bezpečnosť</w:t>
      </w:r>
    </w:p>
    <w:p w:rsidR="005941EF" w:rsidRPr="00AD5157" w:rsidP="005941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29. januára 2013</w:t>
      </w:r>
    </w:p>
    <w:p w:rsidR="005941EF" w:rsidRPr="00AD5157" w:rsidP="005941E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941EF" w:rsidRPr="00ED0122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ED0122"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>
        <w:rPr>
          <w:rFonts w:ascii="Times New Roman" w:hAnsi="Times New Roman"/>
          <w:sz w:val="22"/>
          <w:szCs w:val="24"/>
          <w:lang w:eastAsia="sk-SK"/>
        </w:rPr>
        <w:t> 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328/2002 Z. z. o sociálnom zabezpečení policajtov a vojakov a o zmene  a doplnení niektorých zákonov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353)</w:t>
      </w:r>
      <w:r w:rsidRPr="0068183D"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– prvé čítanie</w:t>
      </w:r>
    </w:p>
    <w:p w:rsidR="005941EF" w:rsidRPr="00AD5157" w:rsidP="005941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5941EF" w:rsidRPr="00AD5157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A. konštatuje,</w:t>
      </w:r>
    </w:p>
    <w:p w:rsidR="005941EF" w:rsidRPr="00AD5157" w:rsidP="005941E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5941EF" w:rsidRPr="00ED0122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</w:t>
      </w:r>
      <w:r w:rsidRPr="00AD5157">
        <w:rPr>
          <w:rFonts w:ascii="Times New Roman" w:hAnsi="Times New Roman"/>
          <w:sz w:val="22"/>
          <w:szCs w:val="24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204027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328/2002 Z. z. o sociálnom zabezpečení policajtov a vojakov a o zmene  a doplnení niektorých zákonov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353)</w:t>
      </w:r>
      <w:r w:rsidRPr="0068183D">
        <w:rPr>
          <w:rFonts w:ascii="Times New Roman" w:hAnsi="Times New Roman" w:cs="Arial"/>
          <w:b/>
          <w:szCs w:val="24"/>
        </w:rPr>
        <w:t xml:space="preserve"> </w:t>
      </w:r>
      <w:r w:rsidRPr="00AD5157">
        <w:rPr>
          <w:rFonts w:ascii="Times New Roman" w:hAnsi="Times New Roman"/>
          <w:bCs/>
          <w:sz w:val="22"/>
          <w:szCs w:val="24"/>
          <w:lang w:eastAsia="sk-SK"/>
        </w:rPr>
        <w:t>r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>338</w:t>
      </w:r>
      <w:r w:rsidRPr="0029414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 11. januára 2013</w:t>
      </w:r>
      <w:r w:rsidRPr="00AD5157">
        <w:rPr>
          <w:rFonts w:ascii="Times New Roman" w:hAnsi="Times New Roman"/>
          <w:szCs w:val="24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5941EF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B. určuje</w:t>
      </w:r>
    </w:p>
    <w:p w:rsidR="005941EF" w:rsidRPr="00AD5157" w:rsidP="005941E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 w:rsidR="006D2BDE">
        <w:rPr>
          <w:rFonts w:ascii="Times New Roman" w:hAnsi="Times New Roman"/>
          <w:b/>
          <w:sz w:val="28"/>
          <w:szCs w:val="28"/>
          <w:lang w:eastAsia="sk-SK"/>
        </w:rPr>
        <w:t>Petra ŠUCU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C. ukladá</w:t>
      </w:r>
    </w:p>
    <w:p w:rsidR="005941EF" w:rsidRPr="00AD5157" w:rsidP="005941EF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predsedovi výboru</w:t>
      </w:r>
    </w:p>
    <w:p w:rsidR="005941EF" w:rsidRPr="00AD5157" w:rsidP="005941E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5941EF" w:rsidP="005941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5941EF" w:rsidP="005941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5941EF" w:rsidP="005941E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ab/>
      </w:r>
      <w:r w:rsidRPr="00AD5157"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 w:rsidRPr="00AD5157"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 w:rsidRPr="001B1006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AD5157">
        <w:rPr>
          <w:rFonts w:ascii="Times New Roman" w:hAnsi="Times New Roman"/>
          <w:szCs w:val="24"/>
          <w:lang w:eastAsia="sk-SK"/>
        </w:rPr>
        <w:tab/>
      </w:r>
    </w:p>
    <w:p w:rsidR="005941EF" w:rsidRPr="00AD5157" w:rsidP="005941E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AD5157">
        <w:rPr>
          <w:rFonts w:ascii="Times New Roman" w:hAnsi="Times New Roman"/>
          <w:szCs w:val="24"/>
          <w:lang w:eastAsia="sk-SK"/>
        </w:rPr>
        <w:t>predseda výboru</w:t>
      </w:r>
    </w:p>
    <w:p w:rsidR="005941EF" w:rsidRPr="00AD5157" w:rsidP="005941EF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Martin FEDOR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RPr="00AD5157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5941EF" w:rsidP="005941EF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41EF"/>
    <w:rsid w:val="00042F8C"/>
    <w:rsid w:val="00063994"/>
    <w:rsid w:val="00094499"/>
    <w:rsid w:val="0015305E"/>
    <w:rsid w:val="001B1006"/>
    <w:rsid w:val="00204027"/>
    <w:rsid w:val="002845B7"/>
    <w:rsid w:val="00294140"/>
    <w:rsid w:val="003060CC"/>
    <w:rsid w:val="00315088"/>
    <w:rsid w:val="00355836"/>
    <w:rsid w:val="004152FC"/>
    <w:rsid w:val="004C7867"/>
    <w:rsid w:val="00532362"/>
    <w:rsid w:val="005941EF"/>
    <w:rsid w:val="005B0C04"/>
    <w:rsid w:val="0068183D"/>
    <w:rsid w:val="006B615F"/>
    <w:rsid w:val="006D2BDE"/>
    <w:rsid w:val="0083279F"/>
    <w:rsid w:val="008C7211"/>
    <w:rsid w:val="009750E1"/>
    <w:rsid w:val="00A2199E"/>
    <w:rsid w:val="00AD5157"/>
    <w:rsid w:val="00B153CE"/>
    <w:rsid w:val="00C2661D"/>
    <w:rsid w:val="00ED01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E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295</Words>
  <Characters>1688</Characters>
  <Application>Microsoft Office Word</Application>
  <DocSecurity>0</DocSecurity>
  <Lines>0</Lines>
  <Paragraphs>0</Paragraphs>
  <ScaleCrop>false</ScaleCrop>
  <Company>Kancelaria NR SR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2013-01-16T13:15:00Z</dcterms:created>
  <dcterms:modified xsi:type="dcterms:W3CDTF">2013-01-29T11:32:00Z</dcterms:modified>
</cp:coreProperties>
</file>