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6946" w:rsidRPr="009D22EA" w:rsidP="0062694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Pr="009D22EA">
        <w:rPr>
          <w:rFonts w:ascii="Times New Roman" w:hAnsi="Times New Roman"/>
          <w:b/>
        </w:rPr>
        <w:t>Výbor Národnej rady Slovenskej republiky</w:t>
      </w:r>
    </w:p>
    <w:p w:rsidR="00626946" w:rsidRPr="009D22EA" w:rsidP="0062694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Pr="009D22EA">
        <w:rPr>
          <w:rFonts w:ascii="Times New Roman" w:hAnsi="Times New Roman"/>
          <w:b/>
        </w:rPr>
        <w:tab/>
        <w:t xml:space="preserve">      pre európske záležitosti</w:t>
      </w:r>
    </w:p>
    <w:p w:rsidR="00626946" w:rsidRPr="009D22EA" w:rsidP="00626946">
      <w:pPr>
        <w:tabs>
          <w:tab w:val="left" w:pos="567"/>
        </w:tabs>
        <w:bidi w:val="0"/>
        <w:rPr>
          <w:rFonts w:ascii="Times New Roman" w:hAnsi="Times New Roman"/>
        </w:rPr>
      </w:pPr>
      <w:r w:rsidRPr="009D22EA"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626946" w:rsidRPr="009D22EA" w:rsidP="0062694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Pr="009D22EA">
        <w:rPr>
          <w:rFonts w:ascii="Times New Roman" w:hAnsi="Times New Roman"/>
        </w:rPr>
        <w:tab/>
        <w:t>1</w:t>
      </w:r>
      <w:r w:rsidRPr="009D22EA" w:rsidR="009D22EA">
        <w:rPr>
          <w:rFonts w:ascii="Times New Roman" w:hAnsi="Times New Roman"/>
        </w:rPr>
        <w:t>4</w:t>
      </w:r>
      <w:r w:rsidRPr="009D22EA">
        <w:rPr>
          <w:rFonts w:ascii="Times New Roman" w:hAnsi="Times New Roman"/>
        </w:rPr>
        <w:t xml:space="preserve">. schôdza výboru </w:t>
        <w:tab/>
      </w:r>
      <w:r w:rsidRPr="009D22EA" w:rsidR="009D22EA">
        <w:rPr>
          <w:rFonts w:ascii="Times New Roman" w:hAnsi="Times New Roman"/>
        </w:rPr>
        <w:tab/>
      </w:r>
      <w:r w:rsidRPr="009D22EA">
        <w:rPr>
          <w:rFonts w:ascii="Times New Roman" w:hAnsi="Times New Roman"/>
        </w:rPr>
        <w:tab/>
        <w:t>CRD-</w:t>
      </w:r>
      <w:r w:rsidRPr="009D22EA" w:rsidR="009D22EA">
        <w:rPr>
          <w:rFonts w:ascii="Times New Roman" w:hAnsi="Times New Roman"/>
        </w:rPr>
        <w:t>2</w:t>
      </w:r>
      <w:r w:rsidR="006965F2">
        <w:rPr>
          <w:rFonts w:ascii="Times New Roman" w:hAnsi="Times New Roman"/>
        </w:rPr>
        <w:t>29</w:t>
      </w:r>
      <w:r w:rsidRPr="009D22EA" w:rsidR="009D22EA">
        <w:rPr>
          <w:rFonts w:ascii="Times New Roman" w:hAnsi="Times New Roman"/>
        </w:rPr>
        <w:t>5</w:t>
      </w:r>
      <w:r w:rsidRPr="009D22EA">
        <w:rPr>
          <w:rFonts w:ascii="Times New Roman" w:hAnsi="Times New Roman"/>
        </w:rPr>
        <w:t>/2012</w:t>
      </w:r>
    </w:p>
    <w:p w:rsidR="00626946" w:rsidRPr="009D22EA" w:rsidP="0062694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626946" w:rsidRPr="009D22EA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965F2">
        <w:rPr>
          <w:rFonts w:ascii="Times New Roman" w:hAnsi="Times New Roman"/>
          <w:b/>
          <w:sz w:val="28"/>
          <w:szCs w:val="28"/>
        </w:rPr>
        <w:t>49</w:t>
      </w:r>
      <w:r w:rsidRPr="009D22EA">
        <w:rPr>
          <w:rFonts w:ascii="Times New Roman" w:hAnsi="Times New Roman"/>
          <w:b/>
          <w:sz w:val="28"/>
          <w:szCs w:val="28"/>
        </w:rPr>
        <w:t>.</w:t>
      </w:r>
    </w:p>
    <w:p w:rsidR="00626946" w:rsidRPr="009D22EA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626946" w:rsidRPr="009D22EA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D22EA">
        <w:rPr>
          <w:rFonts w:ascii="Times New Roman" w:hAnsi="Times New Roman"/>
          <w:b/>
        </w:rPr>
        <w:t>U z n e s e n i e</w:t>
      </w:r>
    </w:p>
    <w:p w:rsidR="00626946" w:rsidRPr="009D22EA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D22EA">
        <w:rPr>
          <w:rFonts w:ascii="Times New Roman" w:hAnsi="Times New Roman"/>
          <w:b/>
        </w:rPr>
        <w:t>Výboru Národnej rady Slovenskej republiky pre európske záležitosti</w:t>
      </w:r>
    </w:p>
    <w:p w:rsidR="00626946" w:rsidRPr="009D22EA" w:rsidP="0062694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626946" w:rsidRPr="009D22EA" w:rsidP="0062694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D22EA" w:rsidR="009D22EA">
        <w:rPr>
          <w:rFonts w:ascii="Times New Roman" w:hAnsi="Times New Roman"/>
        </w:rPr>
        <w:t>z 2</w:t>
      </w:r>
      <w:r w:rsidRPr="009D22EA">
        <w:rPr>
          <w:rFonts w:ascii="Times New Roman" w:hAnsi="Times New Roman"/>
        </w:rPr>
        <w:t xml:space="preserve">2. </w:t>
      </w:r>
      <w:r w:rsidRPr="009D22EA" w:rsidR="009D22EA">
        <w:rPr>
          <w:rFonts w:ascii="Times New Roman" w:hAnsi="Times New Roman"/>
        </w:rPr>
        <w:t>januá</w:t>
      </w:r>
      <w:r w:rsidRPr="009D22EA">
        <w:rPr>
          <w:rFonts w:ascii="Times New Roman" w:hAnsi="Times New Roman"/>
        </w:rPr>
        <w:t>ra 201</w:t>
      </w:r>
      <w:r w:rsidRPr="009D22EA" w:rsidR="009D22EA">
        <w:rPr>
          <w:rFonts w:ascii="Times New Roman" w:hAnsi="Times New Roman"/>
        </w:rPr>
        <w:t>3</w:t>
      </w:r>
    </w:p>
    <w:p w:rsidR="00E1099F" w:rsidRPr="00645500" w:rsidP="00E1099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 w:rsidRPr="00F07BFF">
        <w:rPr>
          <w:rFonts w:ascii="Times New Roman" w:hAnsi="Times New Roman"/>
        </w:rPr>
        <w:t>zákona o pôsobnosti orgánov Slovenskej republiky pri zabezpečovaní  rozpočtovej  zodpovednosti  v Európskej únii a o zmene a doplnení zákona č. 386/2002  Z. z.  o   štátnom  dlhu   a  štátnych  zárukách a    ktorým  sa   dopĺňa   zákon   č. 291/2002 Z. z. o Štátnej pokladnici</w:t>
      </w:r>
      <w:r w:rsidRPr="007A56A3">
        <w:rPr>
          <w:rFonts w:ascii="Times New Roman" w:hAnsi="Times New Roman"/>
        </w:rPr>
        <w:t xml:space="preserve"> a o zmene a doplnení niektorých zákonov v znení neskorších predpisov (tlač 287)</w:t>
      </w:r>
    </w:p>
    <w:p w:rsidR="00E1099F" w:rsidRPr="00645500" w:rsidP="00E1099F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1099F" w:rsidRPr="00174F82" w:rsidP="00E1099F">
      <w:pPr>
        <w:pStyle w:val="Heading3"/>
        <w:bidi w:val="0"/>
        <w:spacing w:before="0"/>
        <w:rPr>
          <w:rFonts w:ascii="Times New Roman" w:hAnsi="Times New Roman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="006C0773">
        <w:rPr>
          <w:rFonts w:ascii="Times New Roman" w:hAnsi="Times New Roman"/>
          <w:color w:val="auto"/>
        </w:rPr>
        <w:t>V</w:t>
      </w:r>
      <w:r w:rsidRPr="00174F82">
        <w:rPr>
          <w:rFonts w:ascii="Times New Roman" w:hAnsi="Times New Roman" w:hint="default"/>
          <w:color w:val="auto"/>
        </w:rPr>
        <w:t>ý</w:t>
      </w:r>
      <w:r w:rsidRPr="00174F82">
        <w:rPr>
          <w:rFonts w:ascii="Times New Roman" w:hAnsi="Times New Roman" w:hint="default"/>
          <w:color w:val="auto"/>
        </w:rPr>
        <w:t>bor N</w:t>
      </w:r>
      <w:r w:rsidRPr="00174F82">
        <w:rPr>
          <w:rFonts w:ascii="Times New Roman" w:hAnsi="Times New Roman" w:hint="default"/>
          <w:color w:val="auto"/>
        </w:rPr>
        <w:t>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  <w:r w:rsidR="006C0773">
        <w:rPr>
          <w:rFonts w:ascii="Times New Roman" w:hAnsi="Times New Roman" w:hint="default"/>
          <w:color w:val="auto"/>
        </w:rPr>
        <w:t xml:space="preserve"> pre euró</w:t>
      </w:r>
      <w:r w:rsidR="006C0773">
        <w:rPr>
          <w:rFonts w:ascii="Times New Roman" w:hAnsi="Times New Roman" w:hint="default"/>
          <w:color w:val="auto"/>
        </w:rPr>
        <w:t>pske zá</w:t>
      </w:r>
      <w:r w:rsidR="006C0773">
        <w:rPr>
          <w:rFonts w:ascii="Times New Roman" w:hAnsi="Times New Roman" w:hint="default"/>
          <w:color w:val="auto"/>
        </w:rPr>
        <w:t>lež</w:t>
      </w:r>
      <w:r w:rsidR="006C0773">
        <w:rPr>
          <w:rFonts w:ascii="Times New Roman" w:hAnsi="Times New Roman" w:hint="default"/>
          <w:color w:val="auto"/>
        </w:rPr>
        <w:t>itosti</w:t>
      </w:r>
    </w:p>
    <w:p w:rsidR="00E1099F" w:rsidP="00E1099F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E1099F" w:rsidRPr="00934CDC" w:rsidP="00E1099F">
      <w:pPr>
        <w:pStyle w:val="ListParagraph"/>
        <w:numPr>
          <w:numId w:val="3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E1099F" w:rsidRPr="00F07BFF" w:rsidP="00E1099F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E1099F" w:rsidRPr="00645500" w:rsidP="00E1099F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07BFF">
        <w:rPr>
          <w:rFonts w:ascii="Times New Roman" w:hAnsi="Times New Roman"/>
        </w:rPr>
        <w:tab/>
        <w:tab/>
        <w:t>s vládnym návrhom zákona o pôsobnosti orgánov Slovenskej republiky pri zabezpečovaní  rozpočtovej  zodpovednosti  v Európskej únii a o zmene a doplnení zákona č. 386/2002  Z. z.  o   štátnom  dlhu   a  štátnych  zárukách a    ktorým  sa   dopĺňa   zákon   č. 291/2002 Z. z. o Štátnej pokladnici</w:t>
      </w:r>
      <w:r w:rsidRPr="007A56A3">
        <w:rPr>
          <w:rFonts w:ascii="Times New Roman" w:hAnsi="Times New Roman"/>
        </w:rPr>
        <w:t xml:space="preserve"> a o zmene a doplnení niektorých zákonov v znení neskorších predpisov (tlač 287)</w:t>
      </w:r>
      <w:r>
        <w:rPr>
          <w:rFonts w:ascii="Times New Roman" w:hAnsi="Times New Roman"/>
        </w:rPr>
        <w:t>;</w:t>
      </w:r>
    </w:p>
    <w:p w:rsidR="00E1099F" w:rsidRPr="00885E59" w:rsidP="00E1099F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683E67" w:rsidRPr="00967647" w:rsidP="00683E67">
      <w:pPr>
        <w:bidi w:val="0"/>
        <w:rPr>
          <w:rFonts w:ascii="Times New Roman" w:hAnsi="Times New Roman"/>
          <w:b/>
        </w:rPr>
      </w:pPr>
      <w:r w:rsidR="00E1099F"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83E67" w:rsidP="00683E67">
      <w:pPr>
        <w:bidi w:val="0"/>
        <w:rPr>
          <w:rFonts w:ascii="Times New Roman" w:hAnsi="Times New Roman"/>
        </w:rPr>
      </w:pPr>
    </w:p>
    <w:p w:rsidR="00683E67" w:rsidP="00683E67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83E67" w:rsidRPr="0066419F" w:rsidP="00683E67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683E67" w:rsidP="00683E6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>návrh zákona</w:t>
      </w:r>
      <w:r w:rsidRPr="00F07BFF">
        <w:rPr>
          <w:rFonts w:ascii="Times New Roman" w:hAnsi="Times New Roman"/>
          <w:b/>
        </w:rPr>
        <w:t xml:space="preserve"> </w:t>
      </w:r>
      <w:r w:rsidRPr="00F07BFF">
        <w:rPr>
          <w:rFonts w:ascii="Times New Roman" w:hAnsi="Times New Roman"/>
        </w:rPr>
        <w:t>o pôsobnosti orgánov Slovenskej republiky pri zabezpečovaní  rozpočtovej  zodpovednosti  v Európskej únii</w:t>
      </w:r>
      <w:r>
        <w:rPr>
          <w:rFonts w:ascii="Times New Roman" w:hAnsi="Times New Roman"/>
        </w:rPr>
        <w:t xml:space="preserve"> a o zmene a doplnení zákona č. </w:t>
      </w:r>
      <w:r w:rsidRPr="00F07BFF">
        <w:rPr>
          <w:rFonts w:ascii="Times New Roman" w:hAnsi="Times New Roman"/>
        </w:rPr>
        <w:t>386/2002  Z. z.  o   štátnom  dlhu   a  štátnych  zárukách a    k</w:t>
      </w:r>
      <w:r>
        <w:rPr>
          <w:rFonts w:ascii="Times New Roman" w:hAnsi="Times New Roman"/>
        </w:rPr>
        <w:t>torým  sa   dopĺňa   zákon   č. </w:t>
      </w:r>
      <w:r w:rsidRPr="00F07BFF">
        <w:rPr>
          <w:rFonts w:ascii="Times New Roman" w:hAnsi="Times New Roman"/>
        </w:rPr>
        <w:t>291/2002 Z. z. o Štátnej pokladnici a o zmene a doplnení niektorých zákonov v znení neskorších predpisov (tlač 287)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</w:t>
      </w:r>
      <w:r w:rsidRPr="00A626BC">
        <w:rPr>
          <w:rFonts w:ascii="Times New Roman" w:hAnsi="Times New Roman"/>
        </w:rPr>
        <w:t>s</w:t>
      </w:r>
      <w:r>
        <w:rPr>
          <w:rFonts w:ascii="Times New Roman" w:hAnsi="Times New Roman"/>
        </w:rPr>
        <w:t> touto zmenou:</w:t>
      </w:r>
    </w:p>
    <w:p w:rsidR="00683E67" w:rsidP="00683E67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683E67" w:rsidP="00683E67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683E67" w:rsidP="00683E67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Čl. II doplniť bodom 3, ktorý znie :</w:t>
      </w:r>
    </w:p>
    <w:p w:rsidR="00683E67" w:rsidP="00683E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„3. V § 12 ods. 1 sa vypúšťajú slová „Slovenskej republiky“.</w:t>
      </w:r>
    </w:p>
    <w:p w:rsidR="00683E67" w:rsidP="00683E67">
      <w:pPr>
        <w:bidi w:val="0"/>
        <w:rPr>
          <w:rFonts w:ascii="Times New Roman" w:hAnsi="Times New Roman"/>
        </w:rPr>
      </w:pPr>
    </w:p>
    <w:p w:rsidR="00683E67" w:rsidP="00683E67">
      <w:pPr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Uvedeným doplnením sa zabezpečuje dôsledné rešpektovanie novozavedenej legislatívnej skratky  v § 4 ods. 3  zákona   č. 386/2002 Z. z.  o štátnom dlhu a štátnych zárukách a ktorým sa dopĺňa zákon č. 291/2002 Z. z. o Štátnej pokladnici a o zmene a doplnení niektorých zákonov v znení neskorších predpisov  (v čl. II prvom bode) v súlade s bodom 8  Prílohy č. 2 k legislatívnym pravidlám tvorby zákonov č. 19/1997 Z. z.  </w:t>
      </w:r>
    </w:p>
    <w:p w:rsidR="00683E67" w:rsidP="00683E67">
      <w:pPr>
        <w:bidi w:val="0"/>
        <w:jc w:val="both"/>
        <w:rPr>
          <w:rFonts w:ascii="Times New Roman" w:hAnsi="Times New Roman"/>
        </w:rPr>
      </w:pPr>
    </w:p>
    <w:p w:rsidR="00E1099F" w:rsidP="00683E67">
      <w:pPr>
        <w:bidi w:val="0"/>
        <w:rPr>
          <w:rFonts w:ascii="Times New Roman" w:hAnsi="Times New Roman"/>
        </w:rPr>
      </w:pPr>
    </w:p>
    <w:p w:rsidR="00E1099F" w:rsidRPr="00967647" w:rsidP="00E1099F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E1099F" w:rsidP="00E1099F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1099F" w:rsidRPr="00967647" w:rsidP="00E1099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E1099F" w:rsidP="00E1099F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financie a rozpočet.</w:t>
      </w:r>
    </w:p>
    <w:p w:rsidR="006C0773" w:rsidP="0062694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6C0773" w:rsidP="0062694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6C0773" w:rsidP="0062694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626946" w:rsidRPr="009D22EA" w:rsidP="0062694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9D22EA">
        <w:rPr>
          <w:rFonts w:ascii="Times New Roman" w:hAnsi="Times New Roman"/>
        </w:rPr>
        <w:t xml:space="preserve">        </w:t>
      </w:r>
      <w:r w:rsidRPr="009D22EA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626946" w:rsidRPr="009D22EA" w:rsidP="0062694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9D22EA">
        <w:rPr>
          <w:rFonts w:ascii="Times New Roman" w:hAnsi="Times New Roman"/>
          <w:b/>
        </w:rPr>
        <w:t xml:space="preserve"> Jozef Viskupič</w:t>
      </w:r>
      <w:r w:rsidRPr="009D22EA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3E4009" w:rsidRPr="008C43CF" w:rsidP="008C43CF">
      <w:pPr>
        <w:tabs>
          <w:tab w:val="left" w:pos="567"/>
        </w:tabs>
        <w:bidi w:val="0"/>
        <w:jc w:val="both"/>
        <w:rPr>
          <w:rFonts w:ascii="Times New Roman" w:hAnsi="Times New Roman"/>
          <w:szCs w:val="20"/>
        </w:rPr>
      </w:pPr>
      <w:r w:rsidRPr="009D22EA" w:rsidR="00626946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 w:rsidSect="006C0773">
      <w:pgSz w:w="11906" w:h="16838"/>
      <w:pgMar w:top="993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26946"/>
    <w:rsid w:val="00067FB3"/>
    <w:rsid w:val="00174F82"/>
    <w:rsid w:val="002A3906"/>
    <w:rsid w:val="002F0302"/>
    <w:rsid w:val="003E4009"/>
    <w:rsid w:val="0045034D"/>
    <w:rsid w:val="00550B94"/>
    <w:rsid w:val="005F4294"/>
    <w:rsid w:val="00626946"/>
    <w:rsid w:val="00645500"/>
    <w:rsid w:val="0066419F"/>
    <w:rsid w:val="00683E67"/>
    <w:rsid w:val="006965F2"/>
    <w:rsid w:val="006C0773"/>
    <w:rsid w:val="00752A34"/>
    <w:rsid w:val="007A56A3"/>
    <w:rsid w:val="007E715D"/>
    <w:rsid w:val="00885E59"/>
    <w:rsid w:val="008C43CF"/>
    <w:rsid w:val="00934CDC"/>
    <w:rsid w:val="00942935"/>
    <w:rsid w:val="00967647"/>
    <w:rsid w:val="009D22EA"/>
    <w:rsid w:val="00A23F27"/>
    <w:rsid w:val="00A626BC"/>
    <w:rsid w:val="00B44C72"/>
    <w:rsid w:val="00C45835"/>
    <w:rsid w:val="00DB5819"/>
    <w:rsid w:val="00E1099F"/>
    <w:rsid w:val="00F07B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62694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62694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1099F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62694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62694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E1099F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2694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2694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26946"/>
    <w:pPr>
      <w:ind w:left="720"/>
      <w:contextualSpacing/>
      <w:jc w:val="left"/>
    </w:pPr>
  </w:style>
  <w:style w:type="paragraph" w:styleId="BodyText2">
    <w:name w:val="Body Text 2"/>
    <w:basedOn w:val="Normal"/>
    <w:link w:val="Zkladntext2Char"/>
    <w:uiPriority w:val="99"/>
    <w:rsid w:val="009D22E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9D22E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har">
    <w:name w:val="Char"/>
    <w:basedOn w:val="Normal"/>
    <w:uiPriority w:val="99"/>
    <w:rsid w:val="009D22EA"/>
    <w:pPr>
      <w:jc w:val="left"/>
    </w:pPr>
    <w:rPr>
      <w:lang w:val="pl-PL" w:eastAsia="pl-PL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67FB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67FB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2</Pages>
  <Words>358</Words>
  <Characters>2046</Characters>
  <Application>Microsoft Office Word</Application>
  <DocSecurity>0</DocSecurity>
  <Lines>0</Lines>
  <Paragraphs>0</Paragraphs>
  <ScaleCrop>false</ScaleCrop>
  <Company>Kancelaria NR SR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7</cp:revision>
  <cp:lastPrinted>2013-01-22T15:55:00Z</cp:lastPrinted>
  <dcterms:created xsi:type="dcterms:W3CDTF">2013-01-09T12:41:00Z</dcterms:created>
  <dcterms:modified xsi:type="dcterms:W3CDTF">2013-01-22T15:55:00Z</dcterms:modified>
</cp:coreProperties>
</file>