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C7890">
        <w:rPr>
          <w:sz w:val="22"/>
          <w:szCs w:val="22"/>
        </w:rPr>
        <w:t>92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EC789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EC7890">
        <w:t>351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C7890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C789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EC789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EC7890">
        <w:rPr>
          <w:rFonts w:cs="Arial"/>
          <w:szCs w:val="22"/>
        </w:rPr>
        <w:t>Jozefa MIHÁLA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ktorým sa </w:t>
      </w:r>
      <w:r w:rsidR="00EC7890">
        <w:rPr>
          <w:rFonts w:cs="Arial"/>
          <w:szCs w:val="22"/>
        </w:rPr>
        <w:t>mení a dopĺňa zákon č. 461/2003 Z. z. o sociálnom poistení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EC7890">
        <w:rPr>
          <w:rFonts w:cs="Arial"/>
          <w:szCs w:val="22"/>
        </w:rPr>
        <w:t>373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C7890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C789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C7890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C7890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C789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42700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27005"/>
    <w:rsid w:val="00484701"/>
    <w:rsid w:val="00492F29"/>
    <w:rsid w:val="004F21D2"/>
    <w:rsid w:val="0054739D"/>
    <w:rsid w:val="005F3F76"/>
    <w:rsid w:val="00637D8E"/>
    <w:rsid w:val="00650056"/>
    <w:rsid w:val="00671C99"/>
    <w:rsid w:val="0069489D"/>
    <w:rsid w:val="006E6102"/>
    <w:rsid w:val="0072263B"/>
    <w:rsid w:val="007351A5"/>
    <w:rsid w:val="007448FA"/>
    <w:rsid w:val="007A146A"/>
    <w:rsid w:val="007B2F24"/>
    <w:rsid w:val="0084414E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1D63"/>
    <w:rsid w:val="00D952E1"/>
    <w:rsid w:val="00DA0846"/>
    <w:rsid w:val="00DC6113"/>
    <w:rsid w:val="00E03578"/>
    <w:rsid w:val="00E047C7"/>
    <w:rsid w:val="00E06A51"/>
    <w:rsid w:val="00E66789"/>
    <w:rsid w:val="00E93847"/>
    <w:rsid w:val="00EC7890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0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2700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2700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2700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2700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2700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C789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C789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2013-01-14T09:58:00Z</cp:lastPrinted>
  <dcterms:created xsi:type="dcterms:W3CDTF">2013-01-16T08:55:00Z</dcterms:created>
  <dcterms:modified xsi:type="dcterms:W3CDTF">2013-01-16T08:55:00Z</dcterms:modified>
</cp:coreProperties>
</file>