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45ABF">
        <w:rPr>
          <w:sz w:val="22"/>
          <w:szCs w:val="22"/>
        </w:rPr>
        <w:t>88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345AB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45ABF">
        <w:t>349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45ABF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45ABF">
        <w:rPr>
          <w:rFonts w:cs="Arial"/>
          <w:szCs w:val="22"/>
        </w:rPr>
        <w:t xml:space="preserve">Richarda RAŠIHO, Vladimíra BALÁŽA a Jozefa VALOCKÉHO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  sa   </w:t>
      </w:r>
      <w:r w:rsidR="00345ABF">
        <w:rPr>
          <w:rFonts w:cs="Arial"/>
          <w:szCs w:val="22"/>
        </w:rPr>
        <w:t>mení a dopĺňa zákon č. 578/2004 Z. z. o poskytovateľoch zdravotnej starostlivosti, zdravotníckych pracovníkoch, stavovských organizáciách v zdravotníctve a o zmene a doplnení niektorých zákonov v znení neskorších predpisov a o zmene a doplnení niektorých zákonov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45ABF">
        <w:rPr>
          <w:rFonts w:cs="Arial"/>
          <w:szCs w:val="22"/>
        </w:rPr>
        <w:t>371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45ABF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45AB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45ABF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45ABF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561AB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7E2"/>
    <w:rsid w:val="00177F9B"/>
    <w:rsid w:val="001D7F32"/>
    <w:rsid w:val="00244D40"/>
    <w:rsid w:val="00294C93"/>
    <w:rsid w:val="002C7297"/>
    <w:rsid w:val="00345ABF"/>
    <w:rsid w:val="00345D4D"/>
    <w:rsid w:val="00351461"/>
    <w:rsid w:val="00370627"/>
    <w:rsid w:val="00411A35"/>
    <w:rsid w:val="00484701"/>
    <w:rsid w:val="00492F29"/>
    <w:rsid w:val="004F21D2"/>
    <w:rsid w:val="0054739D"/>
    <w:rsid w:val="00561ABA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A242C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A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61AB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61AB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561AB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561AB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61AB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45AB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45AB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201</Words>
  <Characters>1151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2013-01-14T08:10:00Z</cp:lastPrinted>
  <dcterms:created xsi:type="dcterms:W3CDTF">2013-01-16T08:55:00Z</dcterms:created>
  <dcterms:modified xsi:type="dcterms:W3CDTF">2013-01-16T08:55:00Z</dcterms:modified>
</cp:coreProperties>
</file>