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0D03" w:rsidRPr="004503E1" w:rsidP="002D0D03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4503E1">
        <w:rPr>
          <w:rFonts w:ascii="Times New Roman" w:hAnsi="Times New Roman"/>
          <w:b/>
          <w:caps/>
          <w:spacing w:val="30"/>
        </w:rPr>
        <w:t>Dôvodová správa</w:t>
      </w: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RPr="004503E1" w:rsidP="002D0D03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4503E1">
        <w:rPr>
          <w:rFonts w:ascii="Times New Roman" w:hAnsi="Times New Roman"/>
          <w:b/>
        </w:rPr>
        <w:t xml:space="preserve">Všeobecná časť </w:t>
      </w: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P="002D0D0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zákona, ktorým sa mení a dopĺňa zákon č. 211/2000 Z. z. o slobodnom prístupe </w:t>
      </w:r>
    </w:p>
    <w:p w:rsidR="002D0D03" w:rsidP="002D0D0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informáciám a o zmene a doplnení niektorých zákonov (zákon o slobode informácií) v znení neskorších predpisov (ďalej len „návrh zákona“) sa predkladá s cieľom odstrániť interpretačné problémy spojené s aplikáciou § 5a ods. 2 a 3 zákon</w:t>
      </w:r>
      <w:r w:rsidR="008641B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 slobode informácií, ktoré upravujú zverejňovanie zmlúv alebo informácií o zmluvách, ktoré uzatvárajú právnické osoby zriadené povinnými osobami podľa § 2 ods. 1 a 2 a v ktorých majú tieto povinné osoby výlučnú majetkovú účasť. Účelom tohto zákonného opatrenia je odstránenie výkladových nezrovnalostí aktuálnej právnej úpravy s cieľom zamedziť prípadnému obchádzaniu účelu inštitútu povinného zverejňovania zmlúv. </w:t>
      </w: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P="002D0D0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zákona sa sú</w:t>
      </w:r>
      <w:r w:rsidR="008641B3">
        <w:rPr>
          <w:rFonts w:ascii="Times New Roman" w:hAnsi="Times New Roman"/>
        </w:rPr>
        <w:t xml:space="preserve">časne zavádza povinnosť </w:t>
      </w:r>
      <w:r>
        <w:rPr>
          <w:rFonts w:ascii="Times New Roman" w:hAnsi="Times New Roman"/>
        </w:rPr>
        <w:t xml:space="preserve">zverejňovania profesijných životopisov štatutárnych orgánov povinných osôb podľa § 2 ods. 1 a 2. </w:t>
      </w:r>
      <w:r w:rsidR="008641B3">
        <w:rPr>
          <w:rFonts w:ascii="Times New Roman" w:hAnsi="Times New Roman"/>
        </w:rPr>
        <w:t>Cieľom tohto zákonného opatrenia je zvýšiť transparentnosť</w:t>
      </w:r>
      <w:r>
        <w:rPr>
          <w:rFonts w:ascii="Times New Roman" w:hAnsi="Times New Roman"/>
        </w:rPr>
        <w:t xml:space="preserve"> verejného sektora zverejňovaním informácií o osobách, ktoré sa priamo podieľajú na výkone verejnej moci.</w:t>
        <w:tab/>
      </w: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P="002D0D03">
      <w:pPr>
        <w:bidi w:val="0"/>
        <w:ind w:firstLine="708"/>
        <w:jc w:val="both"/>
        <w:rPr>
          <w:rFonts w:ascii="Times New Roman" w:hAnsi="Times New Roman"/>
        </w:rPr>
      </w:pPr>
      <w:r w:rsidRPr="004503E1">
        <w:rPr>
          <w:rFonts w:ascii="Times New Roman" w:hAnsi="Times New Roman"/>
        </w:rPr>
        <w:t>Návrh zákona je v súlade s Ústavou Slovenskej republiky, ústavnými zákonmi a inými zákonmi, medzinárodnými zmluvami a inými medzinárodnými dokumentmi, ktorými je Slovenská republika viazaná.</w:t>
      </w:r>
    </w:p>
    <w:p w:rsidR="002D0D03" w:rsidP="002D0D03">
      <w:pPr>
        <w:bidi w:val="0"/>
        <w:ind w:firstLine="708"/>
        <w:jc w:val="both"/>
        <w:rPr>
          <w:rFonts w:ascii="Times New Roman" w:hAnsi="Times New Roman"/>
        </w:rPr>
      </w:pPr>
    </w:p>
    <w:p w:rsidR="002D0D03" w:rsidP="002D0D03">
      <w:pPr>
        <w:bidi w:val="0"/>
        <w:ind w:firstLine="708"/>
        <w:jc w:val="both"/>
        <w:rPr>
          <w:rFonts w:ascii="Times New Roman" w:hAnsi="Times New Roman"/>
        </w:rPr>
      </w:pPr>
      <w:r w:rsidRPr="004503E1">
        <w:rPr>
          <w:rFonts w:ascii="Times New Roman" w:hAnsi="Times New Roman"/>
        </w:rPr>
        <w:t xml:space="preserve">Predkladaný návrh zákona nezakladá žiadne vplyvy na rozpočet verejnej správy a na podnikateľské prostredie, nevyvoláva sociálne vplyv, ani vplyvy na životné prostredie. </w:t>
      </w:r>
      <w:r w:rsidR="008641B3">
        <w:rPr>
          <w:rFonts w:ascii="Times New Roman" w:hAnsi="Times New Roman"/>
        </w:rPr>
        <w:t xml:space="preserve">Rovnako nebude mať vplyv </w:t>
      </w:r>
      <w:r w:rsidRPr="004503E1">
        <w:rPr>
          <w:rFonts w:ascii="Times New Roman" w:hAnsi="Times New Roman"/>
        </w:rPr>
        <w:t>na informatizáciu spoločnosti</w:t>
      </w:r>
      <w:r w:rsidR="008641B3">
        <w:rPr>
          <w:rFonts w:ascii="Times New Roman" w:hAnsi="Times New Roman"/>
        </w:rPr>
        <w:t>.</w:t>
      </w:r>
    </w:p>
    <w:p w:rsidR="002D0D03" w:rsidP="002D0D03">
      <w:pPr>
        <w:bidi w:val="0"/>
        <w:rPr>
          <w:rFonts w:ascii="Times New Roman" w:hAnsi="Times New Roman"/>
        </w:rPr>
      </w:pPr>
    </w:p>
    <w:p w:rsidR="002D0D03" w:rsidP="002D0D03">
      <w:pPr>
        <w:bidi w:val="0"/>
        <w:rPr>
          <w:rFonts w:ascii="Times New Roman" w:hAnsi="Times New Roman"/>
        </w:rPr>
      </w:pPr>
    </w:p>
    <w:p w:rsidR="002D0D03" w:rsidP="002D0D03">
      <w:pPr>
        <w:bidi w:val="0"/>
        <w:spacing w:after="200" w:line="276" w:lineRule="auto"/>
        <w:rPr>
          <w:rFonts w:ascii="Times New Roman" w:hAnsi="Times New Roman"/>
        </w:rPr>
      </w:pPr>
    </w:p>
    <w:p w:rsidR="002D0D03" w:rsidRPr="002201B8" w:rsidP="002D0D03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 w:rsidR="00355DBB">
        <w:rPr>
          <w:rFonts w:ascii="Times New Roman" w:hAnsi="Times New Roman"/>
          <w:b/>
        </w:rPr>
        <w:br w:type="page"/>
      </w:r>
      <w:r w:rsidRPr="002201B8">
        <w:rPr>
          <w:rFonts w:ascii="Times New Roman" w:hAnsi="Times New Roman"/>
          <w:b/>
        </w:rPr>
        <w:t>Osobitná časť</w:t>
      </w:r>
    </w:p>
    <w:p w:rsidR="002D0D03" w:rsidP="002D0D03">
      <w:pPr>
        <w:bidi w:val="0"/>
        <w:rPr>
          <w:rFonts w:ascii="Times New Roman" w:hAnsi="Times New Roman"/>
          <w:b/>
        </w:rPr>
      </w:pPr>
    </w:p>
    <w:p w:rsidR="002D0D03" w:rsidRPr="002201B8" w:rsidP="002D0D03">
      <w:pPr>
        <w:bidi w:val="0"/>
        <w:jc w:val="both"/>
        <w:rPr>
          <w:rFonts w:ascii="Times New Roman" w:hAnsi="Times New Roman"/>
          <w:b/>
        </w:rPr>
      </w:pPr>
      <w:r w:rsidRPr="002201B8">
        <w:rPr>
          <w:rFonts w:ascii="Times New Roman" w:hAnsi="Times New Roman"/>
          <w:b/>
        </w:rPr>
        <w:t xml:space="preserve">K čl. </w:t>
      </w:r>
      <w:r>
        <w:rPr>
          <w:rFonts w:ascii="Times New Roman" w:hAnsi="Times New Roman"/>
          <w:b/>
        </w:rPr>
        <w:t>I</w:t>
      </w: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RPr="00DF469A" w:rsidP="002D0D03">
      <w:pPr>
        <w:bidi w:val="0"/>
        <w:jc w:val="both"/>
        <w:rPr>
          <w:rFonts w:ascii="Times New Roman" w:hAnsi="Times New Roman"/>
          <w:u w:val="single"/>
        </w:rPr>
      </w:pPr>
      <w:r w:rsidRPr="00DF469A">
        <w:rPr>
          <w:rFonts w:ascii="Times New Roman" w:hAnsi="Times New Roman"/>
          <w:u w:val="single"/>
        </w:rPr>
        <w:t>K bodu 1</w:t>
      </w: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P="002D0D0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dôvodov uvedených vo všeobecnej časti dôvodovej správy sa navrhuje rozšíriť okruh povinne zverejňovaných informácií o profesijné životopisy povinných osôb podľa § 2 ods. 1 a 2. Ak povinná osoba podľa § 2 ods. 1 a 2 nemá štatutárny orgán, resp. nie je právnickou osobou, profesijné životopisy sa zverejňovať nebudú. </w:t>
      </w: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RPr="00DF469A" w:rsidP="002D0D03">
      <w:pPr>
        <w:bidi w:val="0"/>
        <w:jc w:val="both"/>
        <w:rPr>
          <w:rFonts w:ascii="Times New Roman" w:hAnsi="Times New Roman"/>
          <w:u w:val="single"/>
        </w:rPr>
      </w:pPr>
      <w:r w:rsidRPr="00DF469A">
        <w:rPr>
          <w:rFonts w:ascii="Times New Roman" w:hAnsi="Times New Roman"/>
          <w:u w:val="single"/>
        </w:rPr>
        <w:t>K bodom 2 a 3</w:t>
      </w: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P="002D0D0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aktuálneho znenia § 5a ods. 2 a 3 sú povinne zverejňovanými zmluvami aj zmluvy štátnych alebo obecných obchodných spoločností (§ 2 ods. 3 zákona), pričom zmluvy, ktoré uzatvárajú sú typizované nasledovne:</w:t>
      </w:r>
    </w:p>
    <w:p w:rsidR="002D0D03" w:rsidP="002D0D03">
      <w:pPr>
        <w:bidi w:val="0"/>
        <w:jc w:val="both"/>
        <w:rPr>
          <w:rFonts w:ascii="Times New Roman" w:hAnsi="Times New Roman"/>
        </w:rPr>
      </w:pPr>
    </w:p>
    <w:p w:rsidR="002D0D03" w:rsidP="002D0D0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zmluvy, ktoré sa zverejňujú v plnom znení,</w:t>
      </w:r>
    </w:p>
    <w:p w:rsidR="002D0D03" w:rsidP="002D0D0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zmluvy, ktoré sa zverejňujú len v rozsahu údajov o týchto zmluvách, a to ak ide o zmluvy v bežnom obchodnom styku v rozsahu predmetu podnikania alebo činnosti zapísanej v obchodnom registri alebo v inej úradnej evidencii,</w:t>
      </w:r>
    </w:p>
    <w:p w:rsidR="002D0D03" w:rsidP="002D0D0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zmluvy, ktoré sa nezverejňujú ani v plnom znení ani údaje o nich, a to (i) ak ide o zmluvy v bežnom obchodnom styku v rozsahu predmetu podnikania alebo činnosti zapísanej v obchodnom registri alebo v inej úradnej evidencii a (ii) uzatvárajú sa s</w:t>
      </w:r>
      <w:r w:rsidR="008641B3">
        <w:rPr>
          <w:rFonts w:ascii="Times New Roman" w:hAnsi="Times New Roman"/>
        </w:rPr>
        <w:t> </w:t>
      </w:r>
      <w:r>
        <w:rPr>
          <w:rFonts w:ascii="Times New Roman" w:hAnsi="Times New Roman"/>
        </w:rPr>
        <w:t>fyzickou osobou, ktorá nie je podnikateľom.</w:t>
      </w:r>
    </w:p>
    <w:p w:rsidR="002D0D03" w:rsidP="002D0D0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D0D03" w:rsidP="002D0D0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návrhu zákona sa zmluvy podľa bodu 2 podriadia režimu podľa bodu 1, t.j. stanú sa povinne zverej</w:t>
      </w:r>
      <w:r w:rsidR="008641B3">
        <w:rPr>
          <w:rFonts w:ascii="Times New Roman" w:hAnsi="Times New Roman"/>
        </w:rPr>
        <w:t>ňovanými zmluvami</w:t>
      </w:r>
      <w:r>
        <w:rPr>
          <w:rFonts w:ascii="Times New Roman" w:hAnsi="Times New Roman"/>
        </w:rPr>
        <w:t xml:space="preserve"> v plnom znení, pochopiteľne</w:t>
      </w:r>
      <w:r w:rsidR="008641B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pri zachovaní ochrany zákonom chránených údajov (§ 5a ods. 13 druhá veta zákona).</w:t>
      </w:r>
    </w:p>
    <w:p w:rsidR="002D0D03" w:rsidP="002D0D0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D0D03" w:rsidRPr="002201B8" w:rsidP="002D0D03">
      <w:pPr>
        <w:bidi w:val="0"/>
        <w:jc w:val="both"/>
        <w:rPr>
          <w:rFonts w:ascii="Times New Roman" w:hAnsi="Times New Roman"/>
          <w:b/>
        </w:rPr>
      </w:pPr>
      <w:r w:rsidRPr="002201B8">
        <w:rPr>
          <w:rFonts w:ascii="Times New Roman" w:hAnsi="Times New Roman"/>
          <w:b/>
        </w:rPr>
        <w:t>K čl. II</w:t>
      </w:r>
    </w:p>
    <w:p w:rsidR="002D0D03" w:rsidP="002D0D03">
      <w:pPr>
        <w:bidi w:val="0"/>
        <w:jc w:val="both"/>
        <w:rPr>
          <w:rFonts w:ascii="Times New Roman" w:hAnsi="Times New Roman"/>
          <w:b/>
        </w:rPr>
      </w:pPr>
    </w:p>
    <w:p w:rsidR="002D0D03" w:rsidRPr="002201B8" w:rsidP="002D0D0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prihliadnutím na predpokladanú dĺžku legislatívneho procesu sa navrhuje, aby zákon nadobudol účinnosť 1. mája 2013. Takto koncipovaná účinnosť zákona súčasne vytvára časový priestor potrebný naplnenie novej povinnosti vyplývajúcej z navrhovaného § 5 ods. 1 písm. g), ktorý požaduje zverejňovanie profesijných životopisov štatutárnych orgánov povinných osôb podľa § 2 ods. 1 a 2.</w:t>
      </w:r>
    </w:p>
    <w:p w:rsidR="00974E29">
      <w:pPr>
        <w:bidi w:val="0"/>
        <w:rPr>
          <w:rFonts w:ascii="Times New Roman" w:hAnsi="Times New Roman"/>
        </w:rPr>
      </w:pPr>
    </w:p>
    <w:sectPr w:rsidSect="00355DBB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BB">
    <w:pPr>
      <w:pStyle w:val="Footer"/>
      <w:bidi w:val="0"/>
      <w:jc w:val="center"/>
      <w:rPr>
        <w:rFonts w:ascii="Times New Roman" w:hAnsi="Times New Roman"/>
      </w:rPr>
    </w:pPr>
    <w:r w:rsidR="00CA0AA9">
      <w:rPr>
        <w:rFonts w:ascii="Times New Roman" w:hAnsi="Times New Roman"/>
      </w:rPr>
      <w:fldChar w:fldCharType="begin"/>
    </w:r>
    <w:r w:rsidR="00CA0AA9">
      <w:rPr>
        <w:rFonts w:ascii="Times New Roman" w:hAnsi="Times New Roman"/>
      </w:rPr>
      <w:instrText>PAGE   \* MERGEFORMAT</w:instrText>
    </w:r>
    <w:r w:rsidR="00CA0AA9">
      <w:rPr>
        <w:rFonts w:ascii="Times New Roman" w:hAnsi="Times New Roman"/>
      </w:rPr>
      <w:fldChar w:fldCharType="separate"/>
    </w:r>
    <w:r w:rsidR="0061776D">
      <w:rPr>
        <w:rFonts w:ascii="Times New Roman" w:hAnsi="Times New Roman"/>
        <w:noProof/>
      </w:rPr>
      <w:t>2</w:t>
    </w:r>
    <w:r w:rsidR="00CA0AA9">
      <w:rPr>
        <w:rFonts w:ascii="Times New Roman" w:hAnsi="Times New Roman"/>
      </w:rPr>
      <w:fldChar w:fldCharType="end"/>
    </w:r>
  </w:p>
  <w:p w:rsidR="00355DB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5090"/>
    <w:multiLevelType w:val="hybridMultilevel"/>
    <w:tmpl w:val="F6C81F1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F1D5D95"/>
    <w:multiLevelType w:val="hybridMultilevel"/>
    <w:tmpl w:val="D5CA3E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2D0D03"/>
    <w:rsid w:val="002201B8"/>
    <w:rsid w:val="002D0D03"/>
    <w:rsid w:val="00355DBB"/>
    <w:rsid w:val="003B10E7"/>
    <w:rsid w:val="004503E1"/>
    <w:rsid w:val="0061776D"/>
    <w:rsid w:val="008641B3"/>
    <w:rsid w:val="008E0D09"/>
    <w:rsid w:val="00974E29"/>
    <w:rsid w:val="00CA0AA9"/>
    <w:rsid w:val="00DF46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03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355DBB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355DBB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5DB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355DBB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487</Words>
  <Characters>2779</Characters>
  <Application>Microsoft Office Word</Application>
  <DocSecurity>0</DocSecurity>
  <Lines>0</Lines>
  <Paragraphs>0</Paragraphs>
  <ScaleCrop>false</ScaleCrop>
  <Company>Kancelaria NR SR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2013-01-11T11:44:00Z</dcterms:created>
  <dcterms:modified xsi:type="dcterms:W3CDTF">2013-01-11T11:44:00Z</dcterms:modified>
</cp:coreProperties>
</file>