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99"/>
        <w:gridCol w:w="4501"/>
        <w:gridCol w:w="1260"/>
        <w:gridCol w:w="1260"/>
        <w:gridCol w:w="1267"/>
        <w:gridCol w:w="4493"/>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180F35" w:rsidRPr="00624012" w:rsidP="005B3670">
            <w:pPr>
              <w:pStyle w:val="Title"/>
              <w:bidi w:val="0"/>
              <w:spacing w:after="0" w:line="240" w:lineRule="auto"/>
              <w:rPr>
                <w:rFonts w:ascii="Times New Roman" w:hAnsi="Times New Roman"/>
              </w:rPr>
            </w:pPr>
            <w:r w:rsidRPr="00624012">
              <w:rPr>
                <w:rFonts w:ascii="Times New Roman" w:hAnsi="Times New Roman"/>
              </w:rPr>
              <w:t xml:space="preserve">TABUĽKA ZHODY </w:t>
            </w:r>
          </w:p>
          <w:p w:rsidR="00180F35" w:rsidRPr="00624012" w:rsidP="005B3670">
            <w:pPr>
              <w:pStyle w:val="Default"/>
              <w:bidi w:val="0"/>
              <w:spacing w:after="0" w:line="240" w:lineRule="auto"/>
              <w:rPr>
                <w:rFonts w:ascii="Times New Roman" w:hAnsi="Times New Roman"/>
              </w:rPr>
            </w:pPr>
          </w:p>
          <w:p w:rsidR="00180F35" w:rsidRPr="00624012" w:rsidP="00BD2254">
            <w:pPr>
              <w:tabs>
                <w:tab w:val="left" w:pos="360"/>
              </w:tabs>
              <w:bidi w:val="0"/>
              <w:spacing w:after="0" w:line="240" w:lineRule="auto"/>
              <w:jc w:val="center"/>
              <w:rPr>
                <w:rFonts w:ascii="Times New Roman" w:hAnsi="Times New Roman"/>
                <w:b/>
                <w:bCs/>
                <w:sz w:val="20"/>
                <w:szCs w:val="20"/>
              </w:rPr>
            </w:pPr>
            <w:r w:rsidRPr="00624012">
              <w:rPr>
                <w:rFonts w:ascii="Times New Roman" w:hAnsi="Times New Roman"/>
              </w:rPr>
              <w:t xml:space="preserve"> </w:t>
            </w:r>
            <w:r w:rsidRPr="00624012">
              <w:rPr>
                <w:rFonts w:ascii="Times New Roman" w:hAnsi="Times New Roman"/>
                <w:b/>
                <w:bCs/>
                <w:sz w:val="23"/>
                <w:szCs w:val="23"/>
              </w:rPr>
              <w:t>Návrhu zákona č. /201</w:t>
            </w:r>
            <w:r w:rsidR="00BD2254">
              <w:rPr>
                <w:rFonts w:ascii="Times New Roman" w:hAnsi="Times New Roman"/>
                <w:b/>
                <w:bCs/>
                <w:sz w:val="23"/>
                <w:szCs w:val="23"/>
              </w:rPr>
              <w:t>3</w:t>
            </w:r>
            <w:r w:rsidRPr="00624012">
              <w:rPr>
                <w:rFonts w:ascii="Times New Roman" w:hAnsi="Times New Roman"/>
                <w:b/>
                <w:bCs/>
                <w:sz w:val="23"/>
                <w:szCs w:val="23"/>
              </w:rPr>
              <w:t xml:space="preserve"> o ochrane osobných údajov a o zmene a doplnení </w:t>
            </w:r>
            <w:r>
              <w:rPr>
                <w:rFonts w:ascii="Times New Roman" w:hAnsi="Times New Roman"/>
                <w:b/>
                <w:bCs/>
                <w:sz w:val="23"/>
                <w:szCs w:val="23"/>
              </w:rPr>
              <w:t>niektorých zákonov</w:t>
            </w:r>
            <w:r w:rsidRPr="00624012">
              <w:rPr>
                <w:rFonts w:ascii="Times New Roman" w:hAnsi="Times New Roman"/>
                <w:b/>
                <w:bCs/>
                <w:sz w:val="23"/>
                <w:szCs w:val="23"/>
              </w:rPr>
              <w:t xml:space="preserve"> </w:t>
            </w:r>
          </w:p>
        </w:tc>
      </w:tr>
      <w:tr>
        <w:tblPrEx>
          <w:tblW w:w="16200" w:type="dxa"/>
          <w:tblInd w:w="-497" w:type="dxa"/>
          <w:tblLayout w:type="fixed"/>
          <w:tblCellMar>
            <w:left w:w="43" w:type="dxa"/>
            <w:right w:w="43" w:type="dxa"/>
          </w:tblCellMar>
        </w:tblPrEx>
        <w:trPr>
          <w:trHeight w:val="567"/>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rPr>
            </w:pPr>
            <w:r w:rsidRPr="00624012">
              <w:rPr>
                <w:rFonts w:ascii="Times New Roman" w:hAnsi="Times New Roman"/>
                <w:sz w:val="20"/>
              </w:rPr>
              <w:t>Smernica Európskeho parlamentu a Rady 95/46/ES z 24.októbra 1995 o ochrane jednotlivcov pri spracovaní osobných údajov a voľnom pohybe týchto údajov</w:t>
            </w:r>
          </w:p>
        </w:tc>
        <w:tc>
          <w:tcPr>
            <w:tcW w:w="9540" w:type="dxa"/>
            <w:gridSpan w:val="5"/>
            <w:tcBorders>
              <w:top w:val="single" w:sz="4" w:space="0" w:color="auto"/>
              <w:left w:val="nil"/>
              <w:bottom w:val="single" w:sz="4" w:space="0" w:color="auto"/>
              <w:right w:val="single" w:sz="12" w:space="0" w:color="auto"/>
            </w:tcBorders>
            <w:textDirection w:val="lrTb"/>
            <w:vAlign w:val="top"/>
          </w:tcPr>
          <w:p w:rsidR="00180F35" w:rsidRPr="00624012" w:rsidP="00BD2254">
            <w:pPr>
              <w:bidi w:val="0"/>
              <w:spacing w:after="0" w:line="240" w:lineRule="auto"/>
              <w:jc w:val="center"/>
              <w:rPr>
                <w:rFonts w:ascii="Times New Roman" w:hAnsi="Times New Roman"/>
              </w:rPr>
            </w:pPr>
            <w:r w:rsidRPr="00624012">
              <w:rPr>
                <w:rFonts w:ascii="Times New Roman" w:hAnsi="Times New Roman"/>
                <w:sz w:val="20"/>
              </w:rPr>
              <w:t>Zákon č. /201</w:t>
            </w:r>
            <w:r w:rsidR="00BD2254">
              <w:rPr>
                <w:rFonts w:ascii="Times New Roman" w:hAnsi="Times New Roman"/>
                <w:sz w:val="20"/>
              </w:rPr>
              <w:t>3</w:t>
            </w:r>
            <w:r w:rsidRPr="00624012">
              <w:rPr>
                <w:rFonts w:ascii="Times New Roman" w:hAnsi="Times New Roman"/>
                <w:sz w:val="20"/>
              </w:rPr>
              <w:t xml:space="preserve"> Z. z. o ochrane osobných údajov a o zmene a doplnení </w:t>
            </w:r>
            <w:r>
              <w:rPr>
                <w:rFonts w:ascii="Times New Roman" w:hAnsi="Times New Roman"/>
                <w:sz w:val="20"/>
              </w:rPr>
              <w:t>niektorých zákonov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3</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4</w:t>
            </w: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bidi w:val="0"/>
              <w:spacing w:after="0" w:line="240" w:lineRule="exact"/>
              <w:rPr>
                <w:rFonts w:ascii="Times New Roman" w:hAnsi="Times New Roman"/>
              </w:rPr>
            </w:pPr>
            <w:r w:rsidRPr="00624012">
              <w:rPr>
                <w:rFonts w:ascii="Times New Roman" w:hAnsi="Times New Roman"/>
              </w:rPr>
              <w:t>5</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bidi w:val="0"/>
              <w:spacing w:after="0" w:line="240" w:lineRule="exact"/>
              <w:rPr>
                <w:rFonts w:ascii="Times New Roman" w:hAnsi="Times New Roman"/>
              </w:rPr>
            </w:pPr>
            <w:r w:rsidRPr="00624012">
              <w:rPr>
                <w:rFonts w:ascii="Times New Roman" w:hAnsi="Times New Roman"/>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8</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Článok</w:t>
            </w:r>
          </w:p>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(Č, O,</w:t>
            </w:r>
          </w:p>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V, P)</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Spôsob transp.</w:t>
            </w:r>
          </w:p>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(N, O, D, n.a.)</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Číslo</w:t>
            </w:r>
          </w:p>
          <w:p w:rsidR="00180F35" w:rsidRPr="00624012" w:rsidP="005B3670">
            <w:pPr>
              <w:pStyle w:val="Normlny"/>
              <w:bidi w:val="0"/>
              <w:spacing w:after="0" w:line="240" w:lineRule="auto"/>
              <w:jc w:val="center"/>
              <w:rPr>
                <w:rFonts w:ascii="Times New Roman" w:hAnsi="Times New Roman"/>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 xml:space="preserve">Článok </w:t>
            </w:r>
          </w:p>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(Č, §, O, V, P)</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sidRPr="00624012">
              <w:rPr>
                <w:rFonts w:ascii="Times New Roman" w:hAnsi="Times New Roman"/>
              </w:rPr>
              <w:t>Poznámky</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bCs/>
                <w:sz w:val="20"/>
              </w:rPr>
            </w:pPr>
            <w:r w:rsidRPr="00624012">
              <w:rPr>
                <w:rFonts w:ascii="Times New Roman" w:hAnsi="Times New Roman"/>
                <w:b/>
                <w:bCs/>
                <w:sz w:val="20"/>
              </w:rPr>
              <w:t>Č : 1</w:t>
            </w:r>
          </w:p>
          <w:p w:rsidR="00180F35" w:rsidRPr="00624012" w:rsidP="005B3670">
            <w:pPr>
              <w:bidi w:val="0"/>
              <w:spacing w:after="0" w:line="240" w:lineRule="auto"/>
              <w:jc w:val="center"/>
              <w:rPr>
                <w:rFonts w:ascii="Times New Roman" w:hAnsi="Times New Roman"/>
                <w:sz w:val="28"/>
                <w:szCs w:val="28"/>
              </w:rPr>
            </w:pPr>
            <w:r w:rsidRPr="00624012">
              <w:rPr>
                <w:rFonts w:ascii="Times New Roman" w:hAnsi="Times New Roman"/>
                <w:sz w:val="20"/>
              </w:rPr>
              <w:t>O : 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2"/>
              <w:bidi w:val="0"/>
              <w:spacing w:before="0" w:after="0" w:line="240" w:lineRule="auto"/>
              <w:jc w:val="both"/>
              <w:rPr>
                <w:rFonts w:ascii="Times New Roman" w:hAnsi="Times New Roman"/>
              </w:rPr>
            </w:pPr>
            <w:r w:rsidRPr="00624012">
              <w:rPr>
                <w:rFonts w:ascii="Times New Roman" w:hAnsi="Times New Roman"/>
              </w:rPr>
              <w:t>Účel Smernice</w:t>
            </w:r>
          </w:p>
          <w:p w:rsidR="00180F35" w:rsidRPr="00624012" w:rsidP="005B3670">
            <w:pPr>
              <w:pStyle w:val="Heading2"/>
              <w:bidi w:val="0"/>
              <w:spacing w:before="0" w:after="0" w:line="240" w:lineRule="auto"/>
              <w:jc w:val="both"/>
              <w:rPr>
                <w:rFonts w:ascii="Times New Roman" w:hAnsi="Times New Roman"/>
              </w:rPr>
            </w:pPr>
            <w:r w:rsidRPr="00624012">
              <w:rPr>
                <w:rFonts w:ascii="Times New Roman" w:hAnsi="Times New Roman"/>
                <w:b w:val="0"/>
                <w:bCs w:val="0"/>
              </w:rPr>
              <w:t xml:space="preserve">Podľa tejto smernice budú členské štáty chrániť základné  práva a slobody fyzických osôb pri spracovaní osobných  údajov, najmä ich právo na súkromie.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2D2E" w:rsidP="005B3670">
            <w:pPr>
              <w:pStyle w:val="Normlny"/>
              <w:bidi w:val="0"/>
              <w:spacing w:after="0" w:line="240" w:lineRule="auto"/>
              <w:jc w:val="center"/>
              <w:rPr>
                <w:rFonts w:ascii="Times New Roman" w:hAnsi="Times New Roman"/>
              </w:rPr>
            </w:pPr>
          </w:p>
          <w:p w:rsidR="00182D2E" w:rsidP="005B3670">
            <w:pPr>
              <w:pStyle w:val="Normlny"/>
              <w:bidi w:val="0"/>
              <w:spacing w:after="0" w:line="240" w:lineRule="auto"/>
              <w:jc w:val="center"/>
              <w:rPr>
                <w:rFonts w:ascii="Times New Roman" w:hAnsi="Times New Roman"/>
              </w:rPr>
            </w:pPr>
          </w:p>
          <w:p w:rsidR="00182D2E"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§:4</w:t>
            </w:r>
            <w:r w:rsidR="00182D2E">
              <w:rPr>
                <w:rFonts w:ascii="Times New Roman" w:hAnsi="Times New Roman"/>
              </w:rPr>
              <w:t>5</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0303F7" w:rsidP="005B3670">
            <w:pPr>
              <w:widowControl w:val="0"/>
              <w:bidi w:val="0"/>
              <w:adjustRightInd w:val="0"/>
              <w:spacing w:after="0" w:line="240" w:lineRule="auto"/>
              <w:jc w:val="both"/>
              <w:rPr>
                <w:rFonts w:ascii="Times New Roman" w:hAnsi="Times New Roman"/>
                <w:sz w:val="20"/>
                <w:szCs w:val="20"/>
              </w:rPr>
            </w:pPr>
            <w:r w:rsidRPr="000303F7">
              <w:rPr>
                <w:rFonts w:ascii="Times New Roman" w:hAnsi="Times New Roman"/>
                <w:sz w:val="20"/>
                <w:szCs w:val="20"/>
              </w:rPr>
              <w:t xml:space="preserve">Tento zákon upravuje </w:t>
            </w:r>
          </w:p>
          <w:p w:rsidR="00180F35" w:rsidRPr="000303F7" w:rsidP="005B3670">
            <w:pPr>
              <w:widowControl w:val="0"/>
              <w:bidi w:val="0"/>
              <w:adjustRightInd w:val="0"/>
              <w:spacing w:after="0" w:line="240" w:lineRule="auto"/>
              <w:jc w:val="both"/>
              <w:rPr>
                <w:rFonts w:ascii="Times New Roman" w:hAnsi="Times New Roman"/>
                <w:sz w:val="20"/>
                <w:szCs w:val="20"/>
              </w:rPr>
            </w:pPr>
            <w:r w:rsidRPr="00182D2E" w:rsidR="00182D2E">
              <w:rPr>
                <w:rFonts w:ascii="Times New Roman" w:hAnsi="Times New Roman"/>
                <w:sz w:val="20"/>
                <w:szCs w:val="20"/>
              </w:rPr>
              <w:t>ochranu práv fyzických osôb pred neoprávneným zasahovaním do ich súkromného života pri spracúvaní ich osobných údajov</w:t>
            </w:r>
            <w:r w:rsidRPr="000303F7">
              <w:rPr>
                <w:rFonts w:ascii="Times New Roman" w:hAnsi="Times New Roman"/>
                <w:sz w:val="20"/>
                <w:szCs w:val="20"/>
              </w:rPr>
              <w:t xml:space="preserve">, </w:t>
            </w:r>
          </w:p>
          <w:p w:rsidR="00180F35" w:rsidP="005B3670">
            <w:pPr>
              <w:pStyle w:val="Normlny"/>
              <w:bidi w:val="0"/>
              <w:spacing w:after="0" w:line="240" w:lineRule="auto"/>
              <w:jc w:val="both"/>
              <w:rPr>
                <w:rFonts w:ascii="Times New Roman" w:hAnsi="Times New Roman"/>
              </w:rPr>
            </w:pPr>
          </w:p>
          <w:p w:rsidR="007A7FFB" w:rsidP="005B3670">
            <w:pPr>
              <w:widowControl w:val="0"/>
              <w:bidi w:val="0"/>
              <w:adjustRightInd w:val="0"/>
              <w:spacing w:after="0" w:line="240" w:lineRule="auto"/>
              <w:jc w:val="both"/>
              <w:rPr>
                <w:rFonts w:ascii="Times New Roman" w:hAnsi="Times New Roman"/>
                <w:sz w:val="20"/>
                <w:szCs w:val="20"/>
              </w:rPr>
            </w:pPr>
          </w:p>
          <w:p w:rsidR="007A7FFB" w:rsidP="005B3670">
            <w:pPr>
              <w:widowControl w:val="0"/>
              <w:bidi w:val="0"/>
              <w:adjustRightInd w:val="0"/>
              <w:spacing w:after="0" w:line="240" w:lineRule="auto"/>
              <w:jc w:val="both"/>
              <w:rPr>
                <w:rFonts w:ascii="Times New Roman" w:hAnsi="Times New Roman"/>
                <w:sz w:val="20"/>
                <w:szCs w:val="20"/>
              </w:rPr>
            </w:pPr>
          </w:p>
          <w:p w:rsidR="002728CC" w:rsidRPr="000700E0" w:rsidP="005B3670">
            <w:pPr>
              <w:widowControl w:val="0"/>
              <w:bidi w:val="0"/>
              <w:adjustRightInd w:val="0"/>
              <w:spacing w:after="0" w:line="240" w:lineRule="auto"/>
              <w:jc w:val="both"/>
              <w:rPr>
                <w:rFonts w:ascii="Times New Roman" w:hAnsi="Times New Roman"/>
                <w:sz w:val="20"/>
                <w:szCs w:val="20"/>
              </w:rPr>
            </w:pPr>
            <w:r w:rsidRPr="002D4A72" w:rsidR="00197056">
              <w:rPr>
                <w:rFonts w:ascii="Times New Roman" w:hAnsi="Times New Roman"/>
                <w:sz w:val="20"/>
                <w:szCs w:val="20"/>
              </w:rPr>
              <w:t>Úrad je orgánom štátnej správy s celoslovenskou pôsobnosťou, ktorý vykonáva dozor nad ochranou osobných údajov a podieľa sa na ochrane základných práv a slobôd fyzických osôb pri spracúvaní ich osobných údajov.</w:t>
            </w:r>
            <w:r w:rsidRPr="00180B42" w:rsidR="00197056">
              <w:rPr>
                <w:rFonts w:ascii="Times New Roman" w:hAnsi="Times New Roman"/>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Cs/>
                <w:sz w:val="20"/>
                <w:szCs w:val="20"/>
              </w:rPr>
            </w:pPr>
            <w:r w:rsidRPr="00624012">
              <w:rPr>
                <w:rFonts w:ascii="Times New Roman" w:hAnsi="Times New Roman"/>
                <w:bCs/>
                <w:sz w:val="20"/>
                <w:szCs w:val="20"/>
              </w:rPr>
              <w:t>Č:1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bCs/>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rPr>
                <w:rFonts w:ascii="Times New Roman" w:hAnsi="Times New Roman"/>
              </w:rPr>
            </w:pPr>
            <w:r w:rsidRPr="00624012">
              <w:rPr>
                <w:rFonts w:ascii="Times New Roman" w:hAnsi="Times New Roman"/>
                <w:noProof/>
              </w:rPr>
              <w:t>Členské štáty nebudú obmedzovať ani brániť voľnému toku  osobných údajov medzi sebou z dôvodov súvisiacich s ochranou  poskytnutou v odstavci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312085">
              <w:rPr>
                <w:rFonts w:ascii="Times New Roman" w:hAnsi="Times New Roman"/>
              </w:rPr>
              <w:t>§:32</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RPr="00624012" w:rsidP="005B3670">
            <w:pPr>
              <w:bidi w:val="0"/>
              <w:spacing w:after="0" w:line="240" w:lineRule="auto"/>
              <w:jc w:val="center"/>
              <w:rPr>
                <w:rFonts w:ascii="Times New Roman" w:hAnsi="Times New Roman"/>
                <w:sz w:val="20"/>
                <w:szCs w:val="20"/>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BodyText2"/>
              <w:bidi w:val="0"/>
              <w:spacing w:after="0" w:line="240" w:lineRule="exact"/>
              <w:jc w:val="both"/>
              <w:rPr>
                <w:rFonts w:ascii="Times New Roman" w:hAnsi="Times New Roman"/>
              </w:rPr>
            </w:pPr>
            <w:r w:rsidRPr="00DF1CF2">
              <w:rPr>
                <w:rFonts w:ascii="Times New Roman" w:hAnsi="Times New Roman"/>
              </w:rPr>
              <w:t>Voľný pohyb osobných údajov medzi Slovenskou republikou a členskými štátmi Európskej únie sa zaručuje; Slovenská republika neobmedzí ani nezakáže prenos osobných údajov z dôvodov ochrany základných práv a slobôd fyzických osôb, najmä ich práva na súkromie v súvislosti so spracúvaním ich osobných údajov</w:t>
            </w:r>
            <w:r>
              <w:rPr>
                <w:rFonts w:ascii="Times New Roman" w:hAnsi="Times New Roman"/>
              </w:rPr>
              <w:t>.</w:t>
            </w:r>
          </w:p>
          <w:p w:rsidR="002728CC" w:rsidRPr="00624012" w:rsidP="005B3670">
            <w:pPr>
              <w:pStyle w:val="BodyText2"/>
              <w:bidi w:val="0"/>
              <w:spacing w:after="0" w:line="240" w:lineRule="exact"/>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w:t>
            </w: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Indent"/>
              <w:bidi w:val="0"/>
              <w:spacing w:after="0" w:line="240" w:lineRule="auto"/>
              <w:ind w:left="0"/>
              <w:jc w:val="both"/>
              <w:rPr>
                <w:rFonts w:ascii="Times New Roman" w:hAnsi="Times New Roman"/>
                <w:b/>
                <w:bCs/>
                <w:sz w:val="20"/>
                <w:szCs w:val="20"/>
              </w:rPr>
            </w:pPr>
            <w:r w:rsidRPr="00624012">
              <w:rPr>
                <w:rFonts w:ascii="Times New Roman" w:hAnsi="Times New Roman"/>
                <w:b/>
                <w:bCs/>
                <w:sz w:val="20"/>
                <w:szCs w:val="20"/>
              </w:rPr>
              <w:t>Vymedzenie základných pojmov</w:t>
            </w:r>
          </w:p>
          <w:p w:rsidR="00180F35" w:rsidRPr="00624012" w:rsidP="005B3670">
            <w:pPr>
              <w:pStyle w:val="BodyTextIndent"/>
              <w:bidi w:val="0"/>
              <w:spacing w:after="0" w:line="240" w:lineRule="auto"/>
              <w:ind w:left="0"/>
              <w:jc w:val="both"/>
              <w:rPr>
                <w:rFonts w:ascii="Times New Roman" w:hAnsi="Times New Roman"/>
                <w:b/>
                <w:sz w:val="20"/>
                <w:szCs w:val="20"/>
              </w:rPr>
            </w:pPr>
            <w:r w:rsidRPr="00624012">
              <w:rPr>
                <w:rFonts w:ascii="Times New Roman" w:hAnsi="Times New Roman"/>
                <w:b/>
                <w:sz w:val="20"/>
                <w:szCs w:val="20"/>
              </w:rPr>
              <w:t>Na účely tejto smernice:</w:t>
            </w:r>
          </w:p>
          <w:p w:rsidR="00180F35" w:rsidRPr="00624012" w:rsidP="005B3670">
            <w:pPr>
              <w:pStyle w:val="BodyTextIndent"/>
              <w:bidi w:val="0"/>
              <w:spacing w:after="0" w:line="240" w:lineRule="auto"/>
              <w:ind w:left="0"/>
              <w:jc w:val="both"/>
              <w:rPr>
                <w:rFonts w:ascii="Times New Roman" w:hAnsi="Times New Roman"/>
                <w:sz w:val="20"/>
                <w:szCs w:val="20"/>
              </w:rPr>
            </w:pPr>
          </w:p>
          <w:p w:rsidR="00180F35" w:rsidRPr="00624012" w:rsidP="005B3670">
            <w:pPr>
              <w:pStyle w:val="BodyTextIndent"/>
              <w:bidi w:val="0"/>
              <w:spacing w:after="0" w:line="240" w:lineRule="auto"/>
              <w:ind w:left="0"/>
              <w:jc w:val="both"/>
              <w:rPr>
                <w:rFonts w:ascii="Times New Roman" w:hAnsi="Times New Roman"/>
                <w:sz w:val="20"/>
                <w:szCs w:val="20"/>
              </w:rPr>
            </w:pPr>
            <w:r w:rsidRPr="00624012">
              <w:rPr>
                <w:rFonts w:ascii="Times New Roman" w:hAnsi="Times New Roman"/>
                <w:sz w:val="20"/>
                <w:szCs w:val="20"/>
              </w:rPr>
              <w:t>sa „osobnými údajmi“ rozumejú akékoľvek informácie  týkajúce sa identifikovanej alebo identifikovateľnej fyzickej  osoby („dotknutej osoby“); identifikovateľná osoba je osoba,  ktorú je možné priamo alebo nepriamo identifikovať, najmä na  základe identifikačného čísla alebo na základe jedného či  viacerých faktorov, ktoré tvoria jej fyzickú, fyziologickú,  mentálnu, ekonomickú, kultúrnu alebo sociálnu identitu,</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tabs>
                <w:tab w:val="left" w:pos="360"/>
              </w:tabs>
              <w:bidi w:val="0"/>
              <w:spacing w:after="0" w:line="252" w:lineRule="auto"/>
              <w:jc w:val="both"/>
              <w:rPr>
                <w:rFonts w:ascii="Times New Roman" w:hAnsi="Times New Roman"/>
                <w:i/>
                <w:sz w:val="20"/>
                <w:szCs w:val="20"/>
              </w:rPr>
            </w:pPr>
          </w:p>
          <w:p w:rsidR="00180F35" w:rsidP="005B3670">
            <w:pPr>
              <w:pStyle w:val="Normlny"/>
              <w:bidi w:val="0"/>
              <w:spacing w:after="0" w:line="240" w:lineRule="auto"/>
              <w:jc w:val="both"/>
              <w:rPr>
                <w:rFonts w:ascii="Times New Roman" w:hAnsi="Times New Roman"/>
                <w:b/>
                <w:i/>
              </w:rPr>
            </w:pPr>
          </w:p>
          <w:p w:rsidR="00180F35" w:rsidP="005B3670">
            <w:pPr>
              <w:pStyle w:val="Normlny"/>
              <w:bidi w:val="0"/>
              <w:spacing w:after="0" w:line="240" w:lineRule="auto"/>
              <w:jc w:val="both"/>
              <w:rPr>
                <w:rFonts w:ascii="Times New Roman" w:hAnsi="Times New Roman"/>
                <w:b/>
                <w:i/>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Osobnými údajmi sú údaje týkajúce sa určenej alebo určiteľnej fyzickej osoby, pričom takou osobou je osoba, ktorú možno určiť priamo alebo nepriamo, najmä na základe všeobecne použiteľného identifikátora alebo na základe jednej či viacerých charakteristík alebo znakov, ktoré tvoria jej fyzickú, fyziologickú, psychickú, mentálnu, ekonomickú, kultúrnu alebo sociálnu identitu. </w:t>
            </w:r>
          </w:p>
          <w:p w:rsidR="00180F35" w:rsidRPr="000303F7"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szCs w:val="24"/>
              </w:rPr>
            </w:pPr>
            <w:r w:rsidRPr="00624012">
              <w:rPr>
                <w:rFonts w:ascii="Times New Roman" w:hAnsi="Times New Roman"/>
                <w:noProof/>
                <w:szCs w:val="24"/>
              </w:rPr>
              <w:t>sa „spracovaním osobných údajov“ („spracovaním“) rozumie  akákoľvek operácia alebo súbor operácií s osobnými údajmi,  vykonávaný automatickými prostriedkami alebo bez nich, napr.  ich zhromažďovanie, zaznamenávanie, usporadúvanie,  uchovávanie, prepracovanie alebo zmena, vyhľadávanie,  prehliadanie, využívanie, sprístupnenie pomocou prenosu,  rozširovanie alebo poskytovanie iným spôsobom, preskupovanie  alebo kombinovanie, rozloženie, výmaz alebo zničenie,</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Pr>
                <w:rFonts w:ascii="Times New Roman" w:hAnsi="Times New Roman"/>
              </w:rPr>
              <w:t>O:</w:t>
            </w:r>
            <w:r w:rsidR="0011642E">
              <w:rPr>
                <w:rFonts w:ascii="Times New Roman" w:hAnsi="Times New Roman"/>
              </w:rPr>
              <w:t>3</w:t>
            </w:r>
          </w:p>
          <w:p w:rsidR="00180F35" w:rsidP="005B3670">
            <w:pPr>
              <w:pStyle w:val="Normlny"/>
              <w:bidi w:val="0"/>
              <w:spacing w:after="0" w:line="240" w:lineRule="auto"/>
              <w:jc w:val="center"/>
              <w:rPr>
                <w:rFonts w:ascii="Times New Roman" w:hAnsi="Times New Roman"/>
              </w:rPr>
            </w:pPr>
            <w:r w:rsidR="0011642E">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1642E" w:rsidRPr="008F0228" w:rsidP="0011642E">
            <w:pPr>
              <w:widowControl w:val="0"/>
              <w:bidi w:val="0"/>
              <w:adjustRightInd w:val="0"/>
              <w:spacing w:after="0" w:line="240" w:lineRule="auto"/>
              <w:jc w:val="both"/>
              <w:rPr>
                <w:rFonts w:ascii="Times New Roman" w:hAnsi="Times New Roman"/>
                <w:sz w:val="20"/>
                <w:szCs w:val="20"/>
              </w:rPr>
            </w:pPr>
            <w:r w:rsidRPr="008F0228">
              <w:rPr>
                <w:rFonts w:ascii="Times New Roman" w:hAnsi="Times New Roman"/>
                <w:sz w:val="20"/>
                <w:szCs w:val="20"/>
              </w:rPr>
              <w:t xml:space="preserve">Na účely tohto zákona sa ďalej rozumie </w:t>
            </w:r>
          </w:p>
          <w:p w:rsidR="0011642E" w:rsidP="0011642E">
            <w:pPr>
              <w:widowControl w:val="0"/>
              <w:bidi w:val="0"/>
              <w:adjustRightInd w:val="0"/>
              <w:spacing w:after="0" w:line="240" w:lineRule="auto"/>
              <w:jc w:val="both"/>
              <w:rPr>
                <w:rFonts w:ascii="Times New Roman" w:hAnsi="Times New Roman"/>
                <w:sz w:val="20"/>
                <w:szCs w:val="20"/>
              </w:rPr>
            </w:pPr>
          </w:p>
          <w:p w:rsidR="0011642E" w:rsidRPr="008F0228" w:rsidP="0011642E">
            <w:pPr>
              <w:widowControl w:val="0"/>
              <w:bidi w:val="0"/>
              <w:adjustRightInd w:val="0"/>
              <w:spacing w:after="0" w:line="240" w:lineRule="auto"/>
              <w:jc w:val="both"/>
              <w:rPr>
                <w:rFonts w:ascii="Times New Roman" w:hAnsi="Times New Roman"/>
                <w:sz w:val="20"/>
                <w:szCs w:val="20"/>
              </w:rPr>
            </w:pPr>
            <w:r w:rsidRPr="008F0228">
              <w:rPr>
                <w:rFonts w:ascii="Times New Roman" w:hAnsi="Times New Roman"/>
                <w:sz w:val="20"/>
                <w:szCs w:val="20"/>
              </w:rPr>
              <w:t xml:space="preserve">spracúvaním osobných údajov  vykonávanie operácií alebo súboru operácií  s osobnými údajmi, najmä ich získavanie, zhromažďovanie, šírenie, zaznamenávanie, usporadúvanie, prepracúvanie alebo zmena, vyhľadávanie, prehliadanie, preskupovanie, kombinovanie, premiestňovanie, využívanie, uchovávanie, likvidácia, ich cezhraničný prenos, poskytovanie, sprístupňovanie alebo zverejňovanie; niektorými operáciami s osobnými údajmi sa podľa prvej vety rozumejú </w:t>
            </w:r>
          </w:p>
          <w:p w:rsidR="0011642E" w:rsidRPr="008F0228" w:rsidP="0011642E">
            <w:pPr>
              <w:widowControl w:val="0"/>
              <w:numPr>
                <w:numId w:val="13"/>
              </w:numPr>
              <w:bidi w:val="0"/>
              <w:adjustRightInd w:val="0"/>
              <w:spacing w:after="0" w:line="240" w:lineRule="auto"/>
              <w:ind w:left="524" w:hanging="425"/>
              <w:jc w:val="both"/>
              <w:rPr>
                <w:rFonts w:ascii="Times New Roman" w:hAnsi="Times New Roman"/>
                <w:sz w:val="20"/>
                <w:szCs w:val="20"/>
              </w:rPr>
            </w:pPr>
            <w:r w:rsidRPr="008F0228">
              <w:rPr>
                <w:rFonts w:ascii="Times New Roman" w:hAnsi="Times New Roman"/>
                <w:sz w:val="20"/>
                <w:szCs w:val="20"/>
              </w:rPr>
              <w:t>poskytovaním osobných údajov odovzdávanie osobných údajov tretej strane, ktorá ich ďalej spracúva,</w:t>
            </w:r>
          </w:p>
          <w:p w:rsidR="0011642E" w:rsidRPr="008F0228" w:rsidP="0011642E">
            <w:pPr>
              <w:widowControl w:val="0"/>
              <w:numPr>
                <w:numId w:val="13"/>
              </w:numPr>
              <w:bidi w:val="0"/>
              <w:adjustRightInd w:val="0"/>
              <w:spacing w:after="0" w:line="240" w:lineRule="auto"/>
              <w:ind w:left="524" w:hanging="425"/>
              <w:jc w:val="both"/>
              <w:rPr>
                <w:rFonts w:ascii="Times New Roman" w:hAnsi="Times New Roman"/>
                <w:sz w:val="20"/>
                <w:szCs w:val="20"/>
              </w:rPr>
            </w:pPr>
            <w:r w:rsidRPr="008F0228">
              <w:rPr>
                <w:rFonts w:ascii="Times New Roman" w:hAnsi="Times New Roman"/>
                <w:sz w:val="20"/>
                <w:szCs w:val="20"/>
              </w:rPr>
              <w:t>sprístupňovaním osobných údajov oznámenie osobných údajov alebo umožnenie prístupu k nim príjemcovi, ktorý ich ďalej nespracúva,</w:t>
            </w:r>
          </w:p>
          <w:p w:rsidR="0011642E" w:rsidRPr="008F0228" w:rsidP="0011642E">
            <w:pPr>
              <w:widowControl w:val="0"/>
              <w:numPr>
                <w:numId w:val="13"/>
              </w:numPr>
              <w:bidi w:val="0"/>
              <w:adjustRightInd w:val="0"/>
              <w:spacing w:after="0" w:line="240" w:lineRule="auto"/>
              <w:ind w:left="524" w:hanging="425"/>
              <w:jc w:val="both"/>
              <w:rPr>
                <w:rFonts w:ascii="Times New Roman" w:hAnsi="Times New Roman"/>
                <w:sz w:val="20"/>
                <w:szCs w:val="20"/>
              </w:rPr>
            </w:pPr>
            <w:r w:rsidRPr="008F0228">
              <w:rPr>
                <w:rFonts w:ascii="Times New Roman" w:hAnsi="Times New Roman"/>
                <w:sz w:val="20"/>
                <w:szCs w:val="20"/>
              </w:rPr>
              <w:t>zverejňovaním osobných údajov publikovanie, uverejnenie alebo vystavenie osobných údajov na verejnosti prostredníctvom masovokomunikačných prostriedkov, verejne prístupných počítačových sietí, verejným vykonaním alebo vystavením diela, verejným vyhlásením, uvedením vo verejnom zozname, v registri alebo v operáte, ich umiestnením na úradnej tabuli alebo na inom verejne prístupnom mieste,</w:t>
            </w:r>
          </w:p>
          <w:p w:rsidR="0011642E" w:rsidRPr="008F0228" w:rsidP="0011642E">
            <w:pPr>
              <w:widowControl w:val="0"/>
              <w:numPr>
                <w:numId w:val="13"/>
              </w:numPr>
              <w:bidi w:val="0"/>
              <w:adjustRightInd w:val="0"/>
              <w:spacing w:after="0" w:line="240" w:lineRule="auto"/>
              <w:ind w:left="524" w:hanging="425"/>
              <w:jc w:val="both"/>
              <w:rPr>
                <w:rFonts w:ascii="Times New Roman" w:hAnsi="Times New Roman"/>
                <w:sz w:val="20"/>
                <w:szCs w:val="20"/>
              </w:rPr>
            </w:pPr>
            <w:r w:rsidRPr="008F0228">
              <w:rPr>
                <w:rFonts w:ascii="Times New Roman" w:hAnsi="Times New Roman"/>
                <w:sz w:val="20"/>
                <w:szCs w:val="20"/>
              </w:rPr>
              <w:t>cezhraničným prenosom osobných údajov prenos osobných údajov mimo územia Slovenskej republiky a na územie Slovenskej republiky,</w:t>
            </w:r>
          </w:p>
          <w:p w:rsidR="0011642E" w:rsidRPr="008F0228" w:rsidP="0011642E">
            <w:pPr>
              <w:widowControl w:val="0"/>
              <w:numPr>
                <w:numId w:val="13"/>
              </w:numPr>
              <w:bidi w:val="0"/>
              <w:adjustRightInd w:val="0"/>
              <w:spacing w:after="0" w:line="240" w:lineRule="auto"/>
              <w:ind w:left="524" w:hanging="425"/>
              <w:jc w:val="both"/>
              <w:rPr>
                <w:rFonts w:ascii="Times New Roman" w:hAnsi="Times New Roman"/>
                <w:sz w:val="20"/>
                <w:szCs w:val="20"/>
              </w:rPr>
            </w:pPr>
            <w:r w:rsidRPr="008F0228">
              <w:rPr>
                <w:rFonts w:ascii="Times New Roman" w:hAnsi="Times New Roman"/>
                <w:sz w:val="20"/>
                <w:szCs w:val="20"/>
              </w:rPr>
              <w:t>likvidáciou osobných údajov zrušenie osobných údajov rozložením, vymazaním alebo fyzickým zničením hmotných nosičov tak, aby sa z nich osobné údaje nedali reprodukovať,</w:t>
            </w:r>
          </w:p>
          <w:p w:rsidR="0011642E" w:rsidRPr="008F0228" w:rsidP="0011642E">
            <w:pPr>
              <w:widowControl w:val="0"/>
              <w:numPr>
                <w:numId w:val="13"/>
              </w:numPr>
              <w:bidi w:val="0"/>
              <w:adjustRightInd w:val="0"/>
              <w:spacing w:after="0" w:line="240" w:lineRule="auto"/>
              <w:ind w:left="524" w:hanging="425"/>
              <w:jc w:val="both"/>
              <w:rPr>
                <w:rFonts w:ascii="Times New Roman" w:hAnsi="Times New Roman"/>
                <w:sz w:val="20"/>
                <w:szCs w:val="20"/>
              </w:rPr>
            </w:pPr>
            <w:r w:rsidRPr="008F0228">
              <w:rPr>
                <w:rFonts w:ascii="Times New Roman" w:hAnsi="Times New Roman"/>
                <w:sz w:val="20"/>
                <w:szCs w:val="20"/>
              </w:rPr>
              <w:t>blokovaním osobných údajov dočasné alebo trvalé pozastavenie spracúvania osobných údajov, počas ktorého možno vykonávať len tie operácie s osobnými údajmi, ktoré sú nevyhnutné na splnenie povinnosti uloženej týmto zákonom.</w:t>
            </w:r>
          </w:p>
          <w:p w:rsidR="002728CC" w:rsidRPr="000700E0" w:rsidP="0011642E">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left"/>
              <w:rPr>
                <w:rFonts w:ascii="Times New Roman" w:hAnsi="Times New Roman"/>
                <w:szCs w:val="24"/>
              </w:rPr>
            </w:pPr>
            <w:r w:rsidRPr="00624012">
              <w:rPr>
                <w:rFonts w:ascii="Times New Roman" w:hAnsi="Times New Roman"/>
                <w:noProof/>
                <w:szCs w:val="24"/>
              </w:rPr>
              <w:t>sa „informačným systémom s osobnými údajmi“ („informačným  systémom“) rozumie ľubovoľný členený súbor osobných údajov,  ktoré sú prístupné na základe osobitných kritérií, či už je  tento súbor centralizovaný, decentralizovaný alebo  distribuovaný na funkčnom alebo geografickom základe,</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Pr>
                <w:rFonts w:ascii="Times New Roman" w:hAnsi="Times New Roman"/>
              </w:rPr>
              <w:t>O:</w:t>
            </w:r>
            <w:r w:rsidR="00962834">
              <w:rPr>
                <w:rFonts w:ascii="Times New Roman" w:hAnsi="Times New Roman"/>
              </w:rPr>
              <w:t>3</w:t>
            </w:r>
          </w:p>
          <w:p w:rsidR="00962834" w:rsidP="005B3670">
            <w:pPr>
              <w:pStyle w:val="Normlny"/>
              <w:bidi w:val="0"/>
              <w:spacing w:after="0" w:line="240" w:lineRule="auto"/>
              <w:jc w:val="center"/>
              <w:rPr>
                <w:rFonts w:ascii="Times New Roman" w:hAnsi="Times New Roman"/>
              </w:rPr>
            </w:pPr>
            <w:r>
              <w:rPr>
                <w:rFonts w:ascii="Times New Roman" w:hAnsi="Times New Roman"/>
              </w:rPr>
              <w:t>P:b</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962834" w:rsidP="00962834">
            <w:pPr>
              <w:widowControl w:val="0"/>
              <w:bidi w:val="0"/>
              <w:adjustRightInd w:val="0"/>
              <w:spacing w:after="0" w:line="240" w:lineRule="auto"/>
              <w:jc w:val="both"/>
              <w:rPr>
                <w:rFonts w:ascii="Times New Roman" w:hAnsi="Times New Roman"/>
                <w:sz w:val="20"/>
                <w:szCs w:val="20"/>
              </w:rPr>
            </w:pPr>
            <w:r>
              <w:rPr>
                <w:rFonts w:ascii="Times New Roman" w:hAnsi="Times New Roman"/>
                <w:sz w:val="20"/>
                <w:szCs w:val="20"/>
              </w:rPr>
              <w:t>Na účely tohto zákona sa ďalej rozumie</w:t>
            </w:r>
          </w:p>
          <w:p w:rsidR="002728CC" w:rsidRPr="000700E0" w:rsidP="00021218">
            <w:pPr>
              <w:widowControl w:val="0"/>
              <w:bidi w:val="0"/>
              <w:adjustRightInd w:val="0"/>
              <w:spacing w:after="0" w:line="240" w:lineRule="auto"/>
              <w:jc w:val="both"/>
              <w:rPr>
                <w:rFonts w:ascii="Times New Roman" w:hAnsi="Times New Roman"/>
                <w:sz w:val="20"/>
                <w:szCs w:val="20"/>
              </w:rPr>
            </w:pPr>
            <w:r w:rsidRPr="008F0228" w:rsidR="00962834">
              <w:rPr>
                <w:rFonts w:ascii="Times New Roman" w:hAnsi="Times New Roman"/>
                <w:sz w:val="20"/>
                <w:szCs w:val="20"/>
              </w:rPr>
              <w:t>informačným systémom osobných údajov informačný systém, v ktorom sa na vopred vymedzený alebo ustanovený účel systematicky spracúva alebo má spracúvať akýkoľvek usporiadaný súbor osobných údajov prístupných podľa určených kritérií, bez ohľadu na to, či ide o informačný systém centralizovaný, decentralizovaný alebo distribuovaný na funkčnom alebo geografickom základe (ďalej len „informačný systém“); informačným systémom sa na účely tohto zákona rozumie aj súbor osobných údajov, ktoré sú spracúvané alebo pripravené na spracúvanie čiastočne automatizovanými alebo inými ako automatizovanými prostriedkami spracúvania</w:t>
            </w:r>
            <w:r w:rsidR="00021218">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left"/>
              <w:rPr>
                <w:rFonts w:ascii="Times New Roman" w:hAnsi="Times New Roman"/>
                <w:noProof/>
                <w:szCs w:val="24"/>
              </w:rPr>
            </w:pPr>
            <w:r w:rsidRPr="00624012">
              <w:rPr>
                <w:rFonts w:ascii="Times New Roman" w:hAnsi="Times New Roman"/>
                <w:noProof/>
                <w:szCs w:val="24"/>
              </w:rPr>
              <w:t>sa „prevádzkovateľom“ rozumie fyzická alebo právnická  osoba, verejný orgán, inštitúcia alebo iný subjekt, ktorý sám  alebo spolu s inými stanovuje ciele a prostriedky spracovania  osobných údajov; tam, kde ciele a prostriedky spracovania  určujú národné zákony či predpisy alebo zákony či predpisy  Spoločenstva, určí prevádzkovateľa alebo osobitné kritéria  jeho menovania národný alebo komunitárny zákon,</w:t>
            </w:r>
          </w:p>
          <w:p w:rsidR="00180F35" w:rsidRPr="00624012" w:rsidP="005B3670">
            <w:pPr>
              <w:pStyle w:val="BodyText2"/>
              <w:autoSpaceDE/>
              <w:autoSpaceDN/>
              <w:bidi w:val="0"/>
              <w:spacing w:after="0" w:line="240" w:lineRule="auto"/>
              <w:jc w:val="left"/>
              <w:rPr>
                <w:rFonts w:ascii="Times New Roman" w:hAnsi="Times New Roman"/>
                <w:noProof/>
                <w:szCs w:val="24"/>
              </w:rPr>
            </w:pP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Pr>
                <w:rFonts w:ascii="Times New Roman" w:hAnsi="Times New Roman"/>
              </w:rPr>
              <w:t>O:</w:t>
            </w:r>
            <w:r w:rsidR="00DF4D02">
              <w:rPr>
                <w:rFonts w:ascii="Times New Roman" w:hAnsi="Times New Roman"/>
              </w:rPr>
              <w:t>2</w:t>
            </w:r>
          </w:p>
          <w:p w:rsidR="00DF4D02"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DF4D02" w:rsidP="005B3670">
            <w:pPr>
              <w:pStyle w:val="Normlny"/>
              <w:bidi w:val="0"/>
              <w:spacing w:after="0" w:line="240" w:lineRule="auto"/>
              <w:jc w:val="center"/>
              <w:rPr>
                <w:rFonts w:ascii="Times New Roman" w:hAnsi="Times New Roman"/>
              </w:rPr>
            </w:pPr>
          </w:p>
          <w:p w:rsidR="00DF4D02" w:rsidP="005B3670">
            <w:pPr>
              <w:pStyle w:val="Normlny"/>
              <w:bidi w:val="0"/>
              <w:spacing w:after="0" w:line="240" w:lineRule="auto"/>
              <w:jc w:val="center"/>
              <w:rPr>
                <w:rFonts w:ascii="Times New Roman" w:hAnsi="Times New Roman"/>
              </w:rPr>
            </w:pPr>
          </w:p>
          <w:p w:rsidR="00DF4D02"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§:5</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401248" w:rsidP="005B3670">
            <w:pPr>
              <w:pStyle w:val="Normlny"/>
              <w:bidi w:val="0"/>
              <w:spacing w:after="0" w:line="240" w:lineRule="auto"/>
              <w:jc w:val="center"/>
              <w:rPr>
                <w:rFonts w:ascii="Times New Roman" w:hAnsi="Times New Roman"/>
              </w:rPr>
            </w:pPr>
          </w:p>
          <w:p w:rsidR="0040124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P:i</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96111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DF4D02" w:rsidP="00DF4D02">
            <w:pPr>
              <w:widowControl w:val="0"/>
              <w:bidi w:val="0"/>
              <w:adjustRightInd w:val="0"/>
              <w:spacing w:after="0" w:line="240" w:lineRule="auto"/>
              <w:jc w:val="both"/>
              <w:rPr>
                <w:rFonts w:ascii="Times New Roman" w:hAnsi="Times New Roman"/>
                <w:sz w:val="20"/>
                <w:szCs w:val="20"/>
              </w:rPr>
            </w:pPr>
            <w:r>
              <w:rPr>
                <w:rFonts w:ascii="Times New Roman" w:hAnsi="Times New Roman"/>
                <w:sz w:val="20"/>
                <w:szCs w:val="20"/>
              </w:rPr>
              <w:t>Na účely tohto zákona sa rozumie</w:t>
            </w:r>
          </w:p>
          <w:p w:rsidR="00DF4D02" w:rsidRPr="008F0228" w:rsidP="00DF4D02">
            <w:pPr>
              <w:widowControl w:val="0"/>
              <w:bidi w:val="0"/>
              <w:adjustRightInd w:val="0"/>
              <w:spacing w:after="0" w:line="240" w:lineRule="auto"/>
              <w:jc w:val="both"/>
              <w:rPr>
                <w:rFonts w:ascii="Times New Roman" w:hAnsi="Times New Roman"/>
                <w:sz w:val="20"/>
                <w:szCs w:val="20"/>
              </w:rPr>
            </w:pPr>
            <w:r w:rsidRPr="008F0228">
              <w:rPr>
                <w:rFonts w:ascii="Times New Roman" w:hAnsi="Times New Roman"/>
                <w:sz w:val="20"/>
                <w:szCs w:val="20"/>
              </w:rPr>
              <w:t>prevádzkovateľom každý, kto sám alebo spoločne s inými vymedzí účel spracúvania osobných údajov, určí podmienky ich spracúvania a spracúva osobné údaje vo vlastnom mene; ak účel, prípadne aj podmienky spracúvania osobných údajov ustanovuje zákon, priamo vykonateľný právne záväzný akt Európskej únie, alebo medzinárodná zmluva, ktorou je Slovenská republika viazaná, prevádzkovateľom je ten, kto je na plnenie účelu spracúvania za prevádzkovateľa ustanovený alebo kto spĺňa zákonom, priamo vykonateľným právne záväzným aktom Európskej únie, alebo medzinárodnou zmluvou, ktorou je Slovenská republika viazaná ustanovené podmienky,</w:t>
            </w:r>
          </w:p>
          <w:p w:rsidR="00180F35" w:rsidRPr="00DF4D02" w:rsidP="005B3670">
            <w:pPr>
              <w:tabs>
                <w:tab w:val="left" w:pos="0"/>
                <w:tab w:val="left" w:pos="360"/>
                <w:tab w:val="left" w:pos="720"/>
              </w:tabs>
              <w:autoSpaceDE/>
              <w:autoSpaceDN/>
              <w:bidi w:val="0"/>
              <w:spacing w:after="0" w:line="240" w:lineRule="auto"/>
              <w:jc w:val="both"/>
              <w:rPr>
                <w:rFonts w:ascii="Times New Roman" w:hAnsi="Times New Roman"/>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Osobné údaje môže spracúvať iba prevádzkovateľ a sprostredkovateľ.</w:t>
            </w:r>
          </w:p>
          <w:p w:rsidR="00180F35" w:rsidP="005B3670">
            <w:pPr>
              <w:tabs>
                <w:tab w:val="left" w:pos="0"/>
                <w:tab w:val="left" w:pos="360"/>
                <w:tab w:val="left" w:pos="720"/>
              </w:tabs>
              <w:autoSpaceDE/>
              <w:autoSpaceDN/>
              <w:bidi w:val="0"/>
              <w:spacing w:after="0" w:line="240" w:lineRule="auto"/>
              <w:jc w:val="both"/>
              <w:rPr>
                <w:rFonts w:ascii="Times New Roman" w:hAnsi="Times New Roman"/>
                <w:b/>
                <w:i/>
              </w:rPr>
            </w:pPr>
          </w:p>
          <w:p w:rsidR="00180F35" w:rsidP="005B3670">
            <w:pPr>
              <w:widowControl w:val="0"/>
              <w:bidi w:val="0"/>
              <w:adjustRightInd w:val="0"/>
              <w:spacing w:after="0" w:line="240" w:lineRule="auto"/>
              <w:jc w:val="both"/>
              <w:rPr>
                <w:rFonts w:ascii="Times New Roman" w:hAnsi="Times New Roman"/>
                <w:sz w:val="20"/>
                <w:szCs w:val="20"/>
              </w:rPr>
            </w:pPr>
            <w:r w:rsidRPr="007C2C96" w:rsidR="007C2C96">
              <w:rPr>
                <w:rFonts w:ascii="Times New Roman" w:hAnsi="Times New Roman"/>
                <w:sz w:val="20"/>
                <w:szCs w:val="20"/>
              </w:rPr>
              <w:t xml:space="preserve">Spracúvať osobné údaje vo vlastnom mene môže len prevádzkovateľ. Prevádzkovateľ spracúva osobné údaje v súlade s § 9, spôsobom, ktorý je v súlade s dobrými mravmi, a to len na vymedzený alebo ustanovený účel. </w:t>
            </w:r>
          </w:p>
          <w:p w:rsidR="007C2C96" w:rsidRPr="007C2C96" w:rsidP="005B3670">
            <w:pPr>
              <w:widowControl w:val="0"/>
              <w:bidi w:val="0"/>
              <w:adjustRightInd w:val="0"/>
              <w:spacing w:after="0" w:line="240" w:lineRule="auto"/>
              <w:jc w:val="both"/>
              <w:rPr>
                <w:rFonts w:ascii="Times New Roman" w:hAnsi="Times New Roman"/>
                <w:sz w:val="20"/>
                <w:szCs w:val="20"/>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Prevádzkovateľ je povinný </w:t>
            </w:r>
          </w:p>
          <w:p w:rsidR="00401248" w:rsidRPr="00401248" w:rsidP="00401248">
            <w:pPr>
              <w:widowControl w:val="0"/>
              <w:bidi w:val="0"/>
              <w:adjustRightInd w:val="0"/>
              <w:spacing w:after="0" w:line="240" w:lineRule="auto"/>
              <w:jc w:val="both"/>
              <w:rPr>
                <w:rFonts w:ascii="Times New Roman" w:hAnsi="Times New Roman"/>
                <w:bCs/>
                <w:sz w:val="20"/>
                <w:szCs w:val="20"/>
              </w:rPr>
            </w:pPr>
            <w:r w:rsidRPr="00401248">
              <w:rPr>
                <w:rFonts w:ascii="Times New Roman" w:hAnsi="Times New Roman"/>
                <w:bCs/>
                <w:sz w:val="20"/>
                <w:szCs w:val="20"/>
              </w:rPr>
              <w:t xml:space="preserve">pred začatím spracúvania osobných údajov vymedziť účel spracúvania osobných údajov; účel spracúvania osobných údajov musí byť jasný, vymedzený jednoznačne a konkrétne a musí byť v súlade s Ústavou Slovenskej republiky, ústavnými zákonmi, zákonmi a medzinárodnými zmluvami, ktorými je Slovenská republika viazaná, </w:t>
            </w:r>
          </w:p>
          <w:p w:rsidR="00180F35" w:rsidRPr="00401248" w:rsidP="005B3670">
            <w:pPr>
              <w:widowControl w:val="0"/>
              <w:bidi w:val="0"/>
              <w:adjustRightInd w:val="0"/>
              <w:spacing w:after="0" w:line="240" w:lineRule="auto"/>
              <w:jc w:val="both"/>
              <w:rPr>
                <w:rFonts w:ascii="Times New Roman" w:hAnsi="Times New Roman"/>
                <w:bCs/>
                <w:sz w:val="20"/>
                <w:szCs w:val="20"/>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určiť podmienky spracúvania osobných údajov tak, aby neobmedzil právo dotknutej osoby ustanovené zákonom, </w:t>
            </w:r>
          </w:p>
          <w:p w:rsidR="00180F35" w:rsidP="005B3670">
            <w:pPr>
              <w:widowControl w:val="0"/>
              <w:bidi w:val="0"/>
              <w:adjustRightInd w:val="0"/>
              <w:spacing w:after="0" w:line="240" w:lineRule="auto"/>
              <w:jc w:val="both"/>
              <w:rPr>
                <w:rFonts w:ascii="Times New Roman" w:hAnsi="Times New Roman"/>
                <w:sz w:val="20"/>
                <w:szCs w:val="20"/>
              </w:rPr>
            </w:pPr>
          </w:p>
          <w:p w:rsidR="00180F35"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získavať osobné údaje výlučne na vymedzený alebo ustanovený účel; je neprípustné získavať osobné údaje pod zámienkou iného účelu spracúvania alebo inej činnosti, </w:t>
            </w:r>
          </w:p>
          <w:p w:rsidR="00180F35" w:rsidRPr="00DF1CF2" w:rsidP="005B3670">
            <w:pPr>
              <w:widowControl w:val="0"/>
              <w:bidi w:val="0"/>
              <w:adjustRightInd w:val="0"/>
              <w:spacing w:after="0" w:line="240" w:lineRule="auto"/>
              <w:jc w:val="both"/>
              <w:rPr>
                <w:rFonts w:ascii="Times New Roman" w:hAnsi="Times New Roman"/>
                <w:sz w:val="20"/>
                <w:szCs w:val="20"/>
              </w:rPr>
            </w:pPr>
          </w:p>
          <w:p w:rsidR="00180F35" w:rsidRPr="000700E0" w:rsidP="005B3670">
            <w:pPr>
              <w:widowControl w:val="0"/>
              <w:bidi w:val="0"/>
              <w:adjustRightInd w:val="0"/>
              <w:spacing w:after="0" w:line="240" w:lineRule="auto"/>
              <w:jc w:val="both"/>
              <w:rPr>
                <w:rFonts w:ascii="Times New Roman" w:hAnsi="Times New Roman"/>
                <w:sz w:val="20"/>
                <w:szCs w:val="20"/>
              </w:rPr>
            </w:pPr>
            <w:r w:rsidRPr="000700E0">
              <w:rPr>
                <w:rFonts w:ascii="Times New Roman" w:hAnsi="Times New Roman"/>
                <w:sz w:val="20"/>
                <w:szCs w:val="20"/>
              </w:rPr>
              <w:t xml:space="preserve">zabezpečiť, aby sa spracúvali len také osobné údaje, ktoré svojím rozsahom a obsahom zodpovedajú účelu ich spracúvania a sú nevyhnutné na jeho dosiahnutie, </w:t>
            </w:r>
          </w:p>
          <w:p w:rsidR="00180F35" w:rsidP="005B3670">
            <w:pPr>
              <w:widowControl w:val="0"/>
              <w:bidi w:val="0"/>
              <w:adjustRightInd w:val="0"/>
              <w:spacing w:after="0" w:line="240" w:lineRule="auto"/>
              <w:jc w:val="both"/>
              <w:rPr>
                <w:rFonts w:ascii="Times New Roman" w:hAnsi="Times New Roman"/>
                <w:sz w:val="20"/>
                <w:szCs w:val="20"/>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získavať osobné údaje na rozdielne účely osobitne a zabezpečiť, aby sa osobné údaje spracúvali a využívali výlučne spôsobom, ktorý zodpovedá účelu, na ktorý boli zhromaždené; je neprípustné združovať osobné údaje, ktoré boli získané na rozdielne účely, </w:t>
            </w:r>
          </w:p>
          <w:p w:rsidR="00180F35" w:rsidP="005B3670">
            <w:pPr>
              <w:widowControl w:val="0"/>
              <w:bidi w:val="0"/>
              <w:adjustRightInd w:val="0"/>
              <w:spacing w:after="0" w:line="240" w:lineRule="auto"/>
              <w:jc w:val="both"/>
              <w:rPr>
                <w:rFonts w:ascii="Times New Roman" w:hAnsi="Times New Roman"/>
                <w:sz w:val="20"/>
                <w:szCs w:val="20"/>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spracúvať len správne, úplné a podľa potreby aktualizované osobné údaje vo vzťahu k účelu spracúvania; nesprávne a neúplné osobné údaje je prevádzkovateľ povinný blokovať a bez zbytočného odkladu opraviť alebo doplniť; nesprávne a neúplné osobné údaje, ktoré nemožno opraviť alebo doplniť tak, aby boli správne a úplné, prevádzkovateľ zreteľne označí a</w:t>
            </w:r>
            <w:r w:rsidR="00401248">
              <w:rPr>
                <w:rFonts w:ascii="Times New Roman" w:hAnsi="Times New Roman"/>
                <w:sz w:val="20"/>
                <w:szCs w:val="20"/>
              </w:rPr>
              <w:t> </w:t>
            </w:r>
            <w:r w:rsidRPr="00DF1CF2">
              <w:rPr>
                <w:rFonts w:ascii="Times New Roman" w:hAnsi="Times New Roman"/>
                <w:sz w:val="20"/>
                <w:szCs w:val="20"/>
              </w:rPr>
              <w:t>bez</w:t>
            </w:r>
            <w:r w:rsidR="00401248">
              <w:rPr>
                <w:rFonts w:ascii="Times New Roman" w:hAnsi="Times New Roman"/>
                <w:sz w:val="20"/>
                <w:szCs w:val="20"/>
              </w:rPr>
              <w:t xml:space="preserve"> zbytočného odkladu</w:t>
            </w:r>
            <w:r w:rsidRPr="00DF1CF2">
              <w:rPr>
                <w:rFonts w:ascii="Times New Roman" w:hAnsi="Times New Roman"/>
                <w:sz w:val="20"/>
                <w:szCs w:val="20"/>
              </w:rPr>
              <w:t xml:space="preserve"> zlikviduje, </w:t>
            </w:r>
          </w:p>
          <w:p w:rsidR="00180F35" w:rsidP="005B3670">
            <w:pPr>
              <w:widowControl w:val="0"/>
              <w:bidi w:val="0"/>
              <w:adjustRightInd w:val="0"/>
              <w:spacing w:after="0" w:line="240" w:lineRule="auto"/>
              <w:jc w:val="both"/>
              <w:rPr>
                <w:rFonts w:ascii="Times New Roman" w:hAnsi="Times New Roman"/>
                <w:sz w:val="20"/>
                <w:szCs w:val="20"/>
              </w:rPr>
            </w:pPr>
          </w:p>
          <w:p w:rsidR="00180F35"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zabezpečiť, aby zhromaždené osobné údaje boli spracúvané vo forme umožňujúcej identifikáciu dotknutých osôb počas doby nie dlhšej, ako je nevyhnutné na dosiahnutie účelu spracúvania, </w:t>
            </w:r>
          </w:p>
          <w:p w:rsidR="00180F35" w:rsidRPr="00DF1CF2" w:rsidP="005B3670">
            <w:pPr>
              <w:widowControl w:val="0"/>
              <w:bidi w:val="0"/>
              <w:adjustRightInd w:val="0"/>
              <w:spacing w:after="0" w:line="240" w:lineRule="auto"/>
              <w:jc w:val="both"/>
              <w:rPr>
                <w:rFonts w:ascii="Times New Roman" w:hAnsi="Times New Roman"/>
                <w:sz w:val="20"/>
                <w:szCs w:val="20"/>
              </w:rPr>
            </w:pPr>
          </w:p>
          <w:p w:rsidR="00180F35"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zlikvidovať tie osobné údaje, ktorých účel spracúvania sa skončil; po skončení účelu spracúvania možno osobné údaje ďalej spracúvať len za p</w:t>
            </w:r>
            <w:r w:rsidR="00F35C66">
              <w:rPr>
                <w:rFonts w:ascii="Times New Roman" w:hAnsi="Times New Roman"/>
                <w:sz w:val="20"/>
                <w:szCs w:val="20"/>
              </w:rPr>
              <w:t>odmienok ustanovených v odseku 5</w:t>
            </w:r>
            <w:r w:rsidRPr="00DF1CF2">
              <w:rPr>
                <w:rFonts w:ascii="Times New Roman" w:hAnsi="Times New Roman"/>
                <w:sz w:val="20"/>
                <w:szCs w:val="20"/>
              </w:rPr>
              <w:t xml:space="preserve">, </w:t>
            </w:r>
          </w:p>
          <w:p w:rsidR="00180F35" w:rsidRPr="00DF1CF2" w:rsidP="005B3670">
            <w:pPr>
              <w:widowControl w:val="0"/>
              <w:bidi w:val="0"/>
              <w:adjustRightInd w:val="0"/>
              <w:spacing w:after="0" w:line="240" w:lineRule="auto"/>
              <w:jc w:val="both"/>
              <w:rPr>
                <w:rFonts w:ascii="Times New Roman" w:hAnsi="Times New Roman"/>
                <w:sz w:val="20"/>
                <w:szCs w:val="20"/>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spracúvať osobné údaje v súlade s dobrými mravmi a konať sp</w:t>
            </w:r>
            <w:r w:rsidR="00954DAD">
              <w:rPr>
                <w:rFonts w:ascii="Times New Roman" w:hAnsi="Times New Roman"/>
                <w:sz w:val="20"/>
                <w:szCs w:val="20"/>
              </w:rPr>
              <w:t xml:space="preserve">ôsobom, ktorý neodporuje </w:t>
            </w:r>
            <w:r w:rsidRPr="00DF1CF2">
              <w:rPr>
                <w:rFonts w:ascii="Times New Roman" w:hAnsi="Times New Roman"/>
                <w:sz w:val="20"/>
                <w:szCs w:val="20"/>
              </w:rPr>
              <w:t xml:space="preserve">zákonu. </w:t>
            </w:r>
          </w:p>
          <w:p w:rsidR="00180F35" w:rsidRPr="00DF1CF2" w:rsidP="005B3670">
            <w:pPr>
              <w:widowControl w:val="0"/>
              <w:bidi w:val="0"/>
              <w:adjustRightInd w:val="0"/>
              <w:spacing w:after="0" w:line="240" w:lineRule="auto"/>
              <w:rPr>
                <w:rFonts w:ascii="Times New Roman" w:hAnsi="Times New Roman"/>
                <w:sz w:val="20"/>
                <w:szCs w:val="20"/>
              </w:rPr>
            </w:pPr>
            <w:r w:rsidRPr="00DF1CF2">
              <w:rPr>
                <w:rFonts w:ascii="Times New Roman" w:hAnsi="Times New Roman"/>
                <w:sz w:val="20"/>
                <w:szCs w:val="20"/>
              </w:rPr>
              <w:t xml:space="preserve"> </w:t>
            </w:r>
          </w:p>
          <w:p w:rsidR="0096111D" w:rsidRPr="008E305F" w:rsidP="0096111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nemá povinnosť podľa odseku 2 písm. a) len vtedy, ak účel spracúvania osobných údajov ustanovuje osobitný zákon v súlade s podmienkami uvedenými v odseku 2 písm. a). Prevádzkovateľ nemá povinnosť určiť podmienky spracúvania osobných údajov podľa odseku 2 písm. b) len vtedy, ak ich ustanovuje všeobecne záväzný právny predpis. Ostatné povinnosti podľa odseku 2 písm. c) až i), je prevádzkovateľ povinný dodržiavať aj počas spracúvania osobných údajov na základe osobitného zákona; týmto nie je dotknuté ustanovenie § 10 ods. 4 prvej vety. </w:t>
            </w:r>
          </w:p>
          <w:p w:rsidR="0096111D" w:rsidRPr="008E305F" w:rsidP="0096111D">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96111D" w:rsidRPr="008E305F" w:rsidP="0096111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Zhromaždené osobné údaje na pôvodne určený účel prevádzkovateľ nemôže spracúvať na iný účel, ktorý je nezlučiteľný s pôvodným účelom spracúvania.</w:t>
            </w:r>
          </w:p>
          <w:p w:rsidR="0096111D" w:rsidRPr="008E305F" w:rsidP="0096111D">
            <w:pPr>
              <w:widowControl w:val="0"/>
              <w:bidi w:val="0"/>
              <w:adjustRightInd w:val="0"/>
              <w:spacing w:after="0" w:line="240" w:lineRule="auto"/>
              <w:rPr>
                <w:rFonts w:ascii="Times New Roman" w:hAnsi="Times New Roman"/>
                <w:sz w:val="20"/>
                <w:szCs w:val="20"/>
              </w:rPr>
            </w:pPr>
          </w:p>
          <w:p w:rsidR="00180F35" w:rsidP="005B3670">
            <w:pPr>
              <w:widowControl w:val="0"/>
              <w:bidi w:val="0"/>
              <w:adjustRightInd w:val="0"/>
              <w:spacing w:after="0" w:line="240" w:lineRule="auto"/>
              <w:jc w:val="both"/>
              <w:rPr>
                <w:rFonts w:ascii="Times New Roman" w:hAnsi="Times New Roman"/>
                <w:sz w:val="20"/>
                <w:szCs w:val="20"/>
              </w:rPr>
            </w:pPr>
            <w:r w:rsidRPr="008E305F" w:rsidR="0096111D">
              <w:rPr>
                <w:rFonts w:ascii="Times New Roman" w:hAnsi="Times New Roman"/>
                <w:sz w:val="20"/>
                <w:szCs w:val="20"/>
              </w:rPr>
              <w:t>Počas trvania pôvodne určeného účelu spracúvania osobných údajov ako aj po jeho skončení je prípustné zhromaždené osobné údaje spracúvať v nevyhnutnom rozsahu na historický výskum, vedecký výskum a vývoj alebo na účely štatistiky, čo sa nepovažuje za nezlučiteľné s pôvodným účelom spracúvania. Takto spracúvané osobné údaje prevádzkovateľ nemôže použiť na podporu opatrení alebo rozhodnutí prijatých proti dotknutej osobe a nemôže ich využiť proti záujmom dotknutej osoby na obmedzenie jej základných práv a slobôd. Počas spracúvania osobných údajov na účely podľa prvej vety je prevádzkovateľ povinný ich označiť, anonymizovať ich, ak tým možno dosiahnuť účel spracúvania a zlikvidovať ich ihneď ako sa stanú nepotrebnými.</w:t>
            </w:r>
          </w:p>
          <w:p w:rsidR="002728CC" w:rsidP="005B3670">
            <w:pPr>
              <w:widowControl w:val="0"/>
              <w:bidi w:val="0"/>
              <w:adjustRightInd w:val="0"/>
              <w:spacing w:after="0" w:line="240" w:lineRule="auto"/>
              <w:jc w:val="both"/>
              <w:rPr>
                <w:rFonts w:ascii="Times New Roman" w:hAnsi="Times New Roman"/>
                <w:sz w:val="20"/>
                <w:szCs w:val="20"/>
              </w:rPr>
            </w:pPr>
          </w:p>
          <w:p w:rsidR="002103E3" w:rsidRPr="000700E0"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noProof/>
                <w:szCs w:val="24"/>
              </w:rPr>
              <w:t>sa „sprostredkovateľom“ rozumie fyzická alebo právnická  osoba, verejný orgán, inštitúcia alebo iný subjekt  spracúvajúci osobné údaje v mene prevádzkovateľa,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Pr>
                <w:rFonts w:ascii="Times New Roman" w:hAnsi="Times New Roman"/>
              </w:rPr>
              <w:t>O:</w:t>
            </w:r>
            <w:r w:rsidR="0031483F">
              <w:rPr>
                <w:rFonts w:ascii="Times New Roman" w:hAnsi="Times New Roman"/>
              </w:rPr>
              <w:t>2</w:t>
            </w:r>
          </w:p>
          <w:p w:rsidR="0031483F"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421126"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446D3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P:i</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P:j</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P:k</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O:8</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O:9</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O:10</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O:11</w:t>
            </w:r>
          </w:p>
          <w:p w:rsidR="00180F35"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2D7CFA" w:rsidP="005B3670">
            <w:pPr>
              <w:pStyle w:val="Normlny"/>
              <w:bidi w:val="0"/>
              <w:spacing w:after="0" w:line="240" w:lineRule="auto"/>
              <w:jc w:val="center"/>
              <w:rPr>
                <w:rFonts w:ascii="Times New Roman" w:hAnsi="Times New Roman"/>
              </w:rPr>
            </w:pPr>
          </w:p>
          <w:p w:rsidR="00731868" w:rsidP="005B3670">
            <w:pPr>
              <w:pStyle w:val="Normlny"/>
              <w:bidi w:val="0"/>
              <w:spacing w:after="0" w:line="240" w:lineRule="auto"/>
              <w:jc w:val="center"/>
              <w:rPr>
                <w:rFonts w:ascii="Times New Roman" w:hAnsi="Times New Roman"/>
              </w:rPr>
            </w:pPr>
          </w:p>
          <w:p w:rsidR="002D7CFA" w:rsidP="002D7CFA">
            <w:pPr>
              <w:pStyle w:val="Normlny"/>
              <w:bidi w:val="0"/>
              <w:spacing w:after="0" w:line="240" w:lineRule="auto"/>
              <w:jc w:val="center"/>
              <w:rPr>
                <w:rFonts w:ascii="Times New Roman" w:hAnsi="Times New Roman"/>
              </w:rPr>
            </w:pPr>
            <w:r>
              <w:rPr>
                <w:rFonts w:ascii="Times New Roman" w:hAnsi="Times New Roman"/>
              </w:rPr>
              <w:t>§:8</w:t>
            </w:r>
          </w:p>
          <w:p w:rsidR="002D7CFA" w:rsidP="002D7CFA">
            <w:pPr>
              <w:pStyle w:val="Normlny"/>
              <w:bidi w:val="0"/>
              <w:spacing w:after="0" w:line="240" w:lineRule="auto"/>
              <w:jc w:val="center"/>
              <w:rPr>
                <w:rFonts w:ascii="Times New Roman" w:hAnsi="Times New Roman"/>
              </w:rPr>
            </w:pPr>
            <w:r>
              <w:rPr>
                <w:rFonts w:ascii="Times New Roman" w:hAnsi="Times New Roman"/>
              </w:rPr>
              <w:t>O:12</w:t>
            </w:r>
          </w:p>
          <w:p w:rsidR="002D7CFA"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31483F" w:rsidP="005B3670">
            <w:pPr>
              <w:widowControl w:val="0"/>
              <w:bidi w:val="0"/>
              <w:adjustRightInd w:val="0"/>
              <w:spacing w:after="0" w:line="240" w:lineRule="auto"/>
              <w:jc w:val="both"/>
              <w:rPr>
                <w:rFonts w:ascii="Times New Roman" w:hAnsi="Times New Roman"/>
                <w:sz w:val="20"/>
                <w:szCs w:val="20"/>
              </w:rPr>
            </w:pPr>
            <w:r>
              <w:rPr>
                <w:rFonts w:ascii="Times New Roman" w:hAnsi="Times New Roman"/>
                <w:sz w:val="20"/>
                <w:szCs w:val="20"/>
              </w:rPr>
              <w:t>Na účely tohto zákona sa rozumie</w:t>
            </w:r>
          </w:p>
          <w:p w:rsidR="0031483F" w:rsidRPr="008F0228" w:rsidP="0031483F">
            <w:pPr>
              <w:widowControl w:val="0"/>
              <w:bidi w:val="0"/>
              <w:adjustRightInd w:val="0"/>
              <w:spacing w:after="0" w:line="240" w:lineRule="auto"/>
              <w:jc w:val="both"/>
              <w:rPr>
                <w:rFonts w:ascii="Times New Roman" w:hAnsi="Times New Roman"/>
                <w:sz w:val="20"/>
                <w:szCs w:val="20"/>
              </w:rPr>
            </w:pPr>
            <w:r w:rsidRPr="008F0228">
              <w:rPr>
                <w:rFonts w:ascii="Times New Roman" w:hAnsi="Times New Roman"/>
                <w:sz w:val="20"/>
                <w:szCs w:val="20"/>
              </w:rPr>
              <w:t>sprostredkovateľom každý, kto spracúva osobné údaje v mene prevádzkovateľa, v rozsahu a za podmienok dojednaných s prevádzkovateľom v písomnej zmluve podľa § 8 a v súlade s týmto zákonom</w:t>
            </w:r>
            <w:r w:rsidR="00021218">
              <w:rPr>
                <w:rFonts w:ascii="Times New Roman" w:hAnsi="Times New Roman"/>
                <w:sz w:val="20"/>
                <w:szCs w:val="20"/>
              </w:rPr>
              <w:t>,</w:t>
            </w:r>
          </w:p>
          <w:p w:rsidR="00180F35" w:rsidP="005B3670">
            <w:pPr>
              <w:widowControl w:val="0"/>
              <w:bidi w:val="0"/>
              <w:adjustRightInd w:val="0"/>
              <w:spacing w:after="0" w:line="240" w:lineRule="auto"/>
              <w:jc w:val="both"/>
              <w:rPr>
                <w:rFonts w:ascii="Times New Roman" w:hAnsi="Times New Roman"/>
                <w:sz w:val="20"/>
                <w:szCs w:val="20"/>
              </w:rPr>
            </w:pPr>
          </w:p>
          <w:p w:rsidR="0031483F" w:rsidP="005B3670">
            <w:pPr>
              <w:widowControl w:val="0"/>
              <w:bidi w:val="0"/>
              <w:adjustRightInd w:val="0"/>
              <w:spacing w:after="0" w:line="240" w:lineRule="auto"/>
              <w:jc w:val="both"/>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oprávnený na základe písomnej zmluvy poveriť spracúvaním osobných údajov sprostredkovateľa. Na účely poverenia sprostredkovateľa spracúvaním osobných údajov podľa prvej vety sa súhlas dotknutej osoby nevyžaduje. </w:t>
            </w:r>
          </w:p>
          <w:p w:rsidR="002D7CFA" w:rsidRPr="008E305F" w:rsidP="002D7CFA">
            <w:pPr>
              <w:widowControl w:val="0"/>
              <w:bidi w:val="0"/>
              <w:adjustRightInd w:val="0"/>
              <w:spacing w:after="0" w:line="240" w:lineRule="auto"/>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pri výbere sprostredkovateľa povinný dbať na jeho odbornú, technickú, organizačnú a personálnu spôsobilosť a jeho schopnosť zaručiť bezpečnosť spracúvaných osobných údajov opatreniami podľa § 19 ods. 1. Prevádzkovateľ nemôže zveriť spracúvanie osobných údajov sprostredkovateľovi, ak by tým mohli byť ohrozené práva a právom chránené záujmy dotknutých osôb. </w:t>
            </w:r>
          </w:p>
          <w:p w:rsidR="002D7CFA" w:rsidRPr="008E305F" w:rsidP="002D7CFA">
            <w:pPr>
              <w:widowControl w:val="0"/>
              <w:bidi w:val="0"/>
              <w:adjustRightInd w:val="0"/>
              <w:spacing w:after="0" w:line="240" w:lineRule="auto"/>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uzatvoriť so sprostredkovateľom zmluvu podľa odseku 1 pred začatím spracúvania osobných údajov</w:t>
            </w:r>
            <w:r w:rsidR="00850C09">
              <w:rPr>
                <w:rFonts w:ascii="Times New Roman" w:hAnsi="Times New Roman"/>
                <w:sz w:val="20"/>
                <w:szCs w:val="20"/>
              </w:rPr>
              <w:t>, najneskôr v deň začatia spracúvania osobných údajov</w:t>
            </w:r>
            <w:r w:rsidRPr="008E305F">
              <w:rPr>
                <w:rFonts w:ascii="Times New Roman" w:hAnsi="Times New Roman"/>
                <w:sz w:val="20"/>
                <w:szCs w:val="20"/>
              </w:rPr>
              <w:t xml:space="preserve">. Sprostredkovateľ je oprávnený spracúvať osobné údaje len v rozsahu, za podmienok a na účel dojednaný s prevádzkovateľom v zmluve a spôsobom podľa tohto zákona. </w:t>
            </w:r>
          </w:p>
          <w:p w:rsidR="002D7CFA" w:rsidRPr="008E305F" w:rsidP="002D7CFA">
            <w:pPr>
              <w:widowControl w:val="0"/>
              <w:bidi w:val="0"/>
              <w:adjustRightInd w:val="0"/>
              <w:spacing w:after="0" w:line="240" w:lineRule="auto"/>
              <w:jc w:val="both"/>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Zmluva podľa odseku 3 musí obsahovať </w:t>
            </w:r>
          </w:p>
          <w:p w:rsidR="002D7CFA" w:rsidRPr="008E305F" w:rsidP="007D4549">
            <w:pPr>
              <w:numPr>
                <w:numId w:val="3"/>
              </w:numPr>
              <w:tabs>
                <w:tab w:val="left" w:pos="0"/>
                <w:tab w:val="num" w:pos="360"/>
              </w:tabs>
              <w:autoSpaceDE/>
              <w:autoSpaceDN/>
              <w:bidi w:val="0"/>
              <w:spacing w:after="0" w:line="240" w:lineRule="auto"/>
              <w:ind w:left="357" w:hanging="357"/>
              <w:jc w:val="both"/>
              <w:rPr>
                <w:rFonts w:ascii="Times New Roman" w:hAnsi="Times New Roman"/>
                <w:sz w:val="20"/>
                <w:szCs w:val="20"/>
              </w:rPr>
            </w:pPr>
            <w:r w:rsidRPr="008E305F">
              <w:rPr>
                <w:rFonts w:ascii="Times New Roman" w:hAnsi="Times New Roman"/>
                <w:sz w:val="20"/>
                <w:szCs w:val="20"/>
              </w:rPr>
              <w:t xml:space="preserve">údaje o zmluvných stranách (ďalej len „identifikačné údaje“); </w:t>
            </w:r>
          </w:p>
          <w:p w:rsidR="002D7CFA" w:rsidRPr="008E305F" w:rsidP="002D7CFA">
            <w:pPr>
              <w:pStyle w:val="ListParagraph"/>
              <w:numPr>
                <w:numId w:val="1"/>
              </w:numPr>
              <w:tabs>
                <w:tab w:val="left" w:pos="0"/>
              </w:tabs>
              <w:bidi w:val="0"/>
              <w:spacing w:after="0" w:line="240" w:lineRule="auto"/>
              <w:jc w:val="both"/>
              <w:rPr>
                <w:rFonts w:ascii="Times New Roman" w:hAnsi="Times New Roman"/>
                <w:sz w:val="20"/>
                <w:szCs w:val="20"/>
                <w:lang w:val="sk-SK"/>
              </w:rPr>
            </w:pPr>
            <w:r w:rsidRPr="008E305F">
              <w:rPr>
                <w:rFonts w:ascii="Times New Roman" w:hAnsi="Times New Roman"/>
                <w:sz w:val="20"/>
                <w:szCs w:val="20"/>
                <w:lang w:val="sk-SK"/>
              </w:rPr>
              <w:t>titul, meno, priezvisko, dátum narodenia a adresu trvalého pobytu, ak ide o fyzickú osobu,</w:t>
            </w:r>
          </w:p>
          <w:p w:rsidR="002D7CFA" w:rsidRPr="008E305F" w:rsidP="002D7CFA">
            <w:pPr>
              <w:pStyle w:val="ListParagraph"/>
              <w:numPr>
                <w:numId w:val="1"/>
              </w:numPr>
              <w:tabs>
                <w:tab w:val="left" w:pos="0"/>
              </w:tabs>
              <w:bidi w:val="0"/>
              <w:spacing w:after="0" w:line="240" w:lineRule="auto"/>
              <w:jc w:val="both"/>
              <w:rPr>
                <w:rFonts w:ascii="Times New Roman" w:hAnsi="Times New Roman"/>
                <w:sz w:val="20"/>
                <w:szCs w:val="20"/>
                <w:lang w:val="sk-SK"/>
              </w:rPr>
            </w:pPr>
            <w:r w:rsidRPr="008E305F">
              <w:rPr>
                <w:rFonts w:ascii="Times New Roman" w:hAnsi="Times New Roman"/>
                <w:sz w:val="20"/>
                <w:szCs w:val="20"/>
                <w:lang w:val="sk-SK"/>
              </w:rPr>
              <w:t xml:space="preserve">názov, právnu formu, adresu sídla a identifikačné číslo, ak ide o právnickú osobu, </w:t>
            </w:r>
          </w:p>
          <w:p w:rsidR="002D7CFA" w:rsidRPr="008E305F" w:rsidP="002D7CFA">
            <w:pPr>
              <w:pStyle w:val="ListParagraph"/>
              <w:numPr>
                <w:numId w:val="1"/>
              </w:numPr>
              <w:tabs>
                <w:tab w:val="left" w:pos="0"/>
              </w:tabs>
              <w:bidi w:val="0"/>
              <w:spacing w:after="0" w:line="240" w:lineRule="auto"/>
              <w:jc w:val="both"/>
              <w:rPr>
                <w:rFonts w:ascii="Times New Roman" w:hAnsi="Times New Roman"/>
                <w:sz w:val="20"/>
                <w:szCs w:val="20"/>
                <w:lang w:val="sk-SK"/>
              </w:rPr>
            </w:pPr>
            <w:r w:rsidRPr="008E305F">
              <w:rPr>
                <w:rFonts w:ascii="Times New Roman" w:hAnsi="Times New Roman"/>
                <w:sz w:val="20"/>
                <w:szCs w:val="20"/>
                <w:lang w:val="sk-SK"/>
              </w:rPr>
              <w:t xml:space="preserve">obchodné meno, adresu miesta podnikania a identifikačné číslo, ak ide o fyzickú osobu – podnikateľa, </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deň, od ktorého je sprostredkovateľ oprávnený začať so spracúvaním osobných údajov v mene prevádzkovateľa,</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účel spracúvania osobných údajov, </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názov informačného systému,</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zoznam osobných údajov, ktoré sa budú spracúvať; zoznam osobných údajov možno nahradiť rozsahom osobných údajov podľa § 10 ods. 4,</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okruh dotknutých osôb,</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podmienky spracúvania osobných údajov vrátane zoznamu povolených operácií s osobnými údajmi,</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vyhlásenie prevádzkovateľa, že </w:t>
            </w:r>
            <w:r w:rsidR="00421126">
              <w:rPr>
                <w:rFonts w:ascii="Times New Roman" w:hAnsi="Times New Roman"/>
                <w:sz w:val="20"/>
                <w:szCs w:val="20"/>
              </w:rPr>
              <w:t xml:space="preserve">pri výbere </w:t>
            </w:r>
            <w:r w:rsidRPr="008E305F">
              <w:rPr>
                <w:rFonts w:ascii="Times New Roman" w:hAnsi="Times New Roman"/>
                <w:sz w:val="20"/>
                <w:szCs w:val="20"/>
              </w:rPr>
              <w:t>sprostredkovateľ</w:t>
            </w:r>
            <w:r w:rsidR="00421126">
              <w:rPr>
                <w:rFonts w:ascii="Times New Roman" w:hAnsi="Times New Roman"/>
                <w:sz w:val="20"/>
                <w:szCs w:val="20"/>
              </w:rPr>
              <w:t>a</w:t>
            </w:r>
            <w:r w:rsidRPr="008E305F">
              <w:rPr>
                <w:rFonts w:ascii="Times New Roman" w:hAnsi="Times New Roman"/>
                <w:sz w:val="20"/>
                <w:szCs w:val="20"/>
              </w:rPr>
              <w:t xml:space="preserve"> </w:t>
            </w:r>
            <w:r w:rsidR="00421126">
              <w:rPr>
                <w:rFonts w:ascii="Times New Roman" w:hAnsi="Times New Roman"/>
                <w:sz w:val="20"/>
                <w:szCs w:val="20"/>
              </w:rPr>
              <w:t>postupoval</w:t>
            </w:r>
            <w:r w:rsidRPr="008E305F">
              <w:rPr>
                <w:rFonts w:ascii="Times New Roman" w:hAnsi="Times New Roman"/>
                <w:sz w:val="20"/>
                <w:szCs w:val="20"/>
              </w:rPr>
              <w:t xml:space="preserve"> podľa odseku 2 prvej vety,</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súhlas prevádzkovateľa na spracúvanie osobných údajov sprostredkovateľom prostredníctvom inej osoby podľa odseku 5,</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dobu, na ktorú sa zmluva uzatvára,</w:t>
            </w:r>
          </w:p>
          <w:p w:rsidR="002D7CFA" w:rsidP="002D7CFA">
            <w:pPr>
              <w:tabs>
                <w:tab w:val="left" w:pos="0"/>
              </w:tabs>
              <w:autoSpaceDE/>
              <w:autoSpaceDN/>
              <w:bidi w:val="0"/>
              <w:spacing w:after="0" w:line="240" w:lineRule="auto"/>
              <w:jc w:val="both"/>
              <w:rPr>
                <w:rFonts w:ascii="Times New Roman" w:hAnsi="Times New Roman"/>
                <w:sz w:val="20"/>
                <w:szCs w:val="20"/>
              </w:rPr>
            </w:pPr>
          </w:p>
          <w:p w:rsidR="002D7CFA" w:rsidRPr="008E305F" w:rsidP="002D7CFA">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dátum uzatvorenia zmluvy a podpisy zmluvných strán. </w:t>
            </w:r>
          </w:p>
          <w:p w:rsidR="002D7CFA" w:rsidRPr="008E305F" w:rsidP="002D7CFA">
            <w:pPr>
              <w:widowControl w:val="0"/>
              <w:bidi w:val="0"/>
              <w:adjustRightInd w:val="0"/>
              <w:spacing w:after="0" w:line="240" w:lineRule="auto"/>
              <w:jc w:val="both"/>
              <w:rPr>
                <w:rFonts w:ascii="Times New Roman" w:hAnsi="Times New Roman"/>
                <w:sz w:val="20"/>
                <w:szCs w:val="20"/>
              </w:rPr>
            </w:pPr>
          </w:p>
          <w:p w:rsidR="002D7CFA" w:rsidP="002D7CFA">
            <w:pPr>
              <w:widowControl w:val="0"/>
              <w:bidi w:val="0"/>
              <w:adjustRightInd w:val="0"/>
              <w:spacing w:after="0" w:line="240" w:lineRule="auto"/>
              <w:jc w:val="both"/>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Sprostredkovateľ vykonáva spracúvanie osobných údajov osobne, pokiaľ si s prevádzkovateľom písomne v zmluve nedohodne, že spracúvanie osobných údajov vykoná prostredníctvom inej osoby (ďalej len „subdodávateľ“). Subdodávateľ spracúva osobné údaje a zabezpečuje ich ochranu na zodpovednosť sprostredkovateľa. Ustanovenia tohto zákona o sprostredkovateľovi sa vzťahujú aj na subdodávateľa. Na subdodávateľa úrad nahliada ako na sprostredkovateľa.</w:t>
            </w:r>
          </w:p>
          <w:p w:rsidR="002D7CFA" w:rsidRPr="008E305F" w:rsidP="002D7CFA">
            <w:pPr>
              <w:widowControl w:val="0"/>
              <w:bidi w:val="0"/>
              <w:adjustRightInd w:val="0"/>
              <w:spacing w:after="0" w:line="240" w:lineRule="auto"/>
              <w:jc w:val="both"/>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Ak prevádzkovateľ poveril spracúvaním osobných údajov sprostredkovateľa až po získaní osobných údajov, je povinný zabezpečiť oznámenie tejto skutočnosti dotknutým osobám pri prvom kontakte s nimi, najneskôr však do troch mesiacov odo dňa poverenia sprostredkovateľa. To platí aj vtedy, ak spracúvanie osobných údajov prevezme právny nástupca prevádzkovateľa.</w:t>
            </w:r>
            <w:r>
              <w:rPr>
                <w:rFonts w:ascii="Times New Roman" w:hAnsi="Times New Roman"/>
                <w:sz w:val="20"/>
                <w:szCs w:val="20"/>
              </w:rPr>
              <w:t xml:space="preserve"> </w:t>
            </w:r>
            <w:r w:rsidRPr="008E305F">
              <w:rPr>
                <w:rFonts w:ascii="Times New Roman" w:hAnsi="Times New Roman"/>
                <w:sz w:val="20"/>
                <w:szCs w:val="20"/>
              </w:rPr>
              <w:t>Prevádzkovateľ nemusí dotknutej osobe informáciu podľa prvej vety oznamovať, ak sa v rovnakej lehote postupovalo podľa odseku 7.</w:t>
            </w:r>
          </w:p>
          <w:p w:rsidR="002D7CFA" w:rsidRPr="008E305F" w:rsidP="002D7CFA">
            <w:pPr>
              <w:widowControl w:val="0"/>
              <w:tabs>
                <w:tab w:val="left" w:pos="5985"/>
              </w:tabs>
              <w:bidi w:val="0"/>
              <w:adjustRightInd w:val="0"/>
              <w:spacing w:after="0" w:line="240" w:lineRule="auto"/>
              <w:jc w:val="both"/>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Sprostredkovateľ je vždy povinný pri prvom kontakte s dotknutou osobou oznámiť, že spracúva jej osobné údaje v mene prevádzkovateľa na vymedzený alebo ustanovený účel, ak tento zákon neustanovuje inak. </w:t>
            </w:r>
          </w:p>
          <w:p w:rsidR="002D7CFA" w:rsidRPr="008E305F" w:rsidP="002D7CFA">
            <w:pPr>
              <w:widowControl w:val="0"/>
              <w:bidi w:val="0"/>
              <w:adjustRightInd w:val="0"/>
              <w:spacing w:after="0" w:line="240" w:lineRule="auto"/>
              <w:jc w:val="both"/>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Ak sprostredkovateľ zistí, že prevádzkovateľ sa pri spracúvaní osobných údajov dopustil zjavného porušenia zákona, je povinný ho na to písomne upozorniť a do vykonania nápravy vykonať len také operácie s osobnými údajmi, ktoré neznesú odklad. Prevádzkovateľ je povinný bez zbytočného odkladu vykonať nápravu podľa prvej vety, najneskôr však v lehote jedného mesiaca odo dňa doručenia písomného upozornenia; inak je sprostredkovateľ povinný o tom bez zbytočného odkladu informovať úrad.</w:t>
            </w:r>
          </w:p>
          <w:p w:rsidR="002D7CFA" w:rsidRPr="008E305F" w:rsidP="002D7CFA">
            <w:pPr>
              <w:widowControl w:val="0"/>
              <w:bidi w:val="0"/>
              <w:adjustRightInd w:val="0"/>
              <w:spacing w:after="0" w:line="240" w:lineRule="auto"/>
              <w:jc w:val="both"/>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si sprostredkovateľ nesplní povinnosť podľa odseku </w:t>
            </w:r>
            <w:r w:rsidR="00446D39">
              <w:rPr>
                <w:rFonts w:ascii="Times New Roman" w:hAnsi="Times New Roman"/>
                <w:sz w:val="20"/>
                <w:szCs w:val="20"/>
              </w:rPr>
              <w:t>8</w:t>
            </w:r>
            <w:r w:rsidRPr="008E305F">
              <w:rPr>
                <w:rFonts w:ascii="Times New Roman" w:hAnsi="Times New Roman"/>
                <w:sz w:val="20"/>
                <w:szCs w:val="20"/>
              </w:rPr>
              <w:t>, zodpovedá za porušenie povinnosti a za škodu spôsobenú porušením tejto povinnosti spoločne a nerozdielne spolu s prevádzkovateľom. Tým nie je dotknutá zodpovednosť sprostredkovateľa podľa tohto zákona alebo osobitného zákona.</w:t>
            </w:r>
          </w:p>
          <w:p w:rsidR="002D7CFA" w:rsidRPr="008E305F" w:rsidP="002D7CFA">
            <w:pPr>
              <w:widowControl w:val="0"/>
              <w:bidi w:val="0"/>
              <w:adjustRightInd w:val="0"/>
              <w:spacing w:after="0" w:line="240" w:lineRule="auto"/>
              <w:jc w:val="both"/>
              <w:rPr>
                <w:rFonts w:ascii="Times New Roman" w:hAnsi="Times New Roman"/>
                <w:sz w:val="20"/>
                <w:szCs w:val="20"/>
              </w:rPr>
            </w:pP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Sprostredkovateľ je povinný dodržiavať povinnosti ustanovené prevádzkovateľovi v § 5 ods. 1, § 6 ods. 2 písm. c) až i), § 6 ods. 4, § 8 ods. 3, 4,  </w:t>
            </w:r>
            <w:r w:rsidR="00A3084E">
              <w:rPr>
                <w:rFonts w:ascii="Times New Roman" w:hAnsi="Times New Roman"/>
                <w:sz w:val="20"/>
                <w:szCs w:val="20"/>
              </w:rPr>
              <w:t xml:space="preserve">§ 9 ods. 2, </w:t>
            </w:r>
            <w:r w:rsidRPr="008E305F">
              <w:rPr>
                <w:rFonts w:ascii="Times New Roman" w:hAnsi="Times New Roman"/>
                <w:sz w:val="20"/>
                <w:szCs w:val="20"/>
              </w:rPr>
              <w:t xml:space="preserve">§ 19 až 26, ak tento zákon neustanovuje inak. </w:t>
            </w:r>
          </w:p>
          <w:p w:rsidR="002D7CFA" w:rsidRPr="008E305F" w:rsidP="002D7CFA">
            <w:pPr>
              <w:widowControl w:val="0"/>
              <w:bidi w:val="0"/>
              <w:adjustRightInd w:val="0"/>
              <w:spacing w:after="0" w:line="240" w:lineRule="auto"/>
              <w:ind w:firstLine="708"/>
              <w:jc w:val="both"/>
              <w:rPr>
                <w:rFonts w:ascii="Times New Roman" w:hAnsi="Times New Roman"/>
                <w:sz w:val="20"/>
                <w:szCs w:val="20"/>
              </w:rPr>
            </w:pPr>
          </w:p>
          <w:p w:rsidR="00A93021" w:rsidP="002D7CFA">
            <w:pPr>
              <w:widowControl w:val="0"/>
              <w:bidi w:val="0"/>
              <w:adjustRightInd w:val="0"/>
              <w:spacing w:after="0" w:line="240" w:lineRule="auto"/>
              <w:jc w:val="both"/>
              <w:rPr>
                <w:rFonts w:ascii="Times New Roman" w:hAnsi="Times New Roman"/>
                <w:sz w:val="20"/>
                <w:szCs w:val="20"/>
              </w:rPr>
            </w:pPr>
            <w:r w:rsidRPr="008E305F" w:rsidR="002D7CFA">
              <w:rPr>
                <w:rFonts w:ascii="Times New Roman" w:hAnsi="Times New Roman"/>
                <w:sz w:val="20"/>
                <w:szCs w:val="20"/>
              </w:rPr>
              <w:t xml:space="preserve">Povinnosti prevádzkovateľa ustanovené v § 8 ods. </w:t>
            </w:r>
            <w:r>
              <w:rPr>
                <w:rFonts w:ascii="Times New Roman" w:hAnsi="Times New Roman"/>
                <w:sz w:val="20"/>
                <w:szCs w:val="20"/>
              </w:rPr>
              <w:t>6</w:t>
            </w:r>
            <w:r w:rsidRPr="008E305F" w:rsidR="002D7CFA">
              <w:rPr>
                <w:rFonts w:ascii="Times New Roman" w:hAnsi="Times New Roman"/>
                <w:sz w:val="20"/>
                <w:szCs w:val="20"/>
              </w:rPr>
              <w:t xml:space="preserve">, </w:t>
            </w:r>
          </w:p>
          <w:p w:rsidR="002D7CFA" w:rsidRPr="008E305F" w:rsidP="002D7CF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15 až 18 a § 28 až 32 môže vykonať sprostredkovateľ, ak sa tak výslovne dohodne v zmluve uzatvorenej s prevádzkovateľom podľa odseku 1.</w:t>
            </w:r>
          </w:p>
          <w:p w:rsidR="002D7CFA" w:rsidRPr="008E305F" w:rsidP="002D7CFA">
            <w:pPr>
              <w:widowControl w:val="0"/>
              <w:bidi w:val="0"/>
              <w:adjustRightInd w:val="0"/>
              <w:spacing w:after="0" w:line="240" w:lineRule="auto"/>
              <w:ind w:firstLine="708"/>
              <w:jc w:val="both"/>
              <w:rPr>
                <w:rFonts w:ascii="Times New Roman" w:hAnsi="Times New Roman"/>
                <w:sz w:val="20"/>
                <w:szCs w:val="20"/>
              </w:rPr>
            </w:pPr>
          </w:p>
          <w:p w:rsidR="00180F35" w:rsidP="005B3670">
            <w:pPr>
              <w:widowControl w:val="0"/>
              <w:bidi w:val="0"/>
              <w:adjustRightInd w:val="0"/>
              <w:spacing w:after="0" w:line="240" w:lineRule="auto"/>
              <w:jc w:val="both"/>
              <w:rPr>
                <w:rFonts w:ascii="Times New Roman" w:hAnsi="Times New Roman"/>
                <w:sz w:val="20"/>
                <w:szCs w:val="20"/>
              </w:rPr>
            </w:pPr>
            <w:r w:rsidRPr="008E305F" w:rsidR="002D7CFA">
              <w:rPr>
                <w:rFonts w:ascii="Times New Roman" w:hAnsi="Times New Roman"/>
                <w:sz w:val="20"/>
                <w:szCs w:val="20"/>
              </w:rPr>
              <w:t>Sprostredkovateľ zodpovedá za plnenie povinností podľa odseku 11 v rozsahu zmluvy uzatvorenej s prevádzkovateľom podľa odseku 1.</w:t>
            </w:r>
          </w:p>
          <w:p w:rsidR="002728CC" w:rsidRPr="000700E0"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P:f</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6A79B2">
            <w:pPr>
              <w:pStyle w:val="BodyTextIndent"/>
              <w:bidi w:val="0"/>
              <w:spacing w:line="240" w:lineRule="auto"/>
              <w:ind w:left="24"/>
              <w:jc w:val="both"/>
              <w:rPr>
                <w:rFonts w:ascii="Times New Roman" w:hAnsi="Times New Roman"/>
              </w:rPr>
            </w:pPr>
            <w:r w:rsidRPr="00624012">
              <w:rPr>
                <w:rFonts w:ascii="Times New Roman" w:hAnsi="Times New Roman"/>
                <w:sz w:val="20"/>
                <w:szCs w:val="20"/>
              </w:rPr>
              <w:t>sa „treťou stranou“ rozumie akákoľvek fyzická alebo  právnická osoba, verejný orgán, inštitúcia alebo hocijaký iný  subjekt okrem dotknutej osoby, prevádzkovateľa,  sprostredkovateľa a osôb, ktoré sú na základe priameho  zmocnenia od prevádzkovateľa alebo sprostredkovateľa  oprávnené spracovávať údaje,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sidR="00B20BD0">
              <w:rPr>
                <w:rFonts w:ascii="Times New Roman" w:hAnsi="Times New Roman"/>
              </w:rPr>
              <w:t>O:2</w:t>
            </w:r>
          </w:p>
          <w:p w:rsidR="00B20BD0" w:rsidP="005B3670">
            <w:pPr>
              <w:pStyle w:val="Normlny"/>
              <w:bidi w:val="0"/>
              <w:spacing w:after="0" w:line="240" w:lineRule="auto"/>
              <w:jc w:val="center"/>
              <w:rPr>
                <w:rFonts w:ascii="Times New Roman" w:hAnsi="Times New Roman"/>
              </w:rPr>
            </w:pPr>
            <w:r>
              <w:rPr>
                <w:rFonts w:ascii="Times New Roman" w:hAnsi="Times New Roman"/>
              </w:rPr>
              <w:t>P:f</w:t>
            </w:r>
          </w:p>
          <w:p w:rsidR="00180F35" w:rsidRPr="00624012" w:rsidP="005B3670">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widowControl w:val="0"/>
              <w:bidi w:val="0"/>
              <w:adjustRightInd w:val="0"/>
              <w:spacing w:after="0" w:line="240" w:lineRule="auto"/>
              <w:jc w:val="both"/>
              <w:rPr>
                <w:rFonts w:ascii="Times New Roman" w:hAnsi="Times New Roman"/>
                <w:sz w:val="20"/>
                <w:szCs w:val="20"/>
              </w:rPr>
            </w:pPr>
            <w:r w:rsidR="00B20BD0">
              <w:rPr>
                <w:rFonts w:ascii="Times New Roman" w:hAnsi="Times New Roman"/>
                <w:sz w:val="20"/>
                <w:szCs w:val="20"/>
              </w:rPr>
              <w:t>Na účely tohto zákona sa rozumie</w:t>
            </w:r>
          </w:p>
          <w:p w:rsidR="00B20BD0" w:rsidRPr="008F0228" w:rsidP="00B20BD0">
            <w:pPr>
              <w:widowControl w:val="0"/>
              <w:bidi w:val="0"/>
              <w:adjustRightInd w:val="0"/>
              <w:spacing w:after="0" w:line="240" w:lineRule="auto"/>
              <w:jc w:val="both"/>
              <w:rPr>
                <w:rFonts w:ascii="Times New Roman" w:hAnsi="Times New Roman"/>
                <w:sz w:val="20"/>
                <w:szCs w:val="20"/>
              </w:rPr>
            </w:pPr>
            <w:r w:rsidRPr="008F0228">
              <w:rPr>
                <w:rFonts w:ascii="Times New Roman" w:hAnsi="Times New Roman"/>
                <w:sz w:val="20"/>
                <w:szCs w:val="20"/>
              </w:rPr>
              <w:t>treťou stranou každý, kto nie je dotknutou osobou, prevádzkovateľom poskytujúcim osobné údaje, jeho zástupcom, sprostredkovateľom alebo oprávnenou osobou</w:t>
            </w:r>
            <w:r w:rsidR="00021218">
              <w:rPr>
                <w:rFonts w:ascii="Times New Roman" w:hAnsi="Times New Roman"/>
                <w:sz w:val="20"/>
                <w:szCs w:val="20"/>
              </w:rPr>
              <w:t>,</w:t>
            </w:r>
          </w:p>
          <w:p w:rsidR="00B20BD0" w:rsidRPr="000928B5"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P:g</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left"/>
              <w:rPr>
                <w:rFonts w:ascii="Times New Roman" w:hAnsi="Times New Roman"/>
                <w:szCs w:val="24"/>
              </w:rPr>
            </w:pPr>
            <w:r w:rsidRPr="00624012">
              <w:rPr>
                <w:rFonts w:ascii="Times New Roman" w:hAnsi="Times New Roman"/>
                <w:noProof/>
                <w:szCs w:val="24"/>
              </w:rPr>
              <w:t>sa „príjemcom“ rozumie akákoľvek fyzická alebo právnická  osoba, verejný orgán alebo hocijaký iný subjekt, ktorému sú  údaje sprístupnené, či už sa jedná o tretiu stranu alebo nie;  ale inštitúcie, ktoré smú získavať údaje v rámci určitého  zisťovania, za príjemcov považované nie sú,</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Pr>
                <w:rFonts w:ascii="Times New Roman" w:hAnsi="Times New Roman"/>
              </w:rPr>
              <w:t>O:</w:t>
            </w:r>
            <w:r w:rsidR="00FF3F39">
              <w:rPr>
                <w:rFonts w:ascii="Times New Roman" w:hAnsi="Times New Roman"/>
              </w:rPr>
              <w:t>2</w:t>
            </w:r>
          </w:p>
          <w:p w:rsidR="00FF3F39" w:rsidRPr="00624012" w:rsidP="005B3670">
            <w:pPr>
              <w:pStyle w:val="Normlny"/>
              <w:bidi w:val="0"/>
              <w:spacing w:after="0" w:line="240" w:lineRule="auto"/>
              <w:jc w:val="center"/>
              <w:rPr>
                <w:rFonts w:ascii="Times New Roman" w:hAnsi="Times New Roman"/>
              </w:rPr>
            </w:pPr>
            <w:r>
              <w:rPr>
                <w:rFonts w:ascii="Times New Roman" w:hAnsi="Times New Roman"/>
              </w:rPr>
              <w:t>P:g</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F3F39" w:rsidP="005B3670">
            <w:pPr>
              <w:pStyle w:val="Normlny"/>
              <w:bidi w:val="0"/>
              <w:spacing w:after="0" w:line="240" w:lineRule="auto"/>
              <w:jc w:val="both"/>
              <w:rPr>
                <w:rFonts w:ascii="Times New Roman" w:hAnsi="Times New Roman"/>
              </w:rPr>
            </w:pPr>
            <w:r>
              <w:rPr>
                <w:rFonts w:ascii="Times New Roman" w:hAnsi="Times New Roman"/>
              </w:rPr>
              <w:t>Na účely tohto zákona sa rozumie</w:t>
            </w:r>
          </w:p>
          <w:p w:rsidR="00180F35" w:rsidRPr="00624012" w:rsidP="00FF3F39">
            <w:pPr>
              <w:widowControl w:val="0"/>
              <w:bidi w:val="0"/>
              <w:adjustRightInd w:val="0"/>
              <w:spacing w:after="0" w:line="240" w:lineRule="auto"/>
              <w:jc w:val="both"/>
              <w:rPr>
                <w:rFonts w:ascii="Times New Roman" w:hAnsi="Times New Roman"/>
                <w:i/>
              </w:rPr>
            </w:pPr>
            <w:r w:rsidRPr="009442D1" w:rsidR="00FF3F39">
              <w:rPr>
                <w:rFonts w:ascii="Times New Roman" w:hAnsi="Times New Roman"/>
                <w:sz w:val="20"/>
                <w:szCs w:val="20"/>
              </w:rPr>
              <w:t>príjemcom každý, komu sú osobné údaje poskytnuté alebo sprístupnené, pričom príjemcom môže byť aj tretia strana; prevádzkovateľ, ktorý spracúva osobné údaje na základe § 3 ods. 1 písm. g) a úrad, ktorý plní úlohy ustanovené týmto zákonom, sa nepovažujú za príjemcu.</w:t>
            </w:r>
            <w:r w:rsidR="00FF3F39">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P:h</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rPr>
                <w:rFonts w:ascii="Times New Roman" w:hAnsi="Times New Roman"/>
              </w:rPr>
            </w:pPr>
            <w:r w:rsidRPr="00624012">
              <w:rPr>
                <w:rFonts w:ascii="Times New Roman" w:hAnsi="Times New Roman"/>
                <w:noProof/>
                <w:szCs w:val="24"/>
              </w:rPr>
              <w:t>sa „súhlasom dotknutej osoby“ rozumie akékoľvek slobodne  poskytnuté, konkrétne a vedomé vyjadrenie vôle tejto osoby,  ktorým prejaví svoj súhlas s tým, aby boli osobné údaje o nej  spracované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nil"/>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sidR="0078141A">
              <w:rPr>
                <w:rFonts w:ascii="Times New Roman" w:hAnsi="Times New Roman"/>
              </w:rPr>
              <w:t>O:3</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w:t>
            </w:r>
            <w:r w:rsidR="0078141A">
              <w:rPr>
                <w:rFonts w:ascii="Times New Roman" w:hAnsi="Times New Roman"/>
              </w:rPr>
              <w:t>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Na účely tohto zákona sa ďalej rozumie</w:t>
            </w:r>
          </w:p>
          <w:p w:rsidR="00180F35" w:rsidRPr="00624012" w:rsidP="00021218">
            <w:pPr>
              <w:widowControl w:val="0"/>
              <w:bidi w:val="0"/>
              <w:adjustRightInd w:val="0"/>
              <w:spacing w:after="0" w:line="240" w:lineRule="auto"/>
              <w:jc w:val="both"/>
              <w:rPr>
                <w:rFonts w:ascii="Times New Roman" w:hAnsi="Times New Roman"/>
              </w:rPr>
            </w:pPr>
            <w:r w:rsidRPr="009442D1" w:rsidR="0078141A">
              <w:rPr>
                <w:rFonts w:ascii="Times New Roman" w:hAnsi="Times New Roman"/>
                <w:sz w:val="20"/>
                <w:szCs w:val="20"/>
              </w:rPr>
              <w:t>súhlasom dotknutej osoby akýkoľvek slobodne daný výslovný a zrozumiteľný prejav vôle, ktorým dotknutá osoba na základe poskytnutých informácií vyjadruje súhlas so sprac</w:t>
            </w:r>
            <w:r w:rsidR="0078141A">
              <w:rPr>
                <w:rFonts w:ascii="Times New Roman" w:hAnsi="Times New Roman"/>
                <w:sz w:val="20"/>
                <w:szCs w:val="20"/>
              </w:rPr>
              <w:t>úvaním svojich osobných údajov</w:t>
            </w:r>
            <w:r w:rsidR="00021218">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Č:3</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jc w:val="both"/>
              <w:rPr>
                <w:rFonts w:ascii="Times New Roman" w:hAnsi="Times New Roman"/>
                <w:i w:val="0"/>
                <w:sz w:val="20"/>
                <w:szCs w:val="20"/>
              </w:rPr>
            </w:pPr>
            <w:r w:rsidRPr="00624012">
              <w:rPr>
                <w:rFonts w:ascii="Times New Roman" w:hAnsi="Times New Roman"/>
                <w:i w:val="0"/>
                <w:sz w:val="20"/>
                <w:szCs w:val="20"/>
              </w:rPr>
              <w:t>Pôsobnosť</w:t>
            </w: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 xml:space="preserve">Táto smernica sa vzťahuje na osobné údaje úplne alebo  čiastočne spracovávané automatizovanými prostriedkami a na  osobné údaje spracovávané inými ako automatizovanými  prostriedkami, ktoré tvoria alebo majú tvoriť súčasť nejakého  informačného systému.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86502F">
              <w:rPr>
                <w:rFonts w:ascii="Times New Roman" w:hAnsi="Times New Roman"/>
              </w:rPr>
              <w:t>§:2</w:t>
            </w:r>
          </w:p>
          <w:p w:rsidR="00180F35" w:rsidP="005B3670">
            <w:pPr>
              <w:pStyle w:val="Normlny"/>
              <w:bidi w:val="0"/>
              <w:spacing w:after="0" w:line="240" w:lineRule="auto"/>
              <w:jc w:val="center"/>
              <w:rPr>
                <w:rFonts w:ascii="Times New Roman" w:hAnsi="Times New Roman"/>
              </w:rPr>
            </w:pPr>
            <w:r w:rsidR="0086502F">
              <w:rPr>
                <w:rFonts w:ascii="Times New Roman" w:hAnsi="Times New Roman"/>
              </w:rPr>
              <w:t>O:3</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0928B5"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Tento zákon sa vzťahuje na osobné údaje systematicky spracúvané úplne alebo čiastočne automatizovanými prostriedkami spracúvania alebo inými ako automatizovanými prostriedkami spracúvania, ktoré sú súčasťou informačného systému alebo sú určené na spracúvanie v informačnom systéme.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Č:3</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Táto smernica sa nevzťahuje na spracovanie osobných  údajov:</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počas činností, ktoré nespadajú do pôsobnosti komunitárneho  práva, napr. činnosti stanovené v hlave V a VI Dohovoru  o Európskej únii a v nijakom prípade sa nevzťahuje na  spracovateľské operácie súvisiace s verejnou bezpečnosťou,  obranou, štátnou bezpečnosťou (vrátane ekonomického blahobytu  štátu, ak sa spracovateľská operácia týka vecí štátnej  bezpečnosti) a pôsobenia štátu v trestnej oblasti,</w:t>
            </w:r>
          </w:p>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 xml:space="preserve">- fyzickou osobou v rámci čisto osobných alebo domácich  činností.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§:3</w:t>
            </w:r>
          </w:p>
          <w:p w:rsidR="00180F35" w:rsidP="005B3670">
            <w:pPr>
              <w:pStyle w:val="Normlny"/>
              <w:bidi w:val="0"/>
              <w:spacing w:after="0" w:line="240" w:lineRule="auto"/>
              <w:jc w:val="center"/>
              <w:rPr>
                <w:rFonts w:ascii="Times New Roman" w:hAnsi="Times New Roman"/>
              </w:rPr>
            </w:pPr>
            <w:r w:rsidR="0086502F">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P:h</w:t>
            </w:r>
          </w:p>
          <w:p w:rsidR="0086502F" w:rsidP="005B3670">
            <w:pPr>
              <w:pStyle w:val="Normlny"/>
              <w:bidi w:val="0"/>
              <w:spacing w:after="0" w:line="240" w:lineRule="auto"/>
              <w:jc w:val="center"/>
              <w:rPr>
                <w:rFonts w:ascii="Times New Roman" w:hAnsi="Times New Roman"/>
              </w:rPr>
            </w:pPr>
          </w:p>
          <w:p w:rsidR="0086502F" w:rsidP="005B3670">
            <w:pPr>
              <w:pStyle w:val="Normlny"/>
              <w:bidi w:val="0"/>
              <w:spacing w:after="0" w:line="240" w:lineRule="auto"/>
              <w:jc w:val="center"/>
              <w:rPr>
                <w:rFonts w:ascii="Times New Roman" w:hAnsi="Times New Roman"/>
              </w:rPr>
            </w:pPr>
          </w:p>
          <w:p w:rsidR="0086502F" w:rsidP="0086502F">
            <w:pPr>
              <w:pStyle w:val="Normlny"/>
              <w:bidi w:val="0"/>
              <w:spacing w:after="0" w:line="240" w:lineRule="auto"/>
              <w:jc w:val="center"/>
              <w:rPr>
                <w:rFonts w:ascii="Times New Roman" w:hAnsi="Times New Roman"/>
              </w:rPr>
            </w:pPr>
            <w:r>
              <w:rPr>
                <w:rFonts w:ascii="Times New Roman" w:hAnsi="Times New Roman"/>
              </w:rPr>
              <w:t>§:3</w:t>
            </w:r>
          </w:p>
          <w:p w:rsidR="0086502F" w:rsidP="0086502F">
            <w:pPr>
              <w:pStyle w:val="Normlny"/>
              <w:bidi w:val="0"/>
              <w:spacing w:after="0" w:line="240" w:lineRule="auto"/>
              <w:jc w:val="center"/>
              <w:rPr>
                <w:rFonts w:ascii="Times New Roman" w:hAnsi="Times New Roman"/>
              </w:rPr>
            </w:pPr>
            <w:r>
              <w:rPr>
                <w:rFonts w:ascii="Times New Roman" w:hAnsi="Times New Roman"/>
              </w:rPr>
              <w:t>O:2</w:t>
            </w:r>
          </w:p>
          <w:p w:rsidR="0086502F" w:rsidP="0086502F">
            <w:pPr>
              <w:pStyle w:val="Normlny"/>
              <w:bidi w:val="0"/>
              <w:spacing w:after="0" w:line="240" w:lineRule="auto"/>
              <w:jc w:val="center"/>
              <w:rPr>
                <w:rFonts w:ascii="Times New Roman" w:hAnsi="Times New Roman"/>
              </w:rPr>
            </w:pPr>
            <w:r>
              <w:rPr>
                <w:rFonts w:ascii="Times New Roman" w:hAnsi="Times New Roman"/>
              </w:rPr>
              <w:t>P:a</w:t>
            </w:r>
          </w:p>
          <w:p w:rsidR="0086502F" w:rsidP="0086502F">
            <w:pPr>
              <w:pStyle w:val="Normlny"/>
              <w:bidi w:val="0"/>
              <w:spacing w:after="0" w:line="240" w:lineRule="auto"/>
              <w:jc w:val="center"/>
              <w:rPr>
                <w:rFonts w:ascii="Times New Roman" w:hAnsi="Times New Roman"/>
              </w:rPr>
            </w:pPr>
          </w:p>
          <w:p w:rsidR="0086502F" w:rsidP="0086502F">
            <w:pPr>
              <w:pStyle w:val="Normlny"/>
              <w:bidi w:val="0"/>
              <w:spacing w:after="0" w:line="240" w:lineRule="auto"/>
              <w:jc w:val="center"/>
              <w:rPr>
                <w:rFonts w:ascii="Times New Roman" w:hAnsi="Times New Roman"/>
              </w:rPr>
            </w:pPr>
          </w:p>
          <w:p w:rsidR="0086502F" w:rsidP="0086502F">
            <w:pPr>
              <w:pStyle w:val="Normlny"/>
              <w:bidi w:val="0"/>
              <w:spacing w:after="0" w:line="240" w:lineRule="auto"/>
              <w:jc w:val="center"/>
              <w:rPr>
                <w:rFonts w:ascii="Times New Roman" w:hAnsi="Times New Roman"/>
              </w:rPr>
            </w:pPr>
            <w:r>
              <w:rPr>
                <w:rFonts w:ascii="Times New Roman" w:hAnsi="Times New Roman"/>
              </w:rPr>
              <w:t>P:b</w:t>
            </w:r>
          </w:p>
          <w:p w:rsidR="0086502F" w:rsidP="0086502F">
            <w:pPr>
              <w:pStyle w:val="Normlny"/>
              <w:bidi w:val="0"/>
              <w:spacing w:after="0" w:line="240" w:lineRule="auto"/>
              <w:jc w:val="center"/>
              <w:rPr>
                <w:rFonts w:ascii="Times New Roman" w:hAnsi="Times New Roman"/>
              </w:rPr>
            </w:pPr>
          </w:p>
          <w:p w:rsidR="0086502F"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6502F" w:rsidRPr="008E305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Ustanovenia § 6 ods. 2 až 5, § 8 ods. 5, § 15 ods. 1, 2 a 8, § 28 ods. 1 a § 44 sa nevzťahujú na spracúvanie osobných údajov nevyhnutných na zabezpečenie verejného záujmu, ak prevádzkovateľ plní povinnosti výslovne ustanovené osobitným zákonom určené na zaistenie </w:t>
            </w:r>
          </w:p>
          <w:p w:rsidR="0086502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bezpečnosti Slovenskej republiky,</w:t>
            </w:r>
          </w:p>
          <w:p w:rsidR="0086502F" w:rsidP="0086502F">
            <w:pPr>
              <w:widowControl w:val="0"/>
              <w:bidi w:val="0"/>
              <w:adjustRightInd w:val="0"/>
              <w:spacing w:after="0" w:line="240" w:lineRule="auto"/>
              <w:jc w:val="both"/>
              <w:rPr>
                <w:rFonts w:ascii="Times New Roman" w:hAnsi="Times New Roman"/>
                <w:sz w:val="20"/>
                <w:szCs w:val="20"/>
              </w:rPr>
            </w:pPr>
          </w:p>
          <w:p w:rsidR="0086502F" w:rsidRPr="008E305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obrany Slovenskej republiky,</w:t>
            </w:r>
          </w:p>
          <w:p w:rsidR="0086502F" w:rsidP="0086502F">
            <w:pPr>
              <w:widowControl w:val="0"/>
              <w:bidi w:val="0"/>
              <w:adjustRightInd w:val="0"/>
              <w:spacing w:after="0" w:line="240" w:lineRule="auto"/>
              <w:jc w:val="both"/>
              <w:rPr>
                <w:rFonts w:ascii="Times New Roman" w:hAnsi="Times New Roman"/>
                <w:sz w:val="20"/>
                <w:szCs w:val="20"/>
              </w:rPr>
            </w:pPr>
          </w:p>
          <w:p w:rsidR="0086502F" w:rsidRPr="008E305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verejného poriadku a bezpečnosti,</w:t>
            </w:r>
          </w:p>
          <w:p w:rsidR="0086502F" w:rsidP="0086502F">
            <w:pPr>
              <w:widowControl w:val="0"/>
              <w:bidi w:val="0"/>
              <w:adjustRightInd w:val="0"/>
              <w:spacing w:after="0" w:line="240" w:lineRule="auto"/>
              <w:jc w:val="both"/>
              <w:rPr>
                <w:rFonts w:ascii="Times New Roman" w:hAnsi="Times New Roman"/>
                <w:sz w:val="20"/>
                <w:szCs w:val="20"/>
              </w:rPr>
            </w:pPr>
          </w:p>
          <w:p w:rsidR="0086502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predchádzania, zamedzovania, odhaľovania a dokumentovania trestnej činnosti, zisťovania jej páchateľov, vyšetrovania a stíhania páchateľov trestných činov,</w:t>
            </w:r>
          </w:p>
          <w:p w:rsidR="0086502F" w:rsidRPr="008E305F" w:rsidP="0086502F">
            <w:pPr>
              <w:widowControl w:val="0"/>
              <w:bidi w:val="0"/>
              <w:adjustRightInd w:val="0"/>
              <w:spacing w:after="0" w:line="240" w:lineRule="auto"/>
              <w:jc w:val="both"/>
              <w:rPr>
                <w:rFonts w:ascii="Times New Roman" w:hAnsi="Times New Roman"/>
                <w:sz w:val="20"/>
                <w:szCs w:val="20"/>
              </w:rPr>
            </w:pPr>
          </w:p>
          <w:p w:rsidR="0086502F" w:rsidRPr="008E305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odhaľovania porušení etického kódexu v regulovaných povolaniach a regulovaných odborných činnostiach,</w:t>
            </w:r>
          </w:p>
          <w:p w:rsidR="0086502F" w:rsidP="0086502F">
            <w:pPr>
              <w:widowControl w:val="0"/>
              <w:bidi w:val="0"/>
              <w:adjustRightInd w:val="0"/>
              <w:spacing w:after="0" w:line="240" w:lineRule="auto"/>
              <w:jc w:val="both"/>
              <w:rPr>
                <w:rFonts w:ascii="Times New Roman" w:hAnsi="Times New Roman"/>
                <w:sz w:val="20"/>
                <w:szCs w:val="20"/>
              </w:rPr>
            </w:pPr>
          </w:p>
          <w:p w:rsidR="0086502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významného ekonomického alebo finančného záujmu Slovenskej republiky alebo Európskej únie vrátane menových, rozpočtových a daňových záležitostí,</w:t>
            </w:r>
          </w:p>
          <w:p w:rsidR="0086502F" w:rsidRPr="008E305F" w:rsidP="0086502F">
            <w:pPr>
              <w:widowControl w:val="0"/>
              <w:bidi w:val="0"/>
              <w:adjustRightInd w:val="0"/>
              <w:spacing w:after="0" w:line="240" w:lineRule="auto"/>
              <w:jc w:val="both"/>
              <w:rPr>
                <w:rFonts w:ascii="Times New Roman" w:hAnsi="Times New Roman"/>
                <w:sz w:val="20"/>
                <w:szCs w:val="20"/>
              </w:rPr>
            </w:pPr>
          </w:p>
          <w:p w:rsidR="0086502F" w:rsidRPr="008E305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výkonu kontroly, dohľadu, dozoru alebo uplatňovania regulácie v súvislosti s výkonom verejnej moci vo veciach uvedených v písmenách c) až f), alebo </w:t>
            </w:r>
          </w:p>
          <w:p w:rsidR="0086502F" w:rsidP="0086502F">
            <w:pPr>
              <w:widowControl w:val="0"/>
              <w:bidi w:val="0"/>
              <w:adjustRightInd w:val="0"/>
              <w:spacing w:after="0" w:line="240" w:lineRule="auto"/>
              <w:jc w:val="both"/>
              <w:rPr>
                <w:rFonts w:ascii="Times New Roman" w:hAnsi="Times New Roman"/>
                <w:sz w:val="20"/>
                <w:szCs w:val="20"/>
              </w:rPr>
            </w:pPr>
          </w:p>
          <w:p w:rsidR="0086502F" w:rsidRPr="008E305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ochrany dotknutej osoby alebo práv a slobôd iných osôb.</w:t>
            </w:r>
          </w:p>
          <w:p w:rsidR="0086502F" w:rsidRPr="008E305F" w:rsidP="0086502F">
            <w:pPr>
              <w:widowControl w:val="0"/>
              <w:bidi w:val="0"/>
              <w:adjustRightInd w:val="0"/>
              <w:spacing w:after="0" w:line="240" w:lineRule="auto"/>
              <w:ind w:firstLine="720"/>
              <w:jc w:val="both"/>
              <w:rPr>
                <w:rFonts w:ascii="Times New Roman" w:hAnsi="Times New Roman"/>
                <w:sz w:val="20"/>
                <w:szCs w:val="20"/>
              </w:rPr>
            </w:pPr>
          </w:p>
          <w:p w:rsidR="0086502F" w:rsidRPr="008E305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Tento zákon sa nevzťahuje na osobné údaje, ktoré </w:t>
            </w:r>
          </w:p>
          <w:p w:rsidR="0086502F" w:rsidRPr="008E305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fyzická osoba spracúva pre vlastnú potrebu v rámci výlučne osobných alebo domácich činností, </w:t>
            </w:r>
            <w:r w:rsidR="00D96D92">
              <w:rPr>
                <w:rFonts w:ascii="Times New Roman" w:hAnsi="Times New Roman"/>
                <w:sz w:val="20"/>
                <w:szCs w:val="20"/>
              </w:rPr>
              <w:t xml:space="preserve">najmä </w:t>
            </w:r>
            <w:r w:rsidRPr="008E305F">
              <w:rPr>
                <w:rFonts w:ascii="Times New Roman" w:hAnsi="Times New Roman"/>
                <w:sz w:val="20"/>
                <w:szCs w:val="20"/>
              </w:rPr>
              <w:t xml:space="preserve">vedenie osobného adresára alebo korešpondencie, </w:t>
            </w:r>
          </w:p>
          <w:p w:rsidR="0086502F" w:rsidP="0086502F">
            <w:pPr>
              <w:widowControl w:val="0"/>
              <w:bidi w:val="0"/>
              <w:adjustRightInd w:val="0"/>
              <w:spacing w:after="0" w:line="240" w:lineRule="auto"/>
              <w:jc w:val="both"/>
              <w:rPr>
                <w:rFonts w:ascii="Times New Roman" w:hAnsi="Times New Roman"/>
                <w:sz w:val="20"/>
                <w:szCs w:val="20"/>
              </w:rPr>
            </w:pPr>
          </w:p>
          <w:p w:rsidR="0086502F" w:rsidRPr="008E305F" w:rsidP="0086502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boli získané náhodne bez predchádzajúceho určenia účelu a prostriedkov spracúvania, bez zámeru ich ďalšieho spracúvania v usporiadanom systéme podľa osobitných kritérií a nie sú ďalej systematicky spracúvané. </w:t>
            </w:r>
          </w:p>
          <w:p w:rsidR="00180F35" w:rsidRPr="000D7933"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0928B5" w:rsidP="005B3670">
            <w:pPr>
              <w:bidi w:val="0"/>
              <w:spacing w:after="0" w:line="240" w:lineRule="auto"/>
              <w:jc w:val="center"/>
              <w:rPr>
                <w:rFonts w:ascii="Times New Roman" w:hAnsi="Times New Roman"/>
                <w:sz w:val="20"/>
                <w:szCs w:val="20"/>
                <w:u w:val="single"/>
              </w:rPr>
            </w:pPr>
            <w:r>
              <w:rPr>
                <w:rFonts w:ascii="Times New Roman" w:hAnsi="Times New Roman"/>
                <w:sz w:val="20"/>
                <w:szCs w:val="20"/>
                <w:u w:val="single"/>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Č:4</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3"/>
              <w:bidi w:val="0"/>
              <w:spacing w:before="0" w:line="240" w:lineRule="auto"/>
              <w:jc w:val="both"/>
              <w:rPr>
                <w:rFonts w:ascii="Times New Roman" w:hAnsi="Times New Roman"/>
                <w:bCs w:val="0"/>
                <w:sz w:val="20"/>
              </w:rPr>
            </w:pPr>
            <w:r w:rsidRPr="00624012">
              <w:rPr>
                <w:rFonts w:ascii="Times New Roman" w:hAnsi="Times New Roman"/>
                <w:bCs w:val="0"/>
                <w:sz w:val="20"/>
              </w:rPr>
              <w:t>Uplatnenie vnútroštátneho právneho poriadku</w:t>
            </w:r>
          </w:p>
          <w:p w:rsidR="00180F35" w:rsidRPr="00624012" w:rsidP="005B3670">
            <w:pPr>
              <w:bidi w:val="0"/>
              <w:spacing w:before="120" w:after="0" w:line="240" w:lineRule="auto"/>
              <w:jc w:val="both"/>
              <w:rPr>
                <w:rFonts w:ascii="Times New Roman" w:hAnsi="Times New Roman"/>
                <w:sz w:val="20"/>
              </w:rPr>
            </w:pPr>
            <w:r w:rsidRPr="00624012">
              <w:rPr>
                <w:rFonts w:ascii="Times New Roman" w:hAnsi="Times New Roman"/>
                <w:sz w:val="20"/>
              </w:rPr>
              <w:t xml:space="preserve">Každý členský štát bude pri spracovaní osobných údajov  uplatňovať vnútroštátne právne normy, ktoré prijme  v nadväznosti na túto smernicu, v prípade, že:          </w:t>
            </w:r>
          </w:p>
          <w:p w:rsidR="00180F35" w:rsidRPr="00624012" w:rsidP="005B3670">
            <w:pPr>
              <w:pStyle w:val="Normlny"/>
              <w:bidi w:val="0"/>
              <w:spacing w:after="0" w:line="240" w:lineRule="auto"/>
              <w:jc w:val="both"/>
              <w:rPr>
                <w:rFonts w:ascii="Times New Roman" w:hAnsi="Times New Roman"/>
              </w:rPr>
            </w:pPr>
          </w:p>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szCs w:val="24"/>
              </w:rPr>
              <w:t>spracovanie prebieha v rámci činnosti jednotky  prevádzkovateľa na území členského štátu; ak je ten istý  prevádzkovateľ zriadený na území viacerých členských štátov,  musí prijať potrebné opatrenia, aby sa zabezpečilo, že každá  z týchto prevádzok bude dodržiavať povinnosti zakotvené  v príslušnom národnom zákone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C631A">
              <w:rPr>
                <w:rFonts w:ascii="Times New Roman" w:hAnsi="Times New Roman"/>
              </w:rPr>
              <w:t>§:32</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7C631A">
              <w:rPr>
                <w:rFonts w:ascii="Times New Roman" w:hAnsi="Times New Roman"/>
              </w:rPr>
              <w:t>§:32</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C631A" w:rsidRPr="008E305F" w:rsidP="007C631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so sídlom, miestom podnikania alebo s trvalým pobytom na území Slovenskej republiky, ktorý zároveň spracúva osobné údaje prostredníctvom sprostredkovateľa na území jedného alebo viacerých členských štátov je povinný zabezpečiť, aby konali podľa jeho pokynov a v súlade s týmto zákonom; to neplatí pre prijatie technických, organizačných a personálnych bezpečnostných opatrení. </w:t>
            </w:r>
          </w:p>
          <w:p w:rsidR="007C631A" w:rsidRPr="008E305F" w:rsidP="007C631A">
            <w:pPr>
              <w:widowControl w:val="0"/>
              <w:bidi w:val="0"/>
              <w:adjustRightInd w:val="0"/>
              <w:spacing w:after="0" w:line="240" w:lineRule="auto"/>
              <w:jc w:val="both"/>
              <w:rPr>
                <w:rFonts w:ascii="Times New Roman" w:hAnsi="Times New Roman"/>
                <w:sz w:val="20"/>
                <w:szCs w:val="20"/>
              </w:rPr>
            </w:pPr>
          </w:p>
          <w:p w:rsidR="007C631A" w:rsidRPr="008E305F" w:rsidP="007C631A">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so sídlom, miestom podnikania alebo s trvalým pobytom na území Slovenskej republiky pri prenose osobných údajov prevádzkovateľovi v inom členskom štáte je povinný prijať primerané záruky zachovania práv a právom chránených záujmov dotknutých osôb. </w:t>
            </w:r>
          </w:p>
          <w:p w:rsidR="00180F35" w:rsidRPr="00C70B3D" w:rsidP="005B3670">
            <w:pPr>
              <w:bidi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Č:4</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Indent2"/>
              <w:bidi w:val="0"/>
              <w:spacing w:after="0" w:line="240" w:lineRule="auto"/>
              <w:ind w:left="0" w:firstLine="0"/>
              <w:jc w:val="both"/>
              <w:rPr>
                <w:rFonts w:ascii="Times New Roman" w:hAnsi="Times New Roman"/>
              </w:rPr>
            </w:pPr>
            <w:r w:rsidRPr="00624012">
              <w:rPr>
                <w:rFonts w:ascii="Times New Roman" w:hAnsi="Times New Roman"/>
              </w:rPr>
              <w:t>prevádzkovateľ nie je zriadený na území  členského štátu, ale na mieste, kde platí jeho vnútroštátny právny poriadok z titulu medzinárodného verejného práva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§:2</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Tento zákon sa vzťahuje aj na prevádzkovateľov, ktorí nemajú sídlo alebo trvalý pobyt na území </w:t>
            </w:r>
          </w:p>
          <w:p w:rsidR="00180F35" w:rsidRPr="00AA0021"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Slovenskej republiky, ale sú umiestnení v zahraničí na mieste, kde sa uplatňuje právny poriadok Slovenskej republiky prednostne na základe medzinárodného práva verejného,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Č:4</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prevádzkovateľ nie je zriadený na území Spoločenstva  a pre účely spracovania osobných údajov využíva zariadenia,  automatizované alebo iné, umiestnené na území daného  členského štátu, pokiaľ nie sú tieto zariadenia využívané len  pre účely tranzitu cez územie Spoločenstva.</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§:2</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Tento zákon sa vzťahuje aj na prevádzkovateľov, ktorí nemajú sídlo alebo trvalý pobyt na území </w:t>
            </w:r>
          </w:p>
          <w:p w:rsidR="00180F35" w:rsidRPr="00AA0021"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členského štátu Európskej únie, ak na účely spracúvania osobných údajov využívajú úplne alebo čiastočne automatizované alebo iné ako automatizované prostriedky spracúvania umiestnené na území Slovenskej republiky, pričom tieto prostriedky spracúvania nie sú využívané výlučne len na prenos osobných údajov cez územie členských štátov Európskej únie; v takomto prípade prevádzkovateľ postupuje podľa § 7.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Č:4</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Za okolností popísaných v odstavci 1 (c) musí  prevádzkovateľ menovať zástupcu zriadeného na území daného  členského štátu - bez toho, aby boli dotknuté prípadné súdne  konania, zahájené voči samotnému prevádzkovateľovi.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§:2</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sidR="00B05597">
              <w:rPr>
                <w:rFonts w:ascii="Times New Roman" w:hAnsi="Times New Roman"/>
              </w:rPr>
              <w:t>O:2</w:t>
            </w:r>
          </w:p>
          <w:p w:rsidR="00B05597"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§:7</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§:7</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§:7</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Tento zákon sa vzťahuje aj na prevádzkovateľov, ktorí nemajú sídlo alebo trvalý pobyt na území </w:t>
            </w:r>
          </w:p>
          <w:p w:rsidR="00180F35" w:rsidP="005B3670">
            <w:pPr>
              <w:pStyle w:val="Normlny"/>
              <w:bidi w:val="0"/>
              <w:spacing w:after="0" w:line="240" w:lineRule="auto"/>
              <w:jc w:val="both"/>
              <w:rPr>
                <w:rFonts w:ascii="Times New Roman" w:hAnsi="Times New Roman"/>
              </w:rPr>
            </w:pPr>
            <w:r w:rsidRPr="00DF1CF2">
              <w:rPr>
                <w:rFonts w:ascii="Times New Roman" w:hAnsi="Times New Roman"/>
              </w:rPr>
              <w:t>členského štátu Európskej únie, ak na účely spracúvania osobných údajov využívajú úplne alebo čiastočne automatizované alebo iné ako automatizované prostriedky spracúvania umiestnené na území Slovenskej republiky, pričom tieto prostriedky spracúvania nie sú využívané výlučne len na prenos osobných údajov cez územie členských štátov Európskej únie; v takomto prípade prevádzkovateľ postupuje podľa § 7.</w:t>
            </w:r>
          </w:p>
          <w:p w:rsidR="00180F35" w:rsidP="005B3670">
            <w:pPr>
              <w:pStyle w:val="Normlny"/>
              <w:bidi w:val="0"/>
              <w:spacing w:after="0" w:line="240" w:lineRule="auto"/>
              <w:jc w:val="both"/>
              <w:rPr>
                <w:rFonts w:ascii="Times New Roman" w:hAnsi="Times New Roman"/>
              </w:rPr>
            </w:pPr>
          </w:p>
          <w:p w:rsidR="00B05597" w:rsidP="005B3670">
            <w:pPr>
              <w:widowControl w:val="0"/>
              <w:bidi w:val="0"/>
              <w:adjustRightInd w:val="0"/>
              <w:spacing w:after="0" w:line="240" w:lineRule="auto"/>
              <w:jc w:val="both"/>
              <w:rPr>
                <w:rFonts w:ascii="Times New Roman" w:hAnsi="Times New Roman"/>
                <w:sz w:val="20"/>
                <w:szCs w:val="20"/>
              </w:rPr>
            </w:pPr>
            <w:r>
              <w:rPr>
                <w:rFonts w:ascii="Times New Roman" w:hAnsi="Times New Roman"/>
                <w:sz w:val="20"/>
                <w:szCs w:val="20"/>
              </w:rPr>
              <w:t>Na účely tohto zákona sa rozumie</w:t>
            </w:r>
          </w:p>
          <w:p w:rsidR="00180F35" w:rsidP="00B05597">
            <w:pPr>
              <w:widowControl w:val="0"/>
              <w:bidi w:val="0"/>
              <w:adjustRightInd w:val="0"/>
              <w:spacing w:after="0" w:line="240" w:lineRule="auto"/>
              <w:jc w:val="both"/>
              <w:rPr>
                <w:rFonts w:ascii="Times New Roman" w:hAnsi="Times New Roman"/>
                <w:sz w:val="20"/>
                <w:szCs w:val="20"/>
              </w:rPr>
            </w:pPr>
            <w:r w:rsidRPr="002D4A72" w:rsidR="00B05597">
              <w:rPr>
                <w:rFonts w:ascii="Times New Roman" w:hAnsi="Times New Roman"/>
                <w:sz w:val="20"/>
                <w:szCs w:val="20"/>
              </w:rPr>
              <w:t>zástupcom prevádzkovateľa každý, kto na území Slovenskej republiky zastupuje prevádzkovateľa so sídlom alebo s trvalým pobytom v tretej krajine</w:t>
            </w:r>
            <w:r w:rsidR="00894B5E">
              <w:rPr>
                <w:rFonts w:ascii="Times New Roman" w:hAnsi="Times New Roman"/>
                <w:sz w:val="20"/>
                <w:szCs w:val="20"/>
              </w:rPr>
              <w:t>,</w:t>
            </w:r>
          </w:p>
          <w:p w:rsidR="00B05597" w:rsidP="00B05597">
            <w:pPr>
              <w:widowControl w:val="0"/>
              <w:bidi w:val="0"/>
              <w:adjustRightInd w:val="0"/>
              <w:spacing w:after="0" w:line="240" w:lineRule="auto"/>
              <w:jc w:val="both"/>
              <w:rPr>
                <w:rFonts w:ascii="Times New Roman" w:hAnsi="Times New Roman"/>
                <w:i/>
              </w:rPr>
            </w:pPr>
          </w:p>
          <w:p w:rsidR="004C49BE" w:rsidRPr="008E305F" w:rsidP="004C49B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ktorý pripravuje spracúvanie osobných údajov podľa § 2 ods. 2 písm. b) je povinný pred začatím spracúvania vymenovať svojho zástupcu so sídlom, miestom podnikania alebo trvalým pobytom na území Slovenskej republiky. </w:t>
            </w:r>
          </w:p>
          <w:p w:rsidR="004C49BE" w:rsidRPr="008E305F" w:rsidP="004C49BE">
            <w:pPr>
              <w:widowControl w:val="0"/>
              <w:bidi w:val="0"/>
              <w:adjustRightInd w:val="0"/>
              <w:spacing w:after="0" w:line="240" w:lineRule="auto"/>
              <w:ind w:firstLine="708"/>
              <w:jc w:val="both"/>
              <w:rPr>
                <w:rFonts w:ascii="Times New Roman" w:hAnsi="Times New Roman"/>
                <w:sz w:val="20"/>
                <w:szCs w:val="20"/>
              </w:rPr>
            </w:pPr>
          </w:p>
          <w:p w:rsidR="004C49BE" w:rsidRPr="008E305F" w:rsidP="004C49B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Zástupca prevádzkovateľa je povinný disponovať originálom dokladu svojho vymenovania za zástupcu prevádzkovateľa a tento preukázať úradu kedykoľvek na jeho žiadosť. Pravosť podpisov a odtlačku pečiatky prevádzkovateľa na origináli dokladu musí byť </w:t>
            </w:r>
            <w:r w:rsidR="00E954FF">
              <w:rPr>
                <w:rFonts w:ascii="Times New Roman" w:hAnsi="Times New Roman"/>
                <w:sz w:val="20"/>
                <w:szCs w:val="20"/>
              </w:rPr>
              <w:t>úradne osvedčená.</w:t>
            </w:r>
          </w:p>
          <w:p w:rsidR="004C49BE" w:rsidRPr="008E305F" w:rsidP="004C49BE">
            <w:pPr>
              <w:widowControl w:val="0"/>
              <w:bidi w:val="0"/>
              <w:adjustRightInd w:val="0"/>
              <w:spacing w:after="0" w:line="240" w:lineRule="auto"/>
              <w:ind w:firstLine="708"/>
              <w:jc w:val="both"/>
              <w:rPr>
                <w:rFonts w:ascii="Times New Roman" w:hAnsi="Times New Roman"/>
                <w:sz w:val="20"/>
                <w:szCs w:val="20"/>
              </w:rPr>
            </w:pPr>
          </w:p>
          <w:p w:rsidR="004C49BE" w:rsidRPr="008E305F" w:rsidP="004C49B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Ustanovenia tohto zákona o prevádzkovateľovi sa v rovnakom rozsahu vzťahujú aj na zástupcu prevádzkovateľa.</w:t>
            </w:r>
          </w:p>
          <w:p w:rsidR="00180F35" w:rsidRPr="00AF07AF"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noProof/>
                <w:szCs w:val="24"/>
              </w:rPr>
              <w:t>Členské štáty v rámci obmedzení určených ustanoveniami tejto  hlavy presnejšie určia podmienky, za akých je spracovanie  osobných údajov zákonné.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Pr>
                <w:rFonts w:ascii="Times New Roman" w:hAnsi="Times New Roman"/>
              </w:rPr>
              <w:t>2. časť zákona (I. až VI. hlava)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Č:6</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jc w:val="both"/>
              <w:rPr>
                <w:rFonts w:ascii="Times New Roman" w:hAnsi="Times New Roman"/>
                <w:i w:val="0"/>
                <w:sz w:val="20"/>
                <w:szCs w:val="20"/>
              </w:rPr>
            </w:pPr>
            <w:r w:rsidRPr="00624012">
              <w:rPr>
                <w:rFonts w:ascii="Times New Roman" w:hAnsi="Times New Roman"/>
                <w:i w:val="0"/>
                <w:sz w:val="20"/>
                <w:szCs w:val="20"/>
              </w:rPr>
              <w:t>Zásady týkajúce sa kvality údajov</w:t>
            </w: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Členské štáty ustanovia, že osobné údaje musia byť:</w:t>
            </w: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spracovávané korektne a zákonne,</w:t>
            </w:r>
            <w:r>
              <w:rPr>
                <w:rFonts w:ascii="Times New Roman" w:hAnsi="Times New Roman"/>
                <w:sz w:val="20"/>
                <w:szCs w:val="20"/>
              </w:rPr>
              <w:t>U</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§:5</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r>
              <w:rPr>
                <w:rFonts w:ascii="Times New Roman" w:hAnsi="Times New Roman"/>
              </w:rPr>
              <w:t>P:i</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Osobné údaje možno spracúvať len spôsobom ustanoveným týmto zákonom a v jeho medziach tak, aby nedošlo k porušeniu základných práv a slobôd dotknutých osôb, najmä k porušeniu ich práva na zachovanie ľudskej dôstojnosti alebo k iným neoprávneným zásahom do ich práva na ochranu súkromia. </w:t>
            </w:r>
          </w:p>
          <w:p w:rsidR="00180F35" w:rsidP="005B3670">
            <w:pPr>
              <w:tabs>
                <w:tab w:val="left" w:pos="0"/>
                <w:tab w:val="left" w:pos="360"/>
              </w:tabs>
              <w:bidi w:val="0"/>
              <w:spacing w:after="0" w:line="252" w:lineRule="auto"/>
              <w:jc w:val="both"/>
              <w:rPr>
                <w:rFonts w:ascii="Times New Roman" w:hAnsi="Times New Roman"/>
                <w:i/>
              </w:rPr>
            </w:pPr>
          </w:p>
          <w:p w:rsidR="00180F35" w:rsidP="005B3670">
            <w:pPr>
              <w:tabs>
                <w:tab w:val="left" w:pos="0"/>
                <w:tab w:val="left" w:pos="360"/>
              </w:tabs>
              <w:bidi w:val="0"/>
              <w:spacing w:after="0" w:line="252" w:lineRule="auto"/>
              <w:jc w:val="both"/>
              <w:rPr>
                <w:rFonts w:ascii="Times New Roman" w:hAnsi="Times New Roman"/>
                <w:sz w:val="20"/>
                <w:szCs w:val="20"/>
              </w:rPr>
            </w:pPr>
            <w:r w:rsidRPr="00DF1CF2">
              <w:rPr>
                <w:rFonts w:ascii="Times New Roman" w:hAnsi="Times New Roman"/>
                <w:sz w:val="20"/>
                <w:szCs w:val="20"/>
              </w:rPr>
              <w:t>Prevádzkovateľ je povinný</w:t>
            </w:r>
          </w:p>
          <w:p w:rsidR="00180F35" w:rsidRPr="00005111" w:rsidP="00C53759">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spracúvať osobné údaje v súlade s dobrými mravmi a konať spôsobom, ktorý neodporuje zákonu.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Č:6</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Indent2"/>
              <w:tabs>
                <w:tab w:val="left" w:pos="290"/>
              </w:tabs>
              <w:bidi w:val="0"/>
              <w:spacing w:after="0" w:line="240" w:lineRule="auto"/>
              <w:ind w:left="0" w:firstLine="0"/>
              <w:jc w:val="both"/>
              <w:rPr>
                <w:rFonts w:ascii="Times New Roman" w:hAnsi="Times New Roman"/>
              </w:rPr>
            </w:pPr>
            <w:r w:rsidRPr="00624012">
              <w:rPr>
                <w:rFonts w:ascii="Times New Roman" w:hAnsi="Times New Roman"/>
              </w:rPr>
              <w:t>zhromažďované za vymedzeným, jasným a oprávneným účelom  a že nebudú ďalej spracovávané spôsobom, ktorý by nebol  zlučiteľný s týmito cieľmi. Ďalšie spracovanie týchto údajov  pre historické, štatistické a vedecké účely nebude považované  za nezlučiteľné s týmito cieľmi - za predpokladu, že členské  štáty poskytli primerané záruky,</w:t>
            </w:r>
          </w:p>
          <w:p w:rsidR="00180F35" w:rsidRPr="00624012" w:rsidP="005B3670">
            <w:pPr>
              <w:pStyle w:val="BodyTextIndent2"/>
              <w:tabs>
                <w:tab w:val="left" w:pos="290"/>
              </w:tabs>
              <w:bidi w:val="0"/>
              <w:spacing w:after="0" w:line="240" w:lineRule="auto"/>
              <w:ind w:left="0" w:firstLine="0"/>
              <w:jc w:val="both"/>
              <w:rPr>
                <w:rFonts w:ascii="Times New Roman" w:hAnsi="Times New Roman"/>
              </w:rPr>
            </w:pP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53759" w:rsidP="005B3670">
            <w:pPr>
              <w:pStyle w:val="Normlny"/>
              <w:bidi w:val="0"/>
              <w:spacing w:after="0" w:line="240" w:lineRule="auto"/>
              <w:jc w:val="center"/>
              <w:rPr>
                <w:rFonts w:ascii="Times New Roman" w:hAnsi="Times New Roman"/>
              </w:rPr>
            </w:pPr>
          </w:p>
          <w:p w:rsidR="00C53759" w:rsidP="005B3670">
            <w:pPr>
              <w:pStyle w:val="Normlny"/>
              <w:bidi w:val="0"/>
              <w:spacing w:after="0" w:line="240" w:lineRule="auto"/>
              <w:jc w:val="center"/>
              <w:rPr>
                <w:rFonts w:ascii="Times New Roman" w:hAnsi="Times New Roman"/>
              </w:rPr>
            </w:pPr>
          </w:p>
          <w:p w:rsidR="00C5375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O:5</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Prevádzkovateľ je povinný </w:t>
            </w:r>
          </w:p>
          <w:p w:rsidR="00C53759" w:rsidRPr="008E305F" w:rsidP="00C5375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pred začatím spracúvania osobných údajov vymedziť účel spracúvania osobných údajov; účel spracúvania osobných údajov musí byť jasný, vymedzený jednoznačne a konkrétne a musí byť v súlade s Ústavou Slovenskej republiky, ústavnými zákonmi, zákonmi a medzinárodnými zmluvami, ktorými je Slovenská republika viazaná, </w:t>
            </w:r>
          </w:p>
          <w:p w:rsidR="00C53759" w:rsidP="00C53759">
            <w:pPr>
              <w:widowControl w:val="0"/>
              <w:bidi w:val="0"/>
              <w:adjustRightInd w:val="0"/>
              <w:spacing w:after="0" w:line="240" w:lineRule="auto"/>
              <w:jc w:val="both"/>
              <w:rPr>
                <w:rFonts w:ascii="Times New Roman" w:hAnsi="Times New Roman"/>
                <w:sz w:val="20"/>
                <w:szCs w:val="20"/>
              </w:rPr>
            </w:pPr>
          </w:p>
          <w:p w:rsidR="00C53759" w:rsidP="00C5375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získavať osobné údaje výlučne na vymedzený alebo ustanovený účel; je neprípustné získavať osobné údaje pod zámienkou iného účelu spracúvania alebo inej činnosti, </w:t>
            </w:r>
          </w:p>
          <w:p w:rsidR="00C53759" w:rsidP="00C53759">
            <w:pPr>
              <w:widowControl w:val="0"/>
              <w:bidi w:val="0"/>
              <w:adjustRightInd w:val="0"/>
              <w:spacing w:after="0" w:line="240" w:lineRule="auto"/>
              <w:jc w:val="both"/>
              <w:rPr>
                <w:rFonts w:ascii="Times New Roman" w:hAnsi="Times New Roman"/>
                <w:sz w:val="20"/>
                <w:szCs w:val="20"/>
              </w:rPr>
            </w:pPr>
          </w:p>
          <w:p w:rsidR="00C53759" w:rsidRPr="008E305F" w:rsidP="00C5375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získavať osobné údaje na rozdielne účely osobitne a zabezpečiť, aby sa osobné údaje spracúvali a využívali výlučne spôsobom, ktorý zodpovedá účelu, na ktorý boli zhromaždené; je neprípustné združovať osobné údaje, ktoré boli získané na rozdielne účely, </w:t>
            </w:r>
          </w:p>
          <w:p w:rsidR="00180F35" w:rsidRPr="00005111" w:rsidP="005B3670">
            <w:pPr>
              <w:bidi w:val="0"/>
              <w:spacing w:after="0" w:line="240" w:lineRule="auto"/>
              <w:rPr>
                <w:rFonts w:ascii="Times New Roman" w:hAnsi="Times New Roman"/>
                <w:lang w:eastAsia="en-US"/>
              </w:rPr>
            </w:pPr>
          </w:p>
          <w:p w:rsidR="00C53759" w:rsidRPr="008E305F" w:rsidP="00C5375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Zhromaždené osobné údaje na pôvodne určený účel prevádzkovateľ nemôže spracúvať na iný účel, ktorý je nezlučiteľný s pôvodným účelom spracúvania.</w:t>
            </w:r>
          </w:p>
          <w:p w:rsidR="00C53759" w:rsidRPr="008E305F" w:rsidP="00C53759">
            <w:pPr>
              <w:widowControl w:val="0"/>
              <w:bidi w:val="0"/>
              <w:adjustRightInd w:val="0"/>
              <w:spacing w:after="0" w:line="240" w:lineRule="auto"/>
              <w:rPr>
                <w:rFonts w:ascii="Times New Roman" w:hAnsi="Times New Roman"/>
                <w:sz w:val="20"/>
                <w:szCs w:val="20"/>
              </w:rPr>
            </w:pPr>
          </w:p>
          <w:p w:rsidR="00C53759" w:rsidRPr="008E305F" w:rsidP="00C5375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Počas trvania pôvodne určeného účelu spracúvania osobných údajov ako aj po jeho skončení je prípustné zhromaždené osobné údaje spracúvať v nevyhnutnom rozsahu na historický výskum, vedecký výskum a vývoj alebo na účely štatistiky, čo sa nepovažuje za nezlučiteľné s pôvodným účelom spracúvania. Takto spracúvané osobné údaje prevádzkovateľ nemôže použiť na podporu opatrení alebo rozhodnutí prijatých proti dotknutej osobe a nemôže ich využiť proti záujmom dotknutej osoby na obmedzenie jej základných práv a slobôd. Počas spracúvania osobných údajov na účely podľa prvej vety je prevádzkovateľ povinný ich označiť, anonymizovať ich, ak tým možno dosiahnuť účel spracúvania a zlikvidovať ich ihneď ako sa stanú nepotrebnými.</w:t>
            </w:r>
          </w:p>
          <w:p w:rsidR="00180F35" w:rsidRPr="00005111" w:rsidP="005B3670">
            <w:pPr>
              <w:bidi w:val="0"/>
              <w:spacing w:after="0" w:line="240"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Č:6</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Indent2"/>
              <w:tabs>
                <w:tab w:val="left" w:pos="290"/>
              </w:tabs>
              <w:bidi w:val="0"/>
              <w:spacing w:after="0" w:line="240" w:lineRule="auto"/>
              <w:ind w:left="0" w:firstLine="0"/>
              <w:jc w:val="both"/>
              <w:rPr>
                <w:rFonts w:ascii="Times New Roman" w:hAnsi="Times New Roman"/>
              </w:rPr>
            </w:pPr>
            <w:r w:rsidRPr="00624012">
              <w:rPr>
                <w:rFonts w:ascii="Times New Roman" w:hAnsi="Times New Roman"/>
              </w:rPr>
              <w:t>adekvátne, relevantné a nie zbytočne rozsiahle vzhľadom  na účel ich zhromažďovania, prípadne ďalšieho spracovania,</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widowControl w:val="0"/>
              <w:bidi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Prevádzkovateľ je povinný </w:t>
            </w: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zabezpečiť, aby sa spracúvali len také osobné údaje, ktoré svojím rozsahom a obsahom zodpovedajú účelu ich spracúvania a sú nevyhnutné na jeho dosiahnutie, </w:t>
            </w:r>
          </w:p>
          <w:p w:rsidR="00180F35" w:rsidRPr="00624012" w:rsidP="005B3670">
            <w:pPr>
              <w:tabs>
                <w:tab w:val="left" w:pos="0"/>
                <w:tab w:val="left" w:pos="360"/>
                <w:tab w:val="left" w:pos="720"/>
              </w:tabs>
              <w:autoSpaceDE/>
              <w:autoSpaceDN/>
              <w:bidi w:val="0"/>
              <w:spacing w:after="0" w:line="252"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Č:6</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noProof/>
                <w:szCs w:val="24"/>
              </w:rPr>
              <w:t>presné a v prípade potreby aj priebežne aktualizované; je  potrebné podniknúť všetky možné kroky aby sa zabezpečilo, že  údaje, ktoré vzhľadom na účel ich zhromažďovania a ďalšieho  spracovania sú nepresné alebo neúplné, boli vymazané alebo  opravené</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P:f</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Prevádzkovateľ je povinný </w:t>
            </w:r>
          </w:p>
          <w:p w:rsidR="00562E68" w:rsidRPr="008E305F" w:rsidP="00562E6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spracúvať len správne, úplné a podľa potreby aktualizované osobné údaje vo vzťahu k účelu spracúvania; nesprávne a neúplné osobné údaje je prevádzkovateľ povinný blokovať a bez zbytočného odkladu opraviť alebo doplniť; nesprávne a neúplné osobné údaje, ktoré nemožno opraviť alebo doplniť tak, aby boli správne a úplné, prevádzkovateľ zreteľne označí a bez zbytočného odkladu zlikviduje, </w:t>
            </w:r>
          </w:p>
          <w:p w:rsidR="00180F35" w:rsidP="005B3670">
            <w:pPr>
              <w:widowControl w:val="0"/>
              <w:bidi w:val="0"/>
              <w:adjustRightInd w:val="0"/>
              <w:spacing w:after="0" w:line="240" w:lineRule="auto"/>
              <w:jc w:val="both"/>
              <w:rPr>
                <w:rFonts w:ascii="Times New Roman" w:hAnsi="Times New Roman"/>
                <w:sz w:val="20"/>
                <w:szCs w:val="20"/>
              </w:rPr>
            </w:pPr>
          </w:p>
          <w:p w:rsidR="00562E68" w:rsidRPr="0002662C"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Č:6</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vedené vo forme, ktorá umožňuje identifikáciu dotknutých  osôb na dobu nie dlhšiu ako je potrebné za účelom  zhromažďovania alebo ďalšieho spracovania údajov o nich.  Členské štáty zakotvia primerané záruky pre tie osobné údaje,  ktoré sú uchovávané na dlhšiu dobu na historické, štatistické  a vedecké použitie.</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r>
              <w:rPr>
                <w:rFonts w:ascii="Times New Roman" w:hAnsi="Times New Roman"/>
              </w:rPr>
              <w:t>P:g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sidR="00562E68">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§:17</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562E6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O:7</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Prevádzkovateľ je povinný </w:t>
            </w:r>
          </w:p>
          <w:p w:rsidR="00562E68" w:rsidP="00562E6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zabezpečiť, aby zhromaždené osobné údaje boli spracúvané vo forme umožňujúcej identifikáciu dotknutých osôb počas doby nie dlhšej, ako je nevyhnutné na dosiahnutie účelu spracúvania, </w:t>
            </w:r>
          </w:p>
          <w:p w:rsidR="00562E68" w:rsidRPr="008E305F" w:rsidP="00562E68">
            <w:pPr>
              <w:widowControl w:val="0"/>
              <w:bidi w:val="0"/>
              <w:adjustRightInd w:val="0"/>
              <w:spacing w:after="0" w:line="240" w:lineRule="auto"/>
              <w:jc w:val="both"/>
              <w:rPr>
                <w:rFonts w:ascii="Times New Roman" w:hAnsi="Times New Roman"/>
                <w:sz w:val="20"/>
                <w:szCs w:val="20"/>
              </w:rPr>
            </w:pPr>
          </w:p>
          <w:p w:rsidR="00562E68" w:rsidRPr="008E305F" w:rsidP="00562E6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zlikvidovať tie osobné údaje, ktorých účel spracúvania sa skončil; po skončení účelu spracúvania možno osobné údaje ďalej spracúvať len za podmienok ustanovených v odseku </w:t>
            </w:r>
            <w:r w:rsidR="00AA1FAC">
              <w:rPr>
                <w:rFonts w:ascii="Times New Roman" w:hAnsi="Times New Roman"/>
                <w:sz w:val="20"/>
                <w:szCs w:val="20"/>
              </w:rPr>
              <w:t>5</w:t>
            </w:r>
            <w:r w:rsidRPr="008E305F">
              <w:rPr>
                <w:rFonts w:ascii="Times New Roman" w:hAnsi="Times New Roman"/>
                <w:sz w:val="20"/>
                <w:szCs w:val="20"/>
              </w:rPr>
              <w:t xml:space="preserve">, </w:t>
            </w:r>
          </w:p>
          <w:p w:rsidR="00180F35" w:rsidP="005B3670">
            <w:pPr>
              <w:pStyle w:val="Normlny"/>
              <w:bidi w:val="0"/>
              <w:spacing w:after="0" w:line="240" w:lineRule="auto"/>
              <w:jc w:val="both"/>
              <w:rPr>
                <w:rFonts w:ascii="Times New Roman" w:hAnsi="Times New Roman"/>
                <w:i/>
              </w:rPr>
            </w:pPr>
          </w:p>
          <w:p w:rsidR="00562E68" w:rsidRPr="008E305F" w:rsidP="00562E6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Počas trvania pôvodne určeného účelu spracúvania osobných údajov ako aj po jeho skončení je prípustné zhromaždené osobné údaje spracúvať v nevyhnutnom rozsahu na historický výskum, vedecký výskum a vývoj alebo na účely štatistiky, čo sa nepovažuje za nezlučiteľné s pôvodným účelom spracúvania. Takto spracúvané osobné údaje prevádzkovateľ nemôže použiť na podporu opatrení alebo rozhodnutí prijatých proti dotknutej osobe a nemôže ich využiť proti záujmom dotknutej osoby na obmedzenie jej základných práv a slobôd. Počas spracúvania osobných údajov na účely podľa prvej vety je prevádzkovateľ povinný ich označiť, anonymizovať ich, ak tým možno dosiahnuť účel spracúvania a zlikvidovať ich ihneď ako sa stanú nepotrebnými.</w:t>
            </w:r>
          </w:p>
          <w:p w:rsidR="00180F35" w:rsidP="005B3670">
            <w:pPr>
              <w:pStyle w:val="Normlny"/>
              <w:bidi w:val="0"/>
              <w:spacing w:after="0" w:line="240" w:lineRule="auto"/>
              <w:jc w:val="both"/>
              <w:rPr>
                <w:rFonts w:ascii="Times New Roman" w:hAnsi="Times New Roman"/>
                <w:i/>
              </w:rPr>
            </w:pPr>
          </w:p>
          <w:p w:rsidR="00562E68" w:rsidP="005B3670">
            <w:pPr>
              <w:pStyle w:val="Normlny"/>
              <w:bidi w:val="0"/>
              <w:spacing w:after="0" w:line="240" w:lineRule="auto"/>
              <w:jc w:val="both"/>
              <w:rPr>
                <w:rFonts w:ascii="Times New Roman" w:hAnsi="Times New Roman"/>
                <w:i/>
              </w:rPr>
            </w:pPr>
          </w:p>
          <w:p w:rsidR="00562E68" w:rsidRPr="008E305F" w:rsidP="00562E6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po splnení účelu spracúvania povinný bez zbytočného odkladu zabezpečiť likvidáciu osobných údajov. </w:t>
            </w:r>
          </w:p>
          <w:p w:rsidR="00562E68" w:rsidRPr="008E305F" w:rsidP="00562E68">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562E68" w:rsidRPr="008E305F" w:rsidP="00562E68">
            <w:pPr>
              <w:widowControl w:val="0"/>
              <w:bidi w:val="0"/>
              <w:adjustRightInd w:val="0"/>
              <w:spacing w:after="0" w:line="240" w:lineRule="auto"/>
              <w:jc w:val="both"/>
              <w:rPr>
                <w:rFonts w:ascii="Times New Roman" w:hAnsi="Times New Roman"/>
                <w:sz w:val="20"/>
                <w:szCs w:val="20"/>
                <w:vertAlign w:val="superscript"/>
              </w:rPr>
            </w:pPr>
            <w:r w:rsidRPr="008E305F">
              <w:rPr>
                <w:rFonts w:ascii="Times New Roman" w:hAnsi="Times New Roman"/>
                <w:sz w:val="20"/>
                <w:szCs w:val="20"/>
              </w:rPr>
              <w:t xml:space="preserve">Odsek 1 sa nepoužije, ak osobné údaje sú súčasťou registratúrneho záznamu. Prevádzkovateľ zabezpečuje likvidáciu registratúrneho záznamu podľa osobitného </w:t>
            </w:r>
            <w:r w:rsidR="00065C79">
              <w:rPr>
                <w:rFonts w:ascii="Times New Roman" w:hAnsi="Times New Roman"/>
                <w:sz w:val="20"/>
                <w:szCs w:val="20"/>
              </w:rPr>
              <w:t>predpisu</w:t>
            </w:r>
            <w:r w:rsidRPr="008E305F">
              <w:rPr>
                <w:rFonts w:ascii="Times New Roman" w:hAnsi="Times New Roman"/>
                <w:sz w:val="20"/>
                <w:szCs w:val="20"/>
              </w:rPr>
              <w:t>.</w:t>
            </w:r>
          </w:p>
          <w:p w:rsidR="00562E68" w:rsidRPr="008E305F" w:rsidP="00562E68">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562E68" w:rsidRPr="008E305F" w:rsidP="00562E68">
            <w:pPr>
              <w:pStyle w:val="BodyTextIndent2"/>
              <w:tabs>
                <w:tab w:val="left" w:pos="0"/>
                <w:tab w:val="left" w:pos="360"/>
              </w:tabs>
              <w:bidi w:val="0"/>
              <w:spacing w:after="0" w:line="240" w:lineRule="auto"/>
              <w:ind w:left="0" w:firstLine="0"/>
              <w:jc w:val="both"/>
              <w:rPr>
                <w:rFonts w:ascii="Times New Roman" w:hAnsi="Times New Roman"/>
              </w:rPr>
            </w:pPr>
            <w:r w:rsidRPr="008E305F">
              <w:rPr>
                <w:rFonts w:ascii="Times New Roman" w:hAnsi="Times New Roman"/>
              </w:rPr>
              <w:t xml:space="preserve">Prevádzkovateľ zabezpečí bez zbytočného odkladu likvidáciu osobných údajov okrem osobných údajov uvedených v § 10 ods. 3 písm. d) aj vtedy, ak zanikli dôvody, ktoré neumožňovali získať súhlas dotknutej osoby podľa § 11 ods. 4, a súhlas nebol daný. </w:t>
            </w:r>
          </w:p>
          <w:p w:rsidR="00562E68" w:rsidRPr="008E305F" w:rsidP="00562E68">
            <w:pPr>
              <w:pStyle w:val="BodyTextIndent2"/>
              <w:bidi w:val="0"/>
              <w:spacing w:after="0" w:line="240" w:lineRule="auto"/>
              <w:ind w:left="0" w:firstLine="0"/>
              <w:rPr>
                <w:rFonts w:ascii="Times New Roman" w:hAnsi="Times New Roman"/>
              </w:rPr>
            </w:pPr>
          </w:p>
          <w:p w:rsidR="00562E68" w:rsidRPr="008E305F" w:rsidP="00562E6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dotknutá osoba uplatní námietku podľa § 28 ods. 3 písm. a), prevádzkovateľ je povinný spracúvané osobné údaje bez zbytočného odkladu zlikvidovať okrem osobných údajov uvedených v § 10 ods. 3 písm. d). </w:t>
            </w:r>
          </w:p>
          <w:p w:rsidR="00562E68" w:rsidRPr="008E305F" w:rsidP="00562E68">
            <w:pPr>
              <w:widowControl w:val="0"/>
              <w:bidi w:val="0"/>
              <w:adjustRightInd w:val="0"/>
              <w:spacing w:after="0" w:line="240" w:lineRule="auto"/>
              <w:jc w:val="both"/>
              <w:rPr>
                <w:rFonts w:ascii="Times New Roman" w:hAnsi="Times New Roman"/>
                <w:sz w:val="20"/>
                <w:szCs w:val="20"/>
              </w:rPr>
            </w:pPr>
          </w:p>
          <w:p w:rsidR="00562E68" w:rsidRPr="008E305F" w:rsidP="00562E6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dotknutá osoba uplatní námietku podľa § 28 ods. 3 písm. b), prevádzkovateľ je povinný bez zbytočného odkladu skončiť využívanie osobných údajov uvedených v § 10 ods. 3 písm. d) v poštovom styku. </w:t>
            </w:r>
          </w:p>
          <w:p w:rsidR="00562E68" w:rsidRPr="008E305F" w:rsidP="00562E68">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562E68" w:rsidRPr="008E305F" w:rsidP="00562E6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dotknutá osoba uplatní námietku podľa § 28 ods. 3 písm. c), prevádzkovateľ je povinný to bez zbytočného odkladu, najneskôr do troch pracovných dní, písomne oznámiť každému, komu osobné údaje uvedené v § 10 ods. 3 písm. d) poskytol; zákaz ďalšieho poskytovania tu uvedených osobných údajov platí pre prevádzkovateľa a každého, komu ich prevádzkovateľ poskytol odo dňa nasledujúceho po dni doručenia námietky dotknutej osoby, prípadne doručenia písomného oznámenia prevádzkovateľa. </w:t>
            </w:r>
          </w:p>
          <w:p w:rsidR="00562E68" w:rsidRPr="008E305F" w:rsidP="00562E68">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562E68" w:rsidRPr="008E305F" w:rsidP="00562E6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záznam vyhotovený podľa § 15 ods. 7 nie je využitý na účely trestného konania alebo konania o priestupkoch, je ten, kto ho vyhotovil, povinný ho zlikvidovať najneskôr v lehote 15 dní odo dňa nasledujúceho po dni, v ktorom bol záznam vyhotovený, ak osobitný zákon neustanovuje inak. </w:t>
            </w:r>
          </w:p>
          <w:p w:rsidR="00180F35" w:rsidRPr="0001388B"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Č:6</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Dodržiavanie odstavca 1 je na prevádzkovateľovi.</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A45D0" w:rsidP="005B3670">
            <w:pPr>
              <w:pStyle w:val="Normlny"/>
              <w:bidi w:val="0"/>
              <w:spacing w:after="0" w:line="240" w:lineRule="auto"/>
              <w:jc w:val="center"/>
              <w:rPr>
                <w:rFonts w:ascii="Times New Roman" w:hAnsi="Times New Roman"/>
              </w:rPr>
            </w:pPr>
          </w:p>
          <w:p w:rsidR="001A45D0" w:rsidP="005B3670">
            <w:pPr>
              <w:pStyle w:val="Normlny"/>
              <w:bidi w:val="0"/>
              <w:spacing w:after="0" w:line="240" w:lineRule="auto"/>
              <w:jc w:val="center"/>
              <w:rPr>
                <w:rFonts w:ascii="Times New Roman" w:hAnsi="Times New Roman"/>
              </w:rPr>
            </w:pPr>
          </w:p>
          <w:p w:rsidR="001A45D0"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P:i</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A45D0" w:rsidRPr="00DF1CF2" w:rsidP="001A45D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Prevádzkovateľ je povinný </w:t>
            </w:r>
          </w:p>
          <w:p w:rsidR="001A45D0" w:rsidRPr="00401248" w:rsidP="001A45D0">
            <w:pPr>
              <w:widowControl w:val="0"/>
              <w:bidi w:val="0"/>
              <w:adjustRightInd w:val="0"/>
              <w:spacing w:after="0" w:line="240" w:lineRule="auto"/>
              <w:jc w:val="both"/>
              <w:rPr>
                <w:rFonts w:ascii="Times New Roman" w:hAnsi="Times New Roman"/>
                <w:bCs/>
                <w:sz w:val="20"/>
                <w:szCs w:val="20"/>
              </w:rPr>
            </w:pPr>
            <w:r w:rsidRPr="00401248">
              <w:rPr>
                <w:rFonts w:ascii="Times New Roman" w:hAnsi="Times New Roman"/>
                <w:bCs/>
                <w:sz w:val="20"/>
                <w:szCs w:val="20"/>
              </w:rPr>
              <w:t xml:space="preserve">pred začatím spracúvania osobných údajov vymedziť účel spracúvania osobných údajov; účel spracúvania osobných údajov musí byť jasný, vymedzený jednoznačne a konkrétne a musí byť v súlade s Ústavou Slovenskej republiky, ústavnými zákonmi, zákonmi a medzinárodnými zmluvami, ktorými je Slovenská republika viazaná, </w:t>
            </w:r>
          </w:p>
          <w:p w:rsidR="001A45D0" w:rsidRPr="00401248" w:rsidP="001A45D0">
            <w:pPr>
              <w:widowControl w:val="0"/>
              <w:bidi w:val="0"/>
              <w:adjustRightInd w:val="0"/>
              <w:spacing w:after="0" w:line="240" w:lineRule="auto"/>
              <w:jc w:val="both"/>
              <w:rPr>
                <w:rFonts w:ascii="Times New Roman" w:hAnsi="Times New Roman"/>
                <w:bCs/>
                <w:sz w:val="20"/>
                <w:szCs w:val="20"/>
              </w:rPr>
            </w:pPr>
          </w:p>
          <w:p w:rsidR="001A45D0" w:rsidRPr="00DF1CF2" w:rsidP="001A45D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určiť podmienky spracúvania osobných údajov tak, aby neobmedzil právo dotknutej osoby ustanovené zákonom, </w:t>
            </w:r>
          </w:p>
          <w:p w:rsidR="001A45D0" w:rsidP="001A45D0">
            <w:pPr>
              <w:widowControl w:val="0"/>
              <w:bidi w:val="0"/>
              <w:adjustRightInd w:val="0"/>
              <w:spacing w:after="0" w:line="240" w:lineRule="auto"/>
              <w:jc w:val="both"/>
              <w:rPr>
                <w:rFonts w:ascii="Times New Roman" w:hAnsi="Times New Roman"/>
                <w:sz w:val="20"/>
                <w:szCs w:val="20"/>
              </w:rPr>
            </w:pPr>
          </w:p>
          <w:p w:rsidR="001A45D0" w:rsidP="001A45D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získavať osobné údaje výlučne na vymedzený alebo ustanovený účel; je neprípustné získavať osobné údaje pod zámienkou iného účelu spracúvania alebo inej činnosti, </w:t>
            </w:r>
          </w:p>
          <w:p w:rsidR="001A45D0" w:rsidRPr="00DF1CF2" w:rsidP="001A45D0">
            <w:pPr>
              <w:widowControl w:val="0"/>
              <w:bidi w:val="0"/>
              <w:adjustRightInd w:val="0"/>
              <w:spacing w:after="0" w:line="240" w:lineRule="auto"/>
              <w:jc w:val="both"/>
              <w:rPr>
                <w:rFonts w:ascii="Times New Roman" w:hAnsi="Times New Roman"/>
                <w:sz w:val="20"/>
                <w:szCs w:val="20"/>
              </w:rPr>
            </w:pPr>
          </w:p>
          <w:p w:rsidR="001A45D0" w:rsidRPr="000700E0" w:rsidP="001A45D0">
            <w:pPr>
              <w:widowControl w:val="0"/>
              <w:bidi w:val="0"/>
              <w:adjustRightInd w:val="0"/>
              <w:spacing w:after="0" w:line="240" w:lineRule="auto"/>
              <w:jc w:val="both"/>
              <w:rPr>
                <w:rFonts w:ascii="Times New Roman" w:hAnsi="Times New Roman"/>
                <w:sz w:val="20"/>
                <w:szCs w:val="20"/>
              </w:rPr>
            </w:pPr>
            <w:r w:rsidRPr="000700E0">
              <w:rPr>
                <w:rFonts w:ascii="Times New Roman" w:hAnsi="Times New Roman"/>
                <w:sz w:val="20"/>
                <w:szCs w:val="20"/>
              </w:rPr>
              <w:t xml:space="preserve">zabezpečiť, aby sa spracúvali len také osobné údaje, ktoré svojím rozsahom a obsahom zodpovedajú účelu ich spracúvania a sú nevyhnutné na jeho dosiahnutie, </w:t>
            </w:r>
          </w:p>
          <w:p w:rsidR="001A45D0" w:rsidP="001A45D0">
            <w:pPr>
              <w:widowControl w:val="0"/>
              <w:bidi w:val="0"/>
              <w:adjustRightInd w:val="0"/>
              <w:spacing w:after="0" w:line="240" w:lineRule="auto"/>
              <w:jc w:val="both"/>
              <w:rPr>
                <w:rFonts w:ascii="Times New Roman" w:hAnsi="Times New Roman"/>
                <w:sz w:val="20"/>
                <w:szCs w:val="20"/>
              </w:rPr>
            </w:pPr>
          </w:p>
          <w:p w:rsidR="001A45D0" w:rsidRPr="00DF1CF2" w:rsidP="001A45D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získavať osobné údaje na rozdielne účely osobitne a zabezpečiť, aby sa osobné údaje spracúvali a využívali výlučne spôsobom, ktorý zodpovedá účelu, na ktorý boli zhromaždené; je neprípustné združovať osobné údaje, ktoré boli získané na rozdielne účely, </w:t>
            </w:r>
          </w:p>
          <w:p w:rsidR="001A45D0" w:rsidP="001A45D0">
            <w:pPr>
              <w:widowControl w:val="0"/>
              <w:bidi w:val="0"/>
              <w:adjustRightInd w:val="0"/>
              <w:spacing w:after="0" w:line="240" w:lineRule="auto"/>
              <w:jc w:val="both"/>
              <w:rPr>
                <w:rFonts w:ascii="Times New Roman" w:hAnsi="Times New Roman"/>
                <w:sz w:val="20"/>
                <w:szCs w:val="20"/>
              </w:rPr>
            </w:pPr>
          </w:p>
          <w:p w:rsidR="001A45D0" w:rsidRPr="00DF1CF2" w:rsidP="001A45D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spracúvať len správne, úplné a podľa potreby aktualizované osobné údaje vo vzťahu k účelu spracúvania; nesprávne a neúplné osobné údaje je prevádzkovateľ povinný blokovať a bez zbytočného odkladu opraviť alebo doplniť; nesprávne a neúplné osobné údaje, ktoré nemožno opraviť alebo doplniť tak, aby boli správne a úplné, prevádzkovateľ zreteľne označí a</w:t>
            </w:r>
            <w:r>
              <w:rPr>
                <w:rFonts w:ascii="Times New Roman" w:hAnsi="Times New Roman"/>
                <w:sz w:val="20"/>
                <w:szCs w:val="20"/>
              </w:rPr>
              <w:t> </w:t>
            </w:r>
            <w:r w:rsidRPr="00DF1CF2">
              <w:rPr>
                <w:rFonts w:ascii="Times New Roman" w:hAnsi="Times New Roman"/>
                <w:sz w:val="20"/>
                <w:szCs w:val="20"/>
              </w:rPr>
              <w:t>bez</w:t>
            </w:r>
            <w:r>
              <w:rPr>
                <w:rFonts w:ascii="Times New Roman" w:hAnsi="Times New Roman"/>
                <w:sz w:val="20"/>
                <w:szCs w:val="20"/>
              </w:rPr>
              <w:t xml:space="preserve"> zbytočného odkladu</w:t>
            </w:r>
            <w:r w:rsidRPr="00DF1CF2">
              <w:rPr>
                <w:rFonts w:ascii="Times New Roman" w:hAnsi="Times New Roman"/>
                <w:sz w:val="20"/>
                <w:szCs w:val="20"/>
              </w:rPr>
              <w:t xml:space="preserve"> zlikviduje, </w:t>
            </w:r>
          </w:p>
          <w:p w:rsidR="001A45D0" w:rsidP="001A45D0">
            <w:pPr>
              <w:widowControl w:val="0"/>
              <w:bidi w:val="0"/>
              <w:adjustRightInd w:val="0"/>
              <w:spacing w:after="0" w:line="240" w:lineRule="auto"/>
              <w:jc w:val="both"/>
              <w:rPr>
                <w:rFonts w:ascii="Times New Roman" w:hAnsi="Times New Roman"/>
                <w:sz w:val="20"/>
                <w:szCs w:val="20"/>
              </w:rPr>
            </w:pPr>
          </w:p>
          <w:p w:rsidR="001A45D0" w:rsidP="001A45D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zabezpečiť, aby zhromaždené osobné údaje boli spracúvané vo forme umožňujúcej identifikáciu dotknutých osôb počas doby nie dlhšej, ako je nevyhnutné na dosiahnutie účelu spracúvania, </w:t>
            </w:r>
          </w:p>
          <w:p w:rsidR="001A45D0" w:rsidRPr="00DF1CF2" w:rsidP="001A45D0">
            <w:pPr>
              <w:widowControl w:val="0"/>
              <w:bidi w:val="0"/>
              <w:adjustRightInd w:val="0"/>
              <w:spacing w:after="0" w:line="240" w:lineRule="auto"/>
              <w:jc w:val="both"/>
              <w:rPr>
                <w:rFonts w:ascii="Times New Roman" w:hAnsi="Times New Roman"/>
                <w:sz w:val="20"/>
                <w:szCs w:val="20"/>
              </w:rPr>
            </w:pPr>
          </w:p>
          <w:p w:rsidR="001A45D0" w:rsidP="001A45D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zlikvidovať tie osobné údaje, ktorých účel spracúvania sa skončil; po skončení účelu spracúvania možno osobné údaje ďalej spracúvať len za podmienok ustanovených v odseku </w:t>
            </w:r>
            <w:r w:rsidR="00CA4761">
              <w:rPr>
                <w:rFonts w:ascii="Times New Roman" w:hAnsi="Times New Roman"/>
                <w:sz w:val="20"/>
                <w:szCs w:val="20"/>
              </w:rPr>
              <w:t>5</w:t>
            </w:r>
            <w:r w:rsidRPr="00DF1CF2">
              <w:rPr>
                <w:rFonts w:ascii="Times New Roman" w:hAnsi="Times New Roman"/>
                <w:sz w:val="20"/>
                <w:szCs w:val="20"/>
              </w:rPr>
              <w:t xml:space="preserve">, </w:t>
            </w:r>
          </w:p>
          <w:p w:rsidR="001A45D0" w:rsidRPr="00DF1CF2" w:rsidP="001A45D0">
            <w:pPr>
              <w:widowControl w:val="0"/>
              <w:bidi w:val="0"/>
              <w:adjustRightInd w:val="0"/>
              <w:spacing w:after="0" w:line="240" w:lineRule="auto"/>
              <w:jc w:val="both"/>
              <w:rPr>
                <w:rFonts w:ascii="Times New Roman" w:hAnsi="Times New Roman"/>
                <w:sz w:val="20"/>
                <w:szCs w:val="20"/>
              </w:rPr>
            </w:pPr>
          </w:p>
          <w:p w:rsidR="001A45D0" w:rsidRPr="00DF1CF2" w:rsidP="001A45D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spracúvať osobné údaje v súlade s dobrými mravmi a konať sp</w:t>
            </w:r>
            <w:r>
              <w:rPr>
                <w:rFonts w:ascii="Times New Roman" w:hAnsi="Times New Roman"/>
                <w:sz w:val="20"/>
                <w:szCs w:val="20"/>
              </w:rPr>
              <w:t xml:space="preserve">ôsobom, ktorý neodporuje </w:t>
            </w:r>
            <w:r w:rsidRPr="00DF1CF2">
              <w:rPr>
                <w:rFonts w:ascii="Times New Roman" w:hAnsi="Times New Roman"/>
                <w:sz w:val="20"/>
                <w:szCs w:val="20"/>
              </w:rPr>
              <w:t xml:space="preserve">zákonu. </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1593"/>
        </w:trPr>
        <w:tc>
          <w:tcPr>
            <w:tcW w:w="899" w:type="dxa"/>
            <w:tcBorders>
              <w:top w:val="single" w:sz="4" w:space="0" w:color="auto"/>
              <w:left w:val="single" w:sz="12" w:space="0" w:color="auto"/>
              <w:bottom w:val="nil"/>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Č:7</w:t>
            </w:r>
          </w:p>
        </w:tc>
        <w:tc>
          <w:tcPr>
            <w:tcW w:w="4501" w:type="dxa"/>
            <w:tcBorders>
              <w:top w:val="single" w:sz="4" w:space="0" w:color="auto"/>
              <w:left w:val="single" w:sz="4" w:space="0" w:color="auto"/>
              <w:bottom w:val="nil"/>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Členské štáty ustanovia, že osobné údaje je možné spracovávať  len vtedy, ak:</w:t>
            </w:r>
          </w:p>
          <w:p w:rsidR="00180F35" w:rsidRPr="00624012" w:rsidP="005B3670">
            <w:pPr>
              <w:bidi w:val="0"/>
              <w:spacing w:after="0" w:line="240" w:lineRule="auto"/>
              <w:jc w:val="both"/>
              <w:rPr>
                <w:rFonts w:ascii="Times New Roman" w:hAnsi="Times New Roman"/>
                <w:sz w:val="20"/>
              </w:rPr>
            </w:pPr>
          </w:p>
        </w:tc>
        <w:tc>
          <w:tcPr>
            <w:tcW w:w="1260" w:type="dxa"/>
            <w:tcBorders>
              <w:top w:val="single" w:sz="4" w:space="0" w:color="auto"/>
              <w:left w:val="single" w:sz="4" w:space="0" w:color="auto"/>
              <w:bottom w:val="nil"/>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nil"/>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nil"/>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§:9</w:t>
            </w:r>
          </w:p>
          <w:p w:rsidR="00633072" w:rsidP="005B3670">
            <w:pPr>
              <w:pStyle w:val="Normlny"/>
              <w:bidi w:val="0"/>
              <w:spacing w:after="0" w:line="240" w:lineRule="auto"/>
              <w:jc w:val="center"/>
              <w:rPr>
                <w:rFonts w:ascii="Times New Roman" w:hAnsi="Times New Roman"/>
              </w:rPr>
            </w:pPr>
            <w:r>
              <w:rPr>
                <w:rFonts w:ascii="Times New Roman" w:hAnsi="Times New Roman"/>
              </w:rPr>
              <w:t>O:1</w:t>
            </w:r>
          </w:p>
          <w:p w:rsidR="00633072" w:rsidP="005B3670">
            <w:pPr>
              <w:pStyle w:val="Normlny"/>
              <w:bidi w:val="0"/>
              <w:spacing w:after="0" w:line="240" w:lineRule="auto"/>
              <w:jc w:val="center"/>
              <w:rPr>
                <w:rFonts w:ascii="Times New Roman" w:hAnsi="Times New Roman"/>
              </w:rPr>
            </w:pPr>
          </w:p>
          <w:p w:rsidR="00633072" w:rsidP="005B3670">
            <w:pPr>
              <w:pStyle w:val="Normlny"/>
              <w:bidi w:val="0"/>
              <w:spacing w:after="0" w:line="240" w:lineRule="auto"/>
              <w:jc w:val="center"/>
              <w:rPr>
                <w:rFonts w:ascii="Times New Roman" w:hAnsi="Times New Roman"/>
              </w:rPr>
            </w:pPr>
          </w:p>
          <w:p w:rsidR="00633072" w:rsidP="005B3670">
            <w:pPr>
              <w:pStyle w:val="Normlny"/>
              <w:bidi w:val="0"/>
              <w:spacing w:after="0" w:line="240" w:lineRule="auto"/>
              <w:jc w:val="center"/>
              <w:rPr>
                <w:rFonts w:ascii="Times New Roman" w:hAnsi="Times New Roman"/>
              </w:rPr>
            </w:pPr>
          </w:p>
          <w:p w:rsidR="00633072" w:rsidP="005B3670">
            <w:pPr>
              <w:pStyle w:val="Normlny"/>
              <w:bidi w:val="0"/>
              <w:spacing w:after="0" w:line="240" w:lineRule="auto"/>
              <w:jc w:val="center"/>
              <w:rPr>
                <w:rFonts w:ascii="Times New Roman" w:hAnsi="Times New Roman"/>
              </w:rPr>
            </w:pPr>
          </w:p>
          <w:p w:rsidR="00633072" w:rsidP="005B3670">
            <w:pPr>
              <w:pStyle w:val="Normlny"/>
              <w:bidi w:val="0"/>
              <w:spacing w:after="0" w:line="240" w:lineRule="auto"/>
              <w:jc w:val="center"/>
              <w:rPr>
                <w:rFonts w:ascii="Times New Roman" w:hAnsi="Times New Roman"/>
              </w:rPr>
            </w:pPr>
          </w:p>
          <w:p w:rsidR="00633072" w:rsidP="005B3670">
            <w:pPr>
              <w:pStyle w:val="Normlny"/>
              <w:bidi w:val="0"/>
              <w:spacing w:after="0" w:line="240" w:lineRule="auto"/>
              <w:jc w:val="center"/>
              <w:rPr>
                <w:rFonts w:ascii="Times New Roman" w:hAnsi="Times New Roman"/>
              </w:rPr>
            </w:pPr>
            <w:r>
              <w:rPr>
                <w:rFonts w:ascii="Times New Roman" w:hAnsi="Times New Roman"/>
              </w:rPr>
              <w:t>§:9</w:t>
            </w:r>
          </w:p>
          <w:p w:rsidR="00633072"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nil"/>
              <w:right w:val="single" w:sz="4" w:space="0" w:color="auto"/>
            </w:tcBorders>
            <w:textDirection w:val="lrTb"/>
            <w:vAlign w:val="top"/>
          </w:tcPr>
          <w:p w:rsidR="001A45D0"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môže spracúvať osobné údaje len na základe priamo vykonateľného právne záväzného aktu Európskej únie, medzinárodnej zmluvy, ktorou je Slovenská republika viazaná, ustanovení tohto zákona alebo osobitného zákona, alebo na základe súhlasu dotknutej osoby. </w:t>
            </w:r>
          </w:p>
          <w:p w:rsidR="00633072" w:rsidP="001A45D0">
            <w:pPr>
              <w:widowControl w:val="0"/>
              <w:bidi w:val="0"/>
              <w:adjustRightInd w:val="0"/>
              <w:spacing w:after="0" w:line="240" w:lineRule="auto"/>
              <w:jc w:val="both"/>
              <w:rPr>
                <w:rFonts w:ascii="Times New Roman" w:hAnsi="Times New Roman"/>
                <w:sz w:val="20"/>
                <w:szCs w:val="20"/>
              </w:rPr>
            </w:pPr>
          </w:p>
          <w:p w:rsidR="00180F35" w:rsidRPr="00175CEE" w:rsidP="00633072">
            <w:pPr>
              <w:widowControl w:val="0"/>
              <w:bidi w:val="0"/>
              <w:adjustRightInd w:val="0"/>
              <w:spacing w:after="0" w:line="240" w:lineRule="auto"/>
              <w:jc w:val="both"/>
              <w:rPr>
                <w:rFonts w:ascii="Times New Roman" w:hAnsi="Times New Roman"/>
                <w:sz w:val="20"/>
                <w:szCs w:val="20"/>
              </w:rPr>
            </w:pPr>
            <w:r w:rsidRPr="00487F6E" w:rsidR="00633072">
              <w:rPr>
                <w:rFonts w:ascii="Times New Roman" w:hAnsi="Times New Roman"/>
                <w:sz w:val="20"/>
                <w:szCs w:val="20"/>
              </w:rPr>
              <w:t>Sprostredkovateľ môže spracúvať osobné údaje na základe priamo vykonateľného právne záväzného aktu Európskej únie, medzinárodnej zmluvy, ktorou je Slovenská republika viazaná, ustanovení tohto zákona alebo osobitného zákona, alebo na základe súhlasu dotknutej osoby, len v rozsahu a za podmienok dojednaných s prevádzkovateľom v zmluve podľa § 8 ods. 4.</w:t>
            </w:r>
            <w:r w:rsidR="00633072">
              <w:rPr>
                <w:rFonts w:ascii="Times New Roman" w:hAnsi="Times New Roman"/>
                <w:sz w:val="20"/>
                <w:szCs w:val="20"/>
              </w:rPr>
              <w:t xml:space="preserve"> </w:t>
            </w:r>
          </w:p>
        </w:tc>
        <w:tc>
          <w:tcPr>
            <w:tcW w:w="720" w:type="dxa"/>
            <w:tcBorders>
              <w:top w:val="single" w:sz="4" w:space="0" w:color="auto"/>
              <w:left w:val="single" w:sz="4" w:space="0" w:color="auto"/>
              <w:bottom w:val="nil"/>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nil"/>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1838"/>
        </w:trPr>
        <w:tc>
          <w:tcPr>
            <w:tcW w:w="899" w:type="dxa"/>
            <w:tcBorders>
              <w:top w:val="single" w:sz="4" w:space="0" w:color="auto"/>
              <w:left w:val="single" w:sz="12" w:space="0" w:color="auto"/>
              <w:bottom w:val="nil"/>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Cs w:val="20"/>
              </w:rPr>
            </w:pPr>
            <w:r w:rsidRPr="00624012">
              <w:rPr>
                <w:rFonts w:ascii="Times New Roman" w:hAnsi="Times New Roman"/>
                <w:sz w:val="20"/>
                <w:szCs w:val="20"/>
              </w:rPr>
              <w:t>P</w:t>
            </w:r>
            <w:r w:rsidRPr="00624012">
              <w:rPr>
                <w:rFonts w:ascii="Times New Roman" w:hAnsi="Times New Roman"/>
                <w:sz w:val="22"/>
                <w:szCs w:val="20"/>
              </w:rPr>
              <w:t>:a</w:t>
            </w:r>
          </w:p>
        </w:tc>
        <w:tc>
          <w:tcPr>
            <w:tcW w:w="4501" w:type="dxa"/>
            <w:tcBorders>
              <w:top w:val="single" w:sz="4" w:space="0" w:color="auto"/>
              <w:left w:val="single" w:sz="4" w:space="0" w:color="auto"/>
              <w:bottom w:val="nil"/>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dotknutá osoba dala svoj jednoznačný súhlas, alebo</w:t>
            </w:r>
          </w:p>
          <w:p w:rsidR="00180F35" w:rsidRPr="00624012" w:rsidP="005B3670">
            <w:pPr>
              <w:pStyle w:val="BodyText2"/>
              <w:autoSpaceDE/>
              <w:autoSpaceDN/>
              <w:bidi w:val="0"/>
              <w:spacing w:after="0" w:line="240" w:lineRule="auto"/>
              <w:jc w:val="both"/>
              <w:rPr>
                <w:rFonts w:ascii="Times New Roman" w:hAnsi="Times New Roman"/>
                <w:noProof/>
                <w:szCs w:val="24"/>
              </w:rPr>
            </w:pPr>
          </w:p>
          <w:p w:rsidR="00180F35" w:rsidRPr="00624012" w:rsidP="005B3670">
            <w:pPr>
              <w:pStyle w:val="BodyText2"/>
              <w:autoSpaceDE/>
              <w:autoSpaceDN/>
              <w:bidi w:val="0"/>
              <w:spacing w:after="0" w:line="240" w:lineRule="auto"/>
              <w:jc w:val="both"/>
              <w:rPr>
                <w:rFonts w:ascii="Times New Roman" w:hAnsi="Times New Roman"/>
                <w:noProof/>
                <w:szCs w:val="24"/>
              </w:rPr>
            </w:pPr>
          </w:p>
          <w:p w:rsidR="00180F35" w:rsidRPr="00624012" w:rsidP="005B3670">
            <w:pPr>
              <w:pStyle w:val="BodyText2"/>
              <w:autoSpaceDE/>
              <w:autoSpaceDN/>
              <w:bidi w:val="0"/>
              <w:spacing w:after="0" w:line="240" w:lineRule="auto"/>
              <w:jc w:val="both"/>
              <w:rPr>
                <w:rFonts w:ascii="Times New Roman" w:hAnsi="Times New Roman"/>
              </w:rPr>
            </w:pPr>
          </w:p>
        </w:tc>
        <w:tc>
          <w:tcPr>
            <w:tcW w:w="1260" w:type="dxa"/>
            <w:tcBorders>
              <w:top w:val="single" w:sz="4" w:space="0" w:color="auto"/>
              <w:left w:val="single" w:sz="4" w:space="0" w:color="auto"/>
              <w:bottom w:val="nil"/>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0" w:type="dxa"/>
            <w:tcBorders>
              <w:top w:val="single" w:sz="4" w:space="0" w:color="auto"/>
              <w:left w:val="single" w:sz="12" w:space="0" w:color="auto"/>
              <w:bottom w:val="nil"/>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nil"/>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§:11</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§:11</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A45D0"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§:11</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§:11</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A45D0" w:rsidP="005B3670">
            <w:pPr>
              <w:pStyle w:val="Normlny"/>
              <w:bidi w:val="0"/>
              <w:spacing w:after="0" w:line="240" w:lineRule="auto"/>
              <w:jc w:val="center"/>
              <w:rPr>
                <w:rFonts w:ascii="Times New Roman" w:hAnsi="Times New Roman"/>
              </w:rPr>
            </w:pPr>
          </w:p>
          <w:p w:rsidR="001A45D0"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§:12</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§:12</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§:12</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§:12</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§:12</w:t>
            </w: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A45D0"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§:12</w:t>
            </w:r>
          </w:p>
          <w:p w:rsidR="00180F35" w:rsidP="005B3670">
            <w:pPr>
              <w:pStyle w:val="Normlny"/>
              <w:bidi w:val="0"/>
              <w:spacing w:after="0" w:line="240" w:lineRule="auto"/>
              <w:jc w:val="center"/>
              <w:rPr>
                <w:rFonts w:ascii="Times New Roman" w:hAnsi="Times New Roman"/>
              </w:rPr>
            </w:pPr>
            <w:r>
              <w:rPr>
                <w:rFonts w:ascii="Times New Roman" w:hAnsi="Times New Roman"/>
              </w:rPr>
              <w:t>O:6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§:12</w:t>
            </w:r>
          </w:p>
          <w:p w:rsidR="00180F35" w:rsidP="005B3670">
            <w:pPr>
              <w:pStyle w:val="Normlny"/>
              <w:bidi w:val="0"/>
              <w:spacing w:after="0" w:line="240" w:lineRule="auto"/>
              <w:jc w:val="center"/>
              <w:rPr>
                <w:rFonts w:ascii="Times New Roman" w:hAnsi="Times New Roman"/>
              </w:rPr>
            </w:pPr>
            <w:r>
              <w:rPr>
                <w:rFonts w:ascii="Times New Roman" w:hAnsi="Times New Roman"/>
              </w:rPr>
              <w:t>O:7</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nil"/>
              <w:right w:val="single" w:sz="4" w:space="0" w:color="auto"/>
            </w:tcBorders>
            <w:textDirection w:val="lrTb"/>
            <w:vAlign w:val="top"/>
          </w:tcPr>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sa na spracúvanie osobných údajov neuplatňuje § 10, prevádzkovateľ je oprávnený spracúvať osobné údaje len so súhlasom dotknutej osoby. </w:t>
            </w:r>
          </w:p>
          <w:p w:rsidR="001A45D0" w:rsidRPr="008E305F" w:rsidP="001A45D0">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prevádzkovateľ spracúva osobné údaje podľa odseku 1 a vzniknú pochybnosti o udelení súhlasu dotknutej osoby, prevádzkovateľ je povinný úradu hodnoverne preukázať, že mu dotknutá osoba súhlas poskytla. </w:t>
            </w:r>
          </w:p>
          <w:p w:rsidR="001A45D0" w:rsidRPr="008E305F" w:rsidP="001A45D0">
            <w:pPr>
              <w:widowControl w:val="0"/>
              <w:bidi w:val="0"/>
              <w:adjustRightInd w:val="0"/>
              <w:spacing w:after="0" w:line="240" w:lineRule="auto"/>
              <w:rPr>
                <w:rFonts w:ascii="Times New Roman" w:hAnsi="Times New Roman"/>
                <w:sz w:val="20"/>
                <w:szCs w:val="20"/>
              </w:rPr>
            </w:pP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Súhlas dotknutej osoby si prevádzkovateľ nemôže vynucovať a ani podmieňovať hrozbou odmietnutia zmluvného vzťahu, služby, tovaru alebo povinnosti ustanovenej prevádzkovateľovi právne záväzným aktom Európskej únie, medzinárodnou zmluvou, ktorou je Slovenská republika viazaná alebo zákonom.</w:t>
            </w:r>
          </w:p>
          <w:p w:rsidR="001A45D0" w:rsidRPr="008E305F" w:rsidP="001A45D0">
            <w:pPr>
              <w:widowControl w:val="0"/>
              <w:bidi w:val="0"/>
              <w:adjustRightInd w:val="0"/>
              <w:spacing w:after="0" w:line="240" w:lineRule="auto"/>
              <w:jc w:val="both"/>
              <w:rPr>
                <w:rFonts w:ascii="Times New Roman" w:hAnsi="Times New Roman"/>
                <w:sz w:val="20"/>
                <w:szCs w:val="20"/>
              </w:rPr>
            </w:pP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Súhlas sa preukazuje zvukovým alebo zvukovo-obrazovým záznamom alebo čestným vyhlásením toho, kto poskytol osobné údaje do informačného systému, alebo iným hodnoverným spôsobom. Písomný súhlas sa preukazuje dokladom, ktorý potvrdzuje poskytnutie súhlasu. Dôkaz o súhlase obsahuje najmä údaj o tom, kto súhlas poskytol, komu sa tento súhlas dáva, na aký účel, zoznam alebo rozsah osobných údajov a čas platnosti súhlasu. Súhlas daný v písomnej podobe je bez vlastnoručného podpisu toho, kto súhlas dáva, neplatný. Za súhlas v písomnej podobe sa považuje aj súhlas podpísaný zaručeným elektronickým podpisom.</w:t>
            </w:r>
          </w:p>
          <w:p w:rsidR="001A45D0" w:rsidRPr="008E305F" w:rsidP="001A45D0">
            <w:pPr>
              <w:widowControl w:val="0"/>
              <w:bidi w:val="0"/>
              <w:adjustRightInd w:val="0"/>
              <w:spacing w:after="0" w:line="240" w:lineRule="auto"/>
              <w:jc w:val="both"/>
              <w:rPr>
                <w:rFonts w:ascii="Times New Roman" w:hAnsi="Times New Roman"/>
                <w:sz w:val="20"/>
                <w:szCs w:val="20"/>
              </w:rPr>
            </w:pP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Osobné údaje o dotknutej osobe možno získať od inej fyzickej osoby a spracúvať v informačnom systéme len s predchádzajúcim písomným súhlasom dotknutej osoby. To neplatí, ak poskytnutím osobných údajov o dotknutej osobe do informačného systému iná fyzická osoba chráni svoje práva alebo právom chránené záujmy, alebo oznamuje skutočnosti, ktoré odôvodňujú uplatnenie právnej zodpovednosti dotknutej osoby, alebo sa osobné údaje spracúvajú na základe osobitného zákona podľa § 10 ods. 2. Ten, kto takto osobné údaje spracúva, musí vedieť preukázať úradu kedykoľvek na jeho žiadosť, že ich získal v súlade s týmto zákonom. </w:t>
            </w: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Osobné údaje dotknutej osoby možno poskytnúť z informačného systému inej právnickej osobe alebo fyzickej osobe len spolu s písomným dokladom o danom súhlase, ak tento zákon takýto súhlas vyžaduje; ten, kto osobné údaje takto poskytuje, môže písomný doklad o danom súhlase nahradiť písomným vyhlásením prevádzkovateľa o udelení súhlasu dotknutou osobou, ak prevádzkovateľ vie preukázať, že písomný súhlas dotknutej osoby bol daný.</w:t>
            </w:r>
          </w:p>
          <w:p w:rsidR="001A45D0" w:rsidRPr="008E305F" w:rsidP="001A45D0">
            <w:pPr>
              <w:widowControl w:val="0"/>
              <w:bidi w:val="0"/>
              <w:adjustRightInd w:val="0"/>
              <w:spacing w:after="0" w:line="240" w:lineRule="auto"/>
              <w:jc w:val="both"/>
              <w:rPr>
                <w:rFonts w:ascii="Times New Roman" w:hAnsi="Times New Roman"/>
                <w:sz w:val="20"/>
                <w:szCs w:val="20"/>
              </w:rPr>
            </w:pP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ktorý je zamestnávateľom dotknutej osoby, je oprávnený sprístupniť alebo zverejniť jej osobné údaje v rozsahu titul, meno, priezvisko, pracovné, služobné alebo funkčné zaradenie, odborný útvar, miesto výkonu práce, telefónne číslo, faxové číslo alebo elektronickú poštu na pracovisko a identifikačné údaje zamestnávateľa, ak je to potrebné v súvislosti s plnením pracovných, služobných alebo funkčných povinností dotknutej osoby. Sprístupnenie alebo zverejnenie osobných údajov nemôže narušiť vážnosť, dôstojnosť a bezpečnosť dotknutej osoby. </w:t>
            </w:r>
          </w:p>
          <w:p w:rsidR="001A45D0" w:rsidRPr="008E305F" w:rsidP="001A45D0">
            <w:pPr>
              <w:widowControl w:val="0"/>
              <w:bidi w:val="0"/>
              <w:adjustRightInd w:val="0"/>
              <w:spacing w:after="0" w:line="240" w:lineRule="auto"/>
              <w:jc w:val="both"/>
              <w:rPr>
                <w:rFonts w:ascii="Times New Roman" w:hAnsi="Times New Roman"/>
                <w:sz w:val="20"/>
                <w:szCs w:val="20"/>
              </w:rPr>
            </w:pP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Osobné údaje podľa § 10 ods. 3 písm. c) a podľa § 14 písm. c) možno spracúvať bez súhlasu dotknutej osoby len po dobu, kým nezaniknú dôvody, ktoré neumožňovali získať súhlas dotknutej osoby. Ak dôvody zanikli, ten kto osobné údaje spracúva, zabezpečí súhlas dotknutej osoby. </w:t>
            </w:r>
          </w:p>
          <w:p w:rsidR="001A45D0" w:rsidRPr="008E305F" w:rsidP="001A45D0">
            <w:pPr>
              <w:widowControl w:val="0"/>
              <w:bidi w:val="0"/>
              <w:adjustRightInd w:val="0"/>
              <w:spacing w:after="0" w:line="240" w:lineRule="auto"/>
              <w:rPr>
                <w:rFonts w:ascii="Times New Roman" w:hAnsi="Times New Roman"/>
                <w:sz w:val="20"/>
                <w:szCs w:val="20"/>
              </w:rPr>
            </w:pP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Ten, kto má v úmysle zverejniť osobné údaje dotknutej osoby, nie je oprávnený svojím konaním neoprávnene zasahovať do práva na ochranu jej osobnosti a súkromia; zverejnenie osobných údajov nemôže byť v rozpore s oprávnenými záujmami dotknutej osoby</w:t>
            </w:r>
            <w:r>
              <w:rPr>
                <w:rFonts w:ascii="Times New Roman" w:hAnsi="Times New Roman"/>
                <w:sz w:val="20"/>
                <w:szCs w:val="20"/>
              </w:rPr>
              <w:t>.</w:t>
            </w:r>
          </w:p>
          <w:p w:rsidR="001A45D0" w:rsidRPr="008E305F" w:rsidP="001A45D0">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Ak dotknutá osoba nemá spôsobilosť na právne úkony v plnom rozsahu, súhlas vyžadovaný podľa tohto zákona môže poskytnúť jej zákonný zástupca.</w:t>
            </w:r>
          </w:p>
          <w:p w:rsidR="001A45D0" w:rsidRPr="008E305F" w:rsidP="001A45D0">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1A45D0" w:rsidRPr="008E305F" w:rsidP="001A45D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dotknutá osoba nežije, súhlas vyžadovaný podľa tohto zákona môže poskytnúť jej blízka osoba. Súhlas nie je platný, ak čo len jedna blízka osoba písomne vyslovila nesúhlas. </w:t>
            </w:r>
          </w:p>
          <w:p w:rsidR="00180F35" w:rsidRPr="00624012" w:rsidP="005B3670">
            <w:pPr>
              <w:pStyle w:val="BodyText"/>
              <w:tabs>
                <w:tab w:val="left" w:pos="360"/>
                <w:tab w:val="left" w:pos="1276"/>
              </w:tabs>
              <w:bidi w:val="0"/>
              <w:spacing w:after="0" w:line="240" w:lineRule="auto"/>
              <w:jc w:val="both"/>
              <w:rPr>
                <w:rFonts w:ascii="Times New Roman" w:hAnsi="Times New Roman"/>
                <w:i/>
                <w:sz w:val="20"/>
                <w:szCs w:val="20"/>
              </w:rPr>
            </w:pPr>
          </w:p>
        </w:tc>
        <w:tc>
          <w:tcPr>
            <w:tcW w:w="720" w:type="dxa"/>
            <w:tcBorders>
              <w:top w:val="single" w:sz="4" w:space="0" w:color="auto"/>
              <w:left w:val="single" w:sz="4" w:space="0" w:color="auto"/>
              <w:bottom w:val="nil"/>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nil"/>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left"/>
              <w:rPr>
                <w:rFonts w:ascii="Times New Roman" w:hAnsi="Times New Roman"/>
              </w:rPr>
            </w:pPr>
            <w:r w:rsidRPr="00624012">
              <w:rPr>
                <w:rFonts w:ascii="Times New Roman" w:hAnsi="Times New Roman"/>
                <w:noProof/>
                <w:szCs w:val="24"/>
              </w:rPr>
              <w:t xml:space="preserve">toto spracovanie je nevyhnutné pre plnenie zmluvy, pri  ktorej je jednou zo strán aj dotknutá osoba alebo na  vykonania predkontraktačných krokov na žiadosť dotknutej  osoby, alebo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§:10</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C40A9" w:rsidP="007C40A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spracúva osobné údaje bez súhlasu dotknutej osoby aj vtedy, ak </w:t>
            </w:r>
          </w:p>
          <w:p w:rsidR="007C40A9" w:rsidRPr="008E305F" w:rsidP="007C40A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spracúvanie osobných údajov je nevyhnutné na plnenie zmluvy, v ktorej vystupuje dotknutá osoba ako jedna zo zmluvných strán, alebo v predzmluvných vzťahoch s dotknutou osobou alebo pri rokovaní o zmene zmluvy, ktoré sa uskutočňujú na žiadosť dotknutej osoby, </w:t>
            </w:r>
          </w:p>
          <w:p w:rsidR="00180F35" w:rsidRPr="001D718D"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left"/>
              <w:rPr>
                <w:rFonts w:ascii="Times New Roman" w:hAnsi="Times New Roman"/>
              </w:rPr>
            </w:pPr>
            <w:r w:rsidRPr="00624012">
              <w:rPr>
                <w:rFonts w:ascii="Times New Roman" w:hAnsi="Times New Roman"/>
                <w:noProof/>
                <w:szCs w:val="24"/>
              </w:rPr>
              <w:t>spracovanie je nevyhnutné na splnenie nejakej povinnosti  zo zákona, ktorá platí pre prevádzkovateľa, alebo</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§:10</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§:10</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C40A9" w:rsidRPr="008E305F" w:rsidP="007C40A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spracúva osobné údaje bez súhlasu dotknutej osoby, ak účel spracúvania osobných údajov, okruh dotknutých osôb a zoznam osobných údajov alebo ich rozsah podľa odseku 4 ustanovuje priamo vykonateľný právne záväzný akt Európskej únie, medzinárodná zmluva, ktorou je Slovenská republika viazaná alebo tento zákon. Ak zoznam alebo rozsah osobných údajov nie je ustanovený, prevádzkovateľ môže spracúvať osobné údaje len v rozsahu a spôsobom, ktorý je nevyhnutný na dosiahnutie ustanoveného účelu spracúvania pri dodržaní povinností podľa § 6 ods. 2 písm. c) až f) a i).</w:t>
            </w:r>
          </w:p>
          <w:p w:rsidR="007C40A9" w:rsidRPr="008E305F" w:rsidP="007C40A9">
            <w:pPr>
              <w:widowControl w:val="0"/>
              <w:bidi w:val="0"/>
              <w:adjustRightInd w:val="0"/>
              <w:spacing w:after="0" w:line="240" w:lineRule="auto"/>
              <w:jc w:val="both"/>
              <w:rPr>
                <w:rFonts w:ascii="Times New Roman" w:hAnsi="Times New Roman"/>
                <w:sz w:val="20"/>
                <w:szCs w:val="20"/>
              </w:rPr>
            </w:pPr>
          </w:p>
          <w:p w:rsidR="007C40A9" w:rsidRPr="008E305F" w:rsidP="007C40A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ďalej spracúva osobné údaje bez súhlasu dotknutej osoby, ak účel spracúvania osobných údajov, okruh dotknutých osôb a zoznam osobných údajov ustanovuje osobitný zákon. Prevádzkovateľ spracúva osobné údaje len v rozsahu a spôsobom, ktorý ustanovuje osobitný zákon. Spracúvané osobné údaje možno z informačného systému poskytnúť, sprístupniť alebo zverejniť len vtedy, ak osobitný zákon ustanovuje účel poskytovania, sprístupňovania alebo zverejňovania, zoznam osobných údajov, ktoré možno poskytnúť, sprístupniť alebo zverejniť, ako aj tretie strany, ktorým sa osobné údaje poskytujú, prípadne okruh príjemcov, ktorým sa osobné údaje sprístupňujú, ak tento zákon neustanovuje inak. </w:t>
            </w:r>
          </w:p>
          <w:p w:rsidR="00180F35" w:rsidRPr="005C0FA5"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left"/>
              <w:rPr>
                <w:rFonts w:ascii="Times New Roman" w:hAnsi="Times New Roman"/>
              </w:rPr>
            </w:pPr>
            <w:r w:rsidRPr="00624012">
              <w:rPr>
                <w:rFonts w:ascii="Times New Roman" w:hAnsi="Times New Roman"/>
                <w:noProof/>
                <w:szCs w:val="24"/>
              </w:rPr>
              <w:t xml:space="preserve">spracovanie je nevyhnutné na ochranu zásadne dôležitých  záujmov dotknutej osoby,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§:10</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61A01"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spracúva osobné údaje bez súhlasu dotknutej osoby aj vtedy, ak </w:t>
            </w:r>
          </w:p>
          <w:p w:rsidR="00561A01" w:rsidRPr="008E305F" w:rsidP="00561A0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spracúvanie osobných údajov je nevyhnutné na ochranu života, zdravia alebo majetku dotknutej osoby, </w:t>
            </w:r>
          </w:p>
          <w:p w:rsidR="00180F35" w:rsidRPr="001D718D"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left"/>
              <w:rPr>
                <w:rFonts w:ascii="Times New Roman" w:hAnsi="Times New Roman"/>
              </w:rPr>
            </w:pPr>
            <w:r w:rsidRPr="00624012">
              <w:rPr>
                <w:rFonts w:ascii="Times New Roman" w:hAnsi="Times New Roman"/>
                <w:noProof/>
                <w:szCs w:val="24"/>
              </w:rPr>
              <w:t xml:space="preserve">spracovanie je nevyhnutné pre splnenie nejakej úlohy  realizovanej vo verejnom záujme alebo pri uplatňovaní  oficiálnych právomocí udelených prevádzkovateľovi alebo  tretej strane, ktorej sú údaje sprístupnené,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§:10</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P:f</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61A01"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spracúva osobné údaje bez súhlasu dotknutej osoby aj vtedy, ak </w:t>
            </w:r>
          </w:p>
          <w:p w:rsidR="00561A01" w:rsidRPr="008E305F" w:rsidP="00561A0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spracúvanie osobných údajov je nevyhnutné na splnenie dôležitej úlohy realizovanej vo verejnom záujme, alebo </w:t>
            </w:r>
          </w:p>
          <w:p w:rsidR="00180F35" w:rsidRPr="001D718D"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P:f</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rPr>
                <w:rFonts w:ascii="Times New Roman" w:hAnsi="Times New Roman"/>
              </w:rPr>
            </w:pPr>
            <w:r w:rsidRPr="00624012">
              <w:rPr>
                <w:rFonts w:ascii="Times New Roman" w:hAnsi="Times New Roman"/>
              </w:rPr>
              <w:t>spracovanie je nevyhnuté z hľadiska oprávnených záujmov,  ktoré sleduje prevádzkovateľ alebo nejaká tretia strana alebo  strany, ktorým sú údaje sprístupnené - s výnimkou prípadov,  kedy je týmto záujmom nadriadený záujem na základných právach  a slobodách dotknutej osoby podľa článku 1 (1).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§:10</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P:g</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61A01"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spracúva osobné údaje bez súhlasu dotknutej osoby aj vtedy, ak </w:t>
            </w:r>
          </w:p>
          <w:p w:rsidR="00561A01" w:rsidRPr="008E305F" w:rsidP="00561A0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spracúvanie osobných údajov je nevyhnutné na ochranu práv a právom chránených záujmov prevádzkovateľa alebo tretej strany; to neplatí, ak pri takomto spracúvaní osobných údajov prevažujú základné práva a slobody dotknutej osoby, ktoré podliehajú ochrane podľa tohto zákona.</w:t>
            </w:r>
          </w:p>
          <w:p w:rsidR="00561A01" w:rsidP="005B3670">
            <w:pPr>
              <w:widowControl w:val="0"/>
              <w:bidi w:val="0"/>
              <w:adjustRightInd w:val="0"/>
              <w:spacing w:after="0" w:line="240" w:lineRule="auto"/>
              <w:jc w:val="both"/>
              <w:rPr>
                <w:rFonts w:ascii="Times New Roman" w:hAnsi="Times New Roman"/>
                <w:sz w:val="20"/>
                <w:szCs w:val="20"/>
              </w:rPr>
            </w:pPr>
          </w:p>
          <w:p w:rsidR="00561A01" w:rsidRPr="001D718D"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Č:8</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3"/>
              <w:bidi w:val="0"/>
              <w:spacing w:before="0" w:line="240" w:lineRule="auto"/>
              <w:rPr>
                <w:rFonts w:ascii="Times New Roman" w:hAnsi="Times New Roman"/>
                <w:bCs w:val="0"/>
                <w:sz w:val="20"/>
              </w:rPr>
            </w:pPr>
            <w:r w:rsidRPr="00624012">
              <w:rPr>
                <w:rFonts w:ascii="Times New Roman" w:hAnsi="Times New Roman"/>
                <w:bCs w:val="0"/>
                <w:sz w:val="20"/>
              </w:rPr>
              <w:t>Spracovanie zvláštnych kategórií údajov</w:t>
            </w:r>
          </w:p>
          <w:p w:rsidR="00180F35" w:rsidRPr="00624012" w:rsidP="005B3670">
            <w:pPr>
              <w:pStyle w:val="BodyText2"/>
              <w:autoSpaceDE/>
              <w:autoSpaceDN/>
              <w:bidi w:val="0"/>
              <w:spacing w:after="0" w:line="240" w:lineRule="auto"/>
              <w:jc w:val="left"/>
              <w:rPr>
                <w:rFonts w:ascii="Times New Roman" w:hAnsi="Times New Roman"/>
                <w:noProof/>
                <w:szCs w:val="24"/>
              </w:rPr>
            </w:pPr>
            <w:r w:rsidRPr="00624012">
              <w:rPr>
                <w:rFonts w:ascii="Times New Roman" w:hAnsi="Times New Roman"/>
                <w:noProof/>
                <w:szCs w:val="24"/>
              </w:rPr>
              <w:t xml:space="preserve"> Členské štáty zakážu spracovanie osobných údajov  odhaľujúcich rasový alebo etnický pôvod, politické názory,  náboženskú vieru alebo svetonázor, členstvo v odboroch  a spracovanie údajov týkajúcich sa zdravia alebo pohlavného  života. </w:t>
            </w:r>
          </w:p>
          <w:p w:rsidR="00180F35" w:rsidRPr="00624012" w:rsidP="005B3670">
            <w:pPr>
              <w:pStyle w:val="BodyText2"/>
              <w:autoSpaceDE/>
              <w:autoSpaceDN/>
              <w:bidi w:val="0"/>
              <w:spacing w:after="0" w:line="240" w:lineRule="auto"/>
              <w:jc w:val="left"/>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§:13</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i/>
              </w:rPr>
            </w:pPr>
            <w:r w:rsidRPr="00DF1CF2">
              <w:rPr>
                <w:rFonts w:ascii="Times New Roman" w:hAnsi="Times New Roman"/>
              </w:rPr>
              <w:t>Spracúvať osobné údaje, ktoré odhaľujú rasový alebo etnický pôvod, politické názory, náboženskú vieru alebo svetonázor, členstvo v politických stranách alebo politických hnutiach, členstvo v odborových organizáciách a údaje týkajúce sa zdravia alebo pohlavného života, sa zakazuje.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
              <w:bidi w:val="0"/>
              <w:spacing w:line="240" w:lineRule="auto"/>
              <w:rPr>
                <w:rFonts w:ascii="Times New Roman" w:hAnsi="Times New Roman"/>
                <w:sz w:val="20"/>
                <w:szCs w:val="20"/>
              </w:rPr>
            </w:pPr>
            <w:r w:rsidRPr="00624012">
              <w:rPr>
                <w:rFonts w:ascii="Times New Roman" w:hAnsi="Times New Roman"/>
                <w:sz w:val="20"/>
                <w:szCs w:val="20"/>
              </w:rPr>
              <w:t>Odstavec 1 neplatí, ak:</w:t>
            </w:r>
          </w:p>
          <w:p w:rsidR="00180F35" w:rsidRPr="00624012" w:rsidP="005B3670">
            <w:pPr>
              <w:pStyle w:val="BodyText"/>
              <w:bidi w:val="0"/>
              <w:spacing w:line="240" w:lineRule="auto"/>
              <w:rPr>
                <w:rFonts w:ascii="Times New Roman" w:hAnsi="Times New Roman"/>
                <w:sz w:val="20"/>
                <w:szCs w:val="20"/>
              </w:rPr>
            </w:pPr>
            <w:r w:rsidRPr="00624012">
              <w:rPr>
                <w:rFonts w:ascii="Times New Roman" w:hAnsi="Times New Roman"/>
                <w:noProof/>
                <w:sz w:val="20"/>
                <w:szCs w:val="20"/>
              </w:rPr>
              <w:t>dotknutá osoba dala vyslovený súhlas na spracovanie  týchto údajov - s výnimkou prípadov, kde zákony členských  štátov stanovujú, že zákaz uvedený v odstavci 1 nie je možné  zrušiť tým, že dotknutá osoba poskytne svoj súhlas, alebo</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§:14</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FF6005" w:rsidP="005B3670">
            <w:pPr>
              <w:pStyle w:val="Normlny"/>
              <w:bidi w:val="0"/>
              <w:spacing w:after="0" w:line="240" w:lineRule="auto"/>
              <w:jc w:val="center"/>
              <w:rPr>
                <w:rFonts w:ascii="Times New Roman" w:hAnsi="Times New Roman"/>
              </w:rPr>
            </w:pPr>
          </w:p>
          <w:p w:rsidR="00FF600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AD797C" w:rsidP="00FF6005">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F6005" w:rsidP="00FF6005">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Zákaz spracúvania osobných údajov podľa § 13 ods. 1 neplatí, ak </w:t>
            </w:r>
          </w:p>
          <w:p w:rsidR="00FF6005" w:rsidP="00FF6005">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dotknutá osoba dala písomný alebo inak hodnoverne preukázateľný súhlas na ich spracúvanie; súhlas je neplatný, ak jeho poskytnutie vylučuje osobitný zákon,</w:t>
            </w:r>
          </w:p>
          <w:p w:rsidR="00FF6005" w:rsidRPr="008E305F" w:rsidP="00FF6005">
            <w:pPr>
              <w:widowControl w:val="0"/>
              <w:bidi w:val="0"/>
              <w:adjustRightInd w:val="0"/>
              <w:spacing w:after="0" w:line="240" w:lineRule="auto"/>
              <w:jc w:val="both"/>
              <w:rPr>
                <w:rFonts w:ascii="Times New Roman" w:hAnsi="Times New Roman"/>
                <w:sz w:val="20"/>
                <w:szCs w:val="20"/>
              </w:rPr>
            </w:pPr>
          </w:p>
          <w:p w:rsidR="00FF6005" w:rsidRPr="008E305F" w:rsidP="00FF6005">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právnym základom pre spracúvanie osobných údajov je osobitný zákon, právne záväzný akt Európskej únie alebo medzinárodná zmluva, ktorou je Slovenská republika viazaná, </w:t>
            </w:r>
          </w:p>
          <w:p w:rsidR="00180F35"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spracovanie je nevyhnutné na plnenie povinností alebo  uplatnenie určitých práv prevádzkovateľa v oblasti pracovného  práva, pokiaľ ho k tomu oprávňuje vnútroštátna právna úprava  poskytujúca primerané záruky,</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§:14</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P:g</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F6005"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Zákaz spracúvania osobných údajov podľa § 13 ods. 1 neplatí, ak</w:t>
            </w:r>
            <w:r w:rsidRPr="00DF1CF2">
              <w:rPr>
                <w:rFonts w:ascii="Times New Roman" w:hAnsi="Times New Roman"/>
                <w:sz w:val="20"/>
                <w:szCs w:val="20"/>
              </w:rPr>
              <w:t xml:space="preserve"> </w:t>
            </w:r>
          </w:p>
          <w:p w:rsidR="00180F35" w:rsidP="00FF6005">
            <w:pPr>
              <w:widowControl w:val="0"/>
              <w:bidi w:val="0"/>
              <w:adjustRightInd w:val="0"/>
              <w:spacing w:after="0" w:line="240" w:lineRule="auto"/>
              <w:jc w:val="both"/>
              <w:rPr>
                <w:rFonts w:ascii="Times New Roman" w:hAnsi="Times New Roman"/>
                <w:sz w:val="20"/>
                <w:szCs w:val="20"/>
              </w:rPr>
            </w:pPr>
            <w:r w:rsidRPr="008E305F" w:rsidR="00FF6005">
              <w:rPr>
                <w:rFonts w:ascii="Times New Roman" w:hAnsi="Times New Roman"/>
                <w:sz w:val="20"/>
                <w:szCs w:val="20"/>
              </w:rPr>
              <w:t xml:space="preserve">ide o spracúvanie v sociálnom poistení, v sociálnom zabezpečení policajtov a vojakov, na účely poskytovania štátnych sociálnych dávok, podporu sociálneho začlenenia fyzickej osoby s ťažkým zdravotným postihnutím do spoločnosti, poskytovania sociálnych služieb, vykonávania opatrení sociálnoprávnej ochrany detí a sociálnej kurately alebo poskytovania pomoci v hmotnej núdzi, alebo je spracúvanie nevyhnutné na účely plnenia povinností alebo uplatnenie zákonných práv prevádzkovateľa zodpovedného za spracúvanie v oblasti pracovného práva a v službách zamestnanosti a ak to prevádzkovateľovi vyplýva z osobitného </w:t>
            </w:r>
            <w:r w:rsidR="00357592">
              <w:rPr>
                <w:rFonts w:ascii="Times New Roman" w:hAnsi="Times New Roman"/>
                <w:sz w:val="20"/>
                <w:szCs w:val="20"/>
              </w:rPr>
              <w:t>predpisu</w:t>
            </w:r>
            <w:r w:rsidRPr="00DF1CF2">
              <w:rPr>
                <w:rFonts w:ascii="Times New Roman" w:hAnsi="Times New Roman"/>
                <w:sz w:val="20"/>
                <w:szCs w:val="20"/>
              </w:rPr>
              <w:t>.</w:t>
            </w:r>
          </w:p>
          <w:p w:rsidR="00FF6005" w:rsidRPr="00624012" w:rsidP="00FF6005">
            <w:pPr>
              <w:widowControl w:val="0"/>
              <w:bidi w:val="0"/>
              <w:adjustRightInd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spracovanie je nevyhnutné na ochranu životne dôležitých záujmov dotknutej osoby alebo inej osoby, ak je dotknutá osoba fyzicky alebo právne nespôsobilá na vydanie súhlasu ,</w:t>
            </w:r>
          </w:p>
          <w:p w:rsidR="00180F35" w:rsidRPr="00624012" w:rsidP="005B3670">
            <w:pPr>
              <w:pStyle w:val="BodyText2"/>
              <w:autoSpaceDE/>
              <w:autoSpaceDN/>
              <w:bidi w:val="0"/>
              <w:spacing w:after="0" w:line="240" w:lineRule="auto"/>
              <w:jc w:val="both"/>
              <w:rPr>
                <w:rFonts w:ascii="Times New Roman" w:hAnsi="Times New Roman"/>
                <w:noProof/>
                <w:szCs w:val="24"/>
              </w:rPr>
            </w:pP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§:14</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F6005"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Zákaz spracúvania osobných údajov podľa § 13 ods. 1 neplatí, ak</w:t>
            </w:r>
            <w:r w:rsidRPr="00DF1CF2">
              <w:rPr>
                <w:rFonts w:ascii="Times New Roman" w:hAnsi="Times New Roman"/>
                <w:sz w:val="20"/>
                <w:szCs w:val="20"/>
              </w:rPr>
              <w:t xml:space="preserve"> </w:t>
            </w:r>
          </w:p>
          <w:p w:rsidR="00FF6005" w:rsidRPr="008E305F" w:rsidP="00FF6005">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spracúvanie je nevyhnutné na ochranu životne dôležitých záujmov dotknutej osoby alebo inej fyzickej osoby, </w:t>
            </w:r>
            <w:r w:rsidR="00391A85">
              <w:rPr>
                <w:rFonts w:ascii="Times New Roman" w:hAnsi="Times New Roman"/>
                <w:sz w:val="20"/>
                <w:szCs w:val="20"/>
              </w:rPr>
              <w:t>ak dotknutá osoba</w:t>
            </w:r>
            <w:r w:rsidRPr="008E305F">
              <w:rPr>
                <w:rFonts w:ascii="Times New Roman" w:hAnsi="Times New Roman"/>
                <w:sz w:val="20"/>
                <w:szCs w:val="20"/>
              </w:rPr>
              <w:t xml:space="preserve"> nemá spôsobilosť na právne úkony alebo fyzicky nie je spôsobilá na vydanie písomného súhlasu, a ak nemožno získať písomný súhlas je</w:t>
            </w:r>
            <w:r w:rsidR="00391A85">
              <w:rPr>
                <w:rFonts w:ascii="Times New Roman" w:hAnsi="Times New Roman"/>
                <w:sz w:val="20"/>
                <w:szCs w:val="20"/>
              </w:rPr>
              <w:t>j</w:t>
            </w:r>
            <w:r w:rsidRPr="008E305F">
              <w:rPr>
                <w:rFonts w:ascii="Times New Roman" w:hAnsi="Times New Roman"/>
                <w:sz w:val="20"/>
                <w:szCs w:val="20"/>
              </w:rPr>
              <w:t xml:space="preserve"> zákonného zástupcu, </w:t>
            </w:r>
          </w:p>
          <w:p w:rsidR="00180F35" w:rsidRPr="00863857"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noProof/>
                <w:szCs w:val="24"/>
              </w:rPr>
              <w:t xml:space="preserve">spracovanie vykonáva v rámci oprávnenej činnosti nejaká  nadácia, združenie alebo hocijaká iná nezárobková inštitúcia  s politickými, filozofickými, náboženskými alebo odborárskymi  cieľmi a pod podmienkou, že toto spracovanie sa týka iba  členov tejto inštitúcie alebo osôb, ktoré sú s ňou vzhľadom  na jej ciele v pravidelnom styku a že tieto údaje nebudú  poskytnuté tretej strane bez súhlasu dotknutej osoby,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§:14</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F6005"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Zákaz spracúvania osobných údajov podľa § 13 ods. 1 neplatí, ak</w:t>
            </w:r>
            <w:r w:rsidRPr="00DF1CF2">
              <w:rPr>
                <w:rFonts w:ascii="Times New Roman" w:hAnsi="Times New Roman"/>
                <w:sz w:val="20"/>
                <w:szCs w:val="20"/>
              </w:rPr>
              <w:t xml:space="preserve"> </w:t>
            </w:r>
          </w:p>
          <w:p w:rsidR="001D470F" w:rsidRPr="008E305F" w:rsidP="001D470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spracúvanie vykonáva v rámci oprávnenej činnosti občianske združenie, nadácia alebo nezisková organizácia poskytujúca všeobecne prospešné služby, politická strana alebo politické hnutie, odborová organizácia, štátom uznaná cirkev alebo náboženská spoločnosť a toto spracúvanie sa týka iba ich členov alebo tých fyzických osôb, ktoré sú s nimi vzhľadom na ich ciele v pravidelnom styku, osobné údaje slúžia výlučne pre ich vnútornú potrebu a nebudú poskytnuté tretej strane bez písomného alebo inak hodnoverne preukázateľného súhlasu dotknutej osoby, </w:t>
            </w:r>
          </w:p>
          <w:p w:rsidR="00180F35" w:rsidP="005B3670">
            <w:pPr>
              <w:widowControl w:val="0"/>
              <w:bidi w:val="0"/>
              <w:adjustRightInd w:val="0"/>
              <w:spacing w:after="0" w:line="240" w:lineRule="auto"/>
              <w:jc w:val="both"/>
              <w:rPr>
                <w:rFonts w:ascii="Times New Roman" w:hAnsi="Times New Roman"/>
                <w:sz w:val="20"/>
                <w:szCs w:val="20"/>
              </w:rPr>
            </w:pPr>
          </w:p>
          <w:p w:rsidR="001D470F" w:rsidRPr="00863857"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noProof/>
                <w:szCs w:val="24"/>
              </w:rPr>
              <w:t xml:space="preserve">spracovanie sa týka údajov, ktoré dotknutá osoba očividne  zverejnila alebo sú potrebné pri dokazovaní, uplatňovaní  alebo hájení právneho nároku.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§:14</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P:e</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F6005"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Zákaz spracúvania osobných údajov podľa § 13 ods. 1 neplatí, ak</w:t>
            </w:r>
            <w:r w:rsidRPr="00DF1CF2">
              <w:rPr>
                <w:rFonts w:ascii="Times New Roman" w:hAnsi="Times New Roman"/>
                <w:sz w:val="20"/>
                <w:szCs w:val="20"/>
              </w:rPr>
              <w:t xml:space="preserve"> </w:t>
            </w:r>
          </w:p>
          <w:p w:rsidR="001D470F" w:rsidRPr="008E305F" w:rsidP="001D470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spracúvanie sa týka osobných údajov, ktoré dotknutá osoba sama zverejnila alebo sú nevyhnutné pri uplatňovaní jej právneho nároku, </w:t>
            </w:r>
          </w:p>
          <w:p w:rsidR="00180F35" w:rsidRPr="000E20A8"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szCs w:val="24"/>
              </w:rPr>
            </w:pPr>
            <w:r w:rsidRPr="00624012">
              <w:rPr>
                <w:rFonts w:ascii="Times New Roman" w:hAnsi="Times New Roman"/>
                <w:noProof/>
                <w:szCs w:val="24"/>
              </w:rPr>
              <w:t>Odstavec 1 nebude platiť, ak je spracovanie údajov  požadované pre účely preventívnej medicíny, lekárskej  diagnostiky, poskytovania starostlivosti alebo liečby alebo  za účelom riadenia služieb zdravotníckej starostlivosti a ak  tieto údaje spracováva profesionálny zdravotnícky subjekt  v súlade s domácim právnym poriadkom alebo predpismi  ustanovenými domácimi kompetentnými orgánmi a týkajúcimi sa  povinnosti mlčanlivosti pri výkone povolania alebo ak ho  vykonáva nejaká iná osoba, ktorá je tiež zaviazaná  ekvivalentnou povinnosťou.</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§:14</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P:f</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F6005"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Zákaz spracúvania osobných údajov podľa § 13 ods. 1 neplatí, ak</w:t>
            </w:r>
            <w:r w:rsidRPr="00DF1CF2">
              <w:rPr>
                <w:rFonts w:ascii="Times New Roman" w:hAnsi="Times New Roman"/>
                <w:sz w:val="20"/>
                <w:szCs w:val="20"/>
              </w:rPr>
              <w:t xml:space="preserve"> </w:t>
            </w:r>
          </w:p>
          <w:p w:rsidR="00180F35"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ide o spracúvanie na účely poskytovania zdravotnej starostlivosti a na účely vykonávania verejného zdravotného poistenia, ak tieto údaje spracúva poskytovateľ zdravotnej starostlivosti, zdravotná poisťovňa, osoba vykonávajúca služby súvisiace s poskytovaním zdravotnej starostlivosti alebo osoba vykonávajúca dohľad nad zdravotnou starostlivosťou a v jej mene odborne spôsobilá oprávnená osoba, ktorá je viazaná povinnosťou mlčanlivosti o skutočnostiach tvoriacich profesionálne tajomstvo a povinnosťou dodržiavať zásady profesijnej etiky, </w:t>
            </w:r>
          </w:p>
          <w:p w:rsidR="00E402B6" w:rsidRPr="000E20A8"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noProof/>
                <w:szCs w:val="24"/>
              </w:rPr>
              <w:t xml:space="preserve">Za predpokladu, že zabezpečia vhodné záruky, môžu členské  štáty z dôvodu podstatného verejného záujmu ustanoviť výnimky  - pomimo výnimiek zakotvených v odstavci 2, či už  prostredníctvom domácej právnej úpravy alebo na základe  rozhodnutia dozorného orgánu.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Spracovanie údajov týkajúcich sa porušenia noriem  trestného práva, právoplatných rozsudkov alebo bezpečnostných  opatrení je možné vykonávať len pod kontrolou oficiálneho  orgánu alebo ak vnútroštátny právny poriadok poskytuje  záruky, ktoré môže členský štát derogovať. Avšak úplný  trestný register môže byť vedený iba pod dohľadom oficiálneho  orgánu.</w:t>
            </w:r>
          </w:p>
          <w:p w:rsidR="00180F35" w:rsidRPr="00624012" w:rsidP="005B3670">
            <w:pPr>
              <w:bidi w:val="0"/>
              <w:spacing w:before="120" w:after="0" w:line="240" w:lineRule="auto"/>
              <w:jc w:val="both"/>
              <w:rPr>
                <w:rFonts w:ascii="Times New Roman" w:hAnsi="Times New Roman"/>
              </w:rPr>
            </w:pPr>
            <w:r w:rsidRPr="00624012">
              <w:rPr>
                <w:rFonts w:ascii="Times New Roman" w:hAnsi="Times New Roman"/>
                <w:sz w:val="20"/>
              </w:rPr>
              <w:t xml:space="preserve">Členské štáty môžu ustanoviť, že údaje týkajúce sa  administratívnych sankcií alebo rozhodnutí  v občiansko-právnych sporoch budú tiež spracovávané pod  dohľadom oficiálneho orgánu.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§:5</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§:13</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r w:rsidRPr="008E305F" w:rsidR="00322200">
              <w:rPr>
                <w:rFonts w:ascii="Times New Roman" w:hAnsi="Times New Roman"/>
              </w:rPr>
              <w:t>Prevádzkovateľom na účely spracúvania osobných údajov v registri trestov podľa osobitného zákona, môže byť len štátny orgán ustanovený zákonom.</w:t>
            </w:r>
          </w:p>
          <w:p w:rsidR="00322200" w:rsidP="005B3670">
            <w:pPr>
              <w:pStyle w:val="Normlny"/>
              <w:bidi w:val="0"/>
              <w:spacing w:after="0" w:line="240" w:lineRule="auto"/>
              <w:jc w:val="both"/>
              <w:rPr>
                <w:rFonts w:ascii="Times New Roman" w:hAnsi="Times New Roman"/>
              </w:rPr>
            </w:pPr>
          </w:p>
          <w:p w:rsidR="00180F35" w:rsidRPr="00624012" w:rsidP="005B3670">
            <w:pPr>
              <w:pStyle w:val="Normlny"/>
              <w:bidi w:val="0"/>
              <w:spacing w:after="0" w:line="240" w:lineRule="auto"/>
              <w:jc w:val="both"/>
              <w:rPr>
                <w:rFonts w:ascii="Times New Roman" w:hAnsi="Times New Roman"/>
              </w:rPr>
            </w:pPr>
            <w:r w:rsidRPr="008E305F" w:rsidR="00322200">
              <w:rPr>
                <w:rFonts w:ascii="Times New Roman" w:hAnsi="Times New Roman"/>
              </w:rPr>
              <w:t>Spracúvanie osobných údajov o porušení ustanovení zakladajúcich trestnú zodpovednosť alebo administratívnoprávnu zodpovednosť, môže vykonávať len ten, komu to umožňuje osobitný zákon</w:t>
            </w:r>
            <w:r w:rsidR="00322200">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Indent"/>
              <w:bidi w:val="0"/>
              <w:spacing w:line="240" w:lineRule="auto"/>
              <w:ind w:left="0"/>
              <w:jc w:val="both"/>
              <w:rPr>
                <w:rFonts w:ascii="Times New Roman" w:hAnsi="Times New Roman"/>
              </w:rPr>
            </w:pPr>
            <w:r w:rsidRPr="00624012">
              <w:rPr>
                <w:rFonts w:ascii="Times New Roman" w:hAnsi="Times New Roman"/>
                <w:sz w:val="20"/>
                <w:szCs w:val="20"/>
              </w:rPr>
              <w:t>Derogácia odstavca 1, ktorú umožňujú odstavce 4 a 5, sa  oznamuje Komisii</w:t>
            </w:r>
            <w:r w:rsidRPr="00624012">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rPr>
                <w:rFonts w:ascii="Times New Roman" w:hAnsi="Times New Roman"/>
              </w:rPr>
            </w:pPr>
            <w:r w:rsidRPr="00624012">
              <w:rPr>
                <w:rFonts w:ascii="Times New Roman" w:hAnsi="Times New Roman"/>
              </w:rPr>
              <w:t>Členské štáty stanovia podmienky, za akých je možné  spracovávať číslo občianskeho preukazu alebo ktorýkoľvek iný  všeobecne použiteľný identifikátor.</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§:13</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322200">
            <w:pPr>
              <w:pStyle w:val="Normlny"/>
              <w:bidi w:val="0"/>
              <w:spacing w:after="0" w:line="240" w:lineRule="auto"/>
              <w:jc w:val="both"/>
              <w:rPr>
                <w:rFonts w:ascii="Times New Roman" w:hAnsi="Times New Roman"/>
              </w:rPr>
            </w:pPr>
            <w:r w:rsidRPr="008E305F" w:rsidR="00322200">
              <w:rPr>
                <w:rFonts w:ascii="Times New Roman" w:hAnsi="Times New Roman"/>
              </w:rPr>
              <w:t>Pri spracúvaní osobných údajov možno využiť na účely určenia fyzickej osoby všeobecne použiteľný identifikátor ustanovený osobitným zákonom len vtedy, ak jeho použitie je nevyhnutné na dosiahnutie daného účelu spracúvania. Spracúvať iný identifikátor, ktorý v sebe skrýva charakteristiky dotknutej osoby, alebo zverejňovať všeobecne použiteľný identifikátor sa zakazuje.</w:t>
            </w:r>
          </w:p>
          <w:p w:rsidR="00E402B6" w:rsidRPr="00624012" w:rsidP="0032220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Č:9</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3"/>
              <w:bidi w:val="0"/>
              <w:spacing w:after="0"/>
              <w:rPr>
                <w:rFonts w:ascii="Times New Roman" w:hAnsi="Times New Roman"/>
                <w:b/>
                <w:bCs/>
                <w:sz w:val="20"/>
                <w:szCs w:val="20"/>
              </w:rPr>
            </w:pPr>
            <w:r w:rsidRPr="00624012">
              <w:rPr>
                <w:rFonts w:ascii="Times New Roman" w:hAnsi="Times New Roman"/>
                <w:b/>
                <w:bCs/>
                <w:sz w:val="20"/>
                <w:szCs w:val="20"/>
              </w:rPr>
              <w:t>Spracovanie osobných údajov a sloboda prejavu</w:t>
            </w:r>
          </w:p>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Členské štáty stanovujú výnimky alebo derogujú ustanovenia  tejto hlavy, hlavy IV a VI v prípade spracovania osobných  údajov, ktoré sa realizuje výlučne pre potreby žurnalistiky,  umeleckého alebo literárneho vyjadrenia - iba ak sú tieto  nevyhnutné na zladenie práva na súkromie s pravidlami  upravujúcimi slobodu vyjadrovania.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§:10</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402B6" w:rsidRPr="008E305F" w:rsidP="00E402B6">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spracúva osobné údaje bez súhlasu dotknutej osoby aj vtedy, ak </w:t>
            </w:r>
          </w:p>
          <w:p w:rsidR="00E402B6" w:rsidRPr="008E305F" w:rsidP="00E402B6">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spracúvanie osobných údajov je nevyhnutné na účely tvorby umeleckých alebo literárnych diel, pre potreby informovania verejnosti masovokomunikačnými prostriedkami a ak osobné údaje spracúva prevádzkovateľ, ktorému to vyplýva z predmetu jeho činnosti; to neplatí, ak spracúvaním osobných údajov na takýto účel prevádzkovateľ porušuje právo dotknutej osoby na ochranu jej osobnosti a súkromia alebo takéto spracúvanie osobných údajov bez súhlasu dotknutej osoby vylučuje osobitný zákon alebo medzinárodná zmluva, ktorou je Slovenská republika viazaná, </w:t>
            </w:r>
          </w:p>
          <w:p w:rsidR="00E402B6" w:rsidRPr="00C154FF"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rPr>
          <w:trHeight w:val="2402"/>
        </w:trPr>
        <w:tc>
          <w:tcPr>
            <w:tcW w:w="899" w:type="dxa"/>
            <w:tcBorders>
              <w:top w:val="single" w:sz="4" w:space="0" w:color="auto"/>
              <w:left w:val="single" w:sz="12" w:space="0" w:color="auto"/>
              <w:bottom w:val="nil"/>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Č:10</w:t>
            </w: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CF1CC8"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CF1CC8"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8137DF"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nil"/>
              <w:right w:val="single" w:sz="4" w:space="0" w:color="auto"/>
            </w:tcBorders>
            <w:textDirection w:val="lrTb"/>
            <w:vAlign w:val="top"/>
          </w:tcPr>
          <w:p w:rsidR="00180F35" w:rsidRPr="00624012" w:rsidP="005B3670">
            <w:pPr>
              <w:pStyle w:val="Heading3"/>
              <w:bidi w:val="0"/>
              <w:spacing w:before="0" w:line="240" w:lineRule="auto"/>
              <w:rPr>
                <w:rFonts w:ascii="Times New Roman" w:hAnsi="Times New Roman"/>
                <w:bCs w:val="0"/>
                <w:sz w:val="20"/>
              </w:rPr>
            </w:pPr>
            <w:r w:rsidRPr="00624012">
              <w:rPr>
                <w:rFonts w:ascii="Times New Roman" w:hAnsi="Times New Roman"/>
                <w:bCs w:val="0"/>
                <w:sz w:val="20"/>
              </w:rPr>
              <w:t>Informácie v prípade získavania údajov od dotknutej osoby</w:t>
            </w:r>
          </w:p>
          <w:p w:rsidR="00180F35" w:rsidRPr="00624012" w:rsidP="005B3670">
            <w:pPr>
              <w:bidi w:val="0"/>
              <w:spacing w:before="120" w:after="0" w:line="240" w:lineRule="auto"/>
              <w:jc w:val="both"/>
              <w:rPr>
                <w:rFonts w:ascii="Times New Roman" w:hAnsi="Times New Roman"/>
                <w:sz w:val="20"/>
              </w:rPr>
            </w:pPr>
            <w:r w:rsidRPr="00624012">
              <w:rPr>
                <w:rFonts w:ascii="Times New Roman" w:hAnsi="Times New Roman"/>
                <w:sz w:val="20"/>
              </w:rPr>
              <w:t>Členské štáty ustanovia, že prevádzkovateľ alebo jeho  zástupca musí poskytnúť dotknutej osobe, od ktorej získava  údaje jej sa týkajúce, prinajmenšom nasledovné informácie  - s výnimkou prípadov, keď táto osoba príslušné informácie už  k dispozícii má:</w:t>
            </w:r>
          </w:p>
          <w:p w:rsidR="00180F35" w:rsidRPr="00624012" w:rsidP="005B3670">
            <w:pPr>
              <w:bidi w:val="0"/>
              <w:spacing w:after="0" w:line="240" w:lineRule="auto"/>
              <w:jc w:val="both"/>
              <w:rPr>
                <w:rFonts w:ascii="Times New Roman" w:hAnsi="Times New Roman"/>
                <w:sz w:val="20"/>
              </w:rPr>
            </w:pPr>
          </w:p>
          <w:p w:rsidR="00180F35" w:rsidRPr="00624012" w:rsidP="005B3670">
            <w:pPr>
              <w:bidi w:val="0"/>
              <w:spacing w:after="0" w:line="240" w:lineRule="auto"/>
              <w:jc w:val="both"/>
              <w:rPr>
                <w:rFonts w:ascii="Times New Roman" w:hAnsi="Times New Roman"/>
                <w:sz w:val="20"/>
              </w:rPr>
            </w:pP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totožnosť prevádzkovateľa a jeho prípadného zástupcu,</w:t>
            </w:r>
          </w:p>
          <w:p w:rsidR="00180F35" w:rsidRPr="00624012" w:rsidP="005B3670">
            <w:pPr>
              <w:bidi w:val="0"/>
              <w:spacing w:after="0" w:line="240" w:lineRule="auto"/>
              <w:jc w:val="both"/>
              <w:rPr>
                <w:rFonts w:ascii="Times New Roman" w:hAnsi="Times New Roman"/>
                <w:sz w:val="20"/>
              </w:rPr>
            </w:pPr>
          </w:p>
          <w:p w:rsidR="00180F35" w:rsidP="005B3670">
            <w:pPr>
              <w:bidi w:val="0"/>
              <w:spacing w:after="0" w:line="240" w:lineRule="auto"/>
              <w:jc w:val="both"/>
              <w:rPr>
                <w:rFonts w:ascii="Times New Roman" w:hAnsi="Times New Roman"/>
                <w:sz w:val="20"/>
              </w:rPr>
            </w:pPr>
          </w:p>
          <w:p w:rsidR="00180F35" w:rsidP="005B3670">
            <w:pPr>
              <w:bidi w:val="0"/>
              <w:spacing w:after="0" w:line="240" w:lineRule="auto"/>
              <w:jc w:val="both"/>
              <w:rPr>
                <w:rFonts w:ascii="Times New Roman" w:hAnsi="Times New Roman"/>
                <w:sz w:val="20"/>
              </w:rPr>
            </w:pPr>
          </w:p>
          <w:p w:rsidR="00180F35" w:rsidP="005B3670">
            <w:pPr>
              <w:bidi w:val="0"/>
              <w:spacing w:after="0" w:line="240" w:lineRule="auto"/>
              <w:jc w:val="both"/>
              <w:rPr>
                <w:rFonts w:ascii="Times New Roman" w:hAnsi="Times New Roman"/>
                <w:sz w:val="20"/>
              </w:rPr>
            </w:pPr>
          </w:p>
          <w:p w:rsidR="00180F35" w:rsidP="005B3670">
            <w:pPr>
              <w:bidi w:val="0"/>
              <w:spacing w:after="0" w:line="240" w:lineRule="auto"/>
              <w:jc w:val="both"/>
              <w:rPr>
                <w:rFonts w:ascii="Times New Roman" w:hAnsi="Times New Roman"/>
                <w:sz w:val="20"/>
              </w:rPr>
            </w:pPr>
          </w:p>
          <w:p w:rsidR="00180F35" w:rsidP="005B3670">
            <w:pPr>
              <w:bidi w:val="0"/>
              <w:spacing w:after="0" w:line="240" w:lineRule="auto"/>
              <w:jc w:val="both"/>
              <w:rPr>
                <w:rFonts w:ascii="Times New Roman" w:hAnsi="Times New Roman"/>
                <w:sz w:val="20"/>
              </w:rPr>
            </w:pPr>
          </w:p>
          <w:p w:rsidR="00180F35" w:rsidP="005B3670">
            <w:pPr>
              <w:bidi w:val="0"/>
              <w:spacing w:after="0" w:line="240" w:lineRule="auto"/>
              <w:jc w:val="both"/>
              <w:rPr>
                <w:rFonts w:ascii="Times New Roman" w:hAnsi="Times New Roman"/>
                <w:sz w:val="20"/>
              </w:rPr>
            </w:pPr>
          </w:p>
          <w:p w:rsidR="00CF1CC8" w:rsidP="005B3670">
            <w:pPr>
              <w:bidi w:val="0"/>
              <w:spacing w:after="0" w:line="240" w:lineRule="auto"/>
              <w:jc w:val="both"/>
              <w:rPr>
                <w:rFonts w:ascii="Times New Roman" w:hAnsi="Times New Roman"/>
                <w:sz w:val="20"/>
              </w:rPr>
            </w:pPr>
          </w:p>
          <w:p w:rsidR="00CF1CC8" w:rsidP="005B3670">
            <w:pPr>
              <w:bidi w:val="0"/>
              <w:spacing w:after="0" w:line="240" w:lineRule="auto"/>
              <w:jc w:val="both"/>
              <w:rPr>
                <w:rFonts w:ascii="Times New Roman" w:hAnsi="Times New Roman"/>
                <w:sz w:val="20"/>
              </w:rPr>
            </w:pPr>
          </w:p>
          <w:p w:rsidR="00CF1CC8" w:rsidP="005B3670">
            <w:pPr>
              <w:bidi w:val="0"/>
              <w:spacing w:after="0" w:line="240" w:lineRule="auto"/>
              <w:jc w:val="both"/>
              <w:rPr>
                <w:rFonts w:ascii="Times New Roman" w:hAnsi="Times New Roman"/>
                <w:sz w:val="20"/>
              </w:rPr>
            </w:pPr>
          </w:p>
          <w:p w:rsidR="00180F35" w:rsidP="005B3670">
            <w:pPr>
              <w:bidi w:val="0"/>
              <w:spacing w:after="0" w:line="240" w:lineRule="auto"/>
              <w:jc w:val="both"/>
              <w:rPr>
                <w:rFonts w:ascii="Times New Roman" w:hAnsi="Times New Roman"/>
                <w:sz w:val="20"/>
              </w:rPr>
            </w:pP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účel spracovania, na ktoré sú údaje určené,</w:t>
            </w:r>
          </w:p>
          <w:p w:rsidR="00180F35" w:rsidRPr="00624012" w:rsidP="005B3670">
            <w:pPr>
              <w:bidi w:val="0"/>
              <w:spacing w:after="0" w:line="240" w:lineRule="auto"/>
              <w:jc w:val="both"/>
              <w:rPr>
                <w:rFonts w:ascii="Times New Roman" w:hAnsi="Times New Roman"/>
                <w:sz w:val="20"/>
              </w:rPr>
            </w:pPr>
          </w:p>
          <w:p w:rsidR="00180F35" w:rsidP="005B3670">
            <w:pPr>
              <w:bidi w:val="0"/>
              <w:spacing w:after="0" w:line="240" w:lineRule="auto"/>
              <w:jc w:val="both"/>
              <w:rPr>
                <w:rFonts w:ascii="Times New Roman" w:hAnsi="Times New Roman"/>
                <w:sz w:val="20"/>
              </w:rPr>
            </w:pPr>
          </w:p>
          <w:p w:rsidR="00180F35" w:rsidP="005B3670">
            <w:pPr>
              <w:bidi w:val="0"/>
              <w:spacing w:after="0" w:line="240" w:lineRule="auto"/>
              <w:jc w:val="both"/>
              <w:rPr>
                <w:rFonts w:ascii="Times New Roman" w:hAnsi="Times New Roman"/>
                <w:sz w:val="20"/>
              </w:rPr>
            </w:pPr>
          </w:p>
          <w:p w:rsidR="00180F35" w:rsidRPr="00624012" w:rsidP="005B3670">
            <w:pPr>
              <w:bidi w:val="0"/>
              <w:spacing w:after="0" w:line="240" w:lineRule="auto"/>
              <w:jc w:val="both"/>
              <w:rPr>
                <w:rFonts w:ascii="Times New Roman" w:hAnsi="Times New Roman"/>
                <w:sz w:val="20"/>
              </w:rPr>
            </w:pP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ľubovoľné ďalšie informácie, napríklad</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     - príjemcovia alebo kategórie príjemcov týchto údajov,</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     - či je odpoveď na otázky povinná alebo dobrovoľná a aj  možné následky ich nezodpovedania,</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   - existencia práva prístupu k údajom alebo práva na opravu  údajov o dotknutej osobe,</w:t>
            </w:r>
          </w:p>
          <w:p w:rsidR="00180F35" w:rsidRPr="00624012" w:rsidP="005B3670">
            <w:pPr>
              <w:bidi w:val="0"/>
              <w:spacing w:before="120" w:after="0" w:line="240" w:lineRule="auto"/>
              <w:jc w:val="both"/>
              <w:rPr>
                <w:rFonts w:ascii="Times New Roman" w:hAnsi="Times New Roman"/>
              </w:rPr>
            </w:pPr>
            <w:r w:rsidRPr="00624012">
              <w:rPr>
                <w:rFonts w:ascii="Times New Roman" w:hAnsi="Times New Roman"/>
              </w:rPr>
              <w:t xml:space="preserve">  - </w:t>
            </w:r>
            <w:r w:rsidRPr="00624012">
              <w:rPr>
                <w:rFonts w:ascii="Times New Roman" w:hAnsi="Times New Roman"/>
                <w:sz w:val="20"/>
                <w:szCs w:val="20"/>
              </w:rPr>
              <w:t>pokiaľ sú takéto ďalšie informácie s prihliadnutím na  špecifické okolnosti zhromažďovania údajov nevyhnutné na  zaručenie korektného spracovania vzhľadom na dotknutú osobu.</w:t>
            </w:r>
          </w:p>
        </w:tc>
        <w:tc>
          <w:tcPr>
            <w:tcW w:w="1260" w:type="dxa"/>
            <w:tcBorders>
              <w:top w:val="single" w:sz="4" w:space="0" w:color="auto"/>
              <w:left w:val="single" w:sz="4" w:space="0" w:color="auto"/>
              <w:bottom w:val="nil"/>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nil"/>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§15</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r>
              <w:rPr>
                <w:rFonts w:ascii="Times New Roman" w:hAnsi="Times New Roman"/>
              </w:rPr>
              <w:t>úvodná veta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F1CC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§15</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r>
              <w:rPr>
                <w:rFonts w:ascii="Times New Roman" w:hAnsi="Times New Roman"/>
              </w:rPr>
              <w:t>prvá veta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F1CC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§:15</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CF1CC8" w:rsidP="005B3670">
            <w:pPr>
              <w:pStyle w:val="Normlny"/>
              <w:bidi w:val="0"/>
              <w:spacing w:after="0" w:line="240" w:lineRule="auto"/>
              <w:jc w:val="center"/>
              <w:rPr>
                <w:rFonts w:ascii="Times New Roman" w:hAnsi="Times New Roman"/>
              </w:rPr>
            </w:pPr>
          </w:p>
          <w:p w:rsidR="00CF1CC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F1CC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F1CC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F1CC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P:e</w:t>
            </w:r>
          </w:p>
        </w:tc>
        <w:tc>
          <w:tcPr>
            <w:tcW w:w="4493" w:type="dxa"/>
            <w:tcBorders>
              <w:top w:val="single" w:sz="4" w:space="0" w:color="auto"/>
              <w:left w:val="single" w:sz="4" w:space="0" w:color="auto"/>
              <w:bottom w:val="nil"/>
              <w:right w:val="single" w:sz="4" w:space="0" w:color="auto"/>
            </w:tcBorders>
            <w:textDirection w:val="lrTb"/>
            <w:vAlign w:val="top"/>
          </w:tcPr>
          <w:p w:rsidR="00180F35" w:rsidP="005B3670">
            <w:pPr>
              <w:pStyle w:val="BodyText"/>
              <w:tabs>
                <w:tab w:val="left" w:pos="-284"/>
                <w:tab w:val="left" w:pos="360"/>
              </w:tabs>
              <w:bidi w:val="0"/>
              <w:spacing w:after="0" w:line="252" w:lineRule="auto"/>
              <w:jc w:val="both"/>
              <w:rPr>
                <w:rFonts w:ascii="Times New Roman" w:hAnsi="Times New Roman"/>
                <w:sz w:val="20"/>
                <w:szCs w:val="20"/>
              </w:rPr>
            </w:pPr>
            <w:r w:rsidRPr="00DF1CF2">
              <w:rPr>
                <w:rFonts w:ascii="Times New Roman" w:hAnsi="Times New Roman"/>
                <w:sz w:val="20"/>
                <w:szCs w:val="20"/>
              </w:rPr>
              <w:t>Prevádzkovateľ, ktorý pripravuje spracúvanie osobných údajov dotknutej osoby, je povinný pred ich získavaním dotknutej osobe vopred oznámiť</w:t>
            </w:r>
            <w:r w:rsidR="00CF1CC8">
              <w:rPr>
                <w:rFonts w:ascii="Times New Roman" w:hAnsi="Times New Roman"/>
                <w:sz w:val="20"/>
                <w:szCs w:val="20"/>
              </w:rPr>
              <w:t xml:space="preserve"> tieto informácie</w:t>
            </w:r>
          </w:p>
          <w:p w:rsidR="00180F35" w:rsidP="005B3670">
            <w:pPr>
              <w:pStyle w:val="BodyText"/>
              <w:tabs>
                <w:tab w:val="left" w:pos="-284"/>
                <w:tab w:val="left" w:pos="360"/>
              </w:tabs>
              <w:bidi w:val="0"/>
              <w:spacing w:after="0" w:line="252" w:lineRule="auto"/>
              <w:jc w:val="both"/>
              <w:rPr>
                <w:rFonts w:ascii="Times New Roman" w:hAnsi="Times New Roman"/>
                <w:sz w:val="20"/>
                <w:szCs w:val="20"/>
              </w:rPr>
            </w:pPr>
          </w:p>
          <w:p w:rsidR="00CF1CC8" w:rsidRPr="008E305F" w:rsidP="00CF1CC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Informácie podľa odseku 1 netreba dotknutej osobe oznamovať, ak prevádzkovateľ vie úradu kedykoľvek na jeho žiadosť preukázať, že jej boli už predtým poskytnuté. Informácie podľa odseku 2 netreba dotknutej osobe oznamovať, ak prevádzkovateľ </w:t>
            </w:r>
          </w:p>
          <w:p w:rsidR="00180F35" w:rsidP="005B3670">
            <w:pPr>
              <w:pStyle w:val="BodyText"/>
              <w:tabs>
                <w:tab w:val="left" w:pos="-284"/>
                <w:tab w:val="left" w:pos="360"/>
              </w:tabs>
              <w:bidi w:val="0"/>
              <w:spacing w:after="0" w:line="252" w:lineRule="auto"/>
              <w:jc w:val="both"/>
              <w:rPr>
                <w:rFonts w:ascii="Times New Roman" w:hAnsi="Times New Roman"/>
                <w:sz w:val="20"/>
                <w:szCs w:val="20"/>
              </w:rPr>
            </w:pPr>
          </w:p>
          <w:p w:rsidR="00CF1CC8" w:rsidP="00CF1CC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ktorý pripravuje spracúvanie osobných údajov dotknutej osoby, je povinný pred ich získavaním dotknutej osobe vopred oznámiť tieto informácie</w:t>
            </w:r>
          </w:p>
          <w:p w:rsidR="00CF1CC8" w:rsidRPr="008E305F" w:rsidP="00CF1CC8">
            <w:pPr>
              <w:widowControl w:val="0"/>
              <w:bidi w:val="0"/>
              <w:adjustRightInd w:val="0"/>
              <w:spacing w:after="0" w:line="240" w:lineRule="auto"/>
              <w:jc w:val="both"/>
              <w:rPr>
                <w:rFonts w:ascii="Times New Roman" w:hAnsi="Times New Roman"/>
                <w:sz w:val="20"/>
                <w:szCs w:val="20"/>
              </w:rPr>
            </w:pPr>
          </w:p>
          <w:p w:rsidR="00CF1CC8" w:rsidP="00CF1CC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identifikačné údaje prevádzkovateľa a zástupcu prevádzkovateľa, ak bol </w:t>
            </w:r>
            <w:r w:rsidR="008442B7">
              <w:rPr>
                <w:rFonts w:ascii="Times New Roman" w:hAnsi="Times New Roman"/>
                <w:sz w:val="20"/>
                <w:szCs w:val="20"/>
              </w:rPr>
              <w:t>vymenovaný</w:t>
            </w:r>
            <w:r w:rsidRPr="008E305F">
              <w:rPr>
                <w:rFonts w:ascii="Times New Roman" w:hAnsi="Times New Roman"/>
                <w:sz w:val="20"/>
                <w:szCs w:val="20"/>
              </w:rPr>
              <w:t xml:space="preserve">, </w:t>
            </w:r>
          </w:p>
          <w:p w:rsidR="00CF1CC8" w:rsidP="00CF1CC8">
            <w:pPr>
              <w:widowControl w:val="0"/>
              <w:bidi w:val="0"/>
              <w:adjustRightInd w:val="0"/>
              <w:spacing w:after="0" w:line="240" w:lineRule="auto"/>
              <w:jc w:val="both"/>
              <w:rPr>
                <w:rFonts w:ascii="Times New Roman" w:hAnsi="Times New Roman"/>
                <w:sz w:val="20"/>
                <w:szCs w:val="20"/>
              </w:rPr>
            </w:pPr>
          </w:p>
          <w:p w:rsidR="00CF1CC8" w:rsidP="00CF1CC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identifikačné údaje sprostredkovateľa; to neplatí, ak prevádzkovateľ pri získavaní osobných údajov nepostupuje podľa § 8, </w:t>
            </w:r>
          </w:p>
          <w:p w:rsidR="00CF1CC8" w:rsidP="00CF1CC8">
            <w:pPr>
              <w:widowControl w:val="0"/>
              <w:bidi w:val="0"/>
              <w:adjustRightInd w:val="0"/>
              <w:spacing w:after="0" w:line="240" w:lineRule="auto"/>
              <w:jc w:val="both"/>
              <w:rPr>
                <w:rFonts w:ascii="Times New Roman" w:hAnsi="Times New Roman"/>
                <w:sz w:val="20"/>
                <w:szCs w:val="20"/>
              </w:rPr>
            </w:pPr>
          </w:p>
          <w:p w:rsidR="00CF1CC8" w:rsidRPr="008E305F" w:rsidP="00CF1CC8">
            <w:pPr>
              <w:widowControl w:val="0"/>
              <w:bidi w:val="0"/>
              <w:adjustRightInd w:val="0"/>
              <w:spacing w:after="0" w:line="240" w:lineRule="auto"/>
              <w:jc w:val="both"/>
              <w:rPr>
                <w:rFonts w:ascii="Times New Roman" w:hAnsi="Times New Roman"/>
                <w:sz w:val="20"/>
                <w:szCs w:val="20"/>
              </w:rPr>
            </w:pPr>
          </w:p>
          <w:p w:rsidR="00CF1CC8" w:rsidP="00CF1CC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účel spracúvania osobných údajov,</w:t>
            </w:r>
          </w:p>
          <w:p w:rsidR="00CF1CC8" w:rsidP="00CF1CC8">
            <w:pPr>
              <w:widowControl w:val="0"/>
              <w:bidi w:val="0"/>
              <w:adjustRightInd w:val="0"/>
              <w:spacing w:after="0" w:line="240" w:lineRule="auto"/>
              <w:jc w:val="both"/>
              <w:rPr>
                <w:rFonts w:ascii="Times New Roman" w:hAnsi="Times New Roman"/>
                <w:sz w:val="20"/>
                <w:szCs w:val="20"/>
              </w:rPr>
            </w:pPr>
          </w:p>
          <w:p w:rsidR="00CF1CC8" w:rsidP="00CF1CC8">
            <w:pPr>
              <w:widowControl w:val="0"/>
              <w:bidi w:val="0"/>
              <w:adjustRightInd w:val="0"/>
              <w:spacing w:after="0" w:line="240" w:lineRule="auto"/>
              <w:jc w:val="both"/>
              <w:rPr>
                <w:rFonts w:ascii="Times New Roman" w:hAnsi="Times New Roman"/>
                <w:sz w:val="20"/>
                <w:szCs w:val="20"/>
              </w:rPr>
            </w:pPr>
          </w:p>
          <w:p w:rsidR="00CF1CC8" w:rsidRPr="008E305F" w:rsidP="00CF1CC8">
            <w:pPr>
              <w:widowControl w:val="0"/>
              <w:bidi w:val="0"/>
              <w:adjustRightInd w:val="0"/>
              <w:spacing w:after="0" w:line="240" w:lineRule="auto"/>
              <w:jc w:val="both"/>
              <w:rPr>
                <w:rFonts w:ascii="Times New Roman" w:hAnsi="Times New Roman"/>
                <w:sz w:val="20"/>
                <w:szCs w:val="20"/>
              </w:rPr>
            </w:pPr>
          </w:p>
          <w:p w:rsidR="00CF1CC8" w:rsidP="00CF1CC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zoznam osobných údajov alebo rozsah osobných údajov podľa § 10 ods. 4 prvá veta a </w:t>
            </w:r>
          </w:p>
          <w:p w:rsidR="00CF1CC8" w:rsidRPr="008E305F" w:rsidP="00CF1CC8">
            <w:pPr>
              <w:widowControl w:val="0"/>
              <w:bidi w:val="0"/>
              <w:adjustRightInd w:val="0"/>
              <w:spacing w:after="0" w:line="240" w:lineRule="auto"/>
              <w:jc w:val="both"/>
              <w:rPr>
                <w:rFonts w:ascii="Times New Roman" w:hAnsi="Times New Roman"/>
                <w:sz w:val="20"/>
                <w:szCs w:val="20"/>
              </w:rPr>
            </w:pPr>
          </w:p>
          <w:p w:rsidR="00CF1CC8" w:rsidRPr="008E305F" w:rsidP="00CF1CC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doplňujúce informácie, ktoré sú s ohľadom na všetky okolnosti a podmienky spracúvania osobných údajov potrebné pre dotknutú osobu na zaručenie jej práv a právom chránených záujmov v rozsahu najmä</w:t>
            </w:r>
          </w:p>
          <w:p w:rsidR="00CF1CC8" w:rsidRPr="008E305F" w:rsidP="00CF1CC8">
            <w:pPr>
              <w:widowControl w:val="0"/>
              <w:numPr>
                <w:ilvl w:val="1"/>
                <w:numId w:val="2"/>
              </w:numPr>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preukázanie totožnosti oprávnenej osoby, ktorá získava osobné údaje alebo preukázanie príslušnosti oprávnenej osoby hodnoverným dokladom k tomu subjektu, v mene ktorého koná; oprávnená osoba je povinná takejto žiadosti dotknutej osoby bez zbytočného odkladu vyhovieť, </w:t>
            </w:r>
          </w:p>
          <w:p w:rsidR="00CF1CC8" w:rsidRPr="008E305F" w:rsidP="00CF1CC8">
            <w:pPr>
              <w:widowControl w:val="0"/>
              <w:numPr>
                <w:ilvl w:val="1"/>
                <w:numId w:val="2"/>
              </w:numPr>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poučenie o dobrovoľnosti alebo povinnosti poskytnúť požadované osobné údaje; ak prevádzkovateľ získava osobné údaje dotknutej osoby na základe súhlasu dotknutej osoby podľa § 11, oznámi jej aj čas platnosti súhlasu a ak dotknutej osobe povinnosť poskytnúť osobné údaje vyplýva z priamo vykonateľného právne záväzného aktu Európskej únie, medzinárodnej zmluvy, ktorou je Slovenská republika viazaná alebo zákona, prevádzkovateľ oznámi dotknutej osobe právny základ, ktorý jej túto povinnosť ukladá a upovedomí ju o následkoch odmietnutia poskytnúť osobné údaje, </w:t>
            </w:r>
          </w:p>
          <w:p w:rsidR="00CF1CC8" w:rsidRPr="008E305F" w:rsidP="00CF1CC8">
            <w:pPr>
              <w:widowControl w:val="0"/>
              <w:numPr>
                <w:ilvl w:val="1"/>
                <w:numId w:val="2"/>
              </w:numPr>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tretie strany, ak sa predpokladá alebo je zrejmé, že im budú osobné údaje poskytnuté, </w:t>
            </w:r>
          </w:p>
          <w:p w:rsidR="00CF1CC8" w:rsidRPr="008E305F" w:rsidP="00CF1CC8">
            <w:pPr>
              <w:widowControl w:val="0"/>
              <w:numPr>
                <w:ilvl w:val="1"/>
                <w:numId w:val="2"/>
              </w:numPr>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okruh príjemcov, ak sa predpokladá alebo je zrejmé, že im budú osobné údaje sprístupnené, </w:t>
            </w:r>
          </w:p>
          <w:p w:rsidR="00CF1CC8" w:rsidRPr="008E305F" w:rsidP="00CF1CC8">
            <w:pPr>
              <w:widowControl w:val="0"/>
              <w:numPr>
                <w:ilvl w:val="1"/>
                <w:numId w:val="2"/>
              </w:numPr>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formu zverejnenia, ak majú byť osobné údaje zverejnené, </w:t>
            </w:r>
          </w:p>
          <w:p w:rsidR="00CF1CC8" w:rsidRPr="008E305F" w:rsidP="00CF1CC8">
            <w:pPr>
              <w:widowControl w:val="0"/>
              <w:numPr>
                <w:ilvl w:val="1"/>
                <w:numId w:val="2"/>
              </w:numPr>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tretie krajiny, ak sa predpokladá alebo je zrejmé, že sa do týchto krajín uskutoční prenos osobných údajov, </w:t>
            </w:r>
          </w:p>
          <w:p w:rsidR="00180F35" w:rsidRPr="00CF1CC8" w:rsidP="00CF1CC8">
            <w:pPr>
              <w:widowControl w:val="0"/>
              <w:numPr>
                <w:ilvl w:val="1"/>
                <w:numId w:val="2"/>
              </w:numPr>
              <w:bidi w:val="0"/>
              <w:adjustRightInd w:val="0"/>
              <w:spacing w:after="0" w:line="240" w:lineRule="auto"/>
              <w:jc w:val="both"/>
              <w:rPr>
                <w:rFonts w:ascii="Times New Roman" w:hAnsi="Times New Roman"/>
                <w:i/>
                <w:sz w:val="20"/>
                <w:szCs w:val="20"/>
              </w:rPr>
            </w:pPr>
            <w:r w:rsidRPr="008E305F" w:rsidR="00CF1CC8">
              <w:rPr>
                <w:rFonts w:ascii="Times New Roman" w:hAnsi="Times New Roman"/>
                <w:sz w:val="20"/>
                <w:szCs w:val="20"/>
              </w:rPr>
              <w:t xml:space="preserve">poučenie o právach dotknutej osoby. </w:t>
            </w:r>
          </w:p>
          <w:p w:rsidR="00CF1CC8" w:rsidRPr="00CF1CC8" w:rsidP="00CF1CC8">
            <w:pPr>
              <w:widowControl w:val="0"/>
              <w:bidi w:val="0"/>
              <w:adjustRightInd w:val="0"/>
              <w:spacing w:after="0" w:line="240" w:lineRule="auto"/>
              <w:ind w:left="1080"/>
              <w:jc w:val="both"/>
              <w:rPr>
                <w:rFonts w:ascii="Times New Roman" w:hAnsi="Times New Roman"/>
                <w:sz w:val="20"/>
                <w:szCs w:val="20"/>
              </w:rPr>
            </w:pPr>
          </w:p>
        </w:tc>
        <w:tc>
          <w:tcPr>
            <w:tcW w:w="720" w:type="dxa"/>
            <w:tcBorders>
              <w:top w:val="single" w:sz="4" w:space="0" w:color="auto"/>
              <w:left w:val="single" w:sz="4" w:space="0" w:color="auto"/>
              <w:bottom w:val="nil"/>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nil"/>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b/>
                <w:bCs/>
                <w:sz w:val="20"/>
              </w:rPr>
            </w:pPr>
            <w:r w:rsidRPr="00624012">
              <w:rPr>
                <w:rFonts w:ascii="Times New Roman" w:hAnsi="Times New Roman"/>
                <w:b/>
                <w:bCs/>
                <w:sz w:val="20"/>
              </w:rPr>
              <w:t>Informácie v prípade, že údaje neboli získané od dotknutej  osoby</w:t>
            </w:r>
          </w:p>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Ak sa údaje nezískavajú od dotknutej osoby, členské štáty  ustanovia, že prevádzkovateľ alebo jeho zástupca v čase, keď  sa podujme na zaznamenanie osobných údajov alebo ak  predpokladá ich poskytnutie tretej strane, najneskôr v čase  prvého týchto sprístupnenia údajov poskytne dotknutej osobe  prinajmenšom nasledovné informácie, ak ich ešte táto nemá  k dispozícii:</w:t>
            </w:r>
          </w:p>
          <w:p w:rsidR="00180F35" w:rsidRPr="00624012" w:rsidP="005B3670">
            <w:pPr>
              <w:pStyle w:val="BodyText2"/>
              <w:autoSpaceDE/>
              <w:autoSpaceDN/>
              <w:bidi w:val="0"/>
              <w:spacing w:after="0" w:line="240" w:lineRule="auto"/>
              <w:jc w:val="both"/>
              <w:rPr>
                <w:rFonts w:ascii="Times New Roman" w:hAnsi="Times New Roman"/>
                <w:noProof/>
                <w:szCs w:val="24"/>
              </w:rPr>
            </w:pPr>
          </w:p>
          <w:p w:rsidR="00180F35" w:rsidRPr="00624012" w:rsidP="005B3670">
            <w:pPr>
              <w:pStyle w:val="BodyText2"/>
              <w:autoSpaceDE/>
              <w:autoSpaceDN/>
              <w:bidi w:val="0"/>
              <w:spacing w:after="0" w:line="240" w:lineRule="auto"/>
              <w:jc w:val="both"/>
              <w:rPr>
                <w:rFonts w:ascii="Times New Roman" w:hAnsi="Times New Roman"/>
                <w:noProof/>
                <w:szCs w:val="24"/>
              </w:rPr>
            </w:pPr>
          </w:p>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rPr>
              <w:t>totožnosť prevádzkovateľa alebo jeho prípadného zástupcu,</w:t>
            </w:r>
          </w:p>
          <w:p w:rsidR="00180F35" w:rsidRPr="00624012" w:rsidP="005B3670">
            <w:pPr>
              <w:pStyle w:val="BodyText2"/>
              <w:autoSpaceDE/>
              <w:autoSpaceDN/>
              <w:bidi w:val="0"/>
              <w:spacing w:after="0" w:line="240" w:lineRule="auto"/>
              <w:jc w:val="both"/>
              <w:rPr>
                <w:rFonts w:ascii="Times New Roman" w:hAnsi="Times New Roman"/>
              </w:rPr>
            </w:pPr>
          </w:p>
          <w:p w:rsidR="00180F35" w:rsidRPr="00624012" w:rsidP="005B3670">
            <w:pPr>
              <w:pStyle w:val="BodyTextIndent3"/>
              <w:bidi w:val="0"/>
              <w:spacing w:line="240" w:lineRule="auto"/>
              <w:ind w:left="0"/>
              <w:rPr>
                <w:rFonts w:ascii="Times New Roman" w:hAnsi="Times New Roman"/>
                <w:sz w:val="20"/>
                <w:szCs w:val="20"/>
              </w:rPr>
            </w:pPr>
            <w:r w:rsidRPr="00624012">
              <w:rPr>
                <w:rFonts w:ascii="Times New Roman" w:hAnsi="Times New Roman"/>
                <w:sz w:val="20"/>
                <w:szCs w:val="20"/>
              </w:rPr>
              <w:t>účel spracovania;</w:t>
            </w:r>
          </w:p>
          <w:p w:rsidR="00180F35" w:rsidRPr="00624012" w:rsidP="005B3670">
            <w:pPr>
              <w:pStyle w:val="BodyText2"/>
              <w:autoSpaceDE/>
              <w:autoSpaceDN/>
              <w:bidi w:val="0"/>
              <w:spacing w:after="0" w:line="240" w:lineRule="auto"/>
              <w:jc w:val="both"/>
              <w:rPr>
                <w:rFonts w:ascii="Times New Roman" w:hAnsi="Times New Roman"/>
                <w:noProof/>
                <w:szCs w:val="24"/>
              </w:rPr>
            </w:pPr>
          </w:p>
          <w:p w:rsidR="00180F35" w:rsidP="005B3670">
            <w:pPr>
              <w:bidi w:val="0"/>
              <w:spacing w:after="0" w:line="240" w:lineRule="auto"/>
              <w:jc w:val="both"/>
              <w:rPr>
                <w:rFonts w:ascii="Times New Roman" w:hAnsi="Times New Roman"/>
                <w:sz w:val="20"/>
                <w:szCs w:val="20"/>
              </w:rPr>
            </w:pPr>
          </w:p>
          <w:p w:rsidR="00180F35" w:rsidP="005B3670">
            <w:pPr>
              <w:bidi w:val="0"/>
              <w:spacing w:after="0" w:line="240" w:lineRule="auto"/>
              <w:jc w:val="both"/>
              <w:rPr>
                <w:rFonts w:ascii="Times New Roman" w:hAnsi="Times New Roman"/>
                <w:sz w:val="20"/>
                <w:szCs w:val="20"/>
              </w:rPr>
            </w:pPr>
          </w:p>
          <w:p w:rsidR="00180F35" w:rsidP="005B3670">
            <w:pPr>
              <w:bidi w:val="0"/>
              <w:spacing w:after="0" w:line="240" w:lineRule="auto"/>
              <w:jc w:val="both"/>
              <w:rPr>
                <w:rFonts w:ascii="Times New Roman" w:hAnsi="Times New Roman"/>
                <w:sz w:val="20"/>
                <w:szCs w:val="20"/>
              </w:rPr>
            </w:pPr>
          </w:p>
          <w:p w:rsidR="00180F35" w:rsidP="005B3670">
            <w:pPr>
              <w:bidi w:val="0"/>
              <w:spacing w:after="0" w:line="240" w:lineRule="auto"/>
              <w:jc w:val="both"/>
              <w:rPr>
                <w:rFonts w:ascii="Times New Roman" w:hAnsi="Times New Roman"/>
                <w:sz w:val="20"/>
                <w:szCs w:val="20"/>
              </w:rPr>
            </w:pPr>
          </w:p>
          <w:p w:rsidR="00180F35" w:rsidP="005B3670">
            <w:pPr>
              <w:bidi w:val="0"/>
              <w:spacing w:after="0" w:line="240" w:lineRule="auto"/>
              <w:jc w:val="both"/>
              <w:rPr>
                <w:rFonts w:ascii="Times New Roman" w:hAnsi="Times New Roman"/>
                <w:sz w:val="20"/>
                <w:szCs w:val="20"/>
              </w:rPr>
            </w:pPr>
          </w:p>
          <w:p w:rsidR="00180F35" w:rsidP="005B3670">
            <w:pPr>
              <w:bidi w:val="0"/>
              <w:spacing w:after="0" w:line="240" w:lineRule="auto"/>
              <w:jc w:val="both"/>
              <w:rPr>
                <w:rFonts w:ascii="Times New Roman" w:hAnsi="Times New Roman"/>
                <w:sz w:val="20"/>
                <w:szCs w:val="20"/>
              </w:rPr>
            </w:pPr>
          </w:p>
          <w:p w:rsidR="00180F35" w:rsidP="005B3670">
            <w:pPr>
              <w:bidi w:val="0"/>
              <w:spacing w:after="0" w:line="240" w:lineRule="auto"/>
              <w:jc w:val="both"/>
              <w:rPr>
                <w:rFonts w:ascii="Times New Roman" w:hAnsi="Times New Roman"/>
                <w:sz w:val="20"/>
                <w:szCs w:val="20"/>
              </w:rPr>
            </w:pPr>
          </w:p>
          <w:p w:rsidR="00180F35" w:rsidP="005B3670">
            <w:pPr>
              <w:bidi w:val="0"/>
              <w:spacing w:after="0" w:line="240" w:lineRule="auto"/>
              <w:jc w:val="both"/>
              <w:rPr>
                <w:rFonts w:ascii="Times New Roman" w:hAnsi="Times New Roman"/>
                <w:sz w:val="20"/>
                <w:szCs w:val="20"/>
              </w:rPr>
            </w:pP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ľubovoľné ďalšie informácie, napríklad</w:t>
            </w: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 kategórie údajov, o ktoré sa jedná,</w:t>
            </w: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 príjemcovia alebo kategórie príjemcov,</w:t>
            </w:r>
          </w:p>
          <w:p w:rsidR="00180F35" w:rsidRPr="00624012" w:rsidP="005B3670">
            <w:pPr>
              <w:pStyle w:val="BodyTextIndent"/>
              <w:autoSpaceDE/>
              <w:autoSpaceDN/>
              <w:bidi w:val="0"/>
              <w:spacing w:after="0" w:line="240" w:lineRule="auto"/>
              <w:ind w:left="0"/>
              <w:jc w:val="both"/>
              <w:rPr>
                <w:rFonts w:ascii="Times New Roman" w:hAnsi="Times New Roman"/>
                <w:noProof/>
                <w:sz w:val="20"/>
                <w:szCs w:val="20"/>
              </w:rPr>
            </w:pPr>
            <w:r w:rsidRPr="00624012">
              <w:rPr>
                <w:rFonts w:ascii="Times New Roman" w:hAnsi="Times New Roman"/>
                <w:noProof/>
                <w:sz w:val="20"/>
                <w:szCs w:val="20"/>
              </w:rPr>
              <w:t>- existencia práva prístupu a práva na opravu údajov, ktoré  sa týkajú tejto osoby,  pokiaľ sú z hľadiska špecifických okolností spracovávania  údajov tieto ďalšie informácie nevyhnutné na zabezpečenie  korektného spracovania s ohľadom na dotknutú osobu.</w:t>
            </w:r>
          </w:p>
          <w:p w:rsidR="00180F35" w:rsidRPr="00624012" w:rsidP="005B3670">
            <w:pPr>
              <w:pStyle w:val="BodyText2"/>
              <w:autoSpaceDE/>
              <w:autoSpaceDN/>
              <w:bidi w:val="0"/>
              <w:spacing w:after="0" w:line="240" w:lineRule="auto"/>
              <w:jc w:val="both"/>
              <w:rPr>
                <w:rFonts w:ascii="Times New Roman" w:hAnsi="Times New Roman"/>
                <w:noProof/>
                <w:szCs w:val="24"/>
              </w:rPr>
            </w:pP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§15</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r>
              <w:rPr>
                <w:rFonts w:ascii="Times New Roman" w:hAnsi="Times New Roman"/>
              </w:rPr>
              <w:t>úvodná veta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§15</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r>
              <w:rPr>
                <w:rFonts w:ascii="Times New Roman" w:hAnsi="Times New Roman"/>
              </w:rPr>
              <w:t>úvodná veta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§15</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P:g</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tabs>
                <w:tab w:val="left" w:pos="360"/>
                <w:tab w:val="left" w:pos="900"/>
              </w:tabs>
              <w:bidi w:val="0"/>
              <w:spacing w:before="120" w:after="0" w:line="240" w:lineRule="auto"/>
              <w:jc w:val="both"/>
              <w:rPr>
                <w:rFonts w:ascii="Times New Roman" w:hAnsi="Times New Roman"/>
                <w:sz w:val="20"/>
                <w:szCs w:val="20"/>
              </w:rPr>
            </w:pPr>
            <w:r w:rsidRPr="00DF1CF2">
              <w:rPr>
                <w:rFonts w:ascii="Times New Roman" w:hAnsi="Times New Roman"/>
                <w:sz w:val="20"/>
                <w:szCs w:val="20"/>
              </w:rPr>
              <w:t>Ak osobné údaje o dotknutej osobe nezískal prevádzkovateľ priamo od tejto dotknutej osoby, je povinný bez zbytočného odkladu, najneskôr však v čase pred ich prvým poskytnutím tretej strane, ak sa takéto poskytovanie predpoklad</w:t>
            </w:r>
            <w:r w:rsidR="008137DF">
              <w:rPr>
                <w:rFonts w:ascii="Times New Roman" w:hAnsi="Times New Roman"/>
                <w:sz w:val="20"/>
                <w:szCs w:val="20"/>
              </w:rPr>
              <w:t>á</w:t>
            </w:r>
            <w:r w:rsidRPr="00DF1CF2">
              <w:rPr>
                <w:rFonts w:ascii="Times New Roman" w:hAnsi="Times New Roman"/>
                <w:sz w:val="20"/>
                <w:szCs w:val="20"/>
              </w:rPr>
              <w:t>, oznámiť dotknutej osobe informácie podľa odseku 1 písm. a) až c) a ďalšie doplňujúce informácie, pokiaľ sú potrebné s ohľadom na špecifické okolnosti, za ktorých sú osobné údaje získavané na zabezpečenie zákonného spracúvania, najmä</w:t>
            </w:r>
          </w:p>
          <w:p w:rsidR="0055130F" w:rsidP="005B3670">
            <w:pPr>
              <w:tabs>
                <w:tab w:val="left" w:pos="360"/>
                <w:tab w:val="left" w:pos="900"/>
              </w:tabs>
              <w:bidi w:val="0"/>
              <w:spacing w:before="120" w:after="0" w:line="240" w:lineRule="auto"/>
              <w:jc w:val="both"/>
              <w:rPr>
                <w:rFonts w:ascii="Times New Roman" w:hAnsi="Times New Roman"/>
                <w:sz w:val="20"/>
                <w:szCs w:val="20"/>
              </w:rPr>
            </w:pPr>
          </w:p>
          <w:p w:rsidR="00180F35" w:rsidP="005B3670">
            <w:pPr>
              <w:tabs>
                <w:tab w:val="left" w:pos="360"/>
                <w:tab w:val="left" w:pos="900"/>
              </w:tabs>
              <w:bidi w:val="0"/>
              <w:spacing w:before="120" w:after="0" w:line="240" w:lineRule="auto"/>
              <w:jc w:val="both"/>
              <w:rPr>
                <w:rFonts w:ascii="Times New Roman" w:hAnsi="Times New Roman"/>
                <w:sz w:val="20"/>
                <w:szCs w:val="20"/>
              </w:rPr>
            </w:pPr>
            <w:r w:rsidRPr="00DF1CF2">
              <w:rPr>
                <w:rFonts w:ascii="Times New Roman" w:hAnsi="Times New Roman"/>
                <w:sz w:val="20"/>
                <w:szCs w:val="20"/>
              </w:rPr>
              <w:t>Ak osobné údaje o dotknutej osobe nezískal prevádzkovateľ priamo od tejto dotknutej osoby, je povinný bez zbytočného odkladu, najneskôr však v čase pred ich prvým poskytnutím tretej strane, ak sa takéto poskytovanie predpoklad</w:t>
            </w:r>
            <w:r w:rsidR="00555C8D">
              <w:rPr>
                <w:rFonts w:ascii="Times New Roman" w:hAnsi="Times New Roman"/>
                <w:sz w:val="20"/>
                <w:szCs w:val="20"/>
              </w:rPr>
              <w:t>á</w:t>
            </w:r>
            <w:r w:rsidRPr="00DF1CF2">
              <w:rPr>
                <w:rFonts w:ascii="Times New Roman" w:hAnsi="Times New Roman"/>
                <w:sz w:val="20"/>
                <w:szCs w:val="20"/>
              </w:rPr>
              <w:t>, oznámiť dotknutej osobe informácie podľa odseku 1 písm. a) až c) a ďalšie doplňujúce informácie, pokiaľ sú potrebné s ohľadom na špecifické okolnosti, za ktorých sú osobné údaje získavané na zabezpečenie zákonného spracúvania, najmä</w:t>
            </w:r>
          </w:p>
          <w:p w:rsidR="00180F35" w:rsidP="005B3670">
            <w:pPr>
              <w:tabs>
                <w:tab w:val="left" w:pos="360"/>
                <w:tab w:val="left" w:pos="900"/>
              </w:tabs>
              <w:bidi w:val="0"/>
              <w:spacing w:before="120" w:after="0" w:line="240" w:lineRule="auto"/>
              <w:jc w:val="both"/>
              <w:rPr>
                <w:rFonts w:ascii="Times New Roman" w:hAnsi="Times New Roman"/>
                <w:sz w:val="20"/>
                <w:szCs w:val="20"/>
              </w:rPr>
            </w:pPr>
          </w:p>
          <w:p w:rsidR="0055130F" w:rsidP="0055130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Ak osobné údaje o dotknutej osobe nezískal prevádzkovateľ priamo od tejto dotknutej osoby, je povinný bez zbytočného odkladu, najneskôr však v čase pred ich prvým poskytnutím tretej strane, ak sa takéto poskytovanie predpoklad</w:t>
            </w:r>
            <w:r w:rsidR="00312AA6">
              <w:rPr>
                <w:rFonts w:ascii="Times New Roman" w:hAnsi="Times New Roman"/>
                <w:sz w:val="20"/>
                <w:szCs w:val="20"/>
              </w:rPr>
              <w:t>á</w:t>
            </w:r>
            <w:r w:rsidRPr="008E305F">
              <w:rPr>
                <w:rFonts w:ascii="Times New Roman" w:hAnsi="Times New Roman"/>
                <w:sz w:val="20"/>
                <w:szCs w:val="20"/>
              </w:rPr>
              <w:t xml:space="preserve">, oznámiť dotknutej osobe informácie podľa odseku 1 písm. a) až c) a ďalšie doplňujúce informácie, pokiaľ sú potrebné s ohľadom na špecifické okolnosti, za ktorých sú osobné údaje získavané na zabezpečenie zákonného spracúvania, najmä </w:t>
            </w:r>
          </w:p>
          <w:p w:rsidR="0055130F" w:rsidP="0055130F">
            <w:pPr>
              <w:widowControl w:val="0"/>
              <w:bidi w:val="0"/>
              <w:adjustRightInd w:val="0"/>
              <w:spacing w:after="0" w:line="240" w:lineRule="auto"/>
              <w:jc w:val="both"/>
              <w:rPr>
                <w:rFonts w:ascii="Times New Roman" w:hAnsi="Times New Roman"/>
                <w:sz w:val="20"/>
                <w:szCs w:val="20"/>
              </w:rPr>
            </w:pPr>
          </w:p>
          <w:p w:rsidR="0055130F" w:rsidP="0055130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poučenie o možnosti rozhodnúť o spracúvaní získaných osobných údajov, </w:t>
            </w:r>
          </w:p>
          <w:p w:rsidR="0055130F" w:rsidRPr="008E305F" w:rsidP="0055130F">
            <w:pPr>
              <w:widowControl w:val="0"/>
              <w:bidi w:val="0"/>
              <w:adjustRightInd w:val="0"/>
              <w:spacing w:after="0" w:line="240" w:lineRule="auto"/>
              <w:jc w:val="both"/>
              <w:rPr>
                <w:rFonts w:ascii="Times New Roman" w:hAnsi="Times New Roman"/>
                <w:sz w:val="20"/>
                <w:szCs w:val="20"/>
              </w:rPr>
            </w:pPr>
          </w:p>
          <w:p w:rsidR="0055130F" w:rsidP="0055130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zoznam osobných údajov, </w:t>
            </w:r>
          </w:p>
          <w:p w:rsidR="0055130F" w:rsidP="0055130F">
            <w:pPr>
              <w:widowControl w:val="0"/>
              <w:bidi w:val="0"/>
              <w:adjustRightInd w:val="0"/>
              <w:spacing w:after="0" w:line="240" w:lineRule="auto"/>
              <w:jc w:val="both"/>
              <w:rPr>
                <w:rFonts w:ascii="Times New Roman" w:hAnsi="Times New Roman"/>
                <w:sz w:val="20"/>
                <w:szCs w:val="20"/>
              </w:rPr>
            </w:pPr>
          </w:p>
          <w:p w:rsidR="0055130F" w:rsidRPr="0055130F" w:rsidP="0055130F">
            <w:pPr>
              <w:widowControl w:val="0"/>
              <w:bidi w:val="0"/>
              <w:adjustRightInd w:val="0"/>
              <w:spacing w:after="0" w:line="240" w:lineRule="auto"/>
              <w:jc w:val="both"/>
              <w:rPr>
                <w:rFonts w:ascii="Times New Roman" w:hAnsi="Times New Roman"/>
                <w:sz w:val="20"/>
                <w:szCs w:val="20"/>
              </w:rPr>
            </w:pPr>
            <w:r w:rsidRPr="0055130F">
              <w:rPr>
                <w:rFonts w:ascii="Times New Roman" w:hAnsi="Times New Roman"/>
                <w:sz w:val="20"/>
                <w:szCs w:val="20"/>
              </w:rPr>
              <w:t>tretie strany, ak sa predpokladá alebo je zrejmé, že im budú osobné údaje poskytnuté,</w:t>
            </w:r>
          </w:p>
          <w:p w:rsidR="0055130F" w:rsidP="0055130F">
            <w:pPr>
              <w:widowControl w:val="0"/>
              <w:bidi w:val="0"/>
              <w:adjustRightInd w:val="0"/>
              <w:spacing w:after="0" w:line="240" w:lineRule="auto"/>
              <w:jc w:val="both"/>
              <w:rPr>
                <w:rFonts w:ascii="Times New Roman" w:hAnsi="Times New Roman"/>
                <w:sz w:val="20"/>
                <w:szCs w:val="20"/>
              </w:rPr>
            </w:pPr>
          </w:p>
          <w:p w:rsidR="0055130F" w:rsidRPr="008E305F" w:rsidP="0055130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okruh príjemcov, ak sa predpokladá alebo je zrejmé, že im budú osobné údaje sprístupnené, </w:t>
            </w:r>
          </w:p>
          <w:p w:rsidR="0055130F" w:rsidP="0055130F">
            <w:pPr>
              <w:widowControl w:val="0"/>
              <w:bidi w:val="0"/>
              <w:adjustRightInd w:val="0"/>
              <w:spacing w:after="0" w:line="240" w:lineRule="auto"/>
              <w:jc w:val="both"/>
              <w:rPr>
                <w:rFonts w:ascii="Times New Roman" w:hAnsi="Times New Roman"/>
                <w:sz w:val="20"/>
                <w:szCs w:val="20"/>
              </w:rPr>
            </w:pPr>
          </w:p>
          <w:p w:rsidR="0055130F" w:rsidRPr="008E305F" w:rsidP="0055130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formu zverejnenia, ak majú byť osobné údaje zverejnené, </w:t>
            </w:r>
          </w:p>
          <w:p w:rsidR="0055130F" w:rsidP="0055130F">
            <w:pPr>
              <w:widowControl w:val="0"/>
              <w:bidi w:val="0"/>
              <w:adjustRightInd w:val="0"/>
              <w:spacing w:after="0" w:line="240" w:lineRule="auto"/>
              <w:jc w:val="both"/>
              <w:rPr>
                <w:rFonts w:ascii="Times New Roman" w:hAnsi="Times New Roman"/>
                <w:sz w:val="20"/>
                <w:szCs w:val="20"/>
              </w:rPr>
            </w:pPr>
          </w:p>
          <w:p w:rsidR="0055130F" w:rsidRPr="008E305F" w:rsidP="0055130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tretie krajiny, ak sa predpokladá alebo je zrejmé, že sa do týchto krajín uskutoční prenos osobných údajov, </w:t>
            </w:r>
          </w:p>
          <w:p w:rsidR="0055130F" w:rsidP="0055130F">
            <w:pPr>
              <w:widowControl w:val="0"/>
              <w:bidi w:val="0"/>
              <w:adjustRightInd w:val="0"/>
              <w:spacing w:after="0" w:line="240" w:lineRule="auto"/>
              <w:jc w:val="both"/>
              <w:rPr>
                <w:rFonts w:ascii="Times New Roman" w:hAnsi="Times New Roman"/>
                <w:sz w:val="20"/>
                <w:szCs w:val="20"/>
              </w:rPr>
            </w:pPr>
          </w:p>
          <w:p w:rsidR="0055130F" w:rsidRPr="008E305F" w:rsidP="0055130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poučenie o právach dotknutej osoby. </w:t>
            </w:r>
          </w:p>
          <w:p w:rsidR="00180F35" w:rsidRPr="008D6C1F" w:rsidP="0055130F">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Odstavec 1 nebude platiť, ak sa (najmä pri spracovaní  údajov pre štatistické účely alebo za účelom historického  alebo vedeckého výskumu) poskytnutie takýchto informácií  ukáže byť nemožným alebo ak by vyžadovalo neúmernú úsilie  alebo ak zaznamenávanie či sprístupňovanie týchto údajov je  výslovne stanovené zákonom. V týchto prípadoch členské štáty  zabezpečia primerané záruky.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§:15</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RPr="00624012" w:rsidP="005B3670">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Informácie podľa odseku 1 netreba dotknutej osobe oznamovať, ak prevádzkovateľ vie úradu kedykoľvek na jeho žiadosť preukázať, že jej boli už predtým poskytnuté. Informácie podľa odseku 2 netreba dotknutej osobe oznamovať, ak prevádzkovateľ </w:t>
            </w:r>
          </w:p>
          <w:p w:rsidR="00180F35" w:rsidP="005B3670">
            <w:pPr>
              <w:widowControl w:val="0"/>
              <w:bidi w:val="0"/>
              <w:adjustRightInd w:val="0"/>
              <w:spacing w:after="0" w:line="240" w:lineRule="auto"/>
              <w:jc w:val="both"/>
              <w:rPr>
                <w:rFonts w:ascii="Times New Roman" w:hAnsi="Times New Roman"/>
                <w:sz w:val="20"/>
                <w:szCs w:val="20"/>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vie úradu kedykoľvek na jeho žiadosť preukázať, že jej boli už predtým poskytnuté,  </w:t>
            </w:r>
          </w:p>
          <w:p w:rsidR="00180F35" w:rsidP="005B3670">
            <w:pPr>
              <w:widowControl w:val="0"/>
              <w:bidi w:val="0"/>
              <w:adjustRightInd w:val="0"/>
              <w:spacing w:after="0" w:line="240" w:lineRule="auto"/>
              <w:jc w:val="both"/>
              <w:rPr>
                <w:rFonts w:ascii="Times New Roman" w:hAnsi="Times New Roman"/>
                <w:sz w:val="20"/>
                <w:szCs w:val="20"/>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spracúva osobné údaje podľa § 10 ods. 1 a 2, </w:t>
            </w:r>
          </w:p>
          <w:p w:rsidR="00180F35" w:rsidP="005B3670">
            <w:pPr>
              <w:widowControl w:val="0"/>
              <w:bidi w:val="0"/>
              <w:adjustRightInd w:val="0"/>
              <w:spacing w:after="0" w:line="240" w:lineRule="auto"/>
              <w:jc w:val="both"/>
              <w:rPr>
                <w:rFonts w:ascii="Times New Roman" w:hAnsi="Times New Roman"/>
                <w:sz w:val="20"/>
                <w:szCs w:val="20"/>
              </w:rPr>
            </w:pPr>
          </w:p>
          <w:p w:rsidR="00180F35" w:rsidRPr="00DF1CF2"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spracúva osobné údaje na účel ustanovený v § 10 ods. 3 písm. a), na historický výskum alebo vedecký výskum a vývoj, alebo na účely štátnej štatistiky a poskytnutie takýchto informácií je objektívne nemožné alebo by bolo možné len s vyvinutím neprimeraného úsilia, alebo</w:t>
            </w:r>
          </w:p>
          <w:p w:rsidR="00180F35" w:rsidP="005B3670">
            <w:pPr>
              <w:widowControl w:val="0"/>
              <w:bidi w:val="0"/>
              <w:adjustRightInd w:val="0"/>
              <w:spacing w:after="0" w:line="240" w:lineRule="auto"/>
              <w:jc w:val="both"/>
              <w:rPr>
                <w:rFonts w:ascii="Times New Roman" w:hAnsi="Times New Roman"/>
                <w:sz w:val="20"/>
                <w:szCs w:val="20"/>
              </w:rPr>
            </w:pPr>
          </w:p>
          <w:p w:rsidR="00180F35" w:rsidRPr="00624012" w:rsidP="005B3670">
            <w:pPr>
              <w:widowControl w:val="0"/>
              <w:bidi w:val="0"/>
              <w:adjustRightInd w:val="0"/>
              <w:spacing w:after="0" w:line="240" w:lineRule="auto"/>
              <w:jc w:val="both"/>
              <w:rPr>
                <w:rFonts w:ascii="Times New Roman" w:hAnsi="Times New Roman"/>
                <w:i/>
              </w:rPr>
            </w:pPr>
            <w:r w:rsidRPr="00DF1CF2">
              <w:rPr>
                <w:rFonts w:ascii="Times New Roman" w:hAnsi="Times New Roman"/>
                <w:sz w:val="20"/>
                <w:szCs w:val="20"/>
              </w:rPr>
              <w:t>spracúva osobné</w:t>
            </w:r>
            <w:r w:rsidR="0049281F">
              <w:rPr>
                <w:rFonts w:ascii="Times New Roman" w:hAnsi="Times New Roman"/>
                <w:sz w:val="20"/>
                <w:szCs w:val="20"/>
              </w:rPr>
              <w:t xml:space="preserve"> údaje podľa § 10 ods. 3 písm. e</w:t>
            </w:r>
            <w:r w:rsidRPr="00DF1CF2">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jc w:val="both"/>
              <w:rPr>
                <w:rFonts w:ascii="Times New Roman" w:hAnsi="Times New Roman"/>
                <w:sz w:val="20"/>
                <w:szCs w:val="20"/>
              </w:rPr>
            </w:pPr>
            <w:r w:rsidRPr="00624012">
              <w:rPr>
                <w:rFonts w:ascii="Times New Roman" w:hAnsi="Times New Roman"/>
                <w:sz w:val="20"/>
                <w:szCs w:val="20"/>
              </w:rPr>
              <w:t>Právo prístupu</w:t>
            </w:r>
          </w:p>
          <w:p w:rsidR="00180F35" w:rsidRPr="00624012" w:rsidP="005B3670">
            <w:pPr>
              <w:pStyle w:val="BodyText2"/>
              <w:autoSpaceDE/>
              <w:autoSpaceDN/>
              <w:bidi w:val="0"/>
              <w:spacing w:after="0" w:line="240" w:lineRule="auto"/>
              <w:jc w:val="both"/>
              <w:rPr>
                <w:rFonts w:ascii="Times New Roman" w:hAnsi="Times New Roman"/>
                <w:noProof/>
              </w:rPr>
            </w:pPr>
            <w:r w:rsidRPr="00624012">
              <w:rPr>
                <w:rFonts w:ascii="Times New Roman" w:hAnsi="Times New Roman"/>
                <w:noProof/>
              </w:rPr>
              <w:t>Členské štáty zaručia každej dotknutej osobe právo získať od  prevádzkovateľa:</w:t>
            </w: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bez obmedzenia, v primeraných intervaloch a bez  prílišného odkladu alebo neúmerných nákladov:</w:t>
            </w:r>
          </w:p>
          <w:p w:rsidR="00180F35" w:rsidRPr="00624012" w:rsidP="005B3670">
            <w:pPr>
              <w:pStyle w:val="BodyText2"/>
              <w:autoSpaceDE/>
              <w:autoSpaceDN/>
              <w:bidi w:val="0"/>
              <w:spacing w:after="0" w:line="240" w:lineRule="auto"/>
              <w:jc w:val="both"/>
              <w:rPr>
                <w:rFonts w:ascii="Times New Roman" w:hAnsi="Times New Roman"/>
                <w:noProof/>
              </w:rPr>
            </w:pPr>
            <w:r w:rsidRPr="00624012">
              <w:rPr>
                <w:rFonts w:ascii="Times New Roman" w:hAnsi="Times New Roman"/>
                <w:noProof/>
              </w:rPr>
              <w:t xml:space="preserve">   - potvrdenie, či sú alebo nie sú údaje o ňom spracovávané  a aj informácie minimálne o účele spracovania, kategóriách  príslušných údajov a príjemcoch alebo kategóriách  príjemcov,  ktorým sú údaje sprístupnené,</w:t>
            </w: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 xml:space="preserve"> - oznámenie v zrozumiteľnej forme o tom, ktoré údaje sú práve  predmetom spracovania a aj všetkých informácií o ich zdroji,  ktoré sú k dispozícii,</w:t>
            </w:r>
          </w:p>
          <w:p w:rsidR="00180F35" w:rsidRPr="00624012" w:rsidP="005B3670">
            <w:pPr>
              <w:bidi w:val="0"/>
              <w:spacing w:after="0" w:line="240" w:lineRule="auto"/>
              <w:jc w:val="both"/>
              <w:rPr>
                <w:rFonts w:ascii="Times New Roman" w:hAnsi="Times New Roman"/>
              </w:rPr>
            </w:pPr>
            <w:r w:rsidRPr="00624012">
              <w:rPr>
                <w:rFonts w:ascii="Times New Roman" w:hAnsi="Times New Roman"/>
                <w:sz w:val="20"/>
                <w:szCs w:val="20"/>
              </w:rPr>
              <w:t xml:space="preserve">- možnosť oboznámiť sa s logikou automatizovaného spracovania  údajov týkajúcich sa tejto osoby, prinajmenšom v prípade  automatizovaných rozhodovaní uvedených v článku 15 (1),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BE6898">
              <w:rPr>
                <w:rFonts w:ascii="Times New Roman" w:hAnsi="Times New Roman"/>
              </w:rPr>
              <w:t>§:28</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BE6898" w:rsidP="005B3670">
            <w:pPr>
              <w:pStyle w:val="Normlny"/>
              <w:bidi w:val="0"/>
              <w:spacing w:after="0" w:line="240" w:lineRule="auto"/>
              <w:jc w:val="center"/>
              <w:rPr>
                <w:rFonts w:ascii="Times New Roman" w:hAnsi="Times New Roman"/>
              </w:rPr>
            </w:pPr>
          </w:p>
          <w:p w:rsidR="00BE6898" w:rsidP="005B3670">
            <w:pPr>
              <w:pStyle w:val="Normlny"/>
              <w:bidi w:val="0"/>
              <w:spacing w:after="0" w:line="240" w:lineRule="auto"/>
              <w:jc w:val="center"/>
              <w:rPr>
                <w:rFonts w:ascii="Times New Roman" w:hAnsi="Times New Roman"/>
              </w:rPr>
            </w:pPr>
          </w:p>
          <w:p w:rsidR="00BE689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BE6898" w:rsidP="005B3670">
            <w:pPr>
              <w:pStyle w:val="Normlny"/>
              <w:bidi w:val="0"/>
              <w:spacing w:after="0" w:line="240" w:lineRule="auto"/>
              <w:jc w:val="center"/>
              <w:rPr>
                <w:rFonts w:ascii="Times New Roman" w:hAnsi="Times New Roman"/>
              </w:rPr>
            </w:pPr>
          </w:p>
          <w:p w:rsidR="00BE6898" w:rsidP="005B3670">
            <w:pPr>
              <w:pStyle w:val="Normlny"/>
              <w:bidi w:val="0"/>
              <w:spacing w:after="0" w:line="240" w:lineRule="auto"/>
              <w:jc w:val="center"/>
              <w:rPr>
                <w:rFonts w:ascii="Times New Roman" w:hAnsi="Times New Roman"/>
              </w:rPr>
            </w:pPr>
          </w:p>
          <w:p w:rsidR="00BE6898" w:rsidP="00BE6898">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BE6898"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E44B8B">
              <w:rPr>
                <w:rFonts w:ascii="Times New Roman" w:hAnsi="Times New Roman"/>
              </w:rPr>
              <w:t>§:29</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7D32E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D32EA" w:rsidP="005B3670">
            <w:pPr>
              <w:pStyle w:val="Normlny"/>
              <w:bidi w:val="0"/>
              <w:spacing w:after="0" w:line="240" w:lineRule="auto"/>
              <w:jc w:val="center"/>
              <w:rPr>
                <w:rFonts w:ascii="Times New Roman" w:hAnsi="Times New Roman"/>
              </w:rPr>
            </w:pPr>
          </w:p>
          <w:p w:rsidR="007D32EA"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BE6898" w:rsidRPr="008E305F" w:rsidP="003C4BB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Dotknutá osoba má právo na základe písomnej žiadosti od prevádzkovateľa vyžadovať </w:t>
            </w:r>
          </w:p>
          <w:p w:rsidR="00BE6898" w:rsidRPr="008E305F" w:rsidP="003C4BB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potvrdenie, či sú alebo nie sú osobné údaje o nej spracúvané, </w:t>
            </w:r>
          </w:p>
          <w:p w:rsidR="00BE6898" w:rsidP="003C4BBA">
            <w:pPr>
              <w:widowControl w:val="0"/>
              <w:bidi w:val="0"/>
              <w:adjustRightInd w:val="0"/>
              <w:spacing w:after="0" w:line="240" w:lineRule="auto"/>
              <w:jc w:val="both"/>
              <w:rPr>
                <w:rFonts w:ascii="Times New Roman" w:hAnsi="Times New Roman"/>
                <w:sz w:val="20"/>
                <w:szCs w:val="20"/>
              </w:rPr>
            </w:pPr>
          </w:p>
          <w:p w:rsidR="00BE6898" w:rsidRPr="008E305F" w:rsidP="003C4BB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vo všeobecne zrozumiteľnej forme informácie o spracúvaní osobných údajov v informačnom systéme v rozsahu podľa § 15 ods. 1 písm. a) až e) druhý až šiesty bod; pri vydaní rozhodnutia podľa odseku 5 je dotknutá osoba oprávnená oboznámiť sa s postupom spracúvania a vyhodnocovania operácií, </w:t>
            </w:r>
          </w:p>
          <w:p w:rsidR="00BE6898" w:rsidP="003C4BBA">
            <w:pPr>
              <w:widowControl w:val="0"/>
              <w:bidi w:val="0"/>
              <w:adjustRightInd w:val="0"/>
              <w:spacing w:after="0" w:line="240" w:lineRule="auto"/>
              <w:jc w:val="both"/>
              <w:rPr>
                <w:rFonts w:ascii="Times New Roman" w:hAnsi="Times New Roman"/>
                <w:sz w:val="20"/>
                <w:szCs w:val="20"/>
              </w:rPr>
            </w:pPr>
          </w:p>
          <w:p w:rsidR="00BE6898" w:rsidP="003C4BB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vo všeobecne zrozumiteľnej forme presné informácie o zdroji, z ktorého získal jej osobné údaje na spracúvanie, </w:t>
            </w:r>
          </w:p>
          <w:p w:rsidR="00BE6898" w:rsidRPr="008E305F" w:rsidP="003C4BBA">
            <w:pPr>
              <w:widowControl w:val="0"/>
              <w:bidi w:val="0"/>
              <w:adjustRightInd w:val="0"/>
              <w:spacing w:after="0" w:line="240" w:lineRule="auto"/>
              <w:jc w:val="both"/>
              <w:rPr>
                <w:rFonts w:ascii="Times New Roman" w:hAnsi="Times New Roman"/>
                <w:sz w:val="20"/>
                <w:szCs w:val="20"/>
              </w:rPr>
            </w:pPr>
          </w:p>
          <w:p w:rsidR="00BE6898" w:rsidRPr="008E305F" w:rsidP="003C4BB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vo všeobecne zrozumiteľnej forme zoznam jej osobných údajov, ktoré sú predmetom spracúvania, </w:t>
            </w:r>
          </w:p>
          <w:p w:rsidR="00180F35" w:rsidP="003C4BBA">
            <w:pPr>
              <w:pStyle w:val="Normlny"/>
              <w:bidi w:val="0"/>
              <w:spacing w:after="0" w:line="240" w:lineRule="auto"/>
              <w:jc w:val="both"/>
              <w:rPr>
                <w:rFonts w:ascii="Times New Roman" w:hAnsi="Times New Roman"/>
                <w:i/>
              </w:rPr>
            </w:pPr>
          </w:p>
          <w:p w:rsidR="003C4BBA" w:rsidP="003C4BBA">
            <w:pPr>
              <w:widowControl w:val="0"/>
              <w:bidi w:val="0"/>
              <w:adjustRightInd w:val="0"/>
              <w:spacing w:after="0" w:line="240" w:lineRule="auto"/>
              <w:jc w:val="both"/>
              <w:rPr>
                <w:rFonts w:ascii="Times New Roman" w:hAnsi="Times New Roman"/>
                <w:sz w:val="20"/>
                <w:szCs w:val="20"/>
              </w:rPr>
            </w:pPr>
            <w:r w:rsidRPr="002D64F9">
              <w:rPr>
                <w:rFonts w:ascii="Times New Roman" w:hAnsi="Times New Roman"/>
                <w:sz w:val="20"/>
                <w:szCs w:val="20"/>
              </w:rPr>
              <w:t xml:space="preserve">Žiadosť dotknutej osoby podľa § 28 ods. 1 písm. a) až c), e) až h) a ods. 3 až 5 vybaví prevádzkovateľ bezplatne. </w:t>
            </w:r>
          </w:p>
          <w:p w:rsidR="007D32EA" w:rsidRPr="008E305F" w:rsidP="003C4BB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3C4BBA" w:rsidP="003C4BBA">
            <w:pPr>
              <w:widowControl w:val="0"/>
              <w:bidi w:val="0"/>
              <w:adjustRightInd w:val="0"/>
              <w:spacing w:after="0" w:line="240" w:lineRule="auto"/>
              <w:jc w:val="both"/>
              <w:rPr>
                <w:rFonts w:ascii="Times New Roman" w:hAnsi="Times New Roman"/>
                <w:sz w:val="20"/>
                <w:szCs w:val="20"/>
              </w:rPr>
            </w:pPr>
            <w:r w:rsidRPr="002D64F9">
              <w:rPr>
                <w:rFonts w:ascii="Times New Roman" w:hAnsi="Times New Roman"/>
                <w:sz w:val="20"/>
                <w:szCs w:val="20"/>
              </w:rPr>
              <w:t>Žiadosť dotknutej osoby podľa § 28 ods. 1 písm. d) vybaví prevádzkovateľ bezplatne okrem úhrady vo výške, ktorá nemôže prekročiť výšku účelne vynaložených vecných nákladov spojených so zhotovením kópií, so zadovážením technických nosičov a s odoslaním informácie dotknutej osobe, ak osobitný zákon neustanovuje inak.</w:t>
            </w:r>
          </w:p>
          <w:p w:rsidR="003C4BBA" w:rsidP="003C4BBA">
            <w:pPr>
              <w:widowControl w:val="0"/>
              <w:bidi w:val="0"/>
              <w:adjustRightInd w:val="0"/>
              <w:spacing w:after="0" w:line="240" w:lineRule="auto"/>
              <w:jc w:val="both"/>
              <w:rPr>
                <w:rFonts w:ascii="Times New Roman" w:hAnsi="Times New Roman"/>
                <w:sz w:val="20"/>
                <w:szCs w:val="20"/>
              </w:rPr>
            </w:pPr>
          </w:p>
          <w:p w:rsidR="007D32EA" w:rsidRPr="008E305F" w:rsidP="003C4BB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3C4BBA" w:rsidRPr="002D64F9" w:rsidP="003C4BBA">
            <w:pPr>
              <w:widowControl w:val="0"/>
              <w:bidi w:val="0"/>
              <w:adjustRightInd w:val="0"/>
              <w:spacing w:after="0" w:line="240" w:lineRule="auto"/>
              <w:jc w:val="both"/>
              <w:rPr>
                <w:rFonts w:ascii="Times New Roman" w:hAnsi="Times New Roman"/>
                <w:sz w:val="20"/>
                <w:szCs w:val="20"/>
              </w:rPr>
            </w:pPr>
            <w:r w:rsidRPr="002D64F9">
              <w:rPr>
                <w:rFonts w:ascii="Times New Roman" w:hAnsi="Times New Roman"/>
                <w:sz w:val="20"/>
                <w:szCs w:val="20"/>
              </w:rPr>
              <w:t xml:space="preserve">Prevádzkovateľ je povinný písomne vybaviť žiadosť dotknutej osoby podľa odsekov 1 a 2 najneskôr  do 30 dní odo dňa doručenia žiadosti. </w:t>
            </w:r>
          </w:p>
          <w:p w:rsidR="007D32EA" w:rsidRPr="008E305F" w:rsidP="003C4BB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180F35" w:rsidRPr="00B9373B" w:rsidP="003C4BBA">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ak je to vhodné, dosiahnuť od neho opravu, výmaz alebo  rozklad údajov, ktorých spracovanie nevyhovuje ustanoveniam  tejto smernice, najmä ak majú tieto údaje neúplný alebo  nepresný charakter,</w:t>
            </w: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6C2599">
              <w:rPr>
                <w:rFonts w:ascii="Times New Roman" w:hAnsi="Times New Roman"/>
              </w:rPr>
              <w:t>§:28</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r w:rsidR="006C2599">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C259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C2599">
              <w:rPr>
                <w:rFonts w:ascii="Times New Roman" w:hAnsi="Times New Roman"/>
              </w:rPr>
              <w:t>P:f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C2599">
              <w:rPr>
                <w:rFonts w:ascii="Times New Roman" w:hAnsi="Times New Roman"/>
              </w:rPr>
              <w:t>P:g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C2599">
              <w:rPr>
                <w:rFonts w:ascii="Times New Roman" w:hAnsi="Times New Roman"/>
              </w:rPr>
              <w:t>P:h</w:t>
            </w:r>
          </w:p>
          <w:p w:rsidR="00180F35" w:rsidRPr="00CC7A29" w:rsidP="005B3670">
            <w:pPr>
              <w:bidi w:val="0"/>
              <w:spacing w:after="0" w:line="240" w:lineRule="auto"/>
              <w:rPr>
                <w:rFonts w:ascii="Times New Roman" w:hAnsi="Times New Roman"/>
                <w:lang w:eastAsia="en-US"/>
              </w:rPr>
            </w:pPr>
          </w:p>
          <w:p w:rsidR="00180F35" w:rsidRPr="00CC7A29" w:rsidP="005B3670">
            <w:pPr>
              <w:bidi w:val="0"/>
              <w:spacing w:after="0" w:line="240" w:lineRule="auto"/>
              <w:rPr>
                <w:rFonts w:ascii="Times New Roman" w:hAnsi="Times New Roman"/>
                <w:lang w:eastAsia="en-US"/>
              </w:rPr>
            </w:pPr>
          </w:p>
          <w:p w:rsidR="00180F35" w:rsidRPr="00CC7A29" w:rsidP="005B3670">
            <w:pPr>
              <w:bidi w:val="0"/>
              <w:spacing w:after="0" w:line="240" w:lineRule="auto"/>
              <w:rPr>
                <w:rFonts w:ascii="Times New Roman" w:hAnsi="Times New Roman"/>
                <w:lang w:eastAsia="en-US"/>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C2599" w:rsidP="006C259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Dotknutá osoba má právo na základe písomnej žiadosti od prevádzkovateľa vyžadovať </w:t>
            </w:r>
          </w:p>
          <w:p w:rsidR="006C2599" w:rsidRPr="008E305F" w:rsidP="006C259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opravu alebo likvidáciu svojich nesprávnych, neúplných alebo neaktuálnych osobných údajov, ktoré sú predmetom spracúvania, </w:t>
            </w:r>
          </w:p>
          <w:p w:rsidR="006C2599" w:rsidP="006C2599">
            <w:pPr>
              <w:widowControl w:val="0"/>
              <w:bidi w:val="0"/>
              <w:adjustRightInd w:val="0"/>
              <w:spacing w:after="0" w:line="240" w:lineRule="auto"/>
              <w:jc w:val="both"/>
              <w:rPr>
                <w:rFonts w:ascii="Times New Roman" w:hAnsi="Times New Roman"/>
                <w:sz w:val="20"/>
                <w:szCs w:val="20"/>
              </w:rPr>
            </w:pPr>
          </w:p>
          <w:p w:rsidR="006C2599" w:rsidRPr="008E305F" w:rsidP="006C259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likvidáciu jej osobných údajov, ak bol splnený účel ich spracúvania; ak sú predmetom spracúvania úradné doklady obsahujúce osobné údaje, môže požiadať o ich vrátenie, </w:t>
            </w:r>
          </w:p>
          <w:p w:rsidR="006C2599" w:rsidP="006C2599">
            <w:pPr>
              <w:widowControl w:val="0"/>
              <w:bidi w:val="0"/>
              <w:adjustRightInd w:val="0"/>
              <w:spacing w:after="0" w:line="240" w:lineRule="auto"/>
              <w:jc w:val="both"/>
              <w:rPr>
                <w:rFonts w:ascii="Times New Roman" w:hAnsi="Times New Roman"/>
                <w:sz w:val="20"/>
                <w:szCs w:val="20"/>
              </w:rPr>
            </w:pPr>
          </w:p>
          <w:p w:rsidR="006C2599" w:rsidRPr="008E305F" w:rsidP="006C259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likvidáciu jej osobných údajov, ktoré sú predmetom spracúvania, ak došlo k porušeniu zákona,</w:t>
            </w:r>
          </w:p>
          <w:p w:rsidR="006C2599" w:rsidP="006C2599">
            <w:pPr>
              <w:widowControl w:val="0"/>
              <w:bidi w:val="0"/>
              <w:adjustRightInd w:val="0"/>
              <w:spacing w:after="0" w:line="240" w:lineRule="auto"/>
              <w:jc w:val="both"/>
              <w:rPr>
                <w:rFonts w:ascii="Times New Roman" w:hAnsi="Times New Roman"/>
                <w:sz w:val="20"/>
                <w:szCs w:val="20"/>
              </w:rPr>
            </w:pPr>
          </w:p>
          <w:p w:rsidR="006C2599" w:rsidRPr="008E305F" w:rsidP="006C259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blokovanie jej osobných údajov z dôvodu odvolania súhlasu pred uplynutím času jeho platnosti, ak prevádzkovateľ spracúva osobné údaje na základe súhlasu dotknutej osoby.</w:t>
            </w:r>
          </w:p>
          <w:p w:rsidR="00180F35" w:rsidRPr="00CC7A29"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bidi w:val="0"/>
              <w:spacing w:after="0" w:line="240" w:lineRule="auto"/>
              <w:jc w:val="both"/>
              <w:rPr>
                <w:rFonts w:ascii="Times New Roman" w:hAnsi="Times New Roman"/>
              </w:rPr>
            </w:pPr>
            <w:r w:rsidRPr="00624012">
              <w:rPr>
                <w:rFonts w:ascii="Times New Roman" w:hAnsi="Times New Roman"/>
              </w:rPr>
              <w:t>dosiahnuť, aby upovedomil tretie strany, ktorým boli  údaje sprístupnené, o každej oprave, výmaze alebo rozklade  urobenom v súlade s (b) - ak sa neukáže, že to nie je možné  alebo že je to spojené s neúmernou námahou.</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§:18</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17F72"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17F72" w:rsidRPr="008E305F" w:rsidP="00717F72">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Ak prevádzkovateľa upozorní dotknutá osoba alebo ak si dotknutá osoba  uplatní u prevádzkovateľa svoje právo, alebo ak prevádzkovateľ sám zistí, že poskytol tretej strane nesprávne, neúplné alebo neaktuálne osobné údaje, alebo že ich poskytol bez právneho základu, je povinný bez zbytočného odkladu písomne oznámiť to každému, komu ich poskytol. Prevádzkovateľ v oznámení uvedie, aké opatrenia na nápravu vykonal, najmä či osobné údaje blokoval, doplnil, opravil, aktualizoval alebo zlikvidoval, a aké opatrenia žiada prijať od tretej strany.</w:t>
            </w:r>
          </w:p>
          <w:p w:rsidR="00717F72" w:rsidRPr="008E305F" w:rsidP="00717F72">
            <w:pPr>
              <w:widowControl w:val="0"/>
              <w:bidi w:val="0"/>
              <w:adjustRightInd w:val="0"/>
              <w:spacing w:after="0" w:line="240" w:lineRule="auto"/>
              <w:jc w:val="both"/>
              <w:rPr>
                <w:rFonts w:ascii="Times New Roman" w:hAnsi="Times New Roman"/>
                <w:sz w:val="20"/>
                <w:szCs w:val="20"/>
              </w:rPr>
            </w:pPr>
          </w:p>
          <w:p w:rsidR="00717F72" w:rsidRPr="008E305F" w:rsidP="00717F72">
            <w:pPr>
              <w:tabs>
                <w:tab w:val="left" w:pos="0"/>
                <w:tab w:val="left" w:pos="360"/>
              </w:tabs>
              <w:bidi w:val="0"/>
              <w:spacing w:after="0" w:line="240" w:lineRule="auto"/>
              <w:jc w:val="both"/>
              <w:rPr>
                <w:rFonts w:ascii="Times New Roman" w:hAnsi="Times New Roman"/>
                <w:sz w:val="20"/>
                <w:szCs w:val="20"/>
              </w:rPr>
            </w:pPr>
            <w:r w:rsidRPr="008E305F">
              <w:rPr>
                <w:rFonts w:ascii="Times New Roman" w:hAnsi="Times New Roman"/>
                <w:sz w:val="20"/>
                <w:szCs w:val="20"/>
              </w:rPr>
              <w:t>Tretia strana je povinná na základe oznámenia podľa odseku 1 vykonať požadované opatrenia, najmä zablokovať osobné údaje v informačnom systéme a bez zbytočného odkladu ich doplniť, opraviť, aktualizovať alebo zlikvidovať.</w:t>
            </w:r>
          </w:p>
          <w:p w:rsidR="00717F72" w:rsidRPr="008E305F" w:rsidP="00717F72">
            <w:pPr>
              <w:tabs>
                <w:tab w:val="left" w:pos="0"/>
                <w:tab w:val="left" w:pos="360"/>
              </w:tabs>
              <w:bidi w:val="0"/>
              <w:spacing w:after="0" w:line="240" w:lineRule="auto"/>
              <w:ind w:firstLine="357"/>
              <w:jc w:val="both"/>
              <w:rPr>
                <w:rFonts w:ascii="Times New Roman" w:hAnsi="Times New Roman"/>
                <w:sz w:val="20"/>
                <w:szCs w:val="20"/>
              </w:rPr>
            </w:pPr>
          </w:p>
          <w:p w:rsidR="00717F72" w:rsidP="00717F72">
            <w:pPr>
              <w:widowControl w:val="0"/>
              <w:bidi w:val="0"/>
              <w:adjustRightInd w:val="0"/>
              <w:spacing w:after="0" w:line="240" w:lineRule="auto"/>
              <w:jc w:val="both"/>
              <w:rPr>
                <w:rFonts w:ascii="Times New Roman" w:hAnsi="Times New Roman"/>
                <w:sz w:val="20"/>
                <w:szCs w:val="20"/>
              </w:rPr>
            </w:pPr>
            <w:r w:rsidRPr="002D64F9" w:rsidR="001857C4">
              <w:rPr>
                <w:rFonts w:ascii="Times New Roman" w:hAnsi="Times New Roman"/>
                <w:sz w:val="20"/>
                <w:szCs w:val="20"/>
              </w:rPr>
              <w:t>Od oznámenia podľa odseku 1 možno upustiť len vtedy, ak oznámenie je objektívne nemožné, alebo je možné len s vyvinutím neprimeraného úsilia.</w:t>
            </w:r>
          </w:p>
          <w:p w:rsidR="001857C4" w:rsidP="00717F72">
            <w:pPr>
              <w:widowControl w:val="0"/>
              <w:bidi w:val="0"/>
              <w:adjustRightInd w:val="0"/>
              <w:spacing w:after="0" w:line="240" w:lineRule="auto"/>
              <w:jc w:val="both"/>
              <w:rPr>
                <w:rFonts w:ascii="Times New Roman" w:hAnsi="Times New Roman"/>
                <w:sz w:val="20"/>
                <w:szCs w:val="20"/>
              </w:rPr>
            </w:pPr>
          </w:p>
          <w:p w:rsidR="00717F72" w:rsidRPr="008E305F" w:rsidP="00717F72">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ktorý upustí od oznámenia podľa odseku 1 z dôvodu podľa odseku 3, je povinný na vyzvanie úradu preukázať, že upustenie od oznámenia je dôvodné. </w:t>
            </w:r>
          </w:p>
          <w:p w:rsidR="00180F35" w:rsidRPr="00F27DF9"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Č:13</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rPr>
                <w:rFonts w:ascii="Times New Roman" w:hAnsi="Times New Roman"/>
                <w:sz w:val="20"/>
                <w:szCs w:val="20"/>
              </w:rPr>
            </w:pPr>
            <w:r w:rsidRPr="00624012">
              <w:rPr>
                <w:rFonts w:ascii="Times New Roman" w:hAnsi="Times New Roman"/>
                <w:sz w:val="20"/>
                <w:szCs w:val="20"/>
              </w:rPr>
              <w:t>Výnimky a obmedzenia</w:t>
            </w:r>
          </w:p>
          <w:p w:rsidR="00180F35" w:rsidRPr="00624012" w:rsidP="005B3670">
            <w:pPr>
              <w:pStyle w:val="BodyText2"/>
              <w:autoSpaceDE/>
              <w:autoSpaceDN/>
              <w:bidi w:val="0"/>
              <w:spacing w:after="0" w:line="240" w:lineRule="auto"/>
              <w:jc w:val="left"/>
              <w:rPr>
                <w:rFonts w:ascii="Times New Roman" w:hAnsi="Times New Roman"/>
                <w:noProof/>
              </w:rPr>
            </w:pPr>
            <w:r w:rsidRPr="00624012">
              <w:rPr>
                <w:rFonts w:ascii="Times New Roman" w:hAnsi="Times New Roman"/>
                <w:noProof/>
              </w:rPr>
              <w:t>Členské štáty môžu prijať legislatívne opatrenia na  obmedzenie rozsahu povinností a práv ustanovených v článku  6 (1), 10, 11 (1) 12 a 21, ak je takéto obmedzenie nevyhnutné  na zabezpečenie:</w:t>
            </w:r>
          </w:p>
          <w:p w:rsidR="00180F35" w:rsidRPr="00624012" w:rsidP="005B3670">
            <w:pPr>
              <w:pStyle w:val="BodyText2"/>
              <w:autoSpaceDE/>
              <w:autoSpaceDN/>
              <w:bidi w:val="0"/>
              <w:spacing w:after="0" w:line="240" w:lineRule="auto"/>
              <w:jc w:val="left"/>
              <w:rPr>
                <w:rFonts w:ascii="Times New Roman" w:hAnsi="Times New Roman"/>
                <w:noProof/>
              </w:rPr>
            </w:pPr>
            <w:r w:rsidRPr="00624012">
              <w:rPr>
                <w:rFonts w:ascii="Times New Roman" w:hAnsi="Times New Roman"/>
              </w:rPr>
              <w:t>národnej bezpečnosti;</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§:3</w:t>
            </w:r>
          </w:p>
          <w:p w:rsidR="00180F35" w:rsidP="005B3670">
            <w:pPr>
              <w:pStyle w:val="Normlny"/>
              <w:bidi w:val="0"/>
              <w:spacing w:after="0" w:line="240" w:lineRule="auto"/>
              <w:jc w:val="center"/>
              <w:rPr>
                <w:rFonts w:ascii="Times New Roman" w:hAnsi="Times New Roman"/>
              </w:rPr>
            </w:pPr>
            <w:r w:rsidR="005D1F7D">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P:a</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DF1CF2" w:rsidP="005B3670">
            <w:pPr>
              <w:widowControl w:val="0"/>
              <w:bidi w:val="0"/>
              <w:adjustRightInd w:val="0"/>
              <w:spacing w:after="0" w:line="240" w:lineRule="auto"/>
              <w:jc w:val="both"/>
              <w:rPr>
                <w:rFonts w:ascii="Times New Roman" w:hAnsi="Times New Roman"/>
                <w:sz w:val="20"/>
                <w:szCs w:val="20"/>
              </w:rPr>
            </w:pPr>
            <w:r w:rsidRPr="008E305F" w:rsidR="005D1F7D">
              <w:rPr>
                <w:rFonts w:ascii="Times New Roman" w:hAnsi="Times New Roman"/>
                <w:sz w:val="20"/>
                <w:szCs w:val="20"/>
              </w:rPr>
              <w:t>Ustanovenia § 6 ods. 2 až 5, § 8 ods. 5, § 15 ods. 1, 2 a 8, § 28 ods. 1 a § 44 sa nevzťahujú na spracúvanie osobných údajov nevyhnutných na zabezpečenie verejného záujmu, ak prevádzkovateľ plní povinnosti výslovne ustanovené osobitným zákonom určené na zaistenie</w:t>
            </w:r>
          </w:p>
          <w:p w:rsidR="00180F35" w:rsidRPr="0070149F"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bezpečnosti Slovenskej republiky,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left="284" w:hanging="284"/>
              <w:jc w:val="both"/>
              <w:rPr>
                <w:rFonts w:ascii="Times New Roman" w:hAnsi="Times New Roman"/>
                <w:sz w:val="20"/>
              </w:rPr>
            </w:pPr>
            <w:r w:rsidRPr="00624012">
              <w:rPr>
                <w:rFonts w:ascii="Times New Roman" w:hAnsi="Times New Roman"/>
                <w:sz w:val="20"/>
              </w:rPr>
              <w:t>obrany;</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§:3</w:t>
            </w:r>
          </w:p>
          <w:p w:rsidR="00180F35" w:rsidP="005B3670">
            <w:pPr>
              <w:pStyle w:val="Normlny"/>
              <w:bidi w:val="0"/>
              <w:spacing w:after="0" w:line="240" w:lineRule="auto"/>
              <w:jc w:val="center"/>
              <w:rPr>
                <w:rFonts w:ascii="Times New Roman" w:hAnsi="Times New Roman"/>
              </w:rPr>
            </w:pPr>
            <w:r w:rsidR="005D1F7D">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D1F7D"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Ustanovenia § 6 ods. 2 až 5, § 8 ods. 5, § 15 ods. 1, 2 a 8, § 28 ods. 1 a § 44 sa nevzťahujú na spracúvanie osobných údajov nevyhnutných na zabezpečenie verejného záujmu, ak prevádzkovateľ plní povinnosti výslovne ustanovené osobitným zákonom určené na zaistenie </w:t>
            </w:r>
          </w:p>
          <w:p w:rsidR="00180F35" w:rsidRPr="0070149F"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obrany Slovenskej republiky,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left="284" w:hanging="284"/>
              <w:jc w:val="both"/>
              <w:rPr>
                <w:rFonts w:ascii="Times New Roman" w:hAnsi="Times New Roman"/>
                <w:sz w:val="20"/>
              </w:rPr>
            </w:pPr>
            <w:r w:rsidRPr="00624012">
              <w:rPr>
                <w:rFonts w:ascii="Times New Roman" w:hAnsi="Times New Roman"/>
                <w:sz w:val="20"/>
              </w:rPr>
              <w:t>verejnej bezpečnosti;</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§:3</w:t>
            </w:r>
          </w:p>
          <w:p w:rsidR="00180F35" w:rsidP="005B3670">
            <w:pPr>
              <w:pStyle w:val="Normlny"/>
              <w:bidi w:val="0"/>
              <w:spacing w:after="0" w:line="240" w:lineRule="auto"/>
              <w:jc w:val="center"/>
              <w:rPr>
                <w:rFonts w:ascii="Times New Roman" w:hAnsi="Times New Roman"/>
              </w:rPr>
            </w:pPr>
            <w:r w:rsidR="005D1F7D">
              <w:rPr>
                <w:rFonts w:ascii="Times New Roman" w:hAnsi="Times New Roman"/>
              </w:rPr>
              <w:t>O:1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D1F7D"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Ustanovenia § 6 ods. 2 až 5, § 8 ods. 5, § 15 ods. 1, 2 a 8, § 28 ods. 1 a § 44 sa nevzťahujú na spracúvanie osobných údajov nevyhnutných na zabezpečenie verejného záujmu, ak prevádzkovateľ plní povinnosti výslovne ustanovené osobitným zákonom určené na zaistenie </w:t>
            </w:r>
          </w:p>
          <w:p w:rsidR="00180F35" w:rsidRPr="0070149F"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verejného poriadku a bezpečnosti,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pri prevencii, vyšetrovaní, objasňovaní a stíhaní  trestných činov alebo porušenia etických zásad u regulovaných  povolaní,</w:t>
            </w: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§:3</w:t>
            </w:r>
          </w:p>
          <w:p w:rsidR="00180F35" w:rsidP="005B3670">
            <w:pPr>
              <w:pStyle w:val="Normlny"/>
              <w:bidi w:val="0"/>
              <w:spacing w:after="0" w:line="240" w:lineRule="auto"/>
              <w:jc w:val="center"/>
              <w:rPr>
                <w:rFonts w:ascii="Times New Roman" w:hAnsi="Times New Roman"/>
              </w:rPr>
            </w:pPr>
            <w:r w:rsidR="005D1F7D">
              <w:rPr>
                <w:rFonts w:ascii="Times New Roman" w:hAnsi="Times New Roman"/>
              </w:rPr>
              <w:t>O:1</w:t>
            </w: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P:e</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D1F7D"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Ustanovenia § 6 ods. 2 až 5, § 8 ods. 5, § 15 ods. 1, 2 a 8, § 28 ods. 1 a § 44 sa nevzťahujú na spracúvanie osobných údajov nevyhnutných na zabezpečenie verejného záujmu, ak prevádzkovateľ plní povinnosti výslovne ustanovené osobitným zákonom určené na zaistenie </w:t>
            </w:r>
          </w:p>
          <w:p w:rsidR="00AF1DD5" w:rsidP="005B3670">
            <w:pPr>
              <w:widowControl w:val="0"/>
              <w:bidi w:val="0"/>
              <w:adjustRightInd w:val="0"/>
              <w:spacing w:after="0" w:line="240" w:lineRule="auto"/>
              <w:jc w:val="both"/>
              <w:rPr>
                <w:rFonts w:ascii="Times New Roman" w:hAnsi="Times New Roman"/>
                <w:sz w:val="20"/>
                <w:szCs w:val="20"/>
              </w:rPr>
            </w:pPr>
          </w:p>
          <w:p w:rsidR="00180F35" w:rsidRPr="00DF1CF2" w:rsidP="005B3670">
            <w:pPr>
              <w:widowControl w:val="0"/>
              <w:bidi w:val="0"/>
              <w:adjustRightInd w:val="0"/>
              <w:spacing w:after="0" w:line="240" w:lineRule="auto"/>
              <w:jc w:val="both"/>
              <w:rPr>
                <w:rFonts w:ascii="Times New Roman" w:hAnsi="Times New Roman"/>
                <w:sz w:val="20"/>
                <w:szCs w:val="20"/>
              </w:rPr>
            </w:pPr>
            <w:r>
              <w:rPr>
                <w:rFonts w:ascii="Times New Roman" w:hAnsi="Times New Roman"/>
                <w:sz w:val="20"/>
                <w:szCs w:val="20"/>
              </w:rPr>
              <w:t>p</w:t>
            </w:r>
            <w:r w:rsidRPr="00DF1CF2">
              <w:rPr>
                <w:rFonts w:ascii="Times New Roman" w:hAnsi="Times New Roman"/>
                <w:sz w:val="20"/>
                <w:szCs w:val="20"/>
              </w:rPr>
              <w:t xml:space="preserve">redchádzania, zamedzovania, odhaľovania a dokumentovania trestnej činnosti, zisťovania jej páchateľov, vyšetrovania a stíhania páchateľov trestných činov, </w:t>
            </w:r>
          </w:p>
          <w:p w:rsidR="00180F35" w:rsidP="005B3670">
            <w:pPr>
              <w:widowControl w:val="0"/>
              <w:bidi w:val="0"/>
              <w:adjustRightInd w:val="0"/>
              <w:spacing w:after="0" w:line="240" w:lineRule="auto"/>
              <w:jc w:val="both"/>
              <w:rPr>
                <w:rFonts w:ascii="Times New Roman" w:hAnsi="Times New Roman"/>
                <w:sz w:val="20"/>
                <w:szCs w:val="20"/>
              </w:rPr>
            </w:pPr>
          </w:p>
          <w:p w:rsidR="00180F35" w:rsidRPr="00DF16BD"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odhaľovania porušení etického kódexu v regulovaných povolaniach</w:t>
            </w:r>
            <w:r w:rsidR="00AF1DD5">
              <w:rPr>
                <w:rFonts w:ascii="Times New Roman" w:hAnsi="Times New Roman"/>
                <w:sz w:val="20"/>
                <w:szCs w:val="20"/>
              </w:rPr>
              <w:t xml:space="preserve"> a regulovaných odborných činnostiach</w:t>
            </w:r>
            <w:r w:rsidRPr="00DF1CF2">
              <w:rPr>
                <w:rFonts w:ascii="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rPr>
                <w:rFonts w:ascii="Times New Roman" w:hAnsi="Times New Roman"/>
                <w:sz w:val="20"/>
              </w:rPr>
            </w:pPr>
            <w:r w:rsidRPr="00624012">
              <w:rPr>
                <w:rFonts w:ascii="Times New Roman" w:hAnsi="Times New Roman"/>
                <w:sz w:val="20"/>
              </w:rPr>
              <w:t>dôležitého ekonomického alebo finančného záujmu členského  štátu alebo Európskej únie, vrátane monetárnych, rozpočtových  a daňových záležitostí,</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§:3</w:t>
            </w:r>
          </w:p>
          <w:p w:rsidR="00180F35" w:rsidP="005B3670">
            <w:pPr>
              <w:pStyle w:val="Normlny"/>
              <w:bidi w:val="0"/>
              <w:spacing w:after="0" w:line="240" w:lineRule="auto"/>
              <w:jc w:val="center"/>
              <w:rPr>
                <w:rFonts w:ascii="Times New Roman" w:hAnsi="Times New Roman"/>
              </w:rPr>
            </w:pPr>
            <w:r w:rsidR="005D1F7D">
              <w:rPr>
                <w:rFonts w:ascii="Times New Roman" w:hAnsi="Times New Roman"/>
              </w:rPr>
              <w:t>O:1</w:t>
            </w: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P:f</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D1F7D"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Ustanovenia § 6 ods. 2 až 5, § 8 ods. 5, § 15 ods. 1, 2 a 8, § 28 ods. 1 a § 44 sa nevzťahujú na spracúvanie osobných údajov nevyhnutných na zabezpečenie verejného záujmu, ak prevádzkovateľ plní povinnosti výslovne ustanovené osobitným zákonom určené na zaistenie </w:t>
            </w:r>
          </w:p>
          <w:p w:rsidR="00AF1DD5" w:rsidP="005B3670">
            <w:pPr>
              <w:widowControl w:val="0"/>
              <w:bidi w:val="0"/>
              <w:adjustRightInd w:val="0"/>
              <w:spacing w:after="0" w:line="240" w:lineRule="auto"/>
              <w:jc w:val="both"/>
              <w:rPr>
                <w:rFonts w:ascii="Times New Roman" w:hAnsi="Times New Roman"/>
                <w:sz w:val="20"/>
                <w:szCs w:val="20"/>
              </w:rPr>
            </w:pPr>
          </w:p>
          <w:p w:rsidR="00180F35" w:rsidRPr="00DF16BD"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významného ekonomického alebo finančného záujmu Slovenskej republiky alebo Európskej únie vrátane menových, rozpočtových a daňových záležitostí,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P:f</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monitorovacej, inšpekčnej alebo regulatórnej funkcie  spojenej, hoci aj len príležitostne, s výkonom oficiálnych  právomocí v prípadoch uvedených v (c), (d) a (e),</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§:3</w:t>
            </w:r>
          </w:p>
          <w:p w:rsidR="00180F35" w:rsidP="005B3670">
            <w:pPr>
              <w:pStyle w:val="Normlny"/>
              <w:bidi w:val="0"/>
              <w:spacing w:after="0" w:line="240" w:lineRule="auto"/>
              <w:jc w:val="center"/>
              <w:rPr>
                <w:rFonts w:ascii="Times New Roman" w:hAnsi="Times New Roman"/>
              </w:rPr>
            </w:pPr>
            <w:r w:rsidR="005D1F7D">
              <w:rPr>
                <w:rFonts w:ascii="Times New Roman" w:hAnsi="Times New Roman"/>
              </w:rPr>
              <w:t>O:1</w:t>
            </w: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P:g</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D1F7D"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Ustanovenia § 6 ods. 2 až 5, § 8 ods. 5, § 15 ods. 1, 2 a 8, § 28 ods. 1 a § 44 sa nevzťahujú na spracúvanie osobných údajov nevyhnutných na zabezpečenie verejného záujmu, ak prevádzkovateľ plní povinnosti výslovne ustanovené osobitným zákonom určené na zaistenie </w:t>
            </w:r>
          </w:p>
          <w:p w:rsidR="00AF1DD5" w:rsidP="005B3670">
            <w:pPr>
              <w:widowControl w:val="0"/>
              <w:bidi w:val="0"/>
              <w:adjustRightInd w:val="0"/>
              <w:spacing w:after="0" w:line="240" w:lineRule="auto"/>
              <w:jc w:val="both"/>
              <w:rPr>
                <w:rFonts w:ascii="Times New Roman" w:hAnsi="Times New Roman"/>
                <w:sz w:val="20"/>
                <w:szCs w:val="20"/>
              </w:rPr>
            </w:pPr>
          </w:p>
          <w:p w:rsidR="00180F35" w:rsidRPr="00DF16BD" w:rsidP="00AF1DD5">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výkonu kontroly, dohľadu, dozoru alebo uplatňovania regulácie v súvislosti s výkonom verejnej moci vo v</w:t>
            </w:r>
            <w:r w:rsidR="00AF1DD5">
              <w:rPr>
                <w:rFonts w:ascii="Times New Roman" w:hAnsi="Times New Roman"/>
                <w:sz w:val="20"/>
                <w:szCs w:val="20"/>
              </w:rPr>
              <w:t>eciach uvedených v písmenách c) až</w:t>
            </w:r>
            <w:r w:rsidRPr="00DF1CF2" w:rsidR="00AF1DD5">
              <w:rPr>
                <w:rFonts w:ascii="Times New Roman" w:hAnsi="Times New Roman"/>
                <w:sz w:val="20"/>
                <w:szCs w:val="20"/>
              </w:rPr>
              <w:t xml:space="preserve"> </w:t>
            </w:r>
            <w:r w:rsidRPr="00DF1CF2">
              <w:rPr>
                <w:rFonts w:ascii="Times New Roman" w:hAnsi="Times New Roman"/>
                <w:sz w:val="20"/>
                <w:szCs w:val="20"/>
              </w:rPr>
              <w:t xml:space="preserve">f), alebo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P:g</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ind w:firstLine="6"/>
              <w:jc w:val="left"/>
              <w:rPr>
                <w:rFonts w:ascii="Times New Roman" w:hAnsi="Times New Roman"/>
                <w:noProof/>
                <w:szCs w:val="24"/>
              </w:rPr>
            </w:pPr>
            <w:r w:rsidRPr="00624012">
              <w:rPr>
                <w:rFonts w:ascii="Times New Roman" w:hAnsi="Times New Roman"/>
                <w:noProof/>
                <w:szCs w:val="24"/>
              </w:rPr>
              <w:t>ochrany dotknutej osoby alebo práv a slobôd iných osôb.</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§:3</w:t>
            </w:r>
          </w:p>
          <w:p w:rsidR="00180F35" w:rsidP="005B3670">
            <w:pPr>
              <w:pStyle w:val="Normlny"/>
              <w:bidi w:val="0"/>
              <w:spacing w:after="0" w:line="240" w:lineRule="auto"/>
              <w:jc w:val="center"/>
              <w:rPr>
                <w:rFonts w:ascii="Times New Roman" w:hAnsi="Times New Roman"/>
              </w:rPr>
            </w:pPr>
            <w:r w:rsidR="005D1F7D">
              <w:rPr>
                <w:rFonts w:ascii="Times New Roman" w:hAnsi="Times New Roman"/>
              </w:rPr>
              <w:t>O:1</w:t>
            </w: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AF1DD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P:h</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D1F7D" w:rsidP="005B367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Ustanovenia § 6 ods. 2 až 5, § 8 ods. 5, § 15 ods. 1, 2 a 8, § 28 ods. 1 a § 44 sa nevzťahujú na spracúvanie osobných údajov nevyhnutných na zabezpečenie verejného záujmu, ak prevádzkovateľ plní povinnosti výslovne ustanovené osobitným zákonom určené na zaistenie </w:t>
            </w:r>
          </w:p>
          <w:p w:rsidR="00AF1DD5" w:rsidP="005B3670">
            <w:pPr>
              <w:widowControl w:val="0"/>
              <w:bidi w:val="0"/>
              <w:adjustRightInd w:val="0"/>
              <w:spacing w:after="0" w:line="240" w:lineRule="auto"/>
              <w:jc w:val="both"/>
              <w:rPr>
                <w:rFonts w:ascii="Times New Roman" w:hAnsi="Times New Roman"/>
                <w:sz w:val="20"/>
                <w:szCs w:val="20"/>
              </w:rPr>
            </w:pPr>
          </w:p>
          <w:p w:rsidR="00180F35" w:rsidRPr="00DF16BD" w:rsidP="005B3670">
            <w:pPr>
              <w:widowControl w:val="0"/>
              <w:bidi w:val="0"/>
              <w:adjustRightInd w:val="0"/>
              <w:spacing w:after="0" w:line="240" w:lineRule="auto"/>
              <w:jc w:val="both"/>
              <w:rPr>
                <w:rFonts w:ascii="Times New Roman" w:hAnsi="Times New Roman"/>
                <w:sz w:val="20"/>
                <w:szCs w:val="20"/>
              </w:rPr>
            </w:pPr>
            <w:r w:rsidRPr="00DF1CF2">
              <w:rPr>
                <w:rFonts w:ascii="Times New Roman" w:hAnsi="Times New Roman"/>
                <w:sz w:val="20"/>
                <w:szCs w:val="20"/>
              </w:rPr>
              <w:t xml:space="preserve">ochrany dotknutej osoby alebo práv a slobôd iných osôb.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Pod podmienkou adekvátnych právnych záruk, najmä záruky,  že údaje nebudú použité pri prijímaní opatrení alebo  rozhodnutí týkajúcich sa ktoréhokoľvek konkrétneho  jednotlivca, môžu členské štáty v prípade, že očividne  nehrozí nijaké nebezpečenstvo porušenia súkromia dotknutej  osoby, obmedziť legislatívnym opatrením práva ustanovené  v článku 12, ak sú údaje spracovávané výlučne za účelom  vedeckého výskumu alebo sú vedené v osobnej podobe počas  obdobia, ktorá nepresiahne obdobie potrebné len na prípravu  štatistiky.</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§:3</w:t>
            </w:r>
          </w:p>
          <w:p w:rsidR="00180F35" w:rsidP="005B3670">
            <w:pPr>
              <w:pStyle w:val="Normlny"/>
              <w:bidi w:val="0"/>
              <w:spacing w:after="0" w:line="240" w:lineRule="auto"/>
              <w:jc w:val="center"/>
              <w:rPr>
                <w:rFonts w:ascii="Times New Roman" w:hAnsi="Times New Roman"/>
              </w:rPr>
            </w:pPr>
            <w:r w:rsidR="005D1F7D">
              <w:rPr>
                <w:rFonts w:ascii="Times New Roman" w:hAnsi="Times New Roman"/>
              </w:rPr>
              <w:t>O:1</w:t>
            </w:r>
          </w:p>
          <w:p w:rsidR="00180F35" w:rsidP="005B3670">
            <w:pPr>
              <w:pStyle w:val="Normlny"/>
              <w:bidi w:val="0"/>
              <w:spacing w:after="0" w:line="240" w:lineRule="auto"/>
              <w:rPr>
                <w:rFonts w:ascii="Times New Roman" w:hAnsi="Times New Roman"/>
              </w:rPr>
            </w:pPr>
            <w:r>
              <w:rPr>
                <w:rFonts w:ascii="Times New Roman" w:hAnsi="Times New Roman"/>
              </w:rPr>
              <w:t>Úvodná veta</w:t>
            </w:r>
          </w:p>
          <w:p w:rsidR="00471A86" w:rsidP="005B3670">
            <w:pPr>
              <w:pStyle w:val="Normlny"/>
              <w:bidi w:val="0"/>
              <w:spacing w:after="0" w:line="240" w:lineRule="auto"/>
              <w:rPr>
                <w:rFonts w:ascii="Times New Roman" w:hAnsi="Times New Roman"/>
              </w:rPr>
            </w:pPr>
          </w:p>
          <w:p w:rsidR="00471A86" w:rsidP="005B3670">
            <w:pPr>
              <w:pStyle w:val="Normlny"/>
              <w:bidi w:val="0"/>
              <w:spacing w:after="0" w:line="240" w:lineRule="auto"/>
              <w:rPr>
                <w:rFonts w:ascii="Times New Roman" w:hAnsi="Times New Roman"/>
              </w:rPr>
            </w:pPr>
          </w:p>
          <w:p w:rsidR="00471A86" w:rsidP="005B3670">
            <w:pPr>
              <w:pStyle w:val="Normlny"/>
              <w:bidi w:val="0"/>
              <w:spacing w:after="0" w:line="240" w:lineRule="auto"/>
              <w:rPr>
                <w:rFonts w:ascii="Times New Roman" w:hAnsi="Times New Roman"/>
              </w:rPr>
            </w:pPr>
          </w:p>
          <w:p w:rsidR="00471A86" w:rsidP="005B3670">
            <w:pPr>
              <w:pStyle w:val="Normlny"/>
              <w:bidi w:val="0"/>
              <w:spacing w:after="0" w:line="240" w:lineRule="auto"/>
              <w:rPr>
                <w:rFonts w:ascii="Times New Roman" w:hAnsi="Times New Roman"/>
              </w:rPr>
            </w:pPr>
          </w:p>
          <w:p w:rsidR="00471A86" w:rsidP="00471A86">
            <w:pPr>
              <w:pStyle w:val="Normlny"/>
              <w:bidi w:val="0"/>
              <w:spacing w:after="0" w:line="240" w:lineRule="auto"/>
              <w:jc w:val="center"/>
              <w:rPr>
                <w:rFonts w:ascii="Times New Roman" w:hAnsi="Times New Roman"/>
              </w:rPr>
            </w:pPr>
            <w:r>
              <w:rPr>
                <w:rFonts w:ascii="Times New Roman" w:hAnsi="Times New Roman"/>
              </w:rPr>
              <w:t>§:6</w:t>
            </w:r>
          </w:p>
          <w:p w:rsidR="00471A86" w:rsidP="00471A86">
            <w:pPr>
              <w:pStyle w:val="Normlny"/>
              <w:bidi w:val="0"/>
              <w:spacing w:after="0" w:line="240" w:lineRule="auto"/>
              <w:jc w:val="center"/>
              <w:rPr>
                <w:rFonts w:ascii="Times New Roman" w:hAnsi="Times New Roman"/>
              </w:rPr>
            </w:pPr>
            <w:r>
              <w:rPr>
                <w:rFonts w:ascii="Times New Roman" w:hAnsi="Times New Roman"/>
              </w:rPr>
              <w:t>O:5</w:t>
            </w:r>
          </w:p>
          <w:p w:rsidR="00471A86" w:rsidP="005B3670">
            <w:pPr>
              <w:pStyle w:val="Normlny"/>
              <w:bidi w:val="0"/>
              <w:spacing w:after="0" w:line="240" w:lineRule="auto"/>
              <w:rPr>
                <w:rFonts w:ascii="Times New Roman" w:hAnsi="Times New Roman"/>
              </w:rPr>
            </w:pPr>
          </w:p>
          <w:p w:rsidR="00471A86" w:rsidP="005B3670">
            <w:pPr>
              <w:pStyle w:val="Normlny"/>
              <w:bidi w:val="0"/>
              <w:spacing w:after="0" w:line="240" w:lineRule="auto"/>
              <w:rPr>
                <w:rFonts w:ascii="Times New Roman" w:hAnsi="Times New Roman"/>
              </w:rPr>
            </w:pPr>
          </w:p>
          <w:p w:rsidR="00471A86" w:rsidRPr="00624012" w:rsidP="005B3670">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r w:rsidRPr="008E305F" w:rsidR="005D1F7D">
              <w:rPr>
                <w:rFonts w:ascii="Times New Roman" w:hAnsi="Times New Roman"/>
              </w:rPr>
              <w:t xml:space="preserve">Ustanovenia § 6 ods. 2 až 5, § 8 ods. 5, § 15 ods. 1, 2 a 8, § 28 ods. 1 a § 44 sa nevzťahujú na spracúvanie osobných údajov nevyhnutných na zabezpečenie verejného záujmu, ak prevádzkovateľ plní povinnosti výslovne ustanovené osobitným zákonom určené na zaistenie </w:t>
            </w:r>
          </w:p>
          <w:p w:rsidR="00471A86" w:rsidP="005B3670">
            <w:pPr>
              <w:pStyle w:val="Normlny"/>
              <w:bidi w:val="0"/>
              <w:spacing w:after="0" w:line="240" w:lineRule="auto"/>
              <w:jc w:val="both"/>
              <w:rPr>
                <w:rFonts w:ascii="Times New Roman" w:hAnsi="Times New Roman"/>
              </w:rPr>
            </w:pPr>
          </w:p>
          <w:p w:rsidR="00471A86" w:rsidP="005B3670">
            <w:pPr>
              <w:pStyle w:val="Normlny"/>
              <w:bidi w:val="0"/>
              <w:spacing w:after="0" w:line="240" w:lineRule="auto"/>
              <w:jc w:val="both"/>
              <w:rPr>
                <w:rFonts w:ascii="Times New Roman" w:hAnsi="Times New Roman"/>
              </w:rPr>
            </w:pPr>
            <w:r w:rsidRPr="008E305F">
              <w:rPr>
                <w:rFonts w:ascii="Times New Roman" w:hAnsi="Times New Roman"/>
              </w:rPr>
              <w:t>Počas trvania pôvodne určeného účelu spracúvania osobných údajov ako aj po jeho skončení je prípustné zhromaždené osobné údaje spracúvať v nevyhnutnom rozsahu na historický výskum, vedecký výskum a vývoj alebo na účely štatistiky, čo sa nepovažuje za nezlučiteľné s pôvodným účelom spracúvania. Takto spracúvané osobné údaje prevádzkovateľ nemôže použiť na podporu opatrení alebo rozhodnutí prijatých proti dotknutej osobe a nemôže ich využiť proti záujmom dotknutej osoby na obmedzenie jej základných práv a slobôd. Počas spracúvania osobných údajov na účely podľa prvej vety je prevádzkovateľ povinný ich označiť, anonymizovať ich, ak tým možno dosiahnuť účel spracúvania a zlikvidovať ich ihneď ako sa stanú nepotrebnými.</w:t>
            </w:r>
          </w:p>
          <w:p w:rsidR="00471A86"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Č:14</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2"/>
              <w:bidi w:val="0"/>
              <w:spacing w:before="0" w:after="0" w:line="240" w:lineRule="auto"/>
              <w:jc w:val="both"/>
              <w:rPr>
                <w:rFonts w:ascii="Times New Roman" w:hAnsi="Times New Roman"/>
              </w:rPr>
            </w:pPr>
            <w:r w:rsidRPr="00624012">
              <w:rPr>
                <w:rFonts w:ascii="Times New Roman" w:hAnsi="Times New Roman"/>
              </w:rPr>
              <w:t>Právo dotknutej osoby na námietku</w:t>
            </w:r>
          </w:p>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Členské štáty udelia dotknutej osobe právo:</w:t>
            </w:r>
          </w:p>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prinajmenšom v prípadoch uvedených v článku 7 (e) a (f),  z naliehavých a oprávnených dôvodov, ktoré majú do činenia  s jej konkrétnou situáciou, hocikedy vzniesť námietku voči  spracovaniu údajov jej sa týkajúcich, pokiaľ nie je  vnútroštátnou legislatívou stanovené inak. Ak bola námietka  oprávnená, prevádzkovateľ už viac nesmie do svojho  spracovania tieto údaje zahrnúť</w:t>
            </w:r>
            <w:r w:rsidRPr="00624012">
              <w:rPr>
                <w:rFonts w:ascii="Times New Roman" w:hAnsi="Times New Roman"/>
              </w:rPr>
              <w:t>.</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6B5E7D">
              <w:rPr>
                <w:rFonts w:ascii="Times New Roman" w:hAnsi="Times New Roman"/>
              </w:rPr>
              <w:t>§:28</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6B5E7D">
            <w:pPr>
              <w:pStyle w:val="Normlny"/>
              <w:bidi w:val="0"/>
              <w:spacing w:after="0" w:line="240" w:lineRule="auto"/>
              <w:jc w:val="both"/>
              <w:rPr>
                <w:rFonts w:ascii="Times New Roman" w:hAnsi="Times New Roman"/>
              </w:rPr>
            </w:pPr>
            <w:r w:rsidRPr="00DF1CF2">
              <w:rPr>
                <w:rFonts w:ascii="Times New Roman" w:hAnsi="Times New Roman"/>
              </w:rPr>
              <w:t>Dotknutá osoba na základe písomnej žiadosti alebo osobne, ak vec neznesie odklad, má právo u prevádzkovateľa kedykoľvek namietať voči spracúvaniu osobných údajov v prípadoch podľa § 10 ods. 3 písm. a), e), f) alebo g) vyslovením oprávnených dôvodov alebo predložením dôkazov o neoprávnenom zasahovaní do jej práv a právom chránených záujmov, ktoré sú alebo môžu byť v konkrétnom prípade takýmto spracúvaním osobných údajov poškodené; ak tomu nebránia zákonné dôvody a preukáže sa, že námietka dotknutej osoby je oprávnená, prevádzkovateľ je povinný osobné údaje, ktorých spracúvanie dotknutá osoba namietala, bez zbytočného odkladu blokovať a zlikvidovať ihneď, ako to okolnosti dovolia</w:t>
            </w: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na základe žiadosti a bezodplatne namietať voči  spracovaniu osobných údajov, ktoré sa jej týkajú a o ktorých  prevádzkovateľ predpokladá, že budú spracované pre účely  priameho marketingu alebo právo byť informovaný ešte pred  prvým sprístupnením osobných údajov tretím stranám alebo pred  ich prvým použitím v mene týchto strán pre účely priameho  marketingu a musí jej byť špeciálne umožnené bezodplatne  vznášať námietky voči takémuto sprístupňovaniu alebo  použitiu.</w:t>
            </w:r>
          </w:p>
          <w:p w:rsidR="00180F35" w:rsidRPr="007E6402" w:rsidP="005B3670">
            <w:pPr>
              <w:bidi w:val="0"/>
              <w:spacing w:after="0" w:line="240" w:lineRule="auto"/>
              <w:jc w:val="both"/>
              <w:rPr>
                <w:rFonts w:ascii="Times New Roman" w:hAnsi="Times New Roman"/>
                <w:sz w:val="20"/>
              </w:rPr>
            </w:pPr>
            <w:r w:rsidRPr="00624012">
              <w:rPr>
                <w:rFonts w:ascii="Times New Roman" w:hAnsi="Times New Roman"/>
                <w:sz w:val="20"/>
              </w:rPr>
              <w:t>Členské štáty prijmú nevyhnutné opatrenia aby zabezpečili, že  dotknuté osoby si budú vedomé práva uvedeného v (b).</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§:10</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§:15</w:t>
            </w:r>
          </w:p>
          <w:p w:rsidR="00180F35" w:rsidP="005B3670">
            <w:pPr>
              <w:pStyle w:val="Normlny"/>
              <w:bidi w:val="0"/>
              <w:spacing w:after="0" w:line="240" w:lineRule="auto"/>
              <w:jc w:val="center"/>
              <w:rPr>
                <w:rFonts w:ascii="Times New Roman" w:hAnsi="Times New Roman"/>
              </w:rPr>
            </w:pPr>
            <w:r>
              <w:rPr>
                <w:rFonts w:ascii="Times New Roman" w:hAnsi="Times New Roman"/>
              </w:rPr>
              <w:t>O:8</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§:15</w:t>
            </w:r>
          </w:p>
          <w:p w:rsidR="00180F35" w:rsidP="005B3670">
            <w:pPr>
              <w:pStyle w:val="Normlny"/>
              <w:bidi w:val="0"/>
              <w:spacing w:after="0" w:line="240" w:lineRule="auto"/>
              <w:jc w:val="center"/>
              <w:rPr>
                <w:rFonts w:ascii="Times New Roman" w:hAnsi="Times New Roman"/>
              </w:rPr>
            </w:pPr>
            <w:r>
              <w:rPr>
                <w:rFonts w:ascii="Times New Roman" w:hAnsi="Times New Roman"/>
              </w:rPr>
              <w:t>O:9</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EC6B9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B36DC"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§:17</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§:17</w:t>
            </w: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§:17</w:t>
            </w:r>
          </w:p>
          <w:p w:rsidR="00180F35" w:rsidP="005B3670">
            <w:pPr>
              <w:pStyle w:val="Normlny"/>
              <w:bidi w:val="0"/>
              <w:spacing w:after="0" w:line="240" w:lineRule="auto"/>
              <w:jc w:val="center"/>
              <w:rPr>
                <w:rFonts w:ascii="Times New Roman" w:hAnsi="Times New Roman"/>
              </w:rPr>
            </w:pPr>
            <w:r>
              <w:rPr>
                <w:rFonts w:ascii="Times New Roman" w:hAnsi="Times New Roman"/>
              </w:rPr>
              <w:t>O:6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99456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EC6B9A">
              <w:rPr>
                <w:rFonts w:ascii="Times New Roman" w:hAnsi="Times New Roman"/>
              </w:rPr>
              <w:t>§:28</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994561" w:rsidP="005B3670">
            <w:pPr>
              <w:pStyle w:val="Normlny"/>
              <w:bidi w:val="0"/>
              <w:spacing w:after="0" w:line="240" w:lineRule="auto"/>
              <w:jc w:val="center"/>
              <w:rPr>
                <w:rFonts w:ascii="Times New Roman" w:hAnsi="Times New Roman"/>
              </w:rPr>
            </w:pPr>
          </w:p>
          <w:p w:rsidR="00994561" w:rsidP="005B3670">
            <w:pPr>
              <w:pStyle w:val="Normlny"/>
              <w:bidi w:val="0"/>
              <w:spacing w:after="0" w:line="240" w:lineRule="auto"/>
              <w:jc w:val="center"/>
              <w:rPr>
                <w:rFonts w:ascii="Times New Roman" w:hAnsi="Times New Roman"/>
              </w:rPr>
            </w:pPr>
          </w:p>
          <w:p w:rsidR="0099456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5D42F1" w:rsidRPr="00624012" w:rsidP="00994561">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6355E" w:rsidP="0076355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spracúva osobné údaje bez súhlasu dotknutej osoby aj vtedy, ak </w:t>
            </w:r>
          </w:p>
          <w:p w:rsidR="0076355E" w:rsidRPr="008E305F" w:rsidP="0076355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predmetom spracúvania sú výlučne titul, meno, priezvisko a adresa dotknutej osoby bez možnosti priradiť k nim ďalšie jej osobné údaje a ich využitie je určené výhradne pre potreby prevádzkovateľa v poštovom styku s dotknutou osobou a evidencie týchto údajov; ak je predmetom činnosti prevádzkovateľa priamy marketing, uvedené osobné údaje môže poskytovať, bez možnosti ich sprístupňovania a zverejňovania, len vtedy, ak sú poskytované inému prevádzkovateľovi, ktorý má rovnaký predmet činnosti výhradne na účely priameho marketingu, a dotknutá osoba písomne neuplatnila námietku podľa § 28 ods. 3 písm. c), </w:t>
            </w:r>
          </w:p>
          <w:p w:rsidR="00180F35" w:rsidP="005B3670">
            <w:pPr>
              <w:tabs>
                <w:tab w:val="left" w:pos="360"/>
                <w:tab w:val="left" w:pos="900"/>
              </w:tabs>
              <w:bidi w:val="0"/>
              <w:spacing w:after="0" w:line="240" w:lineRule="auto"/>
              <w:jc w:val="both"/>
              <w:rPr>
                <w:rFonts w:ascii="Times New Roman" w:hAnsi="Times New Roman"/>
                <w:i/>
              </w:rPr>
            </w:pPr>
          </w:p>
          <w:p w:rsidR="00EC6B9A" w:rsidRPr="008E305F" w:rsidP="00EC6B9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ktorý získa osobné údaje uvedené v § 10 ods. 3 písm. d) bez vedomia dotknutej osoby alebo priamo od nej, poskytne jej pri prvom kontakte informácie podľa odseku 1 a ak sú spracúvané na účely priameho marketingu, oboznámi ju výslovne aj s právom písomne namietať proti ich poskytovaniu a využívaniu v poštovom styku. </w:t>
            </w:r>
          </w:p>
          <w:p w:rsidR="00180F35" w:rsidP="005B3670">
            <w:pPr>
              <w:tabs>
                <w:tab w:val="left" w:pos="360"/>
                <w:tab w:val="left" w:pos="900"/>
              </w:tabs>
              <w:bidi w:val="0"/>
              <w:spacing w:after="0" w:line="240" w:lineRule="auto"/>
              <w:jc w:val="both"/>
              <w:rPr>
                <w:rFonts w:ascii="Times New Roman" w:hAnsi="Times New Roman"/>
                <w:i/>
              </w:rPr>
            </w:pPr>
          </w:p>
          <w:p w:rsidR="00180F35" w:rsidP="005B3670">
            <w:pPr>
              <w:tabs>
                <w:tab w:val="left" w:pos="360"/>
                <w:tab w:val="left" w:pos="900"/>
              </w:tabs>
              <w:bidi w:val="0"/>
              <w:spacing w:after="0" w:line="240" w:lineRule="auto"/>
              <w:jc w:val="both"/>
              <w:rPr>
                <w:rFonts w:ascii="Times New Roman" w:hAnsi="Times New Roman"/>
                <w:sz w:val="20"/>
                <w:szCs w:val="20"/>
              </w:rPr>
            </w:pPr>
            <w:r w:rsidRPr="008E305F" w:rsidR="00EC6B9A">
              <w:rPr>
                <w:rFonts w:ascii="Times New Roman" w:hAnsi="Times New Roman"/>
                <w:sz w:val="20"/>
                <w:szCs w:val="20"/>
              </w:rPr>
              <w:t xml:space="preserve">Prevádzkovateľ, ktorého predmetom činnosti je priamy marketing, vedie zoznam poskytnutých osobných údajov podľa § 10 ods. 3 písm. d) v rozsahu titul, meno, priezvisko a adresa dotknutej osoby, dátum ich poskytnutia, prípadne dátum, od ktorého platí zákaz ich ďalšieho poskytovania podľa § 17 ods. 6 a názov právnickej osoby alebo fyzickej osoby, ktorej boli uvedené osobné údaje poskytnuté. Zoznam v rovnakom rozsahu vedie aj právnická osoba a fyzická osoba, ktorej boli tieto osobné údaje poskytnuté. </w:t>
            </w:r>
          </w:p>
          <w:p w:rsidR="00EC6B9A" w:rsidP="005B3670">
            <w:pPr>
              <w:tabs>
                <w:tab w:val="left" w:pos="360"/>
                <w:tab w:val="left" w:pos="900"/>
              </w:tabs>
              <w:bidi w:val="0"/>
              <w:spacing w:after="0" w:line="240" w:lineRule="auto"/>
              <w:jc w:val="both"/>
              <w:rPr>
                <w:rFonts w:ascii="Times New Roman" w:hAnsi="Times New Roman"/>
                <w:i/>
              </w:rPr>
            </w:pPr>
          </w:p>
          <w:p w:rsidR="00EC6B9A" w:rsidRPr="008E305F" w:rsidP="00EC6B9A">
            <w:pPr>
              <w:widowControl w:val="0"/>
              <w:bidi w:val="0"/>
              <w:adjustRightInd w:val="0"/>
              <w:spacing w:after="0" w:line="240" w:lineRule="auto"/>
              <w:jc w:val="both"/>
              <w:rPr>
                <w:rFonts w:ascii="Times New Roman" w:hAnsi="Times New Roman"/>
                <w:sz w:val="20"/>
                <w:szCs w:val="20"/>
              </w:rPr>
            </w:pPr>
            <w:r w:rsidRPr="002D64F9" w:rsidR="008B36DC">
              <w:rPr>
                <w:rFonts w:ascii="Times New Roman" w:hAnsi="Times New Roman"/>
                <w:sz w:val="20"/>
                <w:szCs w:val="20"/>
              </w:rPr>
              <w:t>Ak dotknutá osoba uplatní námietku podľa § 28 ods. 3 písm. a), prevádzkovateľ je povinný spracúvané osobné údaje bez zbytočného odkladu zlikvidovať okrem osobných údajov uvedených v § 10 ods. 3 písm. d).</w:t>
            </w:r>
            <w:r w:rsidRPr="00180B42" w:rsidR="008B36DC">
              <w:rPr>
                <w:rFonts w:ascii="Times New Roman" w:hAnsi="Times New Roman"/>
              </w:rPr>
              <w:t xml:space="preserve"> </w:t>
            </w:r>
          </w:p>
          <w:p w:rsidR="00994561" w:rsidP="00EC6B9A">
            <w:pPr>
              <w:widowControl w:val="0"/>
              <w:bidi w:val="0"/>
              <w:adjustRightInd w:val="0"/>
              <w:spacing w:after="0" w:line="240" w:lineRule="auto"/>
              <w:jc w:val="both"/>
              <w:rPr>
                <w:rFonts w:ascii="Times New Roman" w:hAnsi="Times New Roman"/>
                <w:sz w:val="20"/>
                <w:szCs w:val="20"/>
              </w:rPr>
            </w:pPr>
          </w:p>
          <w:p w:rsidR="00EC6B9A" w:rsidRPr="008E305F" w:rsidP="00EC6B9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dotknutá osoba uplatní námietku podľa § 28 ods. 3 písm. b), prevádzkovateľ je povinný bez zbytočného odkladu skončiť využívanie osobných údajov uvedených v § 10 ods. 3 písm. d) v poštovom styku. </w:t>
            </w:r>
          </w:p>
          <w:p w:rsidR="00EC6B9A" w:rsidRPr="008E305F" w:rsidP="00EC6B9A">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EC6B9A" w:rsidRPr="008E305F" w:rsidP="00EC6B9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dotknutá osoba uplatní námietku podľa § 28 ods. 3 písm. c), prevádzkovateľ je povinný to bez zbytočného odkladu, najneskôr do troch pracovných dní, písomne oznámiť každému, komu osobné údaje uvedené v § 10 ods. 3 písm. d) poskytol; zákaz ďalšieho poskytovania tu uvedených osobných údajov platí pre prevádzkovateľa a každého, komu ich prevádzkovateľ poskytol odo dňa nasledujúceho po dni doručenia námietky dotknutej osoby, prípadne doručenia písomného oznámenia prevádzkovateľa. </w:t>
            </w:r>
          </w:p>
          <w:p w:rsidR="00180F35" w:rsidP="005B3670">
            <w:pPr>
              <w:tabs>
                <w:tab w:val="left" w:pos="360"/>
                <w:tab w:val="left" w:pos="900"/>
              </w:tabs>
              <w:bidi w:val="0"/>
              <w:spacing w:after="0" w:line="240" w:lineRule="auto"/>
              <w:jc w:val="both"/>
              <w:rPr>
                <w:rFonts w:ascii="Times New Roman" w:hAnsi="Times New Roman"/>
                <w:i/>
              </w:rPr>
            </w:pPr>
          </w:p>
          <w:p w:rsidR="00994561" w:rsidRPr="0013575A" w:rsidP="00994561">
            <w:pPr>
              <w:widowControl w:val="0"/>
              <w:bidi w:val="0"/>
              <w:adjustRightInd w:val="0"/>
              <w:spacing w:after="0" w:line="240" w:lineRule="auto"/>
              <w:jc w:val="both"/>
              <w:rPr>
                <w:rFonts w:ascii="Times New Roman" w:hAnsi="Times New Roman"/>
                <w:sz w:val="20"/>
                <w:szCs w:val="20"/>
              </w:rPr>
            </w:pPr>
            <w:r w:rsidRPr="0013575A">
              <w:rPr>
                <w:rFonts w:ascii="Times New Roman" w:hAnsi="Times New Roman"/>
                <w:sz w:val="20"/>
                <w:szCs w:val="20"/>
              </w:rPr>
              <w:t xml:space="preserve">Dotknutá osoba na základe písomnej žiadosti má právo u prevádzkovateľa namietať voči </w:t>
            </w:r>
          </w:p>
          <w:p w:rsidR="00994561" w:rsidRPr="0013575A" w:rsidP="00994561">
            <w:pPr>
              <w:widowControl w:val="0"/>
              <w:bidi w:val="0"/>
              <w:adjustRightInd w:val="0"/>
              <w:spacing w:after="0" w:line="240" w:lineRule="auto"/>
              <w:jc w:val="both"/>
              <w:rPr>
                <w:rFonts w:ascii="Times New Roman" w:hAnsi="Times New Roman"/>
                <w:sz w:val="20"/>
                <w:szCs w:val="20"/>
              </w:rPr>
            </w:pPr>
            <w:r w:rsidRPr="0013575A">
              <w:rPr>
                <w:rFonts w:ascii="Times New Roman" w:hAnsi="Times New Roman"/>
                <w:sz w:val="20"/>
                <w:szCs w:val="20"/>
              </w:rPr>
              <w:t xml:space="preserve">spracúvaniu jej osobných údajov, o ktorých predpokladá, že sú alebo budú spracúvané na účely priameho marketingu bez jej súhlasu a žiadať ich likvidáciu, </w:t>
            </w:r>
          </w:p>
          <w:p w:rsidR="00994561" w:rsidP="00994561">
            <w:pPr>
              <w:widowControl w:val="0"/>
              <w:bidi w:val="0"/>
              <w:adjustRightInd w:val="0"/>
              <w:spacing w:after="0" w:line="240" w:lineRule="auto"/>
              <w:jc w:val="both"/>
              <w:rPr>
                <w:rFonts w:ascii="Times New Roman" w:hAnsi="Times New Roman"/>
                <w:sz w:val="20"/>
                <w:szCs w:val="20"/>
              </w:rPr>
            </w:pPr>
          </w:p>
          <w:p w:rsidR="00994561" w:rsidRPr="0013575A" w:rsidP="00994561">
            <w:pPr>
              <w:widowControl w:val="0"/>
              <w:bidi w:val="0"/>
              <w:adjustRightInd w:val="0"/>
              <w:spacing w:after="0" w:line="240" w:lineRule="auto"/>
              <w:jc w:val="both"/>
              <w:rPr>
                <w:rFonts w:ascii="Times New Roman" w:hAnsi="Times New Roman"/>
                <w:sz w:val="20"/>
                <w:szCs w:val="20"/>
              </w:rPr>
            </w:pPr>
            <w:r w:rsidRPr="0013575A">
              <w:rPr>
                <w:rFonts w:ascii="Times New Roman" w:hAnsi="Times New Roman"/>
                <w:sz w:val="20"/>
                <w:szCs w:val="20"/>
              </w:rPr>
              <w:t xml:space="preserve">využívaniu osobných údajov uvedených v § 10 ods. 3 písm. d) na účely priameho marketingu v poštovom styku, alebo </w:t>
            </w:r>
          </w:p>
          <w:p w:rsidR="00994561" w:rsidP="00994561">
            <w:pPr>
              <w:widowControl w:val="0"/>
              <w:bidi w:val="0"/>
              <w:adjustRightInd w:val="0"/>
              <w:spacing w:after="0" w:line="240" w:lineRule="auto"/>
              <w:jc w:val="both"/>
              <w:rPr>
                <w:rFonts w:ascii="Times New Roman" w:hAnsi="Times New Roman"/>
                <w:sz w:val="20"/>
                <w:szCs w:val="20"/>
              </w:rPr>
            </w:pPr>
          </w:p>
          <w:p w:rsidR="00994561" w:rsidRPr="0013575A" w:rsidP="00994561">
            <w:pPr>
              <w:widowControl w:val="0"/>
              <w:bidi w:val="0"/>
              <w:adjustRightInd w:val="0"/>
              <w:spacing w:after="0" w:line="240" w:lineRule="auto"/>
              <w:jc w:val="both"/>
              <w:rPr>
                <w:rFonts w:ascii="Times New Roman" w:hAnsi="Times New Roman"/>
                <w:sz w:val="20"/>
                <w:szCs w:val="20"/>
              </w:rPr>
            </w:pPr>
            <w:r w:rsidRPr="0013575A">
              <w:rPr>
                <w:rFonts w:ascii="Times New Roman" w:hAnsi="Times New Roman"/>
                <w:sz w:val="20"/>
                <w:szCs w:val="20"/>
              </w:rPr>
              <w:t xml:space="preserve">poskytovaniu osobných údajov uvedených v § 10 ods. 3 písm. d) na účely priameho marketingu. </w:t>
            </w:r>
          </w:p>
          <w:p w:rsidR="005D42F1" w:rsidRPr="008E305F" w:rsidP="00EC6B9A">
            <w:pPr>
              <w:widowControl w:val="0"/>
              <w:bidi w:val="0"/>
              <w:adjustRightInd w:val="0"/>
              <w:spacing w:after="0" w:line="240" w:lineRule="auto"/>
              <w:jc w:val="both"/>
              <w:rPr>
                <w:rFonts w:ascii="Times New Roman" w:hAnsi="Times New Roman"/>
                <w:sz w:val="20"/>
                <w:szCs w:val="20"/>
              </w:rPr>
            </w:pPr>
          </w:p>
          <w:p w:rsidR="00180F35" w:rsidRPr="007E6402"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Č:15</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b/>
                <w:bCs/>
                <w:sz w:val="20"/>
              </w:rPr>
            </w:pPr>
            <w:r w:rsidRPr="00624012">
              <w:rPr>
                <w:rFonts w:ascii="Times New Roman" w:hAnsi="Times New Roman"/>
                <w:b/>
                <w:bCs/>
                <w:sz w:val="20"/>
              </w:rPr>
              <w:t>Automatické rozhodovanie o jednotlivcoch</w:t>
            </w:r>
          </w:p>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Členské štáty každej osobe udelia právo nepodrobiť sa  rozhodnutiu, ktoré bude mať na ňu právne účinky alebo  významný dopad alebo ktoré sa výlučne zakladá na  automatizovanom spracovaní údajov určených na vyhodnotenie  istých osobných stránok jej života, napríklad jej pracovného  výkonu, dôveryhodnosti, spoľahlivosti, a pod.</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0D30CD">
              <w:rPr>
                <w:rFonts w:ascii="Times New Roman" w:hAnsi="Times New Roman"/>
              </w:rPr>
              <w:t>§:28</w:t>
            </w: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312CE2" w:rsidP="005B3670">
            <w:pPr>
              <w:widowControl w:val="0"/>
              <w:bidi w:val="0"/>
              <w:adjustRightInd w:val="0"/>
              <w:spacing w:after="0" w:line="240" w:lineRule="auto"/>
              <w:jc w:val="both"/>
              <w:rPr>
                <w:rFonts w:ascii="Times New Roman" w:hAnsi="Times New Roman"/>
                <w:sz w:val="20"/>
                <w:szCs w:val="20"/>
              </w:rPr>
            </w:pPr>
            <w:r w:rsidRPr="008E305F" w:rsidR="000D30CD">
              <w:rPr>
                <w:rFonts w:ascii="Times New Roman" w:hAnsi="Times New Roman"/>
                <w:sz w:val="20"/>
                <w:szCs w:val="20"/>
              </w:rPr>
              <w:t>Dotknutá osoba na základe písomnej žiadosti alebo osobne, ak vec neznesie odklad, ďalej má právo u prevádzkovateľa kedykoľvek namietať a nepodrobiť sa rozhodnutiu prevádzkovateľa, ktoré by malo pre ňu právne účinky alebo významný dosah, ak sa takéto rozhodnutie vydá výlučne na základe úkonov automatizovaného spracúvania jej osobných údajov. Dotknutá osoba má právo žiadať prevádzkovateľa o preskúmanie vydaného rozhodnutia metódou odlišnou od automatizovanej formy spracúvania, pričom prevádzkovateľ je povinný žiadosti dotknutej osoby vyhovieť, a to tak, že rozhodujúcu úlohu pri preskúmaní rozhodnutia bude mať oprávnená osoba; o spôsobe preskúmania a výsledku zistenia prevádzkovateľ informuje dotknutú osobu v lehote podľa § 29 ods. 3. Dotknutá osoba nemá toto právo iba v prípade, ak to ustanovuje osobitný zákon, v ktorom sú upravené opatrenia na zabezpečenie oprávnených záujmov dotknutej osoby, alebo ak v rámci predzmluvných vzťahov alebo počas existencie zmluvných vzťahov prevádzkovateľ vydal rozhodnutie, ktorým vyhovel požiadavke dotknutej osoby, alebo ak prevádzkovateľ na základe zmluvy prijal iné primerané opatrenia na zabezpečenie oprávnených záujmov dotknutej osoby.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S podmienkou dodržania ďalších článkov tejto smernice  členské štáty ustanovia, že je možné osobu podrobiť  rozhodnutiu typu popísaného v odstavci 1, ak toto  rozhodnutie:</w:t>
            </w:r>
          </w:p>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noProof/>
                <w:szCs w:val="24"/>
              </w:rPr>
              <w:t>bolo prijaté v priebehu uzatvárania alebo plnenia zmluvy  - za predpokladu, že tak bolo vyhovené požiadavke dotknutej  osoby alebo že jestvujú vhodné opatrenia na zabezpečenie jej  oprávnených záujmov, napríklad dojednanie, ktoré jej umožňuje  vyjadrovať svoj názor, alebo</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rPr>
                <w:rFonts w:ascii="Times New Roman" w:hAnsi="Times New Roman"/>
                <w:sz w:val="20"/>
                <w:szCs w:val="20"/>
              </w:rPr>
            </w:pP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0D30CD">
              <w:rPr>
                <w:rFonts w:ascii="Times New Roman" w:hAnsi="Times New Roman"/>
              </w:rPr>
              <w:t>§:28</w:t>
            </w: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312CE2" w:rsidP="005B3670">
            <w:pPr>
              <w:widowControl w:val="0"/>
              <w:bidi w:val="0"/>
              <w:adjustRightInd w:val="0"/>
              <w:spacing w:after="0" w:line="240" w:lineRule="auto"/>
              <w:jc w:val="both"/>
              <w:rPr>
                <w:rFonts w:ascii="Times New Roman" w:hAnsi="Times New Roman"/>
                <w:sz w:val="20"/>
                <w:szCs w:val="20"/>
              </w:rPr>
            </w:pPr>
            <w:r w:rsidRPr="008E305F" w:rsidR="000D30CD">
              <w:rPr>
                <w:rFonts w:ascii="Times New Roman" w:hAnsi="Times New Roman"/>
                <w:sz w:val="20"/>
                <w:szCs w:val="20"/>
              </w:rPr>
              <w:t>Dotknutá osoba na základe písomnej žiadosti alebo osobne, ak vec neznesie odklad, ďalej má právo u prevádzkovateľa kedykoľvek namietať a nepodrobiť sa rozhodnutiu prevádzkovateľa, ktoré by malo pre ňu právne účinky alebo významný dosah, ak sa takéto rozhodnutie vydá výlučne na základe úkonov automatizovaného spracúvania jej osobných údajov. Dotknutá osoba má právo žiadať prevádzkovateľa o preskúmanie vydaného rozhodnutia metódou odlišnou od automatizovanej formy spracúvania, pričom prevádzkovateľ je povinný žiadosti dotknutej osoby vyhovieť, a to tak, že rozhodujúcu úlohu pri preskúmaní rozhodnutia bude mať oprávnená osoba; o spôsobe preskúmania a výsledku zistenia prevádzkovateľ informuje dotknutú osobu v lehote podľa § 29 ods. 3. Dotknutá osoba nemá toto právo iba v prípade, ak to ustanovuje osobitný zákon, v ktorom sú upravené opatrenia na zabezpečenie oprávnených záujmov dotknutej osoby, alebo ak v rámci predzmluvných vzťahov alebo počas existencie zmluvných vzťahov prevádzkovateľ vydal rozhodnutie, ktorým vyhovel požiadavke dotknutej osoby, alebo ak prevádzkovateľ na základe zmluvy prijal iné primerané opatrenia na zabezpečenie oprávnených záujmov dotknutej osoby.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je povolená zákonom, ktorý tiež zakotvuje opatrenia na  zabezpečenie oprávnených záujmov dotknutej osoby.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0D30CD">
              <w:rPr>
                <w:rFonts w:ascii="Times New Roman" w:hAnsi="Times New Roman"/>
              </w:rPr>
              <w:t>§:28</w:t>
            </w: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F23129" w:rsidRPr="00312CE2" w:rsidP="007A6487">
            <w:pPr>
              <w:widowControl w:val="0"/>
              <w:bidi w:val="0"/>
              <w:adjustRightInd w:val="0"/>
              <w:spacing w:after="0" w:line="240" w:lineRule="auto"/>
              <w:jc w:val="both"/>
              <w:rPr>
                <w:rFonts w:ascii="Times New Roman" w:hAnsi="Times New Roman"/>
                <w:sz w:val="20"/>
                <w:szCs w:val="20"/>
              </w:rPr>
            </w:pPr>
            <w:r w:rsidRPr="008E305F" w:rsidR="000D30CD">
              <w:rPr>
                <w:rFonts w:ascii="Times New Roman" w:hAnsi="Times New Roman"/>
                <w:sz w:val="20"/>
                <w:szCs w:val="20"/>
              </w:rPr>
              <w:t>Dotknutá osoba na základe písomnej žiadosti alebo osobne, ak vec neznesie odklad, ďalej má právo u prevádzkovateľa kedykoľvek namietať a nepodrobiť sa rozhodnutiu prevádzkovateľa, ktoré by malo pre ňu právne účinky alebo významný dosah, ak sa takéto rozhodnutie vydá výlučne na základe úkonov automatizovaného spracúvania jej osobných údajov. Dotknutá osoba má právo žiadať prevádzkovateľa o preskúmanie vydaného rozhodnutia metódou odlišnou od automatizovanej formy spracúvania, pričom prevádzkovateľ je povinný žiadosti dotknutej osoby vyhovieť, a to tak, že rozhodujúcu úlohu pri preskúmaní rozhodnutia bude mať oprávnená osoba; o spôsobe preskúmania a výsledku zistenia prevádzkovateľ informuje dotknutú osobu v lehote podľa § 29 ods. 3. Dotknutá osoba nemá toto právo iba v prípade, ak to ustanovuje osobitný zákon, v ktorom sú upravené opatrenia na zabezpečenie oprávnených záujmov dotknutej osoby, alebo ak v rámci predzmluvných vzťahov alebo počas existencie zmluvných vzťahov prevádzkovateľ vydal rozhodnutie, ktorým vyhovel požiadavke dotknutej osoby, alebo ak prevádzkovateľ na základe zmluvy prijal iné primerané opatrenia na zabezpečenie oprávnených záujmov dotknutej osoby.</w:t>
            </w:r>
            <w:r w:rsidR="007A6487">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2"/>
              <w:bidi w:val="0"/>
              <w:spacing w:before="0" w:after="0" w:line="240" w:lineRule="auto"/>
              <w:jc w:val="both"/>
              <w:rPr>
                <w:rFonts w:ascii="Times New Roman" w:hAnsi="Times New Roman"/>
              </w:rPr>
            </w:pPr>
            <w:r w:rsidRPr="00624012">
              <w:rPr>
                <w:rFonts w:ascii="Times New Roman" w:hAnsi="Times New Roman"/>
              </w:rPr>
              <w:t>Dôvernosť spracovania</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Každý, kto koná na základe právomoci prevádzkovateľa alebo  sprostredkovateľa, vrátane sprostredkovateľa samotného a kto  má prístup k osobným údajom, smie tieto osobné údaje  spracovávať len na základe pokynu od prevádzkovateľa, ak to  od neho nepožaduje zákon.</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§:4</w:t>
            </w:r>
          </w:p>
          <w:p w:rsidR="00180F35" w:rsidP="005B3670">
            <w:pPr>
              <w:pStyle w:val="Normlny"/>
              <w:bidi w:val="0"/>
              <w:spacing w:after="0" w:line="240" w:lineRule="auto"/>
              <w:jc w:val="center"/>
              <w:rPr>
                <w:rFonts w:ascii="Times New Roman" w:hAnsi="Times New Roman"/>
              </w:rPr>
            </w:pPr>
            <w:r>
              <w:rPr>
                <w:rFonts w:ascii="Times New Roman" w:hAnsi="Times New Roman"/>
              </w:rPr>
              <w:t>O:</w:t>
            </w:r>
            <w:r w:rsidR="007A6487">
              <w:rPr>
                <w:rFonts w:ascii="Times New Roman" w:hAnsi="Times New Roman"/>
              </w:rPr>
              <w:t>2</w:t>
            </w:r>
          </w:p>
          <w:p w:rsidR="007A6487"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520590"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§:21</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0A6530"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§:21</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§:21</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A106A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§:21</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A106AA" w:rsidP="005B3670">
            <w:pPr>
              <w:pStyle w:val="Normlny"/>
              <w:bidi w:val="0"/>
              <w:spacing w:after="0" w:line="240" w:lineRule="auto"/>
              <w:jc w:val="center"/>
              <w:rPr>
                <w:rFonts w:ascii="Times New Roman" w:hAnsi="Times New Roman"/>
              </w:rPr>
            </w:pPr>
          </w:p>
          <w:p w:rsidR="00A106A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§:22</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§:22</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§:22</w:t>
            </w: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§:22</w:t>
            </w: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A106AA"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§:22</w:t>
            </w: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A106AA" w:rsidP="005B3670">
            <w:pPr>
              <w:pStyle w:val="Normlny"/>
              <w:bidi w:val="0"/>
              <w:spacing w:after="0" w:line="240" w:lineRule="auto"/>
              <w:jc w:val="center"/>
              <w:rPr>
                <w:rFonts w:ascii="Times New Roman" w:hAnsi="Times New Roman"/>
              </w:rPr>
            </w:pPr>
          </w:p>
          <w:p w:rsidR="00A106AA" w:rsidP="005B3670">
            <w:pPr>
              <w:pStyle w:val="Normlny"/>
              <w:bidi w:val="0"/>
              <w:spacing w:after="0" w:line="240" w:lineRule="auto"/>
              <w:jc w:val="center"/>
              <w:rPr>
                <w:rFonts w:ascii="Times New Roman" w:hAnsi="Times New Roman"/>
              </w:rPr>
            </w:pPr>
          </w:p>
          <w:p w:rsidR="00A106AA" w:rsidP="005B3670">
            <w:pPr>
              <w:pStyle w:val="Normlny"/>
              <w:bidi w:val="0"/>
              <w:spacing w:after="0" w:line="240" w:lineRule="auto"/>
              <w:jc w:val="center"/>
              <w:rPr>
                <w:rFonts w:ascii="Times New Roman" w:hAnsi="Times New Roman"/>
              </w:rPr>
            </w:pPr>
          </w:p>
          <w:p w:rsidR="00A106AA" w:rsidP="005B3670">
            <w:pPr>
              <w:pStyle w:val="Normlny"/>
              <w:bidi w:val="0"/>
              <w:spacing w:after="0" w:line="240" w:lineRule="auto"/>
              <w:jc w:val="center"/>
              <w:rPr>
                <w:rFonts w:ascii="Times New Roman" w:hAnsi="Times New Roman"/>
              </w:rPr>
            </w:pPr>
          </w:p>
          <w:p w:rsidR="00A106AA" w:rsidP="00A106AA">
            <w:pPr>
              <w:pStyle w:val="Normlny"/>
              <w:bidi w:val="0"/>
              <w:spacing w:after="0" w:line="240" w:lineRule="auto"/>
              <w:jc w:val="center"/>
              <w:rPr>
                <w:rFonts w:ascii="Times New Roman" w:hAnsi="Times New Roman"/>
              </w:rPr>
            </w:pPr>
            <w:r>
              <w:rPr>
                <w:rFonts w:ascii="Times New Roman" w:hAnsi="Times New Roman"/>
              </w:rPr>
              <w:t>§:22</w:t>
            </w:r>
          </w:p>
          <w:p w:rsidR="00A106AA" w:rsidRPr="00624012" w:rsidP="00A106AA">
            <w:pPr>
              <w:pStyle w:val="Normlny"/>
              <w:bidi w:val="0"/>
              <w:spacing w:after="0" w:line="240" w:lineRule="auto"/>
              <w:jc w:val="center"/>
              <w:rPr>
                <w:rFonts w:ascii="Times New Roman" w:hAnsi="Times New Roman"/>
              </w:rPr>
            </w:pPr>
            <w:r>
              <w:rPr>
                <w:rFonts w:ascii="Times New Roman" w:hAnsi="Times New Roman"/>
              </w:rPr>
              <w:t>O:6</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20590" w:rsidP="00520590">
            <w:pPr>
              <w:widowControl w:val="0"/>
              <w:bidi w:val="0"/>
              <w:adjustRightInd w:val="0"/>
              <w:spacing w:after="0" w:line="240" w:lineRule="auto"/>
              <w:jc w:val="both"/>
              <w:rPr>
                <w:rFonts w:ascii="Times New Roman" w:hAnsi="Times New Roman"/>
                <w:sz w:val="20"/>
                <w:szCs w:val="20"/>
              </w:rPr>
            </w:pPr>
            <w:r>
              <w:rPr>
                <w:rFonts w:ascii="Times New Roman" w:hAnsi="Times New Roman"/>
                <w:sz w:val="20"/>
                <w:szCs w:val="20"/>
              </w:rPr>
              <w:t>Na účely tohto zákona sa rozumie</w:t>
            </w:r>
          </w:p>
          <w:p w:rsidR="00520590" w:rsidRPr="0013575A" w:rsidP="00520590">
            <w:pPr>
              <w:widowControl w:val="0"/>
              <w:bidi w:val="0"/>
              <w:adjustRightInd w:val="0"/>
              <w:spacing w:after="0" w:line="240" w:lineRule="auto"/>
              <w:jc w:val="both"/>
              <w:rPr>
                <w:rFonts w:ascii="Times New Roman" w:hAnsi="Times New Roman"/>
                <w:sz w:val="20"/>
                <w:szCs w:val="20"/>
              </w:rPr>
            </w:pPr>
            <w:r w:rsidRPr="0013575A">
              <w:rPr>
                <w:rFonts w:ascii="Times New Roman" w:hAnsi="Times New Roman"/>
                <w:sz w:val="20"/>
                <w:szCs w:val="20"/>
              </w:rPr>
              <w:t>oprávnenou osobou každá fyzická osoba, ktorá prichádza do styku s osobnými údajmi v rámci svojho pracovného pomeru, štátnozamestnaneckého pomeru, služobného pomeru, členského vzťahu, na základe poverenia, zvolenia alebo vymenovania, alebo v rámci výkonu verejnej funkcie, a ktorá spracúva osobné údaje v rozsahu a spôsobom určeným v poučení podľa § 21,</w:t>
            </w:r>
          </w:p>
          <w:p w:rsidR="00A106AA" w:rsidRPr="008E305F" w:rsidP="000A6530">
            <w:pPr>
              <w:widowControl w:val="0"/>
              <w:bidi w:val="0"/>
              <w:adjustRightInd w:val="0"/>
              <w:spacing w:after="0" w:line="240" w:lineRule="auto"/>
              <w:jc w:val="both"/>
              <w:rPr>
                <w:rFonts w:ascii="Times New Roman" w:hAnsi="Times New Roman"/>
                <w:sz w:val="20"/>
                <w:szCs w:val="20"/>
              </w:rPr>
            </w:pPr>
          </w:p>
          <w:p w:rsidR="00520590" w:rsidP="00520590">
            <w:pPr>
              <w:widowControl w:val="0"/>
              <w:bidi w:val="0"/>
              <w:adjustRightInd w:val="0"/>
              <w:spacing w:after="0" w:line="240" w:lineRule="auto"/>
              <w:rPr>
                <w:rFonts w:ascii="Times New Roman" w:hAnsi="Times New Roman"/>
                <w:sz w:val="20"/>
                <w:szCs w:val="20"/>
              </w:rPr>
            </w:pPr>
          </w:p>
          <w:p w:rsidR="00520590" w:rsidRPr="0013575A" w:rsidP="00520590">
            <w:pPr>
              <w:widowControl w:val="0"/>
              <w:bidi w:val="0"/>
              <w:adjustRightInd w:val="0"/>
              <w:spacing w:after="0" w:line="240" w:lineRule="auto"/>
              <w:rPr>
                <w:rFonts w:ascii="Times New Roman" w:hAnsi="Times New Roman"/>
                <w:sz w:val="20"/>
                <w:szCs w:val="20"/>
              </w:rPr>
            </w:pPr>
            <w:r w:rsidRPr="0013575A">
              <w:rPr>
                <w:rFonts w:ascii="Times New Roman" w:hAnsi="Times New Roman"/>
                <w:sz w:val="20"/>
                <w:szCs w:val="20"/>
              </w:rPr>
              <w:t xml:space="preserve">Fyzická osoba sa stáva oprávnenou osobou dňom jej poučenia. </w:t>
            </w:r>
          </w:p>
          <w:p w:rsidR="00520590" w:rsidRPr="0013575A" w:rsidP="00520590">
            <w:pPr>
              <w:widowControl w:val="0"/>
              <w:bidi w:val="0"/>
              <w:adjustRightInd w:val="0"/>
              <w:spacing w:after="0" w:line="240" w:lineRule="auto"/>
              <w:rPr>
                <w:rFonts w:ascii="Times New Roman" w:hAnsi="Times New Roman"/>
                <w:sz w:val="20"/>
                <w:szCs w:val="20"/>
              </w:rPr>
            </w:pPr>
          </w:p>
          <w:p w:rsidR="00520590" w:rsidP="00520590">
            <w:pPr>
              <w:widowControl w:val="0"/>
              <w:bidi w:val="0"/>
              <w:adjustRightInd w:val="0"/>
              <w:spacing w:after="0" w:line="240" w:lineRule="auto"/>
              <w:jc w:val="both"/>
              <w:rPr>
                <w:rFonts w:ascii="Times New Roman" w:hAnsi="Times New Roman"/>
                <w:sz w:val="20"/>
                <w:szCs w:val="20"/>
              </w:rPr>
            </w:pPr>
          </w:p>
          <w:p w:rsidR="00520590" w:rsidRPr="0013575A" w:rsidP="00520590">
            <w:pPr>
              <w:widowControl w:val="0"/>
              <w:bidi w:val="0"/>
              <w:adjustRightInd w:val="0"/>
              <w:spacing w:after="0" w:line="240" w:lineRule="auto"/>
              <w:jc w:val="both"/>
              <w:rPr>
                <w:rFonts w:ascii="Times New Roman" w:hAnsi="Times New Roman"/>
                <w:sz w:val="20"/>
                <w:szCs w:val="20"/>
              </w:rPr>
            </w:pPr>
            <w:r w:rsidRPr="0013575A">
              <w:rPr>
                <w:rFonts w:ascii="Times New Roman" w:hAnsi="Times New Roman"/>
                <w:sz w:val="20"/>
                <w:szCs w:val="20"/>
              </w:rPr>
              <w:t xml:space="preserve">Prevádzkovateľ je povinný poučiť osobu podľa odseku 1 o právach a povinnostiach ustanovených týmto zákonom a o zodpovednosti za ich porušenie pred uskutočnením prvej operácie s osobnými údajmi. Poučenie obsahuje najmä rozsah oprávnení, popis povolených činností a podmienky spracúvania osobných údajov. </w:t>
            </w:r>
          </w:p>
          <w:p w:rsidR="00A106AA" w:rsidP="000A6530">
            <w:pPr>
              <w:widowControl w:val="0"/>
              <w:bidi w:val="0"/>
              <w:adjustRightInd w:val="0"/>
              <w:spacing w:after="0" w:line="240" w:lineRule="auto"/>
              <w:jc w:val="both"/>
              <w:rPr>
                <w:rFonts w:ascii="Times New Roman" w:hAnsi="Times New Roman"/>
                <w:sz w:val="20"/>
                <w:szCs w:val="20"/>
              </w:rPr>
            </w:pPr>
          </w:p>
          <w:p w:rsidR="00A106AA" w:rsidRPr="008E305F"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o poučení oprávnenej osoby vyhotoviť písomný záznam. Záznam o poučení obsahuje</w:t>
            </w:r>
          </w:p>
          <w:p w:rsidR="00A106AA" w:rsidP="000A6530">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identifikačné údaje prevádzkovateľa, </w:t>
            </w:r>
          </w:p>
          <w:p w:rsidR="00A106AA" w:rsidRPr="008E305F" w:rsidP="000A6530">
            <w:pPr>
              <w:tabs>
                <w:tab w:val="left" w:pos="360"/>
              </w:tabs>
              <w:autoSpaceDE/>
              <w:autoSpaceDN/>
              <w:bidi w:val="0"/>
              <w:spacing w:after="0" w:line="240" w:lineRule="auto"/>
              <w:jc w:val="both"/>
              <w:rPr>
                <w:rFonts w:ascii="Times New Roman" w:hAnsi="Times New Roman"/>
                <w:sz w:val="20"/>
                <w:szCs w:val="20"/>
              </w:rPr>
            </w:pPr>
          </w:p>
          <w:p w:rsidR="00A106AA" w:rsidP="000A6530">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titul, meno, priezvisko, pracovné, služobné alebo funkčné zaradenie a podpis oprávnenej osoby,</w:t>
            </w:r>
          </w:p>
          <w:p w:rsidR="00A106AA" w:rsidRPr="008E305F" w:rsidP="000A6530">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A106AA" w:rsidP="000A6530">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titul, meno, priezvisko, pracovné zaradenie alebo funkciu a podpis toho, kto vykonal poučenie,</w:t>
            </w:r>
          </w:p>
          <w:p w:rsidR="00A106AA" w:rsidRPr="008E305F" w:rsidP="000A6530">
            <w:pPr>
              <w:tabs>
                <w:tab w:val="left" w:pos="360"/>
              </w:tabs>
              <w:autoSpaceDE/>
              <w:autoSpaceDN/>
              <w:bidi w:val="0"/>
              <w:spacing w:after="0" w:line="240" w:lineRule="auto"/>
              <w:jc w:val="both"/>
              <w:rPr>
                <w:rFonts w:ascii="Times New Roman" w:hAnsi="Times New Roman"/>
                <w:sz w:val="20"/>
                <w:szCs w:val="20"/>
              </w:rPr>
            </w:pPr>
          </w:p>
          <w:p w:rsidR="00A106AA" w:rsidRPr="008E305F" w:rsidP="000A6530">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informácie podľa odseku 2,</w:t>
            </w:r>
          </w:p>
          <w:p w:rsidR="00A106AA" w:rsidP="000A6530">
            <w:pPr>
              <w:tabs>
                <w:tab w:val="left" w:pos="360"/>
              </w:tabs>
              <w:autoSpaceDE/>
              <w:autoSpaceDN/>
              <w:bidi w:val="0"/>
              <w:spacing w:after="0" w:line="240" w:lineRule="auto"/>
              <w:jc w:val="both"/>
              <w:rPr>
                <w:rFonts w:ascii="Times New Roman" w:hAnsi="Times New Roman"/>
                <w:sz w:val="20"/>
                <w:szCs w:val="20"/>
              </w:rPr>
            </w:pPr>
          </w:p>
          <w:p w:rsidR="00A106AA" w:rsidRPr="008E305F" w:rsidP="000A6530">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deň poučenia a</w:t>
            </w:r>
          </w:p>
          <w:p w:rsidR="00A106AA" w:rsidP="000A6530">
            <w:pPr>
              <w:tabs>
                <w:tab w:val="left" w:pos="360"/>
              </w:tabs>
              <w:autoSpaceDE/>
              <w:autoSpaceDN/>
              <w:bidi w:val="0"/>
              <w:spacing w:after="0" w:line="240" w:lineRule="auto"/>
              <w:jc w:val="both"/>
              <w:rPr>
                <w:rFonts w:ascii="Times New Roman" w:hAnsi="Times New Roman"/>
                <w:sz w:val="20"/>
                <w:szCs w:val="20"/>
              </w:rPr>
            </w:pPr>
          </w:p>
          <w:p w:rsidR="00A106AA" w:rsidRPr="008E305F" w:rsidP="000A6530">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deň, odkedy osoba prestala byť oprávnenou osobou; tento údaj doplní prevádzkovateľ po ukončení jej činnosti ako oprávnenej osoby.</w:t>
            </w:r>
          </w:p>
          <w:p w:rsidR="00A106AA" w:rsidRPr="008E305F" w:rsidP="000A6530">
            <w:pPr>
              <w:widowControl w:val="0"/>
              <w:bidi w:val="0"/>
              <w:adjustRightInd w:val="0"/>
              <w:spacing w:after="0" w:line="240" w:lineRule="auto"/>
              <w:jc w:val="both"/>
              <w:rPr>
                <w:rFonts w:ascii="Times New Roman" w:hAnsi="Times New Roman"/>
                <w:sz w:val="20"/>
                <w:szCs w:val="20"/>
              </w:rPr>
            </w:pPr>
          </w:p>
          <w:p w:rsidR="00A106AA" w:rsidRPr="008E305F"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opätovne poučiť oprávnenú osobu, ak došlo k podstatnej zmene jej pracovného, služobného alebo funkčného zaradenia, a tým sa významne zmenil obsah náplne jej pracovných činností, alebo sa podstatne zmenili podmienky spracúvania osobných údajov alebo rozsah spracúvaných osobných údajov v rámci jej pracovného, služobného alebo funkčného zaradenia.</w:t>
            </w:r>
          </w:p>
          <w:p w:rsidR="00A106AA" w:rsidRPr="008E305F" w:rsidP="000A6530">
            <w:pPr>
              <w:widowControl w:val="0"/>
              <w:bidi w:val="0"/>
              <w:adjustRightInd w:val="0"/>
              <w:spacing w:after="0" w:line="240" w:lineRule="auto"/>
              <w:jc w:val="both"/>
              <w:rPr>
                <w:rFonts w:ascii="Times New Roman" w:hAnsi="Times New Roman"/>
                <w:sz w:val="20"/>
                <w:szCs w:val="20"/>
              </w:rPr>
            </w:pPr>
          </w:p>
          <w:p w:rsidR="00A106AA" w:rsidP="000A6530">
            <w:pPr>
              <w:widowControl w:val="0"/>
              <w:bidi w:val="0"/>
              <w:adjustRightInd w:val="0"/>
              <w:spacing w:after="0" w:line="240" w:lineRule="auto"/>
              <w:jc w:val="both"/>
              <w:rPr>
                <w:rFonts w:ascii="Times New Roman" w:hAnsi="Times New Roman"/>
                <w:sz w:val="20"/>
                <w:szCs w:val="20"/>
              </w:rPr>
            </w:pPr>
          </w:p>
          <w:p w:rsidR="00A106AA" w:rsidRPr="00A106AA"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povinný zachovávať mlčanlivosť o osobných údajoch, ktoré spracúva. Povinnosť mlčanlivosti trvá aj po ukončení spracúvania osobných údajov. </w:t>
            </w:r>
          </w:p>
          <w:p w:rsidR="00A106AA"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A106AA" w:rsidRPr="008E305F"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Oprávnená osoba je povinná zachovávať mlčanlivosť o osobných údajoch, s ktorými príde do styku; tie nemôže využiť ani pre osobnú potrebu a bez súhlasu prevádzkovateľa ich nemôže zverejniť a nikomu poskytnúť ani sprístupniť. </w:t>
            </w:r>
          </w:p>
          <w:p w:rsidR="00A106AA" w:rsidRPr="008E305F"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A106AA" w:rsidRPr="008E305F"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Povinnosť mlčanlivosti podľa odseku 2 platí aj pre iné fyzické osoby, ktoré prídu do styku s osobnými údajmi u prevádzkovateľa alebo sprostredkovateľa. </w:t>
            </w:r>
          </w:p>
          <w:p w:rsidR="00A106AA"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A106AA" w:rsidRPr="008E305F"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Povinnosť mlčanlivosti podľa odseku 2 trvá aj po zániku funkcie oprávnenej osoby alebo po skončení jej pracovného pomeru, štátnozamestnaneckého pomeru, služobného pomeru alebo obdobného pracovného vzťahu. Povinnosť mlčanlivosti podľa prvej vety sa vzťahuje aj na fyzické osoby podľa odseku 3. </w:t>
            </w:r>
          </w:p>
          <w:p w:rsidR="00A106AA" w:rsidRPr="008E305F"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A106AA" w:rsidRPr="008E305F"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Povinnosť mlčanlivosti podľa odsekov 1 až 4 neplatí, ak je to nevyhnutné na plnenie úloh súdu a orgánov činných v trestnom konaní podľa osobitného zákona; tým nie sú dotknuté ustanovenia o mlčanlivosti podľa osobitných </w:t>
            </w:r>
            <w:r w:rsidR="00520590">
              <w:rPr>
                <w:rFonts w:ascii="Times New Roman" w:hAnsi="Times New Roman"/>
                <w:sz w:val="20"/>
                <w:szCs w:val="20"/>
              </w:rPr>
              <w:t>predpisov</w:t>
            </w:r>
            <w:r w:rsidRPr="008E305F">
              <w:rPr>
                <w:rFonts w:ascii="Times New Roman" w:hAnsi="Times New Roman"/>
                <w:sz w:val="20"/>
                <w:szCs w:val="20"/>
              </w:rPr>
              <w:t xml:space="preserve">. </w:t>
            </w:r>
          </w:p>
          <w:p w:rsidR="00A106AA" w:rsidRPr="008E305F" w:rsidP="000A6530">
            <w:pPr>
              <w:widowControl w:val="0"/>
              <w:bidi w:val="0"/>
              <w:adjustRightInd w:val="0"/>
              <w:spacing w:after="0" w:line="240" w:lineRule="auto"/>
              <w:jc w:val="both"/>
              <w:rPr>
                <w:rFonts w:ascii="Times New Roman" w:hAnsi="Times New Roman"/>
                <w:sz w:val="20"/>
                <w:szCs w:val="20"/>
              </w:rPr>
            </w:pPr>
          </w:p>
          <w:p w:rsidR="00A106AA" w:rsidRPr="008E305F" w:rsidP="000A653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Odseky 1 až 4 sa nepoužijú vo vzťahu k úradu pri plnení jeho úloh podľa tohto zákona. </w:t>
            </w:r>
          </w:p>
          <w:p w:rsidR="00180F35" w:rsidRPr="00624012" w:rsidP="000A6530">
            <w:pPr>
              <w:widowControl w:val="0"/>
              <w:bidi w:val="0"/>
              <w:adjustRightInd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D56173" w:rsidP="005B3670">
            <w:pPr>
              <w:pStyle w:val="Heading1"/>
              <w:bidi w:val="0"/>
              <w:spacing w:after="0" w:line="240" w:lineRule="auto"/>
              <w:rPr>
                <w:rFonts w:ascii="Times New Roman" w:hAnsi="Times New Roman"/>
                <w:b w:val="0"/>
                <w:bCs w:val="0"/>
                <w:sz w:val="20"/>
                <w:szCs w:val="20"/>
              </w:rPr>
            </w:pPr>
          </w:p>
          <w:p w:rsidR="00D56173" w:rsidRPr="00D56173" w:rsidP="00D56173">
            <w:pPr>
              <w:bidi w:val="0"/>
              <w:spacing w:after="0" w:line="240" w:lineRule="auto"/>
              <w:rPr>
                <w:rFonts w:ascii="Times New Roman" w:hAnsi="Times New Roman"/>
              </w:rPr>
            </w:pPr>
          </w:p>
          <w:p w:rsidR="00D56173" w:rsidRPr="00D56173" w:rsidP="00D56173">
            <w:pPr>
              <w:bidi w:val="0"/>
              <w:spacing w:after="0" w:line="240" w:lineRule="auto"/>
              <w:rPr>
                <w:rFonts w:ascii="Times New Roman" w:hAnsi="Times New Roman"/>
              </w:rPr>
            </w:pPr>
          </w:p>
          <w:p w:rsidR="00D56173" w:rsidRPr="00D56173" w:rsidP="00D56173">
            <w:pPr>
              <w:bidi w:val="0"/>
              <w:spacing w:after="0" w:line="240" w:lineRule="auto"/>
              <w:rPr>
                <w:rFonts w:ascii="Times New Roman" w:hAnsi="Times New Roman"/>
              </w:rPr>
            </w:pPr>
          </w:p>
          <w:p w:rsidR="00D56173" w:rsidRPr="00D56173" w:rsidP="00D56173">
            <w:pPr>
              <w:bidi w:val="0"/>
              <w:spacing w:after="0" w:line="240" w:lineRule="auto"/>
              <w:rPr>
                <w:rFonts w:ascii="Times New Roman" w:hAnsi="Times New Roman"/>
              </w:rPr>
            </w:pPr>
          </w:p>
          <w:p w:rsidR="00D56173" w:rsidP="00D56173">
            <w:pPr>
              <w:bidi w:val="0"/>
              <w:spacing w:after="0" w:line="240" w:lineRule="auto"/>
              <w:rPr>
                <w:rFonts w:ascii="Times New Roman" w:hAnsi="Times New Roman"/>
              </w:rPr>
            </w:pPr>
          </w:p>
          <w:p w:rsidR="00180F35" w:rsidRPr="00D56173" w:rsidP="00D56173">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Č:17</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rPr>
                <w:rFonts w:ascii="Times New Roman" w:hAnsi="Times New Roman"/>
                <w:sz w:val="20"/>
                <w:szCs w:val="20"/>
              </w:rPr>
            </w:pPr>
            <w:r w:rsidRPr="00624012">
              <w:rPr>
                <w:rFonts w:ascii="Times New Roman" w:hAnsi="Times New Roman"/>
                <w:sz w:val="20"/>
                <w:szCs w:val="20"/>
              </w:rPr>
              <w:t>Bezpečnosť spracovania</w:t>
            </w:r>
          </w:p>
          <w:p w:rsidR="00180F35" w:rsidRPr="00624012" w:rsidP="005B3670">
            <w:pPr>
              <w:bidi w:val="0"/>
              <w:spacing w:after="0" w:line="240" w:lineRule="auto"/>
              <w:ind w:firstLine="6"/>
              <w:jc w:val="both"/>
              <w:rPr>
                <w:rFonts w:ascii="Times New Roman" w:hAnsi="Times New Roman"/>
                <w:sz w:val="20"/>
                <w:szCs w:val="20"/>
              </w:rPr>
            </w:pPr>
            <w:r w:rsidRPr="00624012">
              <w:rPr>
                <w:rFonts w:ascii="Times New Roman" w:hAnsi="Times New Roman"/>
                <w:sz w:val="20"/>
                <w:szCs w:val="20"/>
              </w:rPr>
              <w:t>Členské štáty ustanovia, že prevádzkovateľ musí zaviesť  primerané technické a organizačné opatrenia na ochranu  osobných údajov proti náhodnému alebo nezákonnému zničeniu  alebo náhodnej strate, zmene, nepovolenému sprístupneniu  alebo prístupu, najmä v prípadoch, keď spracovanie zahŕňa  prenos údajov v sieti a aj proti všetkým ďalším formám  nezákonného spracovania.</w:t>
            </w:r>
          </w:p>
          <w:p w:rsidR="00180F35" w:rsidRPr="00624012" w:rsidP="005B3670">
            <w:pPr>
              <w:bidi w:val="0"/>
              <w:spacing w:after="0" w:line="240" w:lineRule="auto"/>
              <w:ind w:firstLine="6"/>
              <w:jc w:val="both"/>
              <w:rPr>
                <w:rFonts w:ascii="Times New Roman" w:hAnsi="Times New Roman"/>
                <w:sz w:val="20"/>
                <w:szCs w:val="20"/>
              </w:rPr>
            </w:pPr>
            <w:r w:rsidRPr="00624012">
              <w:rPr>
                <w:rFonts w:ascii="Times New Roman" w:hAnsi="Times New Roman"/>
                <w:sz w:val="20"/>
                <w:szCs w:val="20"/>
              </w:rPr>
              <w:t xml:space="preserve">    S prihliadnutím na posledný vývoj v tejto oblasti a náklady  na ich zavedenie, tieto opatrenia zaručia úroveň bezpečnosti,  ktorá bude primeraná rizikám vyplývajúcim zo spracovania  a z povahy údajov, ktoré sú predmetom ochrany.</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§:19</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2E16C3" w:rsidP="002E16C3">
            <w:pPr>
              <w:pStyle w:val="Normlny"/>
              <w:bidi w:val="0"/>
              <w:spacing w:after="0" w:line="240" w:lineRule="auto"/>
              <w:jc w:val="center"/>
              <w:rPr>
                <w:rFonts w:ascii="Times New Roman" w:hAnsi="Times New Roman"/>
              </w:rPr>
            </w:pPr>
          </w:p>
          <w:p w:rsidR="002E16C3" w:rsidP="002E16C3">
            <w:pPr>
              <w:pStyle w:val="Normlny"/>
              <w:bidi w:val="0"/>
              <w:spacing w:after="0" w:line="240" w:lineRule="auto"/>
              <w:jc w:val="center"/>
              <w:rPr>
                <w:rFonts w:ascii="Times New Roman" w:hAnsi="Times New Roman"/>
              </w:rPr>
            </w:pPr>
          </w:p>
          <w:p w:rsidR="002E16C3" w:rsidP="002E16C3">
            <w:pPr>
              <w:pStyle w:val="Normlny"/>
              <w:bidi w:val="0"/>
              <w:spacing w:after="0" w:line="240" w:lineRule="auto"/>
              <w:jc w:val="center"/>
              <w:rPr>
                <w:rFonts w:ascii="Times New Roman" w:hAnsi="Times New Roman"/>
              </w:rPr>
            </w:pPr>
          </w:p>
          <w:p w:rsidR="002E16C3" w:rsidP="002E16C3">
            <w:pPr>
              <w:pStyle w:val="Normlny"/>
              <w:bidi w:val="0"/>
              <w:spacing w:after="0" w:line="240" w:lineRule="auto"/>
              <w:jc w:val="center"/>
              <w:rPr>
                <w:rFonts w:ascii="Times New Roman" w:hAnsi="Times New Roman"/>
              </w:rPr>
            </w:pPr>
          </w:p>
          <w:p w:rsidR="002E16C3" w:rsidP="002E16C3">
            <w:pPr>
              <w:pStyle w:val="Normlny"/>
              <w:bidi w:val="0"/>
              <w:spacing w:after="0" w:line="240" w:lineRule="auto"/>
              <w:jc w:val="center"/>
              <w:rPr>
                <w:rFonts w:ascii="Times New Roman" w:hAnsi="Times New Roman"/>
              </w:rPr>
            </w:pPr>
            <w:r>
              <w:rPr>
                <w:rFonts w:ascii="Times New Roman" w:hAnsi="Times New Roman"/>
              </w:rPr>
              <w:t>P:a</w:t>
            </w:r>
          </w:p>
          <w:p w:rsidR="002E16C3" w:rsidP="002E16C3">
            <w:pPr>
              <w:pStyle w:val="Normlny"/>
              <w:bidi w:val="0"/>
              <w:spacing w:after="0" w:line="240" w:lineRule="auto"/>
              <w:jc w:val="center"/>
              <w:rPr>
                <w:rFonts w:ascii="Times New Roman" w:hAnsi="Times New Roman"/>
              </w:rPr>
            </w:pPr>
          </w:p>
          <w:p w:rsidR="002E16C3" w:rsidP="002E16C3">
            <w:pPr>
              <w:pStyle w:val="Normlny"/>
              <w:bidi w:val="0"/>
              <w:spacing w:after="0" w:line="240" w:lineRule="auto"/>
              <w:jc w:val="center"/>
              <w:rPr>
                <w:rFonts w:ascii="Times New Roman" w:hAnsi="Times New Roman"/>
              </w:rPr>
            </w:pPr>
          </w:p>
          <w:p w:rsidR="002E16C3" w:rsidP="002E16C3">
            <w:pPr>
              <w:pStyle w:val="Normlny"/>
              <w:bidi w:val="0"/>
              <w:spacing w:after="0" w:line="240" w:lineRule="auto"/>
              <w:jc w:val="center"/>
              <w:rPr>
                <w:rFonts w:ascii="Times New Roman" w:hAnsi="Times New Roman"/>
              </w:rPr>
            </w:pPr>
          </w:p>
          <w:p w:rsidR="002E16C3" w:rsidP="002E16C3">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2E16C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2E16C3" w:rsidP="005B3670">
            <w:pPr>
              <w:pStyle w:val="Normlny"/>
              <w:bidi w:val="0"/>
              <w:spacing w:after="0" w:line="240" w:lineRule="auto"/>
              <w:jc w:val="center"/>
              <w:rPr>
                <w:rFonts w:ascii="Times New Roman" w:hAnsi="Times New Roman"/>
              </w:rPr>
            </w:pPr>
          </w:p>
          <w:p w:rsidR="002E16C3" w:rsidP="005B3670">
            <w:pPr>
              <w:pStyle w:val="Normlny"/>
              <w:bidi w:val="0"/>
              <w:spacing w:after="0" w:line="240" w:lineRule="auto"/>
              <w:jc w:val="center"/>
              <w:rPr>
                <w:rFonts w:ascii="Times New Roman" w:hAnsi="Times New Roman"/>
              </w:rPr>
            </w:pPr>
          </w:p>
          <w:p w:rsidR="002E16C3" w:rsidP="005B3670">
            <w:pPr>
              <w:pStyle w:val="Normlny"/>
              <w:bidi w:val="0"/>
              <w:spacing w:after="0" w:line="240" w:lineRule="auto"/>
              <w:jc w:val="center"/>
              <w:rPr>
                <w:rFonts w:ascii="Times New Roman" w:hAnsi="Times New Roman"/>
              </w:rPr>
            </w:pPr>
          </w:p>
          <w:p w:rsidR="002E16C3" w:rsidP="005B3670">
            <w:pPr>
              <w:pStyle w:val="Normlny"/>
              <w:bidi w:val="0"/>
              <w:spacing w:after="0" w:line="240" w:lineRule="auto"/>
              <w:jc w:val="center"/>
              <w:rPr>
                <w:rFonts w:ascii="Times New Roman" w:hAnsi="Times New Roman"/>
              </w:rPr>
            </w:pPr>
          </w:p>
          <w:p w:rsidR="008D1AA3" w:rsidP="005B3670">
            <w:pPr>
              <w:pStyle w:val="Normlny"/>
              <w:bidi w:val="0"/>
              <w:spacing w:after="0" w:line="240" w:lineRule="auto"/>
              <w:jc w:val="center"/>
              <w:rPr>
                <w:rFonts w:ascii="Times New Roman" w:hAnsi="Times New Roman"/>
              </w:rPr>
            </w:pPr>
            <w:r>
              <w:rPr>
                <w:rFonts w:ascii="Times New Roman" w:hAnsi="Times New Roman"/>
              </w:rPr>
              <w:t>O:5</w:t>
            </w:r>
          </w:p>
          <w:p w:rsidR="008D1AA3" w:rsidP="002E16C3">
            <w:pPr>
              <w:pStyle w:val="Normlny"/>
              <w:bidi w:val="0"/>
              <w:spacing w:after="0" w:line="240" w:lineRule="auto"/>
              <w:jc w:val="center"/>
              <w:rPr>
                <w:rFonts w:ascii="Times New Roman" w:hAnsi="Times New Roman"/>
              </w:rPr>
            </w:pPr>
          </w:p>
          <w:p w:rsidR="008D1AA3" w:rsidP="002E16C3">
            <w:pPr>
              <w:pStyle w:val="Normlny"/>
              <w:bidi w:val="0"/>
              <w:spacing w:after="0" w:line="240" w:lineRule="auto"/>
              <w:jc w:val="center"/>
              <w:rPr>
                <w:rFonts w:ascii="Times New Roman" w:hAnsi="Times New Roman"/>
              </w:rPr>
            </w:pPr>
          </w:p>
          <w:p w:rsidR="008D1AA3" w:rsidP="002E16C3">
            <w:pPr>
              <w:pStyle w:val="Normlny"/>
              <w:bidi w:val="0"/>
              <w:spacing w:after="0" w:line="240" w:lineRule="auto"/>
              <w:jc w:val="center"/>
              <w:rPr>
                <w:rFonts w:ascii="Times New Roman" w:hAnsi="Times New Roman"/>
              </w:rPr>
            </w:pPr>
          </w:p>
          <w:p w:rsidR="008D1AA3" w:rsidP="002E16C3">
            <w:pPr>
              <w:pStyle w:val="Normlny"/>
              <w:bidi w:val="0"/>
              <w:spacing w:after="0" w:line="240" w:lineRule="auto"/>
              <w:jc w:val="center"/>
              <w:rPr>
                <w:rFonts w:ascii="Times New Roman" w:hAnsi="Times New Roman"/>
              </w:rPr>
            </w:pPr>
          </w:p>
          <w:p w:rsidR="008D1AA3" w:rsidP="002E16C3">
            <w:pPr>
              <w:pStyle w:val="Normlny"/>
              <w:bidi w:val="0"/>
              <w:spacing w:after="0" w:line="240" w:lineRule="auto"/>
              <w:jc w:val="center"/>
              <w:rPr>
                <w:rFonts w:ascii="Times New Roman" w:hAnsi="Times New Roman"/>
              </w:rPr>
            </w:pPr>
          </w:p>
          <w:p w:rsidR="008D1AA3" w:rsidP="002E16C3">
            <w:pPr>
              <w:pStyle w:val="Normlny"/>
              <w:bidi w:val="0"/>
              <w:spacing w:after="0" w:line="240" w:lineRule="auto"/>
              <w:jc w:val="center"/>
              <w:rPr>
                <w:rFonts w:ascii="Times New Roman" w:hAnsi="Times New Roman"/>
              </w:rPr>
            </w:pPr>
          </w:p>
          <w:p w:rsidR="008D1AA3" w:rsidP="002E16C3">
            <w:pPr>
              <w:pStyle w:val="Normlny"/>
              <w:bidi w:val="0"/>
              <w:spacing w:after="0" w:line="240" w:lineRule="auto"/>
              <w:jc w:val="center"/>
              <w:rPr>
                <w:rFonts w:ascii="Times New Roman" w:hAnsi="Times New Roman"/>
              </w:rPr>
            </w:pPr>
          </w:p>
          <w:p w:rsidR="008D1AA3" w:rsidP="002E16C3">
            <w:pPr>
              <w:pStyle w:val="Normlny"/>
              <w:bidi w:val="0"/>
              <w:spacing w:after="0" w:line="240" w:lineRule="auto"/>
              <w:jc w:val="center"/>
              <w:rPr>
                <w:rFonts w:ascii="Times New Roman" w:hAnsi="Times New Roman"/>
              </w:rPr>
            </w:pPr>
          </w:p>
          <w:p w:rsidR="002E16C3" w:rsidP="002E16C3">
            <w:pPr>
              <w:pStyle w:val="Normlny"/>
              <w:bidi w:val="0"/>
              <w:spacing w:after="0" w:line="240" w:lineRule="auto"/>
              <w:jc w:val="center"/>
              <w:rPr>
                <w:rFonts w:ascii="Times New Roman" w:hAnsi="Times New Roman"/>
              </w:rPr>
            </w:pPr>
            <w:r w:rsidR="008D1AA3">
              <w:rPr>
                <w:rFonts w:ascii="Times New Roman" w:hAnsi="Times New Roman"/>
              </w:rPr>
              <w:t>O:6</w:t>
            </w:r>
          </w:p>
          <w:p w:rsidR="002E16C3" w:rsidP="005B3670">
            <w:pPr>
              <w:pStyle w:val="Normlny"/>
              <w:bidi w:val="0"/>
              <w:spacing w:after="0" w:line="240" w:lineRule="auto"/>
              <w:jc w:val="center"/>
              <w:rPr>
                <w:rFonts w:ascii="Times New Roman" w:hAnsi="Times New Roman"/>
              </w:rPr>
            </w:pPr>
          </w:p>
          <w:p w:rsidR="002E16C3" w:rsidP="005B3670">
            <w:pPr>
              <w:pStyle w:val="Normlny"/>
              <w:bidi w:val="0"/>
              <w:spacing w:after="0" w:line="240" w:lineRule="auto"/>
              <w:jc w:val="center"/>
              <w:rPr>
                <w:rFonts w:ascii="Times New Roman" w:hAnsi="Times New Roman"/>
              </w:rPr>
            </w:pPr>
          </w:p>
          <w:p w:rsidR="002E16C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§:20</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E16C3" w:rsidRPr="008E305F" w:rsidP="002E16C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Za bezpečnosť osobných údajov zodpovedá prevádzkovateľ. Prevádzkovateľ je povinný chrániť spracúvané osobné údaje pred ich poškodením, zničením, stratou, zmenou, neoprávneným prístupom a sprístupnením, poskytnutím alebo zverejnením ako aj pred akýmikoľvek inými neprípustnými spôsobmi spracúvania. Na tento účel príjme primerané technické, organizačné a personálne opatrenia (ďalej len „bezpečnostné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w:t>
            </w:r>
          </w:p>
          <w:p w:rsidR="002E16C3" w:rsidRPr="008E305F" w:rsidP="002E16C3">
            <w:pPr>
              <w:widowControl w:val="0"/>
              <w:bidi w:val="0"/>
              <w:adjustRightInd w:val="0"/>
              <w:spacing w:after="0" w:line="240" w:lineRule="auto"/>
              <w:jc w:val="both"/>
              <w:rPr>
                <w:rFonts w:ascii="Times New Roman" w:hAnsi="Times New Roman"/>
                <w:sz w:val="20"/>
                <w:szCs w:val="20"/>
              </w:rPr>
            </w:pPr>
          </w:p>
          <w:p w:rsidR="002E16C3" w:rsidP="002E16C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Bezpečnostné opatrenia podľa odseku 1 prevádzkovateľ zdokumentuje v bezpečnostnej smernici, ak v informačnom systéme</w:t>
            </w:r>
          </w:p>
          <w:p w:rsidR="002E16C3" w:rsidRPr="008E305F" w:rsidP="002E16C3">
            <w:pPr>
              <w:widowControl w:val="0"/>
              <w:bidi w:val="0"/>
              <w:adjustRightInd w:val="0"/>
              <w:spacing w:after="0" w:line="240" w:lineRule="auto"/>
              <w:jc w:val="both"/>
              <w:rPr>
                <w:rFonts w:ascii="Times New Roman" w:hAnsi="Times New Roman"/>
                <w:sz w:val="20"/>
                <w:szCs w:val="20"/>
              </w:rPr>
            </w:pPr>
          </w:p>
          <w:p w:rsidR="002E16C3" w:rsidP="002E16C3">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prepojenom s verejne prístupnou počítačovou sieťou nespracúva osobitné kategórie osobných údajov podľa § 13, alebo</w:t>
            </w:r>
          </w:p>
          <w:p w:rsidR="002E16C3" w:rsidRPr="002E16C3" w:rsidP="002E16C3">
            <w:pPr>
              <w:widowControl w:val="0"/>
              <w:bidi w:val="0"/>
              <w:adjustRightInd w:val="0"/>
              <w:spacing w:after="0" w:line="240" w:lineRule="auto"/>
              <w:jc w:val="both"/>
              <w:rPr>
                <w:rFonts w:ascii="Times New Roman" w:hAnsi="Times New Roman"/>
                <w:sz w:val="20"/>
                <w:szCs w:val="20"/>
              </w:rPr>
            </w:pPr>
          </w:p>
          <w:p w:rsidR="002E16C3" w:rsidRPr="002E16C3" w:rsidP="002E16C3">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neprepojenom s verejne prístupnou počítačovou sieťou spracúva osobitné kategórie osobných údajov podľa § 13.</w:t>
            </w:r>
          </w:p>
          <w:p w:rsidR="002E16C3" w:rsidRPr="008E305F" w:rsidP="002E16C3">
            <w:pPr>
              <w:widowControl w:val="0"/>
              <w:bidi w:val="0"/>
              <w:adjustRightInd w:val="0"/>
              <w:spacing w:after="0" w:line="240" w:lineRule="auto"/>
              <w:jc w:val="both"/>
              <w:rPr>
                <w:rFonts w:ascii="Times New Roman" w:hAnsi="Times New Roman"/>
                <w:sz w:val="20"/>
                <w:szCs w:val="20"/>
              </w:rPr>
            </w:pPr>
          </w:p>
          <w:p w:rsidR="002E16C3" w:rsidP="002E16C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Bezpečnostné opatrenia podľa odseku 1 prevádzkovateľ zdokumentuje v bezpečnostnom projekte informačného systému (ďalej len „bezpečnostný projekt“), ak </w:t>
            </w:r>
          </w:p>
          <w:p w:rsidR="002E16C3" w:rsidRPr="008E305F" w:rsidP="002E16C3">
            <w:pPr>
              <w:widowControl w:val="0"/>
              <w:bidi w:val="0"/>
              <w:adjustRightInd w:val="0"/>
              <w:spacing w:after="0" w:line="240" w:lineRule="auto"/>
              <w:jc w:val="both"/>
              <w:rPr>
                <w:rFonts w:ascii="Times New Roman" w:hAnsi="Times New Roman"/>
                <w:sz w:val="20"/>
                <w:szCs w:val="20"/>
              </w:rPr>
            </w:pPr>
          </w:p>
          <w:p w:rsidR="002E16C3" w:rsidRPr="002E16C3" w:rsidP="002E16C3">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 xml:space="preserve">v informačnom systéme prepojenom s verejne prístupnou počítačovou sieťou spracúva osobitné kategórie osobných údajov podľa § 13, alebo </w:t>
            </w:r>
          </w:p>
          <w:p w:rsidR="002E16C3" w:rsidP="002E16C3">
            <w:pPr>
              <w:widowControl w:val="0"/>
              <w:bidi w:val="0"/>
              <w:adjustRightInd w:val="0"/>
              <w:spacing w:after="0" w:line="240" w:lineRule="auto"/>
              <w:jc w:val="both"/>
              <w:rPr>
                <w:rFonts w:ascii="Times New Roman" w:hAnsi="Times New Roman"/>
                <w:sz w:val="20"/>
                <w:szCs w:val="20"/>
              </w:rPr>
            </w:pPr>
          </w:p>
          <w:p w:rsidR="002E16C3" w:rsidRPr="002E16C3" w:rsidP="002E16C3">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 xml:space="preserve">informačný systém slúži na zabezpečenie verejného záujmu podľa § 3 ods. 1; ustanovenie § 20 sa pri vypracúvaní bezpečnostného projektu nepoužije len vtedy, ak pre konkrétny prípad je tu súčasne povinnosť vypracovať bezpečnostný projekt podľa osobitného </w:t>
            </w:r>
            <w:r w:rsidR="00DA6C8F">
              <w:rPr>
                <w:rFonts w:ascii="Times New Roman" w:hAnsi="Times New Roman"/>
                <w:sz w:val="20"/>
                <w:szCs w:val="20"/>
              </w:rPr>
              <w:t>predpisu</w:t>
            </w:r>
            <w:r w:rsidRPr="002E16C3">
              <w:rPr>
                <w:rFonts w:ascii="Times New Roman" w:hAnsi="Times New Roman"/>
                <w:sz w:val="20"/>
                <w:szCs w:val="20"/>
              </w:rPr>
              <w:t xml:space="preserve">. </w:t>
            </w:r>
          </w:p>
          <w:p w:rsidR="002E16C3" w:rsidRPr="008E305F" w:rsidP="002E16C3">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2E16C3" w:rsidRPr="008E305F" w:rsidP="002E16C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bez zbytočného odkladu zabezpečovať aktualizáciu bezpečnostných opatrení prijatých podľa odseku 1 až 3 tak, aby zodpovedala prijatým zmenám pri spracúvaní osobných údajov, a to až do ukončenia spracúvania osobných údajov v informačnom systéme.</w:t>
            </w:r>
          </w:p>
          <w:p w:rsidR="002E16C3" w:rsidRPr="008E305F" w:rsidP="002E16C3">
            <w:pPr>
              <w:widowControl w:val="0"/>
              <w:bidi w:val="0"/>
              <w:adjustRightInd w:val="0"/>
              <w:spacing w:after="0" w:line="240" w:lineRule="auto"/>
              <w:rPr>
                <w:rFonts w:ascii="Times New Roman" w:hAnsi="Times New Roman"/>
                <w:sz w:val="20"/>
                <w:szCs w:val="20"/>
              </w:rPr>
            </w:pPr>
          </w:p>
          <w:p w:rsidR="008D1AA3" w:rsidRPr="0013575A" w:rsidP="008D1AA3">
            <w:pPr>
              <w:widowControl w:val="0"/>
              <w:bidi w:val="0"/>
              <w:adjustRightInd w:val="0"/>
              <w:spacing w:after="0" w:line="240" w:lineRule="auto"/>
              <w:jc w:val="both"/>
              <w:rPr>
                <w:rFonts w:ascii="Times New Roman" w:hAnsi="Times New Roman"/>
                <w:sz w:val="20"/>
                <w:szCs w:val="20"/>
              </w:rPr>
            </w:pPr>
            <w:r w:rsidRPr="0013575A">
              <w:rPr>
                <w:rFonts w:ascii="Times New Roman" w:hAnsi="Times New Roman"/>
                <w:color w:val="000000"/>
                <w:sz w:val="20"/>
                <w:szCs w:val="20"/>
              </w:rPr>
              <w:t>Prevádzkovateľ je povinný oboznámiť oprávnené osoby s obsahom bezpečnostnej smernice v rozsahu potrebnom na plnenie ich úloh; oboznámenie oprávnených osôb s obsahom bezpečnostnej smernice je prevádzkovateľ povinný na žiadosť úradu hodnoverne preukázať. Prevádzkovateľ je povinný splniť povinnosť podľa prvej vety pri každej zmene bezpečnostnej smernice.</w:t>
            </w:r>
          </w:p>
          <w:p w:rsidR="008D1AA3" w:rsidP="002E16C3">
            <w:pPr>
              <w:widowControl w:val="0"/>
              <w:bidi w:val="0"/>
              <w:adjustRightInd w:val="0"/>
              <w:spacing w:after="0" w:line="240" w:lineRule="auto"/>
              <w:jc w:val="both"/>
              <w:rPr>
                <w:rFonts w:ascii="Times New Roman" w:hAnsi="Times New Roman"/>
                <w:sz w:val="20"/>
                <w:szCs w:val="20"/>
              </w:rPr>
            </w:pPr>
          </w:p>
          <w:p w:rsidR="002E16C3" w:rsidRPr="008E305F" w:rsidP="002E16C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Na požiadanie úradu prevádzkovateľ preukáže rozsah a obsah bezpečnostných opatrení podľa odseku 1až 3. </w:t>
            </w:r>
          </w:p>
          <w:p w:rsidR="002E16C3" w:rsidRPr="008E305F" w:rsidP="002E16C3">
            <w:pPr>
              <w:widowControl w:val="0"/>
              <w:bidi w:val="0"/>
              <w:adjustRightInd w:val="0"/>
              <w:spacing w:after="0" w:line="240" w:lineRule="auto"/>
              <w:rPr>
                <w:rFonts w:ascii="Times New Roman" w:hAnsi="Times New Roman"/>
                <w:sz w:val="20"/>
                <w:szCs w:val="20"/>
              </w:rPr>
            </w:pPr>
          </w:p>
          <w:p w:rsidR="002E16C3" w:rsidRPr="008E305F" w:rsidP="002E16C3">
            <w:pPr>
              <w:widowControl w:val="0"/>
              <w:bidi w:val="0"/>
              <w:adjustRightInd w:val="0"/>
              <w:spacing w:after="0" w:line="240" w:lineRule="auto"/>
              <w:rPr>
                <w:rFonts w:ascii="Times New Roman" w:hAnsi="Times New Roman"/>
                <w:b/>
                <w:bCs/>
                <w:sz w:val="20"/>
                <w:szCs w:val="20"/>
              </w:rPr>
            </w:pPr>
          </w:p>
          <w:p w:rsidR="002E16C3" w:rsidRPr="008E305F" w:rsidP="002E16C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Bezpečnostný projekt vymedzuje rozsah a spôsob   bezpečnostných opatrení potrebných na eliminovanie a minimalizovanie hrozieb a rizík pôsobiacich na informačný systém z hľadiska narušenia jeho bezpečnosti, spoľahlivosti a funkčnosti. </w:t>
            </w:r>
          </w:p>
          <w:p w:rsidR="002E16C3" w:rsidRPr="008E305F" w:rsidP="002E16C3">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2E16C3" w:rsidRPr="008E305F" w:rsidP="002E16C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Bezpečnostný projekt vypracúva </w:t>
            </w:r>
            <w:r w:rsidR="00F91D8D">
              <w:rPr>
                <w:rFonts w:ascii="Times New Roman" w:hAnsi="Times New Roman"/>
                <w:sz w:val="20"/>
                <w:szCs w:val="20"/>
              </w:rPr>
              <w:t xml:space="preserve">prevádzkovateľ </w:t>
            </w:r>
            <w:r w:rsidRPr="008E305F">
              <w:rPr>
                <w:rFonts w:ascii="Times New Roman" w:hAnsi="Times New Roman"/>
                <w:sz w:val="20"/>
                <w:szCs w:val="20"/>
              </w:rPr>
              <w:t xml:space="preserve">v súlade s bezpečnostnými štandardmi, právnymi predpismi a medzinárodnými zmluvami, ktorými je Slovenská republika viazaná. </w:t>
            </w:r>
          </w:p>
          <w:p w:rsidR="002E16C3" w:rsidP="002E16C3">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F91D8D" w:rsidRPr="006E3785" w:rsidP="00F91D8D">
            <w:pPr>
              <w:widowControl w:val="0"/>
              <w:bidi w:val="0"/>
              <w:adjustRightInd w:val="0"/>
              <w:spacing w:after="0" w:line="240" w:lineRule="auto"/>
              <w:jc w:val="both"/>
              <w:rPr>
                <w:rFonts w:ascii="Times New Roman" w:hAnsi="Times New Roman"/>
                <w:sz w:val="20"/>
                <w:szCs w:val="20"/>
              </w:rPr>
            </w:pPr>
            <w:r w:rsidRPr="006E3785">
              <w:rPr>
                <w:rFonts w:ascii="Times New Roman" w:hAnsi="Times New Roman"/>
                <w:sz w:val="20"/>
                <w:szCs w:val="20"/>
              </w:rPr>
              <w:t>Rozsah a dokumentáciu bezpečnostných opatrení ustanoví všeobecne záväzný právny predpis, ktorý vydá úrad.</w:t>
            </w:r>
          </w:p>
          <w:p w:rsidR="00180F35" w:rsidRPr="00D638A6"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Členské štáty ustanovia, že prevádzkovateľ musí v prípade,  že je spracovanie vykonávané v jeho mene, vybrať  sprostredkovateľa, ktorý poskytuje dostatočné záruky pokiaľ  ide o opatrenia v oblasti technickej bezpečnosti  a organizačné opatrenia, ktorými sa riadi spracovanie, ktoré  sa má vykonať a že musí zabezpečiť dodržiavanie týchto  opatrení.</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2B494F">
              <w:rPr>
                <w:rFonts w:ascii="Times New Roman" w:hAnsi="Times New Roman"/>
              </w:rPr>
              <w:t>O:10</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2B494F">
              <w:rPr>
                <w:rFonts w:ascii="Times New Roman" w:hAnsi="Times New Roman"/>
              </w:rPr>
              <w:t>O:11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2B494F">
              <w:rPr>
                <w:rFonts w:ascii="Times New Roman" w:hAnsi="Times New Roman"/>
              </w:rPr>
              <w:t>O:12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r>
              <w:rPr>
                <w:rFonts w:ascii="Times New Roman" w:hAnsi="Times New Roman"/>
              </w:rPr>
              <w:t>§:19</w:t>
            </w:r>
          </w:p>
          <w:p w:rsidR="002B494F" w:rsidP="002B494F">
            <w:pPr>
              <w:pStyle w:val="Normlny"/>
              <w:bidi w:val="0"/>
              <w:spacing w:after="0" w:line="240" w:lineRule="auto"/>
              <w:jc w:val="center"/>
              <w:rPr>
                <w:rFonts w:ascii="Times New Roman" w:hAnsi="Times New Roman"/>
              </w:rPr>
            </w:pPr>
            <w:r>
              <w:rPr>
                <w:rFonts w:ascii="Times New Roman" w:hAnsi="Times New Roman"/>
              </w:rPr>
              <w:t>O:1</w:t>
            </w: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r>
              <w:rPr>
                <w:rFonts w:ascii="Times New Roman" w:hAnsi="Times New Roman"/>
              </w:rPr>
              <w:t>O:2</w:t>
            </w: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r>
              <w:rPr>
                <w:rFonts w:ascii="Times New Roman" w:hAnsi="Times New Roman"/>
              </w:rPr>
              <w:t>P:a</w:t>
            </w: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r>
              <w:rPr>
                <w:rFonts w:ascii="Times New Roman" w:hAnsi="Times New Roman"/>
              </w:rPr>
              <w:t>P:b</w:t>
            </w: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r>
              <w:rPr>
                <w:rFonts w:ascii="Times New Roman" w:hAnsi="Times New Roman"/>
              </w:rPr>
              <w:t>O:3</w:t>
            </w: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r>
              <w:rPr>
                <w:rFonts w:ascii="Times New Roman" w:hAnsi="Times New Roman"/>
              </w:rPr>
              <w:t>P:a</w:t>
            </w: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r>
              <w:rPr>
                <w:rFonts w:ascii="Times New Roman" w:hAnsi="Times New Roman"/>
              </w:rPr>
              <w:t>P:b</w:t>
            </w: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r>
              <w:rPr>
                <w:rFonts w:ascii="Times New Roman" w:hAnsi="Times New Roman"/>
              </w:rPr>
              <w:t>O:4</w:t>
            </w: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p>
          <w:p w:rsidR="002B494F" w:rsidP="002B494F">
            <w:pPr>
              <w:pStyle w:val="Normlny"/>
              <w:bidi w:val="0"/>
              <w:spacing w:after="0" w:line="240" w:lineRule="auto"/>
              <w:jc w:val="center"/>
              <w:rPr>
                <w:rFonts w:ascii="Times New Roman" w:hAnsi="Times New Roman"/>
              </w:rPr>
            </w:pPr>
            <w:r>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0B4E4F" w:rsidP="005B3670">
            <w:pPr>
              <w:pStyle w:val="Normlny"/>
              <w:bidi w:val="0"/>
              <w:spacing w:after="0" w:line="240" w:lineRule="auto"/>
              <w:jc w:val="center"/>
              <w:rPr>
                <w:rFonts w:ascii="Times New Roman" w:hAnsi="Times New Roman"/>
              </w:rPr>
            </w:pPr>
          </w:p>
          <w:p w:rsidR="000B4E4F" w:rsidP="005B3670">
            <w:pPr>
              <w:pStyle w:val="Normlny"/>
              <w:bidi w:val="0"/>
              <w:spacing w:after="0" w:line="240" w:lineRule="auto"/>
              <w:jc w:val="center"/>
              <w:rPr>
                <w:rFonts w:ascii="Times New Roman" w:hAnsi="Times New Roman"/>
              </w:rPr>
            </w:pPr>
          </w:p>
          <w:p w:rsidR="000B4E4F" w:rsidP="005B3670">
            <w:pPr>
              <w:pStyle w:val="Normlny"/>
              <w:bidi w:val="0"/>
              <w:spacing w:after="0" w:line="240" w:lineRule="auto"/>
              <w:jc w:val="center"/>
              <w:rPr>
                <w:rFonts w:ascii="Times New Roman" w:hAnsi="Times New Roman"/>
              </w:rPr>
            </w:pPr>
          </w:p>
          <w:p w:rsidR="000B4E4F" w:rsidP="005B3670">
            <w:pPr>
              <w:pStyle w:val="Normlny"/>
              <w:bidi w:val="0"/>
              <w:spacing w:after="0" w:line="240" w:lineRule="auto"/>
              <w:jc w:val="center"/>
              <w:rPr>
                <w:rFonts w:ascii="Times New Roman" w:hAnsi="Times New Roman"/>
              </w:rPr>
            </w:pPr>
          </w:p>
          <w:p w:rsidR="000B4E4F" w:rsidP="005B3670">
            <w:pPr>
              <w:pStyle w:val="Normlny"/>
              <w:bidi w:val="0"/>
              <w:spacing w:after="0" w:line="240" w:lineRule="auto"/>
              <w:jc w:val="center"/>
              <w:rPr>
                <w:rFonts w:ascii="Times New Roman" w:hAnsi="Times New Roman"/>
              </w:rPr>
            </w:pPr>
          </w:p>
          <w:p w:rsidR="000B4E4F" w:rsidP="005B3670">
            <w:pPr>
              <w:pStyle w:val="Normlny"/>
              <w:bidi w:val="0"/>
              <w:spacing w:after="0" w:line="240" w:lineRule="auto"/>
              <w:jc w:val="center"/>
              <w:rPr>
                <w:rFonts w:ascii="Times New Roman" w:hAnsi="Times New Roman"/>
              </w:rPr>
            </w:pPr>
          </w:p>
          <w:p w:rsidR="000B4E4F" w:rsidP="005B3670">
            <w:pPr>
              <w:pStyle w:val="Normlny"/>
              <w:bidi w:val="0"/>
              <w:spacing w:after="0" w:line="240" w:lineRule="auto"/>
              <w:jc w:val="center"/>
              <w:rPr>
                <w:rFonts w:ascii="Times New Roman" w:hAnsi="Times New Roman"/>
              </w:rPr>
            </w:pPr>
          </w:p>
          <w:p w:rsidR="000B4E4F" w:rsidRPr="00624012" w:rsidP="005B3670">
            <w:pPr>
              <w:pStyle w:val="Normlny"/>
              <w:bidi w:val="0"/>
              <w:spacing w:after="0" w:line="240" w:lineRule="auto"/>
              <w:jc w:val="center"/>
              <w:rPr>
                <w:rFonts w:ascii="Times New Roman" w:hAnsi="Times New Roman"/>
              </w:rPr>
            </w:pPr>
            <w:r>
              <w:rPr>
                <w:rFonts w:ascii="Times New Roman" w:hAnsi="Times New Roman"/>
              </w:rPr>
              <w:t>O:6</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widowControl w:val="0"/>
              <w:bidi w:val="0"/>
              <w:adjustRightInd w:val="0"/>
              <w:spacing w:after="0" w:line="240" w:lineRule="auto"/>
              <w:jc w:val="both"/>
              <w:rPr>
                <w:rFonts w:ascii="Times New Roman" w:hAnsi="Times New Roman"/>
                <w:sz w:val="20"/>
                <w:szCs w:val="20"/>
              </w:rPr>
            </w:pPr>
            <w:r w:rsidRPr="008E305F" w:rsidR="002B494F">
              <w:rPr>
                <w:rFonts w:ascii="Times New Roman" w:hAnsi="Times New Roman"/>
                <w:sz w:val="20"/>
                <w:szCs w:val="20"/>
              </w:rPr>
              <w:t xml:space="preserve">Prevádzkovateľ je pri výbere sprostredkovateľa povinný dbať na jeho odbornú, technickú, organizačnú a personálnu spôsobilosť a jeho schopnosť zaručiť bezpečnosť spracúvaných osobných údajov opatreniami podľa § 19 ods. 1. Prevádzkovateľ nemôže zveriť spracúvanie osobných údajov sprostredkovateľovi, ak by tým mohli byť ohrozené práva a právom chránené záujmy dotknutých osôb. </w:t>
            </w:r>
          </w:p>
          <w:p w:rsidR="002B494F" w:rsidP="005B3670">
            <w:pPr>
              <w:widowControl w:val="0"/>
              <w:bidi w:val="0"/>
              <w:adjustRightInd w:val="0"/>
              <w:spacing w:after="0" w:line="240" w:lineRule="auto"/>
              <w:jc w:val="both"/>
              <w:rPr>
                <w:rFonts w:ascii="Times New Roman" w:hAnsi="Times New Roman"/>
                <w:i/>
              </w:rPr>
            </w:pPr>
          </w:p>
          <w:p w:rsidR="0075633F" w:rsidRPr="006E3785" w:rsidP="0075633F">
            <w:pPr>
              <w:widowControl w:val="0"/>
              <w:bidi w:val="0"/>
              <w:adjustRightInd w:val="0"/>
              <w:spacing w:after="0" w:line="240" w:lineRule="auto"/>
              <w:jc w:val="both"/>
              <w:rPr>
                <w:rFonts w:ascii="Times New Roman" w:hAnsi="Times New Roman"/>
                <w:sz w:val="20"/>
                <w:szCs w:val="20"/>
              </w:rPr>
            </w:pPr>
            <w:r w:rsidRPr="006E3785">
              <w:rPr>
                <w:rFonts w:ascii="Times New Roman" w:hAnsi="Times New Roman"/>
                <w:sz w:val="20"/>
                <w:szCs w:val="20"/>
              </w:rPr>
              <w:t xml:space="preserve">Sprostredkovateľ je povinný dodržiavať povinnosti ustanovené prevádzkovateľovi v § 5 ods. 1, § 6 ods. 2 písm. c) až i), § 6 ods. 4, § 8 ods. 3, 4, § 9 ods. 2, § 19 až 26, ak tento zákon neustanovuje inak. </w:t>
            </w:r>
          </w:p>
          <w:p w:rsidR="0075633F" w:rsidRPr="006E3785" w:rsidP="0075633F">
            <w:pPr>
              <w:widowControl w:val="0"/>
              <w:bidi w:val="0"/>
              <w:adjustRightInd w:val="0"/>
              <w:spacing w:after="0" w:line="240" w:lineRule="auto"/>
              <w:ind w:firstLine="708"/>
              <w:jc w:val="both"/>
              <w:rPr>
                <w:rFonts w:ascii="Times New Roman" w:hAnsi="Times New Roman"/>
                <w:sz w:val="20"/>
                <w:szCs w:val="20"/>
              </w:rPr>
            </w:pPr>
          </w:p>
          <w:p w:rsidR="0075633F" w:rsidRPr="006E3785" w:rsidP="0075633F">
            <w:pPr>
              <w:widowControl w:val="0"/>
              <w:bidi w:val="0"/>
              <w:adjustRightInd w:val="0"/>
              <w:spacing w:after="0" w:line="240" w:lineRule="auto"/>
              <w:jc w:val="both"/>
              <w:rPr>
                <w:rFonts w:ascii="Times New Roman" w:hAnsi="Times New Roman"/>
                <w:sz w:val="20"/>
                <w:szCs w:val="20"/>
              </w:rPr>
            </w:pPr>
            <w:r w:rsidRPr="006E3785">
              <w:rPr>
                <w:rFonts w:ascii="Times New Roman" w:hAnsi="Times New Roman"/>
                <w:sz w:val="20"/>
                <w:szCs w:val="20"/>
              </w:rPr>
              <w:t>Povinnosti prevádzkovateľa ustanovené v § 8 ods. 6, § 15 až 18 a § 28 až 32 môže vykonať sprostredkovateľ, ak sa tak výslovne dohodne v zmluve uzatvorenej s prevádzkovateľom podľa odseku 1.</w:t>
            </w:r>
          </w:p>
          <w:p w:rsidR="002B494F" w:rsidRPr="008E305F" w:rsidP="002B494F">
            <w:pPr>
              <w:widowControl w:val="0"/>
              <w:bidi w:val="0"/>
              <w:adjustRightInd w:val="0"/>
              <w:spacing w:after="0" w:line="240" w:lineRule="auto"/>
              <w:ind w:firstLine="708"/>
              <w:jc w:val="both"/>
              <w:rPr>
                <w:rFonts w:ascii="Times New Roman" w:hAnsi="Times New Roman"/>
                <w:sz w:val="20"/>
                <w:szCs w:val="20"/>
              </w:rPr>
            </w:pPr>
          </w:p>
          <w:p w:rsidR="002B494F" w:rsidRPr="008E305F" w:rsidP="002B494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Sprostredkovateľ zodpovedá za plnenie povinností podľa odseku 11 v rozsahu zmluvy uzatvorenej s prevádzkovateľom podľa odseku 1.</w:t>
            </w:r>
          </w:p>
          <w:p w:rsidR="00180F35" w:rsidP="005B3670">
            <w:pPr>
              <w:tabs>
                <w:tab w:val="left" w:pos="0"/>
                <w:tab w:val="left" w:pos="360"/>
              </w:tabs>
              <w:autoSpaceDE/>
              <w:autoSpaceDN/>
              <w:bidi w:val="0"/>
              <w:spacing w:after="0" w:line="240" w:lineRule="auto"/>
              <w:jc w:val="both"/>
              <w:rPr>
                <w:rFonts w:ascii="Times New Roman" w:hAnsi="Times New Roman"/>
                <w:i/>
              </w:rPr>
            </w:pPr>
          </w:p>
          <w:p w:rsidR="002B494F" w:rsidRPr="008E305F" w:rsidP="002B494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Za bezpečnosť osobných údajov zodpovedá prevádzkovateľ. Prevádzkovateľ je povinný chrániť spracúvané osobné údaje pred ich poškodením, zničením, stratou, zmenou, neoprávneným prístupom a sprístupnením, poskytnutím alebo zverejnením ako aj pred akýmikoľvek inými neprípustnými spôsobmi spracúvania. Na tento účel príjme primerané technické, organizačné a personálne opatrenia (ďalej len „bezpečnostné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w:t>
            </w:r>
          </w:p>
          <w:p w:rsidR="002B494F" w:rsidRPr="008E305F" w:rsidP="002B494F">
            <w:pPr>
              <w:widowControl w:val="0"/>
              <w:bidi w:val="0"/>
              <w:adjustRightInd w:val="0"/>
              <w:spacing w:after="0" w:line="240" w:lineRule="auto"/>
              <w:jc w:val="both"/>
              <w:rPr>
                <w:rFonts w:ascii="Times New Roman" w:hAnsi="Times New Roman"/>
                <w:sz w:val="20"/>
                <w:szCs w:val="20"/>
              </w:rPr>
            </w:pPr>
          </w:p>
          <w:p w:rsidR="002B494F" w:rsidP="002B494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Bezpečnostné opatrenia podľa odseku 1 prevádzkovateľ zdokumentuje v bezpečnostnej smernici, ak v informačnom systéme</w:t>
            </w:r>
          </w:p>
          <w:p w:rsidR="002B494F" w:rsidRPr="008E305F" w:rsidP="002B494F">
            <w:pPr>
              <w:widowControl w:val="0"/>
              <w:bidi w:val="0"/>
              <w:adjustRightInd w:val="0"/>
              <w:spacing w:after="0" w:line="240" w:lineRule="auto"/>
              <w:jc w:val="both"/>
              <w:rPr>
                <w:rFonts w:ascii="Times New Roman" w:hAnsi="Times New Roman"/>
                <w:sz w:val="20"/>
                <w:szCs w:val="20"/>
              </w:rPr>
            </w:pPr>
          </w:p>
          <w:p w:rsidR="002B494F" w:rsidP="002B494F">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prepojenom s verejne prístupnou počítačovou sieťou nespracúva osobitné kategórie osobných údajov podľa § 13, alebo</w:t>
            </w:r>
          </w:p>
          <w:p w:rsidR="002B494F" w:rsidRPr="002E16C3" w:rsidP="002B494F">
            <w:pPr>
              <w:widowControl w:val="0"/>
              <w:bidi w:val="0"/>
              <w:adjustRightInd w:val="0"/>
              <w:spacing w:after="0" w:line="240" w:lineRule="auto"/>
              <w:jc w:val="both"/>
              <w:rPr>
                <w:rFonts w:ascii="Times New Roman" w:hAnsi="Times New Roman"/>
                <w:sz w:val="20"/>
                <w:szCs w:val="20"/>
              </w:rPr>
            </w:pPr>
          </w:p>
          <w:p w:rsidR="002B494F" w:rsidRPr="002E16C3" w:rsidP="002B494F">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neprepojenom s verejne prístupnou počítačovou sieťou spracúva osobitné kategórie osobných údajov podľa § 13.</w:t>
            </w:r>
          </w:p>
          <w:p w:rsidR="002B494F" w:rsidRPr="008E305F" w:rsidP="002B494F">
            <w:pPr>
              <w:widowControl w:val="0"/>
              <w:bidi w:val="0"/>
              <w:adjustRightInd w:val="0"/>
              <w:spacing w:after="0" w:line="240" w:lineRule="auto"/>
              <w:jc w:val="both"/>
              <w:rPr>
                <w:rFonts w:ascii="Times New Roman" w:hAnsi="Times New Roman"/>
                <w:sz w:val="20"/>
                <w:szCs w:val="20"/>
              </w:rPr>
            </w:pPr>
          </w:p>
          <w:p w:rsidR="002B494F" w:rsidP="002B494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Bezpečnostné opatrenia podľa odseku 1 prevádzkovateľ zdokumentuje v bezpečnostnom projekte informačného systému (ďalej len „bezpečnostný projekt“), ak </w:t>
            </w:r>
          </w:p>
          <w:p w:rsidR="002B494F" w:rsidRPr="008E305F" w:rsidP="002B494F">
            <w:pPr>
              <w:widowControl w:val="0"/>
              <w:bidi w:val="0"/>
              <w:adjustRightInd w:val="0"/>
              <w:spacing w:after="0" w:line="240" w:lineRule="auto"/>
              <w:jc w:val="both"/>
              <w:rPr>
                <w:rFonts w:ascii="Times New Roman" w:hAnsi="Times New Roman"/>
                <w:sz w:val="20"/>
                <w:szCs w:val="20"/>
              </w:rPr>
            </w:pPr>
          </w:p>
          <w:p w:rsidR="002B494F" w:rsidRPr="002E16C3" w:rsidP="002B494F">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 xml:space="preserve">v informačnom systéme prepojenom s verejne prístupnou počítačovou sieťou spracúva osobitné kategórie osobných údajov podľa § 13, alebo </w:t>
            </w:r>
          </w:p>
          <w:p w:rsidR="002B494F" w:rsidP="002B494F">
            <w:pPr>
              <w:widowControl w:val="0"/>
              <w:bidi w:val="0"/>
              <w:adjustRightInd w:val="0"/>
              <w:spacing w:after="0" w:line="240" w:lineRule="auto"/>
              <w:jc w:val="both"/>
              <w:rPr>
                <w:rFonts w:ascii="Times New Roman" w:hAnsi="Times New Roman"/>
                <w:sz w:val="20"/>
                <w:szCs w:val="20"/>
              </w:rPr>
            </w:pPr>
          </w:p>
          <w:p w:rsidR="002B494F" w:rsidRPr="002E16C3" w:rsidP="002B494F">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informačný systém slúži na zabezpečenie verejného záujmu podľa § 3 ods. 1; ustanovenie § 20 sa pri vypracúvaní bezpečnostného projektu nepoužije len vtedy, ak pre konkrétny prípad je tu súčasne povinnosť vypracovať bezpečnostný</w:t>
            </w:r>
            <w:r w:rsidR="007016BC">
              <w:rPr>
                <w:rFonts w:ascii="Times New Roman" w:hAnsi="Times New Roman"/>
                <w:sz w:val="20"/>
                <w:szCs w:val="20"/>
              </w:rPr>
              <w:t xml:space="preserve"> projekt podľa osobitného predpisu</w:t>
            </w:r>
            <w:r w:rsidRPr="002E16C3">
              <w:rPr>
                <w:rFonts w:ascii="Times New Roman" w:hAnsi="Times New Roman"/>
                <w:sz w:val="20"/>
                <w:szCs w:val="20"/>
              </w:rPr>
              <w:t xml:space="preserve">. </w:t>
            </w:r>
          </w:p>
          <w:p w:rsidR="002B494F" w:rsidRPr="008E305F" w:rsidP="002B494F">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2B494F" w:rsidRPr="008E305F" w:rsidP="002B494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bez zbytočného odkladu zabezpečovať aktualizáciu bezpečnostných opatrení prijatých podľa odseku 1 až 3 tak, aby zodpovedala prijatým zmenám pri spracúvaní osobných údajov, a to až do ukončenia spracúvania osobných údajov v informačnom systéme.</w:t>
            </w:r>
          </w:p>
          <w:p w:rsidR="002B494F" w:rsidRPr="008E305F" w:rsidP="002B494F">
            <w:pPr>
              <w:widowControl w:val="0"/>
              <w:bidi w:val="0"/>
              <w:adjustRightInd w:val="0"/>
              <w:spacing w:after="0" w:line="240" w:lineRule="auto"/>
              <w:rPr>
                <w:rFonts w:ascii="Times New Roman" w:hAnsi="Times New Roman"/>
                <w:sz w:val="20"/>
                <w:szCs w:val="20"/>
              </w:rPr>
            </w:pPr>
          </w:p>
          <w:p w:rsidR="000B4E4F" w:rsidP="002B494F">
            <w:pPr>
              <w:widowControl w:val="0"/>
              <w:bidi w:val="0"/>
              <w:adjustRightInd w:val="0"/>
              <w:spacing w:after="0" w:line="240" w:lineRule="auto"/>
              <w:jc w:val="both"/>
              <w:rPr>
                <w:rFonts w:ascii="Times New Roman" w:hAnsi="Times New Roman"/>
                <w:sz w:val="20"/>
                <w:szCs w:val="20"/>
              </w:rPr>
            </w:pPr>
          </w:p>
          <w:p w:rsidR="000B4E4F" w:rsidRPr="0013575A" w:rsidP="000B4E4F">
            <w:pPr>
              <w:widowControl w:val="0"/>
              <w:bidi w:val="0"/>
              <w:adjustRightInd w:val="0"/>
              <w:spacing w:after="0" w:line="240" w:lineRule="auto"/>
              <w:jc w:val="both"/>
              <w:rPr>
                <w:rFonts w:ascii="Times New Roman" w:hAnsi="Times New Roman"/>
                <w:sz w:val="20"/>
                <w:szCs w:val="20"/>
              </w:rPr>
            </w:pPr>
            <w:r w:rsidRPr="0013575A">
              <w:rPr>
                <w:rFonts w:ascii="Times New Roman" w:hAnsi="Times New Roman"/>
                <w:color w:val="000000"/>
                <w:sz w:val="20"/>
                <w:szCs w:val="20"/>
              </w:rPr>
              <w:t>Prevádzkovateľ je povinný oboznámiť oprávnené osoby s obsahom bezpečnostnej smernice v rozsahu potrebnom na plnenie ich úloh; oboznámenie oprávnených osôb s obsahom bezpečnostnej smernice je prevádzkovateľ povinný na žiadosť úradu hodnoverne preukázať. Prevádzkovateľ je povinný splniť povinnosť podľa prvej vety pri každej zmene bezpečnostnej smernice.</w:t>
            </w:r>
          </w:p>
          <w:p w:rsidR="000B4E4F" w:rsidP="002B494F">
            <w:pPr>
              <w:widowControl w:val="0"/>
              <w:bidi w:val="0"/>
              <w:adjustRightInd w:val="0"/>
              <w:spacing w:after="0" w:line="240" w:lineRule="auto"/>
              <w:jc w:val="both"/>
              <w:rPr>
                <w:rFonts w:ascii="Times New Roman" w:hAnsi="Times New Roman"/>
                <w:sz w:val="20"/>
                <w:szCs w:val="20"/>
              </w:rPr>
            </w:pPr>
          </w:p>
          <w:p w:rsidR="002B494F" w:rsidRPr="008E305F" w:rsidP="002B494F">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Na požiadanie úradu prevádzkovateľ preukáže rozsah a obsah bezpečnostných opatrení podľa odseku 1až 3. </w:t>
            </w:r>
          </w:p>
          <w:p w:rsidR="002B494F" w:rsidRPr="008E305F" w:rsidP="002B494F">
            <w:pPr>
              <w:widowControl w:val="0"/>
              <w:bidi w:val="0"/>
              <w:adjustRightInd w:val="0"/>
              <w:spacing w:after="0" w:line="240" w:lineRule="auto"/>
              <w:rPr>
                <w:rFonts w:ascii="Times New Roman" w:hAnsi="Times New Roman"/>
                <w:sz w:val="20"/>
                <w:szCs w:val="20"/>
              </w:rPr>
            </w:pPr>
          </w:p>
          <w:p w:rsidR="00180F35" w:rsidRPr="00EA1EDF"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Realizácia spracovania cez sprostredkovateľa musí byť  upravené zmluvou alebo právnym aktom záväzným pre  sprostredkovateľa, v ktorom bude najmä stanovené, že:</w:t>
            </w:r>
          </w:p>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 sprostredkovateľ bude konať len na základe pokynov  prevádzkovateľa,</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povinnosti uvedené v odstavci 1 a vymedzené právnou úpravou  členského štátu, v ktorom je sprostredkovateľ zriadený, budú  záväzné aj pre sprostredkovateľa.</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§:8</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B73B0" w:rsidP="005B3670">
            <w:pPr>
              <w:pStyle w:val="Normlny"/>
              <w:bidi w:val="0"/>
              <w:spacing w:after="0" w:line="240" w:lineRule="auto"/>
              <w:jc w:val="center"/>
              <w:rPr>
                <w:rFonts w:ascii="Times New Roman" w:hAnsi="Times New Roman"/>
              </w:rPr>
            </w:pPr>
          </w:p>
          <w:p w:rsidR="001B73B0" w:rsidP="005B3670">
            <w:pPr>
              <w:pStyle w:val="Normlny"/>
              <w:bidi w:val="0"/>
              <w:spacing w:after="0" w:line="240" w:lineRule="auto"/>
              <w:jc w:val="center"/>
              <w:rPr>
                <w:rFonts w:ascii="Times New Roman" w:hAnsi="Times New Roman"/>
              </w:rPr>
            </w:pPr>
          </w:p>
          <w:p w:rsidR="001B73B0"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0E7017" w:rsidP="005B367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§:8</w:t>
            </w:r>
          </w:p>
          <w:p w:rsidR="001B73B0" w:rsidP="001B73B0">
            <w:pPr>
              <w:pStyle w:val="Normlny"/>
              <w:bidi w:val="0"/>
              <w:spacing w:after="0" w:line="240" w:lineRule="auto"/>
              <w:jc w:val="center"/>
              <w:rPr>
                <w:rFonts w:ascii="Times New Roman" w:hAnsi="Times New Roman"/>
              </w:rPr>
            </w:pPr>
            <w:r>
              <w:rPr>
                <w:rFonts w:ascii="Times New Roman" w:hAnsi="Times New Roman"/>
              </w:rPr>
              <w:t>O:4</w:t>
            </w:r>
          </w:p>
          <w:p w:rsidR="001B73B0" w:rsidP="001B73B0">
            <w:pPr>
              <w:pStyle w:val="Normlny"/>
              <w:bidi w:val="0"/>
              <w:spacing w:after="0" w:line="240" w:lineRule="auto"/>
              <w:jc w:val="center"/>
              <w:rPr>
                <w:rFonts w:ascii="Times New Roman" w:hAnsi="Times New Roman"/>
              </w:rPr>
            </w:pPr>
            <w:r>
              <w:rPr>
                <w:rFonts w:ascii="Times New Roman" w:hAnsi="Times New Roman"/>
              </w:rPr>
              <w:t>P:a</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P:b</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P:c</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P:d</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P:e</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P:f</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P:g</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P:h</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0F4B67"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P:i</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P:j</w:t>
            </w:r>
          </w:p>
          <w:p w:rsidR="001B73B0" w:rsidP="001B73B0">
            <w:pPr>
              <w:pStyle w:val="Normlny"/>
              <w:bidi w:val="0"/>
              <w:spacing w:after="0" w:line="240" w:lineRule="auto"/>
              <w:jc w:val="center"/>
              <w:rPr>
                <w:rFonts w:ascii="Times New Roman" w:hAnsi="Times New Roman"/>
              </w:rPr>
            </w:pPr>
          </w:p>
          <w:p w:rsidR="001B73B0" w:rsidP="001B73B0">
            <w:pPr>
              <w:pStyle w:val="Normlny"/>
              <w:bidi w:val="0"/>
              <w:spacing w:after="0" w:line="240" w:lineRule="auto"/>
              <w:jc w:val="center"/>
              <w:rPr>
                <w:rFonts w:ascii="Times New Roman" w:hAnsi="Times New Roman"/>
              </w:rPr>
            </w:pPr>
            <w:r>
              <w:rPr>
                <w:rFonts w:ascii="Times New Roman" w:hAnsi="Times New Roman"/>
              </w:rPr>
              <w:t>P:k</w:t>
            </w:r>
          </w:p>
          <w:p w:rsidR="001B73B0" w:rsidP="001B73B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B73B0">
              <w:rPr>
                <w:rFonts w:ascii="Times New Roman" w:hAnsi="Times New Roman"/>
              </w:rPr>
              <w:t>O:10</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B73B0">
              <w:rPr>
                <w:rFonts w:ascii="Times New Roman" w:hAnsi="Times New Roman"/>
              </w:rPr>
              <w:t>O:11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B73B0">
              <w:rPr>
                <w:rFonts w:ascii="Times New Roman" w:hAnsi="Times New Roman"/>
              </w:rPr>
              <w:t>O:12</w:t>
            </w:r>
          </w:p>
          <w:p w:rsidR="00180F35"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B73B0" w:rsidRPr="008E305F" w:rsidP="001B73B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oprávnený na základe písomnej zmluvy poveriť spracúvaním osobných údajov sprostredkovateľa. Na účely poverenia sprostredkovateľa spracúvaním osobných údajov podľa prvej vety sa súhlas dotknutej osoby nevyžaduje. </w:t>
            </w:r>
          </w:p>
          <w:p w:rsidR="00180F35" w:rsidRPr="00DF1CF2" w:rsidP="005B3670">
            <w:pPr>
              <w:widowControl w:val="0"/>
              <w:bidi w:val="0"/>
              <w:adjustRightInd w:val="0"/>
              <w:spacing w:after="0" w:line="240" w:lineRule="auto"/>
              <w:rPr>
                <w:rFonts w:ascii="Times New Roman" w:hAnsi="Times New Roman"/>
                <w:sz w:val="20"/>
                <w:szCs w:val="20"/>
              </w:rPr>
            </w:pPr>
          </w:p>
          <w:p w:rsidR="000F58EA" w:rsidRPr="006E3785" w:rsidP="000F58EA">
            <w:pPr>
              <w:widowControl w:val="0"/>
              <w:bidi w:val="0"/>
              <w:adjustRightInd w:val="0"/>
              <w:spacing w:after="0" w:line="240" w:lineRule="auto"/>
              <w:jc w:val="both"/>
              <w:rPr>
                <w:rFonts w:ascii="Times New Roman" w:hAnsi="Times New Roman"/>
                <w:sz w:val="20"/>
                <w:szCs w:val="20"/>
              </w:rPr>
            </w:pPr>
            <w:r w:rsidRPr="006E3785">
              <w:rPr>
                <w:rFonts w:ascii="Times New Roman" w:hAnsi="Times New Roman"/>
                <w:sz w:val="20"/>
                <w:szCs w:val="20"/>
              </w:rPr>
              <w:t xml:space="preserve">Prevádzkovateľ je povinný uzatvoriť so sprostredkovateľom zmluvu podľa odseku 1 pred začatím spracúvania osobných údajov, najneskôr v deň začatia spracúvania osobných údajov. Sprostredkovateľ je oprávnený spracúvať osobné údaje len v rozsahu, za podmienok a na účel dojednaný s prevádzkovateľom v zmluve a spôsobom podľa tohto zákona. </w:t>
            </w:r>
          </w:p>
          <w:p w:rsidR="001B73B0" w:rsidRPr="00DF1CF2" w:rsidP="005B3670">
            <w:pPr>
              <w:widowControl w:val="0"/>
              <w:bidi w:val="0"/>
              <w:adjustRightInd w:val="0"/>
              <w:spacing w:after="0" w:line="240" w:lineRule="auto"/>
              <w:jc w:val="both"/>
              <w:rPr>
                <w:rFonts w:ascii="Times New Roman" w:hAnsi="Times New Roman"/>
                <w:sz w:val="20"/>
                <w:szCs w:val="20"/>
              </w:rPr>
            </w:pPr>
          </w:p>
          <w:p w:rsidR="001B73B0" w:rsidRPr="008E305F" w:rsidP="001B73B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Zmluva podľa odseku 3 musí obsahovať </w:t>
            </w:r>
          </w:p>
          <w:p w:rsidR="001B73B0" w:rsidRPr="008E305F" w:rsidP="000E7017">
            <w:pPr>
              <w:tabs>
                <w:tab w:val="left" w:pos="0"/>
              </w:tabs>
              <w:autoSpaceDE/>
              <w:autoSpaceDN/>
              <w:bidi w:val="0"/>
              <w:spacing w:after="0" w:line="240" w:lineRule="auto"/>
              <w:ind w:left="360"/>
              <w:jc w:val="both"/>
              <w:rPr>
                <w:rFonts w:ascii="Times New Roman" w:hAnsi="Times New Roman"/>
                <w:sz w:val="20"/>
                <w:szCs w:val="20"/>
              </w:rPr>
            </w:pPr>
            <w:r w:rsidR="000E7017">
              <w:rPr>
                <w:rFonts w:ascii="Times New Roman" w:hAnsi="Times New Roman"/>
                <w:sz w:val="20"/>
                <w:szCs w:val="20"/>
              </w:rPr>
              <w:t xml:space="preserve">a) </w:t>
            </w:r>
            <w:r w:rsidRPr="008E305F">
              <w:rPr>
                <w:rFonts w:ascii="Times New Roman" w:hAnsi="Times New Roman"/>
                <w:sz w:val="20"/>
                <w:szCs w:val="20"/>
              </w:rPr>
              <w:t xml:space="preserve">údaje o zmluvných stranách (ďalej len „identifikačné údaje“); </w:t>
            </w:r>
          </w:p>
          <w:p w:rsidR="001B73B0" w:rsidRPr="000E7017" w:rsidP="000E7017">
            <w:pPr>
              <w:tabs>
                <w:tab w:val="left" w:pos="0"/>
              </w:tabs>
              <w:bidi w:val="0"/>
              <w:spacing w:after="0" w:line="240" w:lineRule="auto"/>
              <w:ind w:left="426"/>
              <w:jc w:val="both"/>
              <w:rPr>
                <w:rFonts w:ascii="Times New Roman" w:hAnsi="Times New Roman"/>
                <w:sz w:val="20"/>
                <w:szCs w:val="20"/>
              </w:rPr>
            </w:pPr>
            <w:r w:rsidR="000E7017">
              <w:rPr>
                <w:rFonts w:ascii="Times New Roman" w:hAnsi="Times New Roman"/>
                <w:sz w:val="20"/>
                <w:szCs w:val="20"/>
              </w:rPr>
              <w:t xml:space="preserve">1. </w:t>
            </w:r>
            <w:r w:rsidRPr="000E7017">
              <w:rPr>
                <w:rFonts w:ascii="Times New Roman" w:hAnsi="Times New Roman"/>
                <w:sz w:val="20"/>
                <w:szCs w:val="20"/>
              </w:rPr>
              <w:t>titul, meno, priezvisko, dátum narodenia a adresu trvalého pobytu, ak ide o fyzickú osobu,</w:t>
            </w:r>
          </w:p>
          <w:p w:rsidR="001B73B0" w:rsidRPr="000E7017" w:rsidP="000E7017">
            <w:pPr>
              <w:tabs>
                <w:tab w:val="left" w:pos="382"/>
              </w:tabs>
              <w:bidi w:val="0"/>
              <w:spacing w:after="0" w:line="240" w:lineRule="auto"/>
              <w:ind w:left="382"/>
              <w:jc w:val="both"/>
              <w:rPr>
                <w:rFonts w:ascii="Times New Roman" w:hAnsi="Times New Roman"/>
                <w:sz w:val="20"/>
                <w:szCs w:val="20"/>
              </w:rPr>
            </w:pPr>
            <w:r w:rsidR="000E7017">
              <w:rPr>
                <w:rFonts w:ascii="Times New Roman" w:hAnsi="Times New Roman"/>
                <w:sz w:val="20"/>
                <w:szCs w:val="20"/>
              </w:rPr>
              <w:t xml:space="preserve">2. </w:t>
            </w:r>
            <w:r w:rsidRPr="000E7017">
              <w:rPr>
                <w:rFonts w:ascii="Times New Roman" w:hAnsi="Times New Roman"/>
                <w:sz w:val="20"/>
                <w:szCs w:val="20"/>
              </w:rPr>
              <w:t xml:space="preserve">názov, právnu formu, adresu sídla a identifikačné číslo, ak ide o právnickú osobu, </w:t>
            </w:r>
          </w:p>
          <w:p w:rsidR="001B73B0" w:rsidRPr="008E305F" w:rsidP="000F4B67">
            <w:pPr>
              <w:pStyle w:val="ListParagraph"/>
              <w:tabs>
                <w:tab w:val="left" w:pos="0"/>
              </w:tabs>
              <w:bidi w:val="0"/>
              <w:spacing w:after="0" w:line="240" w:lineRule="auto"/>
              <w:ind w:left="382"/>
              <w:jc w:val="both"/>
              <w:rPr>
                <w:rFonts w:ascii="Times New Roman" w:hAnsi="Times New Roman"/>
                <w:sz w:val="20"/>
                <w:szCs w:val="20"/>
                <w:lang w:val="sk-SK"/>
              </w:rPr>
            </w:pPr>
            <w:r w:rsidR="000E7017">
              <w:rPr>
                <w:rFonts w:ascii="Times New Roman" w:hAnsi="Times New Roman"/>
                <w:sz w:val="20"/>
                <w:szCs w:val="20"/>
                <w:lang w:val="sk-SK"/>
              </w:rPr>
              <w:t xml:space="preserve">3. </w:t>
            </w:r>
            <w:r w:rsidRPr="008E305F">
              <w:rPr>
                <w:rFonts w:ascii="Times New Roman" w:hAnsi="Times New Roman"/>
                <w:sz w:val="20"/>
                <w:szCs w:val="20"/>
                <w:lang w:val="sk-SK"/>
              </w:rPr>
              <w:t xml:space="preserve">obchodné meno, adresu miesta podnikania a identifikačné číslo, ak ide o fyzickú osobu – podnikateľa, </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deň, od ktorého je sprostredkovateľ oprávnený začať so spracúvaním osobných údajov v mene prevádzkovateľa,</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účel spracúvania osobných údajov, </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názov informačného systému,</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zoznam osobných údajov, ktoré sa budú spracúvať; zoznam osobných údajov možno nahradiť rozsahom osobných údajov podľa § 10 ods. 4,</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okruh dotknutých osôb,</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podmienky spracúvania osobných údajov vrátane zoznamu povolených operácií s osobnými údajmi,</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vyhlásenie prevádzkovateľa, že </w:t>
            </w:r>
            <w:r w:rsidR="000E7017">
              <w:rPr>
                <w:rFonts w:ascii="Times New Roman" w:hAnsi="Times New Roman"/>
                <w:sz w:val="20"/>
                <w:szCs w:val="20"/>
              </w:rPr>
              <w:t xml:space="preserve">pri výbere </w:t>
            </w:r>
            <w:r w:rsidRPr="008E305F">
              <w:rPr>
                <w:rFonts w:ascii="Times New Roman" w:hAnsi="Times New Roman"/>
                <w:sz w:val="20"/>
                <w:szCs w:val="20"/>
              </w:rPr>
              <w:t>sprostredkovateľ</w:t>
            </w:r>
            <w:r w:rsidR="000E7017">
              <w:rPr>
                <w:rFonts w:ascii="Times New Roman" w:hAnsi="Times New Roman"/>
                <w:sz w:val="20"/>
                <w:szCs w:val="20"/>
              </w:rPr>
              <w:t>a postupoval</w:t>
            </w:r>
            <w:r w:rsidRPr="008E305F">
              <w:rPr>
                <w:rFonts w:ascii="Times New Roman" w:hAnsi="Times New Roman"/>
                <w:sz w:val="20"/>
                <w:szCs w:val="20"/>
              </w:rPr>
              <w:t xml:space="preserve"> podľa odseku 2 prvej vety,</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súhlas prevádzkovateľa na spracúvanie osobných údajov sprostredkovateľom prostredníctvom inej osoby podľa odseku 5,</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dobu, na ktorú sa zmluva uzatvára,</w:t>
            </w:r>
          </w:p>
          <w:p w:rsidR="001B73B0" w:rsidP="001B73B0">
            <w:pPr>
              <w:tabs>
                <w:tab w:val="left" w:pos="0"/>
              </w:tabs>
              <w:autoSpaceDE/>
              <w:autoSpaceDN/>
              <w:bidi w:val="0"/>
              <w:spacing w:after="0" w:line="240" w:lineRule="auto"/>
              <w:jc w:val="both"/>
              <w:rPr>
                <w:rFonts w:ascii="Times New Roman" w:hAnsi="Times New Roman"/>
                <w:sz w:val="20"/>
                <w:szCs w:val="20"/>
              </w:rPr>
            </w:pPr>
          </w:p>
          <w:p w:rsidR="001B73B0" w:rsidRPr="008E305F" w:rsidP="001B73B0">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dátum uzatvorenia zmluvy a podpisy zmluvných strán. </w:t>
            </w:r>
          </w:p>
          <w:p w:rsidR="001B73B0" w:rsidRPr="008E305F" w:rsidP="001B73B0">
            <w:pPr>
              <w:widowControl w:val="0"/>
              <w:bidi w:val="0"/>
              <w:adjustRightInd w:val="0"/>
              <w:spacing w:after="0" w:line="240" w:lineRule="auto"/>
              <w:jc w:val="both"/>
              <w:rPr>
                <w:rFonts w:ascii="Times New Roman" w:hAnsi="Times New Roman"/>
                <w:sz w:val="20"/>
                <w:szCs w:val="20"/>
              </w:rPr>
            </w:pPr>
          </w:p>
          <w:p w:rsidR="00180F35" w:rsidP="005B3670">
            <w:pPr>
              <w:pStyle w:val="Normlny"/>
              <w:bidi w:val="0"/>
              <w:spacing w:after="0" w:line="240" w:lineRule="auto"/>
              <w:jc w:val="both"/>
              <w:rPr>
                <w:rFonts w:ascii="Times New Roman" w:hAnsi="Times New Roman"/>
                <w:i/>
              </w:rPr>
            </w:pPr>
          </w:p>
          <w:p w:rsidR="00BA4AC3" w:rsidRPr="006E3785" w:rsidP="00BA4AC3">
            <w:pPr>
              <w:widowControl w:val="0"/>
              <w:bidi w:val="0"/>
              <w:adjustRightInd w:val="0"/>
              <w:spacing w:after="0" w:line="240" w:lineRule="auto"/>
              <w:jc w:val="both"/>
              <w:rPr>
                <w:rFonts w:ascii="Times New Roman" w:hAnsi="Times New Roman"/>
                <w:sz w:val="20"/>
                <w:szCs w:val="20"/>
              </w:rPr>
            </w:pPr>
            <w:r w:rsidRPr="006E3785">
              <w:rPr>
                <w:rFonts w:ascii="Times New Roman" w:hAnsi="Times New Roman"/>
                <w:sz w:val="20"/>
                <w:szCs w:val="20"/>
              </w:rPr>
              <w:t xml:space="preserve">Sprostredkovateľ je povinný dodržiavať povinnosti ustanovené prevádzkovateľovi v § 5 ods. 1, § 6 ods. 2 písm. c) až i), § 6 ods. 4, § 8 ods. 3, 4, § 9 ods. 2, § 19 až 26, ak tento zákon neustanovuje inak. </w:t>
            </w:r>
          </w:p>
          <w:p w:rsidR="00BA4AC3" w:rsidRPr="006E3785" w:rsidP="00BA4AC3">
            <w:pPr>
              <w:widowControl w:val="0"/>
              <w:bidi w:val="0"/>
              <w:adjustRightInd w:val="0"/>
              <w:spacing w:after="0" w:line="240" w:lineRule="auto"/>
              <w:ind w:firstLine="708"/>
              <w:jc w:val="both"/>
              <w:rPr>
                <w:rFonts w:ascii="Times New Roman" w:hAnsi="Times New Roman"/>
                <w:sz w:val="20"/>
                <w:szCs w:val="20"/>
              </w:rPr>
            </w:pPr>
          </w:p>
          <w:p w:rsidR="00BA4AC3" w:rsidRPr="006E3785" w:rsidP="00BA4AC3">
            <w:pPr>
              <w:widowControl w:val="0"/>
              <w:bidi w:val="0"/>
              <w:adjustRightInd w:val="0"/>
              <w:spacing w:after="0" w:line="240" w:lineRule="auto"/>
              <w:jc w:val="both"/>
              <w:rPr>
                <w:rFonts w:ascii="Times New Roman" w:hAnsi="Times New Roman"/>
                <w:sz w:val="20"/>
                <w:szCs w:val="20"/>
              </w:rPr>
            </w:pPr>
            <w:r w:rsidRPr="006E3785">
              <w:rPr>
                <w:rFonts w:ascii="Times New Roman" w:hAnsi="Times New Roman"/>
                <w:sz w:val="20"/>
                <w:szCs w:val="20"/>
              </w:rPr>
              <w:t>Povinnosti prevádzkovateľa ustanovené v § 8 ods. 6, § 15 až 18 a § 28 až 32 môže vykonať sprostredkovateľ, ak sa tak výslovne dohodne v zmluve uzatvorenej s prevádzkovateľom podľa odseku 1.</w:t>
            </w:r>
          </w:p>
          <w:p w:rsidR="00BA4AC3" w:rsidP="001B73B0">
            <w:pPr>
              <w:widowControl w:val="0"/>
              <w:bidi w:val="0"/>
              <w:adjustRightInd w:val="0"/>
              <w:spacing w:after="0" w:line="240" w:lineRule="auto"/>
              <w:jc w:val="both"/>
              <w:rPr>
                <w:rFonts w:ascii="Times New Roman" w:hAnsi="Times New Roman"/>
                <w:sz w:val="20"/>
                <w:szCs w:val="20"/>
              </w:rPr>
            </w:pPr>
          </w:p>
          <w:p w:rsidR="001B73B0" w:rsidRPr="008E305F" w:rsidP="001B73B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Sprostredkovateľ zodpovedá za plnenie povinností podľa odseku 11 v rozsahu zmluvy uzatvorenej s prevádzkovateľom podľa odseku 1.</w:t>
            </w:r>
          </w:p>
          <w:p w:rsidR="00180F35" w:rsidRPr="00391D20"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Na doloženie ich existencie, budú časti zmluvy alebo  právneho aktu týkajúce sa ochrany a požiadaviek na opatrenia  uvedené v odstavci 1, vyhotovené v písomnej podobe alebo  v nejakej inej ekvivalentnej podobe.</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EB103D" w:rsidP="00EB103D">
            <w:pPr>
              <w:pStyle w:val="Normlny"/>
              <w:bidi w:val="0"/>
              <w:spacing w:after="0" w:line="240" w:lineRule="auto"/>
              <w:jc w:val="center"/>
              <w:rPr>
                <w:rFonts w:ascii="Times New Roman" w:hAnsi="Times New Roman"/>
              </w:rPr>
            </w:pPr>
            <w:r>
              <w:rPr>
                <w:rFonts w:ascii="Times New Roman" w:hAnsi="Times New Roman"/>
              </w:rPr>
              <w:t>§:8</w:t>
            </w:r>
          </w:p>
          <w:p w:rsidR="00EB103D" w:rsidP="00EB103D">
            <w:pPr>
              <w:pStyle w:val="Normlny"/>
              <w:bidi w:val="0"/>
              <w:spacing w:after="0" w:line="240" w:lineRule="auto"/>
              <w:jc w:val="center"/>
              <w:rPr>
                <w:rFonts w:ascii="Times New Roman" w:hAnsi="Times New Roman"/>
              </w:rPr>
            </w:pPr>
            <w:r>
              <w:rPr>
                <w:rFonts w:ascii="Times New Roman" w:hAnsi="Times New Roman"/>
              </w:rPr>
              <w:t>O:1</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O:3</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D733B3"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§:8</w:t>
            </w:r>
          </w:p>
          <w:p w:rsidR="00EB103D" w:rsidP="00EB103D">
            <w:pPr>
              <w:pStyle w:val="Normlny"/>
              <w:bidi w:val="0"/>
              <w:spacing w:after="0" w:line="240" w:lineRule="auto"/>
              <w:jc w:val="center"/>
              <w:rPr>
                <w:rFonts w:ascii="Times New Roman" w:hAnsi="Times New Roman"/>
              </w:rPr>
            </w:pPr>
            <w:r>
              <w:rPr>
                <w:rFonts w:ascii="Times New Roman" w:hAnsi="Times New Roman"/>
              </w:rPr>
              <w:t>O:4</w:t>
            </w:r>
          </w:p>
          <w:p w:rsidR="00EB103D" w:rsidP="00EB103D">
            <w:pPr>
              <w:pStyle w:val="Normlny"/>
              <w:bidi w:val="0"/>
              <w:spacing w:after="0" w:line="240" w:lineRule="auto"/>
              <w:jc w:val="center"/>
              <w:rPr>
                <w:rFonts w:ascii="Times New Roman" w:hAnsi="Times New Roman"/>
              </w:rPr>
            </w:pPr>
            <w:r>
              <w:rPr>
                <w:rFonts w:ascii="Times New Roman" w:hAnsi="Times New Roman"/>
              </w:rPr>
              <w:t>P:a</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P:b</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P:c</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P:d</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P:e</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P:f</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P:g</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P:h</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0536A9"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P:i</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P:j</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P:k</w:t>
            </w:r>
          </w:p>
          <w:p w:rsidR="00EB103D" w:rsidP="00EB103D">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§:19</w:t>
            </w:r>
          </w:p>
          <w:p w:rsidR="00EB103D" w:rsidP="00EB103D">
            <w:pPr>
              <w:pStyle w:val="Normlny"/>
              <w:bidi w:val="0"/>
              <w:spacing w:after="0" w:line="240" w:lineRule="auto"/>
              <w:jc w:val="center"/>
              <w:rPr>
                <w:rFonts w:ascii="Times New Roman" w:hAnsi="Times New Roman"/>
              </w:rPr>
            </w:pPr>
            <w:r>
              <w:rPr>
                <w:rFonts w:ascii="Times New Roman" w:hAnsi="Times New Roman"/>
              </w:rPr>
              <w:t>O:1</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O:2</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P:a</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P:b</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O:3</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P:a</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P:b</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O:4</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O:5</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604747" w:rsidP="00EB103D">
            <w:pPr>
              <w:pStyle w:val="Normlny"/>
              <w:bidi w:val="0"/>
              <w:spacing w:after="0" w:line="240" w:lineRule="auto"/>
              <w:jc w:val="center"/>
              <w:rPr>
                <w:rFonts w:ascii="Times New Roman" w:hAnsi="Times New Roman"/>
              </w:rPr>
            </w:pPr>
          </w:p>
          <w:p w:rsidR="00604747" w:rsidP="00EB103D">
            <w:pPr>
              <w:pStyle w:val="Normlny"/>
              <w:bidi w:val="0"/>
              <w:spacing w:after="0" w:line="240" w:lineRule="auto"/>
              <w:jc w:val="center"/>
              <w:rPr>
                <w:rFonts w:ascii="Times New Roman" w:hAnsi="Times New Roman"/>
              </w:rPr>
            </w:pPr>
          </w:p>
          <w:p w:rsidR="00604747" w:rsidP="00EB103D">
            <w:pPr>
              <w:pStyle w:val="Normlny"/>
              <w:bidi w:val="0"/>
              <w:spacing w:after="0" w:line="240" w:lineRule="auto"/>
              <w:jc w:val="center"/>
              <w:rPr>
                <w:rFonts w:ascii="Times New Roman" w:hAnsi="Times New Roman"/>
              </w:rPr>
            </w:pPr>
          </w:p>
          <w:p w:rsidR="00604747" w:rsidP="00EB103D">
            <w:pPr>
              <w:pStyle w:val="Normlny"/>
              <w:bidi w:val="0"/>
              <w:spacing w:after="0" w:line="240" w:lineRule="auto"/>
              <w:jc w:val="center"/>
              <w:rPr>
                <w:rFonts w:ascii="Times New Roman" w:hAnsi="Times New Roman"/>
              </w:rPr>
            </w:pPr>
          </w:p>
          <w:p w:rsidR="00604747" w:rsidP="00EB103D">
            <w:pPr>
              <w:pStyle w:val="Normlny"/>
              <w:bidi w:val="0"/>
              <w:spacing w:after="0" w:line="240" w:lineRule="auto"/>
              <w:jc w:val="center"/>
              <w:rPr>
                <w:rFonts w:ascii="Times New Roman" w:hAnsi="Times New Roman"/>
              </w:rPr>
            </w:pPr>
          </w:p>
          <w:p w:rsidR="00604747" w:rsidP="00EB103D">
            <w:pPr>
              <w:pStyle w:val="Normlny"/>
              <w:bidi w:val="0"/>
              <w:spacing w:after="0" w:line="240" w:lineRule="auto"/>
              <w:jc w:val="center"/>
              <w:rPr>
                <w:rFonts w:ascii="Times New Roman" w:hAnsi="Times New Roman"/>
              </w:rPr>
            </w:pPr>
            <w:r>
              <w:rPr>
                <w:rFonts w:ascii="Times New Roman" w:hAnsi="Times New Roman"/>
              </w:rPr>
              <w:t>O:6</w:t>
            </w:r>
          </w:p>
          <w:p w:rsidR="00604747" w:rsidP="00EB103D">
            <w:pPr>
              <w:pStyle w:val="Normlny"/>
              <w:bidi w:val="0"/>
              <w:spacing w:after="0" w:line="240" w:lineRule="auto"/>
              <w:jc w:val="center"/>
              <w:rPr>
                <w:rFonts w:ascii="Times New Roman" w:hAnsi="Times New Roman"/>
              </w:rPr>
            </w:pPr>
          </w:p>
          <w:p w:rsidR="00604747" w:rsidP="00EB103D">
            <w:pPr>
              <w:pStyle w:val="Normlny"/>
              <w:bidi w:val="0"/>
              <w:spacing w:after="0" w:line="240" w:lineRule="auto"/>
              <w:jc w:val="center"/>
              <w:rPr>
                <w:rFonts w:ascii="Times New Roman" w:hAnsi="Times New Roman"/>
              </w:rPr>
            </w:pPr>
          </w:p>
          <w:p w:rsidR="00604747"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§:20</w:t>
            </w:r>
          </w:p>
          <w:p w:rsidR="00EB103D" w:rsidP="00EB103D">
            <w:pPr>
              <w:pStyle w:val="Normlny"/>
              <w:bidi w:val="0"/>
              <w:spacing w:after="0" w:line="240" w:lineRule="auto"/>
              <w:jc w:val="center"/>
              <w:rPr>
                <w:rFonts w:ascii="Times New Roman" w:hAnsi="Times New Roman"/>
              </w:rPr>
            </w:pPr>
            <w:r>
              <w:rPr>
                <w:rFonts w:ascii="Times New Roman" w:hAnsi="Times New Roman"/>
              </w:rPr>
              <w:t>O:1</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C646CF"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r>
              <w:rPr>
                <w:rFonts w:ascii="Times New Roman" w:hAnsi="Times New Roman"/>
              </w:rPr>
              <w:t>O:2</w:t>
            </w: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EB103D" w:rsidP="00EB103D">
            <w:pPr>
              <w:pStyle w:val="Normlny"/>
              <w:bidi w:val="0"/>
              <w:spacing w:after="0" w:line="240" w:lineRule="auto"/>
              <w:jc w:val="center"/>
              <w:rPr>
                <w:rFonts w:ascii="Times New Roman" w:hAnsi="Times New Roman"/>
              </w:rPr>
            </w:pPr>
          </w:p>
          <w:p w:rsidR="00180F35" w:rsidRPr="00624012" w:rsidP="00EB103D">
            <w:pPr>
              <w:pStyle w:val="Normlny"/>
              <w:bidi w:val="0"/>
              <w:spacing w:after="0" w:line="240" w:lineRule="auto"/>
              <w:jc w:val="center"/>
              <w:rPr>
                <w:rFonts w:ascii="Times New Roman" w:hAnsi="Times New Roman"/>
              </w:rPr>
            </w:pPr>
            <w:r w:rsidR="00EB103D">
              <w:rPr>
                <w:rFonts w:ascii="Times New Roman" w:hAnsi="Times New Roman"/>
              </w:rPr>
              <w:t>O:3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B103D" w:rsidRPr="008E305F" w:rsidP="00EB10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oprávnený na základe písomnej zmluvy poveriť spracúvaním osobných údajov sprostredkovateľa. Na účely poverenia sprostredkovateľa spracúvaním osobných údajov podľa prvej vety sa súhlas dotknutej osoby nevyžaduje. </w:t>
            </w:r>
          </w:p>
          <w:p w:rsidR="00EB103D" w:rsidRPr="00DF1CF2" w:rsidP="00EB103D">
            <w:pPr>
              <w:widowControl w:val="0"/>
              <w:bidi w:val="0"/>
              <w:adjustRightInd w:val="0"/>
              <w:spacing w:after="0" w:line="240" w:lineRule="auto"/>
              <w:rPr>
                <w:rFonts w:ascii="Times New Roman" w:hAnsi="Times New Roman"/>
                <w:sz w:val="20"/>
                <w:szCs w:val="20"/>
              </w:rPr>
            </w:pPr>
          </w:p>
          <w:p w:rsidR="00D733B3" w:rsidRPr="006E3785" w:rsidP="00D733B3">
            <w:pPr>
              <w:widowControl w:val="0"/>
              <w:bidi w:val="0"/>
              <w:adjustRightInd w:val="0"/>
              <w:spacing w:after="0" w:line="240" w:lineRule="auto"/>
              <w:jc w:val="both"/>
              <w:rPr>
                <w:rFonts w:ascii="Times New Roman" w:hAnsi="Times New Roman"/>
                <w:sz w:val="20"/>
                <w:szCs w:val="20"/>
              </w:rPr>
            </w:pPr>
            <w:r w:rsidRPr="006E3785">
              <w:rPr>
                <w:rFonts w:ascii="Times New Roman" w:hAnsi="Times New Roman"/>
                <w:sz w:val="20"/>
                <w:szCs w:val="20"/>
              </w:rPr>
              <w:t xml:space="preserve">Prevádzkovateľ je povinný uzatvoriť so sprostredkovateľom zmluvu podľa odseku 1 pred začatím spracúvania osobných údajov, najneskôr v deň začatia spracúvania osobných údajov. Sprostredkovateľ je oprávnený spracúvať osobné údaje len v rozsahu, za podmienok a na účel dojednaný s prevádzkovateľom v zmluve a spôsobom podľa tohto zákona. </w:t>
            </w:r>
          </w:p>
          <w:p w:rsidR="00EB103D" w:rsidRPr="00DF1CF2" w:rsidP="00EB103D">
            <w:pPr>
              <w:widowControl w:val="0"/>
              <w:bidi w:val="0"/>
              <w:adjustRightInd w:val="0"/>
              <w:spacing w:after="0" w:line="240" w:lineRule="auto"/>
              <w:jc w:val="both"/>
              <w:rPr>
                <w:rFonts w:ascii="Times New Roman" w:hAnsi="Times New Roman"/>
                <w:sz w:val="20"/>
                <w:szCs w:val="20"/>
              </w:rPr>
            </w:pPr>
          </w:p>
          <w:p w:rsidR="00EB103D" w:rsidRPr="008E305F" w:rsidP="00EB10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Zmluva podľa odseku 3 musí obsahovať </w:t>
            </w:r>
          </w:p>
          <w:p w:rsidR="00EB103D" w:rsidRPr="008E305F" w:rsidP="00D733B3">
            <w:pPr>
              <w:tabs>
                <w:tab w:val="left" w:pos="0"/>
              </w:tabs>
              <w:autoSpaceDE/>
              <w:autoSpaceDN/>
              <w:bidi w:val="0"/>
              <w:spacing w:after="0" w:line="240" w:lineRule="auto"/>
              <w:ind w:left="360" w:hanging="360"/>
              <w:jc w:val="both"/>
              <w:rPr>
                <w:rFonts w:ascii="Times New Roman" w:hAnsi="Times New Roman"/>
                <w:sz w:val="20"/>
                <w:szCs w:val="20"/>
              </w:rPr>
            </w:pPr>
            <w:r w:rsidR="00D733B3">
              <w:rPr>
                <w:rFonts w:ascii="Times New Roman" w:hAnsi="Times New Roman"/>
                <w:sz w:val="20"/>
                <w:szCs w:val="20"/>
              </w:rPr>
              <w:t xml:space="preserve">a) </w:t>
            </w:r>
            <w:r w:rsidRPr="008E305F">
              <w:rPr>
                <w:rFonts w:ascii="Times New Roman" w:hAnsi="Times New Roman"/>
                <w:sz w:val="20"/>
                <w:szCs w:val="20"/>
              </w:rPr>
              <w:t xml:space="preserve">údaje o zmluvných stranách (ďalej len „identifikačné údaje“); </w:t>
            </w:r>
          </w:p>
          <w:p w:rsidR="00EB103D" w:rsidRPr="00D733B3" w:rsidP="00D733B3">
            <w:pPr>
              <w:tabs>
                <w:tab w:val="left" w:pos="382"/>
              </w:tabs>
              <w:bidi w:val="0"/>
              <w:spacing w:after="0" w:line="240" w:lineRule="auto"/>
              <w:ind w:left="241"/>
              <w:jc w:val="both"/>
              <w:rPr>
                <w:rFonts w:ascii="Times New Roman" w:hAnsi="Times New Roman"/>
                <w:sz w:val="20"/>
                <w:szCs w:val="20"/>
              </w:rPr>
            </w:pPr>
            <w:r w:rsidR="00D733B3">
              <w:rPr>
                <w:rFonts w:ascii="Times New Roman" w:hAnsi="Times New Roman"/>
                <w:sz w:val="20"/>
                <w:szCs w:val="20"/>
              </w:rPr>
              <w:t xml:space="preserve">1. </w:t>
            </w:r>
            <w:r w:rsidRPr="00D733B3">
              <w:rPr>
                <w:rFonts w:ascii="Times New Roman" w:hAnsi="Times New Roman"/>
                <w:sz w:val="20"/>
                <w:szCs w:val="20"/>
              </w:rPr>
              <w:t>titul, meno, priezvisko, dátum narodenia a adresu trvalého pobytu, ak ide o fyzickú osobu,</w:t>
            </w:r>
          </w:p>
          <w:p w:rsidR="00EB103D" w:rsidRPr="00D733B3" w:rsidP="00D733B3">
            <w:pPr>
              <w:bidi w:val="0"/>
              <w:spacing w:after="0" w:line="240" w:lineRule="auto"/>
              <w:ind w:left="241"/>
              <w:jc w:val="both"/>
              <w:rPr>
                <w:rFonts w:ascii="Times New Roman" w:hAnsi="Times New Roman"/>
                <w:sz w:val="20"/>
                <w:szCs w:val="20"/>
              </w:rPr>
            </w:pPr>
            <w:r w:rsidR="00D733B3">
              <w:rPr>
                <w:rFonts w:ascii="Times New Roman" w:hAnsi="Times New Roman"/>
                <w:sz w:val="20"/>
                <w:szCs w:val="20"/>
              </w:rPr>
              <w:t xml:space="preserve">2. </w:t>
            </w:r>
            <w:r w:rsidRPr="00D733B3">
              <w:rPr>
                <w:rFonts w:ascii="Times New Roman" w:hAnsi="Times New Roman"/>
                <w:sz w:val="20"/>
                <w:szCs w:val="20"/>
              </w:rPr>
              <w:t xml:space="preserve">názov, právnu formu, adresu sídla a identifikačné číslo, ak ide o právnickú osobu, </w:t>
            </w:r>
          </w:p>
          <w:p w:rsidR="00EB103D" w:rsidRPr="00D733B3" w:rsidP="00D733B3">
            <w:pPr>
              <w:tabs>
                <w:tab w:val="left" w:pos="241"/>
              </w:tabs>
              <w:bidi w:val="0"/>
              <w:spacing w:after="0" w:line="240" w:lineRule="auto"/>
              <w:ind w:left="241"/>
              <w:jc w:val="both"/>
              <w:rPr>
                <w:rFonts w:ascii="Times New Roman" w:hAnsi="Times New Roman"/>
                <w:sz w:val="20"/>
                <w:szCs w:val="20"/>
              </w:rPr>
            </w:pPr>
            <w:r w:rsidR="00D733B3">
              <w:rPr>
                <w:rFonts w:ascii="Times New Roman" w:hAnsi="Times New Roman"/>
                <w:sz w:val="20"/>
                <w:szCs w:val="20"/>
              </w:rPr>
              <w:t xml:space="preserve">3. </w:t>
            </w:r>
            <w:r w:rsidRPr="00D733B3">
              <w:rPr>
                <w:rFonts w:ascii="Times New Roman" w:hAnsi="Times New Roman"/>
                <w:sz w:val="20"/>
                <w:szCs w:val="20"/>
              </w:rPr>
              <w:t xml:space="preserve">obchodné meno, adresu miesta podnikania a identifikačné číslo, ak ide o fyzickú osobu – podnikateľa, </w:t>
            </w:r>
          </w:p>
          <w:p w:rsidR="00EB103D" w:rsidP="00EB103D">
            <w:pPr>
              <w:tabs>
                <w:tab w:val="left" w:pos="0"/>
              </w:tabs>
              <w:autoSpaceDE/>
              <w:autoSpaceDN/>
              <w:bidi w:val="0"/>
              <w:spacing w:after="0" w:line="240" w:lineRule="auto"/>
              <w:jc w:val="both"/>
              <w:rPr>
                <w:rFonts w:ascii="Times New Roman" w:hAnsi="Times New Roman"/>
                <w:sz w:val="20"/>
                <w:szCs w:val="20"/>
              </w:rPr>
            </w:pPr>
          </w:p>
          <w:p w:rsidR="00EB103D" w:rsidRPr="008E305F" w:rsidP="00EB103D">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deň, od ktorého je sprostredkovateľ oprávnený začať so spracúvaním osobných údajov v mene prevádzkovateľa,</w:t>
            </w:r>
          </w:p>
          <w:p w:rsidR="00EB103D" w:rsidP="00EB103D">
            <w:pPr>
              <w:tabs>
                <w:tab w:val="left" w:pos="0"/>
              </w:tabs>
              <w:autoSpaceDE/>
              <w:autoSpaceDN/>
              <w:bidi w:val="0"/>
              <w:spacing w:after="0" w:line="240" w:lineRule="auto"/>
              <w:jc w:val="both"/>
              <w:rPr>
                <w:rFonts w:ascii="Times New Roman" w:hAnsi="Times New Roman"/>
                <w:sz w:val="20"/>
                <w:szCs w:val="20"/>
              </w:rPr>
            </w:pPr>
          </w:p>
          <w:p w:rsidR="00EB103D" w:rsidRPr="008E305F" w:rsidP="00EB103D">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účel spracúvania osobných údajov, </w:t>
            </w:r>
          </w:p>
          <w:p w:rsidR="00EB103D" w:rsidP="00EB103D">
            <w:pPr>
              <w:tabs>
                <w:tab w:val="left" w:pos="0"/>
              </w:tabs>
              <w:autoSpaceDE/>
              <w:autoSpaceDN/>
              <w:bidi w:val="0"/>
              <w:spacing w:after="0" w:line="240" w:lineRule="auto"/>
              <w:jc w:val="both"/>
              <w:rPr>
                <w:rFonts w:ascii="Times New Roman" w:hAnsi="Times New Roman"/>
                <w:sz w:val="20"/>
                <w:szCs w:val="20"/>
              </w:rPr>
            </w:pPr>
          </w:p>
          <w:p w:rsidR="00EB103D" w:rsidRPr="008E305F" w:rsidP="00EB103D">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názov informačného systému,</w:t>
            </w:r>
          </w:p>
          <w:p w:rsidR="00EB103D" w:rsidP="00EB103D">
            <w:pPr>
              <w:tabs>
                <w:tab w:val="left" w:pos="0"/>
              </w:tabs>
              <w:autoSpaceDE/>
              <w:autoSpaceDN/>
              <w:bidi w:val="0"/>
              <w:spacing w:after="0" w:line="240" w:lineRule="auto"/>
              <w:jc w:val="both"/>
              <w:rPr>
                <w:rFonts w:ascii="Times New Roman" w:hAnsi="Times New Roman"/>
                <w:sz w:val="20"/>
                <w:szCs w:val="20"/>
              </w:rPr>
            </w:pPr>
          </w:p>
          <w:p w:rsidR="00EB103D" w:rsidRPr="008E305F" w:rsidP="00EB103D">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zoznam osobných údajov, ktoré sa budú spracúvať; zoznam osobných údajov možno nahradiť rozsahom osobných údajov podľa § 10 ods. 4,</w:t>
            </w:r>
          </w:p>
          <w:p w:rsidR="00EB103D" w:rsidP="00EB103D">
            <w:pPr>
              <w:tabs>
                <w:tab w:val="left" w:pos="0"/>
              </w:tabs>
              <w:autoSpaceDE/>
              <w:autoSpaceDN/>
              <w:bidi w:val="0"/>
              <w:spacing w:after="0" w:line="240" w:lineRule="auto"/>
              <w:jc w:val="both"/>
              <w:rPr>
                <w:rFonts w:ascii="Times New Roman" w:hAnsi="Times New Roman"/>
                <w:sz w:val="20"/>
                <w:szCs w:val="20"/>
              </w:rPr>
            </w:pPr>
          </w:p>
          <w:p w:rsidR="00EB103D" w:rsidRPr="008E305F" w:rsidP="00EB103D">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okruh dotknutých osôb,</w:t>
            </w:r>
          </w:p>
          <w:p w:rsidR="00EB103D" w:rsidP="00EB103D">
            <w:pPr>
              <w:tabs>
                <w:tab w:val="left" w:pos="0"/>
              </w:tabs>
              <w:autoSpaceDE/>
              <w:autoSpaceDN/>
              <w:bidi w:val="0"/>
              <w:spacing w:after="0" w:line="240" w:lineRule="auto"/>
              <w:jc w:val="both"/>
              <w:rPr>
                <w:rFonts w:ascii="Times New Roman" w:hAnsi="Times New Roman"/>
                <w:sz w:val="20"/>
                <w:szCs w:val="20"/>
              </w:rPr>
            </w:pPr>
          </w:p>
          <w:p w:rsidR="00EB103D" w:rsidRPr="008E305F" w:rsidP="00EB103D">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podmienky spracúvania osobných údajov vrátane zoznamu povolených operácií s osobnými údajmi,</w:t>
            </w:r>
          </w:p>
          <w:p w:rsidR="00EB103D" w:rsidP="00EB103D">
            <w:pPr>
              <w:tabs>
                <w:tab w:val="left" w:pos="0"/>
              </w:tabs>
              <w:autoSpaceDE/>
              <w:autoSpaceDN/>
              <w:bidi w:val="0"/>
              <w:spacing w:after="0" w:line="240" w:lineRule="auto"/>
              <w:jc w:val="both"/>
              <w:rPr>
                <w:rFonts w:ascii="Times New Roman" w:hAnsi="Times New Roman"/>
                <w:sz w:val="20"/>
                <w:szCs w:val="20"/>
              </w:rPr>
            </w:pPr>
          </w:p>
          <w:p w:rsidR="000536A9" w:rsidRPr="002246A1" w:rsidP="000536A9">
            <w:pPr>
              <w:tabs>
                <w:tab w:val="left" w:pos="0"/>
              </w:tabs>
              <w:autoSpaceDE/>
              <w:autoSpaceDN/>
              <w:bidi w:val="0"/>
              <w:spacing w:after="0" w:line="240" w:lineRule="auto"/>
              <w:jc w:val="both"/>
              <w:rPr>
                <w:rFonts w:ascii="Times New Roman" w:hAnsi="Times New Roman"/>
                <w:sz w:val="20"/>
                <w:szCs w:val="20"/>
              </w:rPr>
            </w:pPr>
            <w:r w:rsidRPr="002246A1">
              <w:rPr>
                <w:rFonts w:ascii="Times New Roman" w:hAnsi="Times New Roman"/>
                <w:sz w:val="20"/>
                <w:szCs w:val="20"/>
              </w:rPr>
              <w:t>vyhlásenie prevádzkovateľa, že pri výbere sprostredkovateľa postupoval podľa odseku 2 prvej vety,</w:t>
            </w:r>
          </w:p>
          <w:p w:rsidR="00EB103D" w:rsidP="00EB103D">
            <w:pPr>
              <w:tabs>
                <w:tab w:val="left" w:pos="0"/>
              </w:tabs>
              <w:autoSpaceDE/>
              <w:autoSpaceDN/>
              <w:bidi w:val="0"/>
              <w:spacing w:after="0" w:line="240" w:lineRule="auto"/>
              <w:jc w:val="both"/>
              <w:rPr>
                <w:rFonts w:ascii="Times New Roman" w:hAnsi="Times New Roman"/>
                <w:sz w:val="20"/>
                <w:szCs w:val="20"/>
              </w:rPr>
            </w:pPr>
          </w:p>
          <w:p w:rsidR="00EB103D" w:rsidRPr="008E305F" w:rsidP="00EB103D">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súhlas prevádzkovateľa na spracúvanie osobných údajov sprostredkovateľom prostredníctvom inej osoby podľa odseku 5,</w:t>
            </w:r>
          </w:p>
          <w:p w:rsidR="00EB103D" w:rsidP="00EB103D">
            <w:pPr>
              <w:tabs>
                <w:tab w:val="left" w:pos="0"/>
              </w:tabs>
              <w:autoSpaceDE/>
              <w:autoSpaceDN/>
              <w:bidi w:val="0"/>
              <w:spacing w:after="0" w:line="240" w:lineRule="auto"/>
              <w:jc w:val="both"/>
              <w:rPr>
                <w:rFonts w:ascii="Times New Roman" w:hAnsi="Times New Roman"/>
                <w:sz w:val="20"/>
                <w:szCs w:val="20"/>
              </w:rPr>
            </w:pPr>
          </w:p>
          <w:p w:rsidR="00EB103D" w:rsidRPr="008E305F" w:rsidP="00EB103D">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dobu, na ktorú sa zmluva uzatvára,</w:t>
            </w:r>
          </w:p>
          <w:p w:rsidR="00EB103D" w:rsidP="00EB103D">
            <w:pPr>
              <w:tabs>
                <w:tab w:val="left" w:pos="0"/>
              </w:tabs>
              <w:autoSpaceDE/>
              <w:autoSpaceDN/>
              <w:bidi w:val="0"/>
              <w:spacing w:after="0" w:line="240" w:lineRule="auto"/>
              <w:jc w:val="both"/>
              <w:rPr>
                <w:rFonts w:ascii="Times New Roman" w:hAnsi="Times New Roman"/>
                <w:sz w:val="20"/>
                <w:szCs w:val="20"/>
              </w:rPr>
            </w:pPr>
          </w:p>
          <w:p w:rsidR="00EB103D" w:rsidRPr="008E305F" w:rsidP="00EB103D">
            <w:pPr>
              <w:tabs>
                <w:tab w:val="left" w:pos="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dátum uzatvorenia zmluvy a podpisy zmluvných strán. </w:t>
            </w:r>
          </w:p>
          <w:p w:rsidR="00180F35" w:rsidP="005B3670">
            <w:pPr>
              <w:pStyle w:val="BodyTextIndent2"/>
              <w:tabs>
                <w:tab w:val="left" w:pos="0"/>
                <w:tab w:val="left" w:pos="360"/>
              </w:tabs>
              <w:bidi w:val="0"/>
              <w:spacing w:after="0" w:line="252" w:lineRule="auto"/>
              <w:ind w:left="0" w:firstLine="0"/>
              <w:jc w:val="both"/>
              <w:rPr>
                <w:rFonts w:ascii="Times New Roman" w:hAnsi="Times New Roman"/>
                <w:i/>
              </w:rPr>
            </w:pPr>
          </w:p>
          <w:p w:rsidR="00EB103D" w:rsidP="005B3670">
            <w:pPr>
              <w:pStyle w:val="BodyTextIndent2"/>
              <w:tabs>
                <w:tab w:val="left" w:pos="0"/>
                <w:tab w:val="left" w:pos="360"/>
              </w:tabs>
              <w:bidi w:val="0"/>
              <w:spacing w:after="0" w:line="252" w:lineRule="auto"/>
              <w:ind w:left="0" w:firstLine="0"/>
              <w:jc w:val="both"/>
              <w:rPr>
                <w:rFonts w:ascii="Times New Roman" w:hAnsi="Times New Roman"/>
                <w:i/>
              </w:rPr>
            </w:pPr>
          </w:p>
          <w:p w:rsidR="00EB103D" w:rsidP="005B3670">
            <w:pPr>
              <w:pStyle w:val="BodyTextIndent2"/>
              <w:tabs>
                <w:tab w:val="left" w:pos="0"/>
                <w:tab w:val="left" w:pos="360"/>
              </w:tabs>
              <w:bidi w:val="0"/>
              <w:spacing w:after="0" w:line="252" w:lineRule="auto"/>
              <w:ind w:left="0" w:firstLine="0"/>
              <w:jc w:val="both"/>
              <w:rPr>
                <w:rFonts w:ascii="Times New Roman" w:hAnsi="Times New Roman"/>
                <w:i/>
              </w:rPr>
            </w:pPr>
          </w:p>
          <w:p w:rsidR="00EB103D" w:rsidRPr="008E305F" w:rsidP="00EB10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Za bezpečnosť osobných údajov zodpovedá prevádzkovateľ. Prevádzkovateľ je povinný chrániť spracúvané osobné údaje pred ich poškodením, zničením, stratou, zmenou, neoprávneným prístupom a sprístupnením, poskytnutím alebo zverejnením ako aj pred akýmikoľvek inými neprípustnými spôsobmi spracúvania. Na tento účel príjme primerané technické, organizačné a personálne opatrenia (ďalej len „bezpečnostné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w:t>
            </w:r>
          </w:p>
          <w:p w:rsidR="00EB103D" w:rsidRPr="008E305F" w:rsidP="00EB103D">
            <w:pPr>
              <w:widowControl w:val="0"/>
              <w:bidi w:val="0"/>
              <w:adjustRightInd w:val="0"/>
              <w:spacing w:after="0" w:line="240" w:lineRule="auto"/>
              <w:jc w:val="both"/>
              <w:rPr>
                <w:rFonts w:ascii="Times New Roman" w:hAnsi="Times New Roman"/>
                <w:sz w:val="20"/>
                <w:szCs w:val="20"/>
              </w:rPr>
            </w:pPr>
          </w:p>
          <w:p w:rsidR="00EB103D" w:rsidP="00EB10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Bezpečnostné opatrenia podľa odseku 1 prevádzkovateľ zdokumentuje v bezpečnostnej smernici, ak v informačnom systéme</w:t>
            </w:r>
          </w:p>
          <w:p w:rsidR="00EB103D" w:rsidRPr="008E305F" w:rsidP="00EB103D">
            <w:pPr>
              <w:widowControl w:val="0"/>
              <w:bidi w:val="0"/>
              <w:adjustRightInd w:val="0"/>
              <w:spacing w:after="0" w:line="240" w:lineRule="auto"/>
              <w:jc w:val="both"/>
              <w:rPr>
                <w:rFonts w:ascii="Times New Roman" w:hAnsi="Times New Roman"/>
                <w:sz w:val="20"/>
                <w:szCs w:val="20"/>
              </w:rPr>
            </w:pPr>
          </w:p>
          <w:p w:rsidR="00EB103D" w:rsidP="00EB103D">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prepojenom s verejne prístupnou počítačovou sieťou nespracúva osobitné kategórie osobných údajov podľa § 13, alebo</w:t>
            </w:r>
          </w:p>
          <w:p w:rsidR="00EB103D" w:rsidRPr="002E16C3" w:rsidP="00EB103D">
            <w:pPr>
              <w:widowControl w:val="0"/>
              <w:bidi w:val="0"/>
              <w:adjustRightInd w:val="0"/>
              <w:spacing w:after="0" w:line="240" w:lineRule="auto"/>
              <w:jc w:val="both"/>
              <w:rPr>
                <w:rFonts w:ascii="Times New Roman" w:hAnsi="Times New Roman"/>
                <w:sz w:val="20"/>
                <w:szCs w:val="20"/>
              </w:rPr>
            </w:pPr>
          </w:p>
          <w:p w:rsidR="00EB103D" w:rsidRPr="002E16C3" w:rsidP="00EB103D">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neprepojenom s verejne prístupnou počítačovou sieťou spracúva osobitné kategórie osobných údajov podľa § 13.</w:t>
            </w:r>
          </w:p>
          <w:p w:rsidR="00EB103D" w:rsidRPr="008E305F" w:rsidP="00EB103D">
            <w:pPr>
              <w:widowControl w:val="0"/>
              <w:bidi w:val="0"/>
              <w:adjustRightInd w:val="0"/>
              <w:spacing w:after="0" w:line="240" w:lineRule="auto"/>
              <w:jc w:val="both"/>
              <w:rPr>
                <w:rFonts w:ascii="Times New Roman" w:hAnsi="Times New Roman"/>
                <w:sz w:val="20"/>
                <w:szCs w:val="20"/>
              </w:rPr>
            </w:pPr>
          </w:p>
          <w:p w:rsidR="00EB103D" w:rsidP="00EB10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Bezpečnostné opatrenia podľa odseku 1 prevádzkovateľ zdokumentuje v bezpečnostnom projekte informačného systému (ďalej len „bezpečnostný projekt“), ak </w:t>
            </w:r>
          </w:p>
          <w:p w:rsidR="00EB103D" w:rsidRPr="008E305F" w:rsidP="00EB103D">
            <w:pPr>
              <w:widowControl w:val="0"/>
              <w:bidi w:val="0"/>
              <w:adjustRightInd w:val="0"/>
              <w:spacing w:after="0" w:line="240" w:lineRule="auto"/>
              <w:jc w:val="both"/>
              <w:rPr>
                <w:rFonts w:ascii="Times New Roman" w:hAnsi="Times New Roman"/>
                <w:sz w:val="20"/>
                <w:szCs w:val="20"/>
              </w:rPr>
            </w:pPr>
          </w:p>
          <w:p w:rsidR="00EB103D" w:rsidRPr="002E16C3" w:rsidP="00EB103D">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 xml:space="preserve">v informačnom systéme prepojenom s verejne prístupnou počítačovou sieťou spracúva osobitné kategórie osobných údajov podľa § 13, alebo </w:t>
            </w:r>
          </w:p>
          <w:p w:rsidR="00EB103D" w:rsidP="00EB103D">
            <w:pPr>
              <w:widowControl w:val="0"/>
              <w:bidi w:val="0"/>
              <w:adjustRightInd w:val="0"/>
              <w:spacing w:after="0" w:line="240" w:lineRule="auto"/>
              <w:jc w:val="both"/>
              <w:rPr>
                <w:rFonts w:ascii="Times New Roman" w:hAnsi="Times New Roman"/>
                <w:sz w:val="20"/>
                <w:szCs w:val="20"/>
              </w:rPr>
            </w:pPr>
          </w:p>
          <w:p w:rsidR="00EB103D" w:rsidRPr="002E16C3" w:rsidP="00EB103D">
            <w:pPr>
              <w:widowControl w:val="0"/>
              <w:bidi w:val="0"/>
              <w:adjustRightInd w:val="0"/>
              <w:spacing w:after="0" w:line="240" w:lineRule="auto"/>
              <w:jc w:val="both"/>
              <w:rPr>
                <w:rFonts w:ascii="Times New Roman" w:hAnsi="Times New Roman"/>
                <w:sz w:val="20"/>
                <w:szCs w:val="20"/>
              </w:rPr>
            </w:pPr>
            <w:r w:rsidRPr="002E16C3">
              <w:rPr>
                <w:rFonts w:ascii="Times New Roman" w:hAnsi="Times New Roman"/>
                <w:sz w:val="20"/>
                <w:szCs w:val="20"/>
              </w:rPr>
              <w:t xml:space="preserve">informačný systém slúži na zabezpečenie verejného záujmu podľa § 3 ods. 1; ustanovenie § 20 sa pri vypracúvaní bezpečnostného projektu nepoužije len vtedy, ak pre konkrétny prípad je tu súčasne povinnosť vypracovať bezpečnostný projekt podľa osobitného </w:t>
            </w:r>
            <w:r w:rsidR="005C3767">
              <w:rPr>
                <w:rFonts w:ascii="Times New Roman" w:hAnsi="Times New Roman"/>
                <w:sz w:val="20"/>
                <w:szCs w:val="20"/>
              </w:rPr>
              <w:t>predpisu</w:t>
            </w:r>
            <w:r w:rsidRPr="002E16C3">
              <w:rPr>
                <w:rFonts w:ascii="Times New Roman" w:hAnsi="Times New Roman"/>
                <w:sz w:val="20"/>
                <w:szCs w:val="20"/>
              </w:rPr>
              <w:t xml:space="preserve">. </w:t>
            </w:r>
          </w:p>
          <w:p w:rsidR="00EB103D" w:rsidRPr="008E305F" w:rsidP="00EB103D">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EB103D" w:rsidRPr="008E305F" w:rsidP="00EB10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bez zbytočného odkladu zabezpečovať aktualizáciu bezpečnostných opatrení prijatých podľa odseku 1 až 3 tak, aby zodpovedala prijatým zmenám pri spracúvaní osobných údajov, a to až do ukončenia spracúvania osobných údajov v informačnom systéme.</w:t>
            </w:r>
          </w:p>
          <w:p w:rsidR="00EB103D" w:rsidRPr="008E305F" w:rsidP="00EB103D">
            <w:pPr>
              <w:widowControl w:val="0"/>
              <w:bidi w:val="0"/>
              <w:adjustRightInd w:val="0"/>
              <w:spacing w:after="0" w:line="240" w:lineRule="auto"/>
              <w:rPr>
                <w:rFonts w:ascii="Times New Roman" w:hAnsi="Times New Roman"/>
                <w:sz w:val="20"/>
                <w:szCs w:val="20"/>
              </w:rPr>
            </w:pPr>
          </w:p>
          <w:p w:rsidR="00604747" w:rsidRPr="0013575A" w:rsidP="00604747">
            <w:pPr>
              <w:widowControl w:val="0"/>
              <w:bidi w:val="0"/>
              <w:adjustRightInd w:val="0"/>
              <w:spacing w:after="0" w:line="240" w:lineRule="auto"/>
              <w:jc w:val="both"/>
              <w:rPr>
                <w:rFonts w:ascii="Times New Roman" w:hAnsi="Times New Roman"/>
                <w:sz w:val="20"/>
                <w:szCs w:val="20"/>
              </w:rPr>
            </w:pPr>
            <w:r w:rsidRPr="0013575A">
              <w:rPr>
                <w:rFonts w:ascii="Times New Roman" w:hAnsi="Times New Roman"/>
                <w:color w:val="000000"/>
                <w:sz w:val="20"/>
                <w:szCs w:val="20"/>
              </w:rPr>
              <w:t>Prevádzkovateľ je povinný oboznámiť oprávnené osoby s obsahom bezpečnostnej smernice v rozsahu potrebnom na plnenie ich úloh; oboznámenie oprávnených osôb s obsahom bezpečnostnej smernice je prevádzkovateľ povinný na žiadosť úradu hodnoverne preukázať. Prevádzkovateľ je povinný splniť povinnosť podľa prvej vety pri každej zmene bezpečnostnej smernice.</w:t>
            </w:r>
          </w:p>
          <w:p w:rsidR="00604747" w:rsidP="00EB103D">
            <w:pPr>
              <w:widowControl w:val="0"/>
              <w:bidi w:val="0"/>
              <w:adjustRightInd w:val="0"/>
              <w:spacing w:after="0" w:line="240" w:lineRule="auto"/>
              <w:jc w:val="both"/>
              <w:rPr>
                <w:rFonts w:ascii="Times New Roman" w:hAnsi="Times New Roman"/>
                <w:sz w:val="20"/>
                <w:szCs w:val="20"/>
              </w:rPr>
            </w:pPr>
          </w:p>
          <w:p w:rsidR="00604747" w:rsidP="00EB103D">
            <w:pPr>
              <w:widowControl w:val="0"/>
              <w:bidi w:val="0"/>
              <w:adjustRightInd w:val="0"/>
              <w:spacing w:after="0" w:line="240" w:lineRule="auto"/>
              <w:jc w:val="both"/>
              <w:rPr>
                <w:rFonts w:ascii="Times New Roman" w:hAnsi="Times New Roman"/>
                <w:sz w:val="20"/>
                <w:szCs w:val="20"/>
              </w:rPr>
            </w:pPr>
          </w:p>
          <w:p w:rsidR="00EB103D" w:rsidRPr="008E305F" w:rsidP="00EB10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Na požiadanie úradu prevádzkovateľ preukáže rozsah a obsah bezpečnostných opatrení podľa odseku 1až 3. </w:t>
            </w:r>
          </w:p>
          <w:p w:rsidR="00EB103D" w:rsidRPr="008E305F" w:rsidP="00EB103D">
            <w:pPr>
              <w:widowControl w:val="0"/>
              <w:bidi w:val="0"/>
              <w:adjustRightInd w:val="0"/>
              <w:spacing w:after="0" w:line="240" w:lineRule="auto"/>
              <w:rPr>
                <w:rFonts w:ascii="Times New Roman" w:hAnsi="Times New Roman"/>
                <w:sz w:val="20"/>
                <w:szCs w:val="20"/>
              </w:rPr>
            </w:pPr>
          </w:p>
          <w:p w:rsidR="00EB103D" w:rsidRPr="008E305F" w:rsidP="00EB103D">
            <w:pPr>
              <w:widowControl w:val="0"/>
              <w:bidi w:val="0"/>
              <w:adjustRightInd w:val="0"/>
              <w:spacing w:after="0" w:line="240" w:lineRule="auto"/>
              <w:rPr>
                <w:rFonts w:ascii="Times New Roman" w:hAnsi="Times New Roman"/>
                <w:b/>
                <w:bCs/>
                <w:sz w:val="20"/>
                <w:szCs w:val="20"/>
              </w:rPr>
            </w:pPr>
          </w:p>
          <w:p w:rsidR="00EB103D" w:rsidRPr="008E305F" w:rsidP="00EB10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Bezpečnostný projekt vymedzuje rozsah a spôsob   bezpečnostných opatrení potrebných na eliminovanie a minimalizovanie hrozieb a rizík pôsobiacich na informačný systém z hľadiska narušenia jeho bezpečnosti, spoľahlivosti a funkčnosti. </w:t>
            </w:r>
          </w:p>
          <w:p w:rsidR="00EB103D" w:rsidRPr="008E305F" w:rsidP="00EB103D">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EB103D" w:rsidRPr="008E305F" w:rsidP="00EB10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Bezpečnostný projekt vypracúva </w:t>
            </w:r>
            <w:r w:rsidR="00C646CF">
              <w:rPr>
                <w:rFonts w:ascii="Times New Roman" w:hAnsi="Times New Roman"/>
                <w:sz w:val="20"/>
                <w:szCs w:val="20"/>
              </w:rPr>
              <w:t xml:space="preserve">prevádzkovateľ </w:t>
            </w:r>
            <w:r w:rsidRPr="008E305F">
              <w:rPr>
                <w:rFonts w:ascii="Times New Roman" w:hAnsi="Times New Roman"/>
                <w:sz w:val="20"/>
                <w:szCs w:val="20"/>
              </w:rPr>
              <w:t xml:space="preserve">v súlade s bezpečnostnými štandardmi, právnymi predpismi a medzinárodnými zmluvami, ktorými je Slovenská republika viazaná. </w:t>
            </w:r>
          </w:p>
          <w:p w:rsidR="00EB103D" w:rsidP="00EB103D">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CE42B4" w:rsidRPr="006E3785" w:rsidP="00CE42B4">
            <w:pPr>
              <w:widowControl w:val="0"/>
              <w:bidi w:val="0"/>
              <w:adjustRightInd w:val="0"/>
              <w:spacing w:after="0" w:line="240" w:lineRule="auto"/>
              <w:jc w:val="both"/>
              <w:rPr>
                <w:rFonts w:ascii="Times New Roman" w:hAnsi="Times New Roman"/>
                <w:sz w:val="20"/>
                <w:szCs w:val="20"/>
              </w:rPr>
            </w:pPr>
            <w:r w:rsidRPr="006E3785">
              <w:rPr>
                <w:rFonts w:ascii="Times New Roman" w:hAnsi="Times New Roman"/>
                <w:sz w:val="20"/>
                <w:szCs w:val="20"/>
              </w:rPr>
              <w:t>Rozsah a dokumentáciu bezpečnostných opatrení ustanoví všeobecne záväzný právny predpis, ktorý vydá úrad.</w:t>
            </w:r>
          </w:p>
          <w:p w:rsidR="00180F35" w:rsidRPr="00CE42B4" w:rsidP="005B3670">
            <w:pPr>
              <w:pStyle w:val="BodyTextIndent2"/>
              <w:tabs>
                <w:tab w:val="left" w:pos="0"/>
                <w:tab w:val="left" w:pos="360"/>
              </w:tabs>
              <w:bidi w:val="0"/>
              <w:spacing w:after="0" w:line="252" w:lineRule="auto"/>
              <w:ind w:left="0" w:firstLine="0"/>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Č:18</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b/>
                <w:bCs/>
                <w:sz w:val="20"/>
              </w:rPr>
            </w:pPr>
            <w:r w:rsidRPr="00624012">
              <w:rPr>
                <w:rFonts w:ascii="Times New Roman" w:hAnsi="Times New Roman"/>
                <w:b/>
                <w:bCs/>
                <w:sz w:val="20"/>
              </w:rPr>
              <w:t>Povinnosť oznámenia dozornému</w:t>
            </w:r>
            <w:r w:rsidRPr="00624012">
              <w:rPr>
                <w:rFonts w:ascii="Times New Roman" w:hAnsi="Times New Roman"/>
              </w:rPr>
              <w:t xml:space="preserve"> </w:t>
            </w:r>
            <w:r w:rsidRPr="00624012">
              <w:rPr>
                <w:rFonts w:ascii="Times New Roman" w:hAnsi="Times New Roman"/>
                <w:b/>
                <w:bCs/>
                <w:sz w:val="20"/>
              </w:rPr>
              <w:t>orgánu</w:t>
            </w:r>
          </w:p>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 xml:space="preserve">Členské štáty ustanovia, že prevádzkovateľ alebo jeho  prípadný zástupca musí prv, než vykoná plne alebo čiastočne  automatizovanú operáciu alebo súbor takýchto operácií,  určených na jediný alebo na viacero príbuzných účelov,  upovedomiť o tomto dozorný orgán, uvedený v článku 28.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1D5549">
              <w:rPr>
                <w:rFonts w:ascii="Times New Roman" w:hAnsi="Times New Roman"/>
              </w:rPr>
              <w:t>§ 33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D5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66172"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D5549">
              <w:rPr>
                <w:rFonts w:ascii="Times New Roman" w:hAnsi="Times New Roman"/>
              </w:rPr>
              <w:t>§ 34</w:t>
            </w:r>
          </w:p>
          <w:p w:rsidR="001D5549" w:rsidP="001D5549">
            <w:pPr>
              <w:pStyle w:val="Normlny"/>
              <w:bidi w:val="0"/>
              <w:spacing w:after="0" w:line="240" w:lineRule="auto"/>
              <w:jc w:val="center"/>
              <w:rPr>
                <w:rFonts w:ascii="Times New Roman" w:hAnsi="Times New Roman"/>
              </w:rPr>
            </w:pPr>
            <w:r>
              <w:rPr>
                <w:rFonts w:ascii="Times New Roman" w:hAnsi="Times New Roman"/>
              </w:rPr>
              <w:t>O:1</w:t>
            </w:r>
          </w:p>
          <w:p w:rsidR="001D5549" w:rsidP="001D5549">
            <w:pPr>
              <w:pStyle w:val="Normlny"/>
              <w:bidi w:val="0"/>
              <w:spacing w:after="0" w:line="240" w:lineRule="auto"/>
              <w:jc w:val="center"/>
              <w:rPr>
                <w:rFonts w:ascii="Times New Roman" w:hAnsi="Times New Roman"/>
              </w:rPr>
            </w:pPr>
          </w:p>
          <w:p w:rsidR="001D5549" w:rsidP="001D5549">
            <w:pPr>
              <w:pStyle w:val="Normlny"/>
              <w:bidi w:val="0"/>
              <w:spacing w:after="0" w:line="240" w:lineRule="auto"/>
              <w:jc w:val="center"/>
              <w:rPr>
                <w:rFonts w:ascii="Times New Roman" w:hAnsi="Times New Roman"/>
              </w:rPr>
            </w:pPr>
          </w:p>
          <w:p w:rsidR="001D5549" w:rsidP="001D5549">
            <w:pPr>
              <w:pStyle w:val="Normlny"/>
              <w:bidi w:val="0"/>
              <w:spacing w:after="0" w:line="240" w:lineRule="auto"/>
              <w:jc w:val="center"/>
              <w:rPr>
                <w:rFonts w:ascii="Times New Roman" w:hAnsi="Times New Roman"/>
              </w:rPr>
            </w:pPr>
          </w:p>
          <w:p w:rsidR="001D5549" w:rsidP="001D5549">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D5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D5549" w:rsidP="005B3670">
            <w:pPr>
              <w:pStyle w:val="Normlny"/>
              <w:bidi w:val="0"/>
              <w:spacing w:after="0" w:line="240" w:lineRule="auto"/>
              <w:jc w:val="center"/>
              <w:rPr>
                <w:rFonts w:ascii="Times New Roman" w:hAnsi="Times New Roman"/>
              </w:rPr>
            </w:pPr>
          </w:p>
          <w:p w:rsidR="001D5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sidR="001D5549">
              <w:rPr>
                <w:rFonts w:ascii="Times New Roman" w:hAnsi="Times New Roman"/>
              </w:rPr>
              <w:t>§ 35</w:t>
            </w:r>
            <w:r>
              <w:rPr>
                <w:rFonts w:ascii="Times New Roman" w:hAnsi="Times New Roman"/>
              </w:rPr>
              <w:t xml:space="preserve"> ods. 1 prvá veta</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tabs>
                <w:tab w:val="left" w:pos="0"/>
                <w:tab w:val="left" w:pos="360"/>
              </w:tabs>
              <w:bidi w:val="0"/>
              <w:spacing w:after="0" w:line="252" w:lineRule="auto"/>
              <w:jc w:val="both"/>
              <w:rPr>
                <w:rFonts w:ascii="Times New Roman" w:hAnsi="Times New Roman"/>
                <w:sz w:val="20"/>
                <w:szCs w:val="20"/>
              </w:rPr>
            </w:pPr>
            <w:r w:rsidRPr="008E305F" w:rsidR="001D5549">
              <w:rPr>
                <w:rFonts w:ascii="Times New Roman" w:hAnsi="Times New Roman"/>
                <w:sz w:val="20"/>
                <w:szCs w:val="20"/>
              </w:rPr>
              <w:t xml:space="preserve">Prevádzkovateľ je povinný požiadať úrad o registráciu informačných systémov, osobitnú registráciu informačných systémov alebo viesť o  informačných systémoch evidenciu v rozsahu a za podmienok ustanovených týmto zákonom. </w:t>
            </w:r>
          </w:p>
          <w:p w:rsidR="001D5549" w:rsidP="005B3670">
            <w:pPr>
              <w:tabs>
                <w:tab w:val="left" w:pos="0"/>
                <w:tab w:val="left" w:pos="360"/>
              </w:tabs>
              <w:bidi w:val="0"/>
              <w:spacing w:after="0" w:line="252" w:lineRule="auto"/>
              <w:jc w:val="both"/>
              <w:rPr>
                <w:rFonts w:ascii="Times New Roman" w:hAnsi="Times New Roman"/>
              </w:rPr>
            </w:pPr>
          </w:p>
          <w:p w:rsidR="001D5549" w:rsidRPr="008E305F" w:rsidP="001D554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Povinnosť registrácie sa vzťahuje na všetky informačné systémy, v ktorých sa spracúvajú osobné údaje úplne alebo čiastočne automatizovanými prostriedkami spracúvania.</w:t>
            </w:r>
          </w:p>
          <w:p w:rsidR="001D5549" w:rsidRPr="008E305F" w:rsidP="001D5549">
            <w:pPr>
              <w:widowControl w:val="0"/>
              <w:bidi w:val="0"/>
              <w:adjustRightInd w:val="0"/>
              <w:spacing w:after="0" w:line="240" w:lineRule="auto"/>
              <w:jc w:val="both"/>
              <w:rPr>
                <w:rFonts w:ascii="Times New Roman" w:hAnsi="Times New Roman"/>
                <w:sz w:val="20"/>
                <w:szCs w:val="20"/>
              </w:rPr>
            </w:pPr>
          </w:p>
          <w:p w:rsidR="001D5549" w:rsidRPr="008E305F" w:rsidP="001D554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Povinnosť registrácie podľa odseku 1 sa nevzťahuje na informačné systémy, ktoré </w:t>
            </w:r>
          </w:p>
          <w:p w:rsidR="001D5549" w:rsidP="001D5549">
            <w:pPr>
              <w:widowControl w:val="0"/>
              <w:bidi w:val="0"/>
              <w:adjustRightInd w:val="0"/>
              <w:spacing w:after="0" w:line="240" w:lineRule="auto"/>
              <w:jc w:val="both"/>
              <w:rPr>
                <w:rFonts w:ascii="Times New Roman" w:hAnsi="Times New Roman"/>
                <w:sz w:val="20"/>
                <w:szCs w:val="20"/>
              </w:rPr>
            </w:pPr>
          </w:p>
          <w:p w:rsidR="001D5549" w:rsidP="001D554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podliehajú osobitnej registrácii podľa § 37, </w:t>
            </w:r>
          </w:p>
          <w:p w:rsidR="001D5549" w:rsidRPr="008E305F" w:rsidP="001D5549">
            <w:pPr>
              <w:widowControl w:val="0"/>
              <w:bidi w:val="0"/>
              <w:adjustRightInd w:val="0"/>
              <w:spacing w:after="0" w:line="240" w:lineRule="auto"/>
              <w:jc w:val="both"/>
              <w:rPr>
                <w:rFonts w:ascii="Times New Roman" w:hAnsi="Times New Roman"/>
                <w:sz w:val="20"/>
                <w:szCs w:val="20"/>
              </w:rPr>
            </w:pPr>
          </w:p>
          <w:p w:rsidR="001D5549" w:rsidRPr="008E305F" w:rsidP="001D554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podliehajú dohľadu zodpovednej osoby, ktorú písomne poveril prevádzkovateľ podľa § 23 a ktorá vykonáva dohľad nad ochranou osobných údajov podľa tohto zákona, </w:t>
            </w:r>
          </w:p>
          <w:p w:rsidR="001D5549" w:rsidP="001D5549">
            <w:pPr>
              <w:widowControl w:val="0"/>
              <w:bidi w:val="0"/>
              <w:adjustRightInd w:val="0"/>
              <w:spacing w:after="0" w:line="240" w:lineRule="auto"/>
              <w:jc w:val="both"/>
              <w:rPr>
                <w:rFonts w:ascii="Times New Roman" w:hAnsi="Times New Roman"/>
                <w:sz w:val="20"/>
                <w:szCs w:val="20"/>
              </w:rPr>
            </w:pPr>
          </w:p>
          <w:p w:rsidR="001D5549" w:rsidRPr="008E305F" w:rsidP="001D554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obsahujú osobné údaje o členstve osôb v občianskom združení, nadácií, neziskovej organizácie poskytujúcej všeobecne prospešné služby alebo odborovej organizácii, a ak tieto osobné údaje spracúvajú a využívajú výlučne pre svoju vnútornú potrebu, alebo obsahujú osobné údaje o náboženskej viere osôb združených v štátom uznanej cirkvi alebo náboženskej spoločnosti a ak tieto osobné údaje spracúva cirkev alebo náboženská spoločnosť a využíva ich výlučne pre svoju vnútornú potrebu, alebo obsahujú osobné údaje o členstve osôb v politickej strane alebo v politickom hnutí, ktoré sú ich členmi a ak tieto osobné údaje spracúva politická strana alebo politické hnutie a využíva ich výlučne pre svoju vnútornú potrebu, alebo </w:t>
            </w:r>
          </w:p>
          <w:p w:rsidR="001D5549" w:rsidP="001D5549">
            <w:pPr>
              <w:widowControl w:val="0"/>
              <w:bidi w:val="0"/>
              <w:adjustRightInd w:val="0"/>
              <w:spacing w:after="0" w:line="240" w:lineRule="auto"/>
              <w:jc w:val="both"/>
              <w:rPr>
                <w:rFonts w:ascii="Times New Roman" w:hAnsi="Times New Roman"/>
                <w:sz w:val="20"/>
                <w:szCs w:val="20"/>
              </w:rPr>
            </w:pPr>
          </w:p>
          <w:p w:rsidR="00325751" w:rsidRPr="002246A1" w:rsidP="00325751">
            <w:pPr>
              <w:widowControl w:val="0"/>
              <w:bidi w:val="0"/>
              <w:adjustRightInd w:val="0"/>
              <w:spacing w:after="0" w:line="240" w:lineRule="auto"/>
              <w:jc w:val="both"/>
              <w:rPr>
                <w:rFonts w:ascii="Times New Roman" w:hAnsi="Times New Roman"/>
                <w:sz w:val="20"/>
                <w:szCs w:val="20"/>
              </w:rPr>
            </w:pPr>
            <w:r w:rsidRPr="002246A1">
              <w:rPr>
                <w:rFonts w:ascii="Times New Roman" w:hAnsi="Times New Roman"/>
                <w:sz w:val="20"/>
                <w:szCs w:val="20"/>
              </w:rPr>
              <w:t xml:space="preserve">obsahujú osobné údaje, ktoré sú spracúvané na základe zákona, priamo vykonateľného právne záväzného aktu Európskej únie alebo medzinárodnej zmluvy, ktorou je Slovenská republika viazaná. </w:t>
            </w:r>
          </w:p>
          <w:p w:rsidR="001D5549" w:rsidRPr="008E305F" w:rsidP="001D554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180F35" w:rsidP="005B3670">
            <w:pPr>
              <w:tabs>
                <w:tab w:val="left" w:pos="0"/>
                <w:tab w:val="left" w:pos="360"/>
              </w:tabs>
              <w:bidi w:val="0"/>
              <w:spacing w:after="0" w:line="252" w:lineRule="auto"/>
              <w:jc w:val="both"/>
              <w:rPr>
                <w:rFonts w:ascii="Times New Roman" w:hAnsi="Times New Roman"/>
                <w:sz w:val="20"/>
                <w:szCs w:val="20"/>
              </w:rPr>
            </w:pPr>
          </w:p>
          <w:p w:rsidR="00180F35" w:rsidRPr="00624012" w:rsidP="005B3670">
            <w:pPr>
              <w:tabs>
                <w:tab w:val="left" w:pos="0"/>
                <w:tab w:val="left" w:pos="360"/>
              </w:tabs>
              <w:bidi w:val="0"/>
              <w:spacing w:after="0" w:line="252" w:lineRule="auto"/>
              <w:jc w:val="both"/>
              <w:rPr>
                <w:rFonts w:ascii="Times New Roman" w:hAnsi="Times New Roman"/>
              </w:rPr>
            </w:pPr>
            <w:r w:rsidRPr="008E305F" w:rsidR="001D5549">
              <w:rPr>
                <w:rFonts w:ascii="Times New Roman" w:hAnsi="Times New Roman"/>
                <w:sz w:val="20"/>
                <w:szCs w:val="20"/>
              </w:rPr>
              <w:t>Prevádzkovateľ je povinný prihlásiť informačný systém na registráciu podľa § 34 pred začatím spracúvania osobných údajov.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Členské štáty môžu ustanoviť zjednodušenie alebo výnimku  z tohoto oznámenia len v nasledovných prípadoch a za  nasledovných podmienok:</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    - ak u kategórií spracovateľských operácií, pri ktorých je  vzhľadom na údaje, ktoré majú byť predmetom spracovania,  nepravdepodobné že by nepriaznivo ovplyvnili práva a slobody  dotknutých osôb, určia ciele spracovania, údaje alebo  kategórie spracovávaných údajov, kategóriu alebo kategórie  dotknutých osôb, príjemcov alebo kategórie príjemcov,  ktorým majú byť údaje sprístupnené a dĺžku obdobia, na aké  majú byť tieto údaje uchované, prípadne</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    - ak prevádzkovateľ, v súlade s vnútroštátnym právnym  poriadkom, ktorý upravuje jeho postavenie, vymenuje referenta  pre ochranu osobných údajov, ktorý bude najmä zodpovedať za:</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    - nezávislé uplatňovania vnútroštátnych právnych noriem  prijatých v nadväznosti na túto smernicu vo svojej  organizácii,</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   - vedenie registra spracovateľských operácií realizovaných  prevádzkovateľom, ktorý bude obsahovať informačné položky  uvedené v článku 21 (2),</w:t>
            </w:r>
          </w:p>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 xml:space="preserve">     a tým zabezpečovať, že práva a slobody dotknutých osôb takmer  určite nebudú nepriaznivo ovplyvnené spracovateľskými  operáciami.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 23</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7</w:t>
            </w: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r>
              <w:rPr>
                <w:rFonts w:ascii="Times New Roman" w:hAnsi="Times New Roman"/>
              </w:rPr>
              <w:t>O: 8</w:t>
            </w: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r>
              <w:rPr>
                <w:rFonts w:ascii="Times New Roman" w:hAnsi="Times New Roman"/>
              </w:rPr>
              <w:t>O: 9</w:t>
            </w: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65851">
              <w:rPr>
                <w:rFonts w:ascii="Times New Roman" w:hAnsi="Times New Roman"/>
              </w:rPr>
              <w:t>O: 10</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r>
              <w:rPr>
                <w:rFonts w:ascii="Times New Roman" w:hAnsi="Times New Roman"/>
              </w:rPr>
              <w:t xml:space="preserve">         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r>
              <w:rPr>
                <w:rFonts w:ascii="Times New Roman" w:hAnsi="Times New Roman"/>
              </w:rPr>
              <w:t xml:space="preserve">         </w:t>
            </w:r>
          </w:p>
          <w:p w:rsidR="00180F35" w:rsidP="005B3670">
            <w:pPr>
              <w:pStyle w:val="Normlny"/>
              <w:bidi w:val="0"/>
              <w:spacing w:after="0" w:line="240" w:lineRule="auto"/>
              <w:rPr>
                <w:rFonts w:ascii="Times New Roman" w:hAnsi="Times New Roman"/>
              </w:rPr>
            </w:pPr>
            <w:r>
              <w:rPr>
                <w:rFonts w:ascii="Times New Roman" w:hAnsi="Times New Roman"/>
              </w:rPr>
              <w:t xml:space="preserve">          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i</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65851">
              <w:rPr>
                <w:rFonts w:ascii="Times New Roman" w:hAnsi="Times New Roman"/>
              </w:rPr>
              <w:t>O: 11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r>
              <w:rPr>
                <w:rFonts w:ascii="Times New Roman" w:hAnsi="Times New Roman"/>
              </w:rPr>
              <w:t>§ 24</w:t>
            </w:r>
          </w:p>
          <w:p w:rsidR="00665851" w:rsidP="00665851">
            <w:pPr>
              <w:pStyle w:val="Normlny"/>
              <w:bidi w:val="0"/>
              <w:spacing w:after="0" w:line="240" w:lineRule="auto"/>
              <w:jc w:val="center"/>
              <w:rPr>
                <w:rFonts w:ascii="Times New Roman" w:hAnsi="Times New Roman"/>
              </w:rPr>
            </w:pPr>
            <w:r>
              <w:rPr>
                <w:rFonts w:ascii="Times New Roman" w:hAnsi="Times New Roman"/>
              </w:rPr>
              <w:t>O: 1</w:t>
            </w: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r>
              <w:rPr>
                <w:rFonts w:ascii="Times New Roman" w:hAnsi="Times New Roman"/>
              </w:rPr>
              <w:t>O: 3</w:t>
            </w: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65851">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65851">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65851">
              <w:rPr>
                <w:rFonts w:ascii="Times New Roman" w:hAnsi="Times New Roman"/>
              </w:rPr>
              <w:t>O: 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65851">
              <w:rPr>
                <w:rFonts w:ascii="Times New Roman" w:hAnsi="Times New Roman"/>
              </w:rPr>
              <w:t>§ 25</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g</w:t>
            </w: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h</w:t>
            </w: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665851">
            <w:pPr>
              <w:pStyle w:val="Normlny"/>
              <w:bidi w:val="0"/>
              <w:spacing w:after="0" w:line="240" w:lineRule="auto"/>
              <w:jc w:val="center"/>
              <w:rPr>
                <w:rFonts w:ascii="Times New Roman" w:hAnsi="Times New Roman"/>
              </w:rPr>
            </w:pPr>
            <w:r>
              <w:rPr>
                <w:rFonts w:ascii="Times New Roman" w:hAnsi="Times New Roman"/>
              </w:rPr>
              <w:t>O: 5</w:t>
            </w: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65851">
              <w:rPr>
                <w:rFonts w:ascii="Times New Roman" w:hAnsi="Times New Roman"/>
              </w:rPr>
              <w:t>§ 26</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65851">
              <w:rPr>
                <w:rFonts w:ascii="Times New Roman" w:hAnsi="Times New Roman"/>
              </w:rPr>
              <w:t>§ 27</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i</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6658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B0D45">
              <w:rPr>
                <w:rFonts w:ascii="Times New Roman" w:hAnsi="Times New Roman"/>
              </w:rPr>
              <w:t>§ 34</w:t>
            </w:r>
          </w:p>
          <w:p w:rsidR="00136B10"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Za výkon dohľadu nad ochranou osobných údajov spracúvaných podľa tohto zákona zodpovedá prevádzkovateľ. </w:t>
            </w:r>
          </w:p>
          <w:p w:rsidR="00665851"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prevádzkovateľ spracúva osobné údaje prostredníctvom  20 a viac oprávnených osôb, je povinný výkonom dohľadu písomne poveriť zodpovednú osobu alebo viaceré zodpovedné osoby, ktoré dozerajú na dodržiavanie zákonných ustanovení pri spracúvaní osobných údajov. Týmto nie je dotknutá zodpovednosť prevádzkovateľa podľa odseku 1.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prevádzkovateľ spracúva osobné údaje prostredníctvom menej ako 20 oprávnených osôb, je povinný prihlásiť na registráciu tie informačné systémy, ktoré podľa tohto zákona podliehajú registrácii podľa § 34. Povinnosť ustanovená prevádzkovateľovi podľa prvej vety sa nevzťahuje na sprostredkovateľa.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Zodpovedná osoba má postavenie oprávnenej osoby prevádzkovateľa s právom prístupu do informačných systémov prevádzkovateľa v rozsahu potrebnom na plnenie úloh podľa § 27.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Zodpovednou osobou môže byť len fyzická osoba, ktorá má spôsobilosť na právne úkony v plnom rozsahu, je bezúhonná a má platné potvrdenie úradu o absolvovaní skúšky podľa § 24.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Zodpovednou osobou nemôže byť fyzická osoba, ktorá je štatutárnym orgánom prevádzkovateľa, členom štatutárneho orgánu prevádzkovateľa a fyzická osoba, ktorá je oprávnená konať v mene štatutárneho orgánu prevádzkovateľa alebo člena štatutárneho orgánu prevádzkovateľa pri plnení povinností a uplatňovaní práv podľa tohto zákona. </w:t>
            </w:r>
          </w:p>
          <w:p w:rsidR="00665851" w:rsidRPr="008E305F" w:rsidP="00665851">
            <w:pPr>
              <w:widowControl w:val="0"/>
              <w:bidi w:val="0"/>
              <w:adjustRightInd w:val="0"/>
              <w:spacing w:after="0" w:line="240" w:lineRule="auto"/>
              <w:ind w:firstLine="720"/>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Zodpovednou osobou nemôže byť osoba, ktorej bola opakovane uložená pokuta podľa § 68 ods. 7 písm. f). </w:t>
            </w:r>
          </w:p>
          <w:p w:rsidR="00665851" w:rsidRPr="008E305F" w:rsidP="00665851">
            <w:pPr>
              <w:widowControl w:val="0"/>
              <w:bidi w:val="0"/>
              <w:adjustRightInd w:val="0"/>
              <w:spacing w:after="0" w:line="240" w:lineRule="auto"/>
              <w:ind w:firstLine="708"/>
              <w:jc w:val="both"/>
              <w:rPr>
                <w:rFonts w:ascii="Times New Roman" w:hAnsi="Times New Roman"/>
                <w:sz w:val="20"/>
                <w:szCs w:val="20"/>
              </w:rPr>
            </w:pPr>
          </w:p>
          <w:p w:rsidR="00665851" w:rsidP="003D589E">
            <w:pPr>
              <w:widowControl w:val="0"/>
              <w:bidi w:val="0"/>
              <w:adjustRightInd w:val="0"/>
              <w:spacing w:after="0" w:line="240" w:lineRule="auto"/>
              <w:jc w:val="both"/>
              <w:rPr>
                <w:rFonts w:ascii="Times New Roman" w:hAnsi="Times New Roman"/>
              </w:rPr>
            </w:pPr>
            <w:r w:rsidRPr="002246A1" w:rsidR="003D589E">
              <w:rPr>
                <w:rFonts w:ascii="Times New Roman" w:hAnsi="Times New Roman"/>
                <w:sz w:val="20"/>
                <w:szCs w:val="20"/>
              </w:rPr>
              <w:t>Za bezúhonného sa na účely tohto zákona považuje ten, kto nebol právoplatne odsúdený za úmyselný trestný čin, ak sa podľa rozhodnutia súdu alebo na základe zákona nehľadí na neho, ako keby nebol odsúdený alebo trest mu nebol zahladený. Bezúhonnosť sa preukazuje doloženým výpisom z registra trestov nie starším ako tri mesiace. Výpis z registra trestov fyzická osoba doloží prevádzkovateľovi najneskôr v deň poverenia podľa odseku 2. Prevádzkovateľ je povinný ho uchovávať spolu s poverením podľa odseku 10 počas celej doby výkonu funkcie zodpovednej osoby.</w:t>
            </w:r>
            <w:r w:rsidRPr="00180B42" w:rsidR="003D589E">
              <w:rPr>
                <w:rFonts w:ascii="Times New Roman" w:hAnsi="Times New Roman"/>
              </w:rPr>
              <w:t xml:space="preserve"> </w:t>
            </w:r>
          </w:p>
          <w:p w:rsidR="003D589E" w:rsidRPr="008E305F" w:rsidP="003D589E">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Povinnosť preukazovania bezúhonnosti podľa odseku 8 neplatí, ak fyzická osoba je povinná preukázať svoju bezúhonnosť na účely pracovného pomeru, štátnozamestnaneckého pomeru, služobného pomeru alebo obdobného pracovného vzťahu k prevádzkovateľovi podľa osobitného zákona.</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tabs>
                <w:tab w:val="left" w:pos="0"/>
                <w:tab w:val="left" w:pos="360"/>
              </w:tabs>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Poverenie podľa odseku 2 obsahuje </w:t>
            </w:r>
          </w:p>
          <w:p w:rsidR="00665851" w:rsidP="00665851">
            <w:pPr>
              <w:tabs>
                <w:tab w:val="left" w:pos="0"/>
                <w:tab w:val="left" w:pos="360"/>
              </w:tabs>
              <w:bidi w:val="0"/>
              <w:spacing w:after="0" w:line="240" w:lineRule="auto"/>
              <w:jc w:val="both"/>
              <w:rPr>
                <w:rFonts w:ascii="Times New Roman" w:hAnsi="Times New Roman"/>
                <w:sz w:val="20"/>
                <w:szCs w:val="20"/>
              </w:rPr>
            </w:pPr>
          </w:p>
          <w:p w:rsidR="00665851" w:rsidRPr="00665851" w:rsidP="00665851">
            <w:pPr>
              <w:tabs>
                <w:tab w:val="left" w:pos="0"/>
                <w:tab w:val="left" w:pos="360"/>
              </w:tabs>
              <w:bidi w:val="0"/>
              <w:spacing w:after="0" w:line="240" w:lineRule="auto"/>
              <w:jc w:val="both"/>
              <w:rPr>
                <w:rFonts w:ascii="Times New Roman" w:hAnsi="Times New Roman"/>
                <w:sz w:val="20"/>
                <w:szCs w:val="20"/>
              </w:rPr>
            </w:pPr>
            <w:r w:rsidRPr="00665851">
              <w:rPr>
                <w:rFonts w:ascii="Times New Roman" w:hAnsi="Times New Roman"/>
                <w:sz w:val="20"/>
                <w:szCs w:val="20"/>
              </w:rPr>
              <w:t xml:space="preserve">identifikačné údaje prevádzkovateľa, </w:t>
            </w:r>
          </w:p>
          <w:p w:rsidR="00665851" w:rsidP="00665851">
            <w:pPr>
              <w:tabs>
                <w:tab w:val="left" w:pos="0"/>
                <w:tab w:val="left" w:pos="360"/>
              </w:tabs>
              <w:bidi w:val="0"/>
              <w:spacing w:after="0" w:line="240" w:lineRule="auto"/>
              <w:jc w:val="both"/>
              <w:rPr>
                <w:rFonts w:ascii="Times New Roman" w:hAnsi="Times New Roman"/>
                <w:sz w:val="20"/>
                <w:szCs w:val="20"/>
              </w:rPr>
            </w:pPr>
          </w:p>
          <w:p w:rsidR="00665851" w:rsidRPr="00665851" w:rsidP="00665851">
            <w:pPr>
              <w:tabs>
                <w:tab w:val="left" w:pos="0"/>
                <w:tab w:val="left" w:pos="360"/>
              </w:tabs>
              <w:bidi w:val="0"/>
              <w:spacing w:after="0" w:line="240" w:lineRule="auto"/>
              <w:jc w:val="both"/>
              <w:rPr>
                <w:rFonts w:ascii="Times New Roman" w:hAnsi="Times New Roman"/>
                <w:sz w:val="20"/>
                <w:szCs w:val="20"/>
              </w:rPr>
            </w:pPr>
            <w:r w:rsidRPr="00665851">
              <w:rPr>
                <w:rFonts w:ascii="Times New Roman" w:hAnsi="Times New Roman"/>
                <w:sz w:val="20"/>
                <w:szCs w:val="20"/>
              </w:rPr>
              <w:t xml:space="preserve">titul, meno, priezvisko a dátum narodenia poverenej zodpovednej osoby, </w:t>
            </w:r>
          </w:p>
          <w:p w:rsidR="00665851" w:rsidP="00665851">
            <w:pPr>
              <w:tabs>
                <w:tab w:val="left" w:pos="0"/>
                <w:tab w:val="left" w:pos="360"/>
              </w:tabs>
              <w:bidi w:val="0"/>
              <w:spacing w:after="0" w:line="240" w:lineRule="auto"/>
              <w:jc w:val="both"/>
              <w:rPr>
                <w:rFonts w:ascii="Times New Roman" w:hAnsi="Times New Roman"/>
                <w:sz w:val="20"/>
                <w:szCs w:val="20"/>
              </w:rPr>
            </w:pPr>
          </w:p>
          <w:p w:rsidR="00665851" w:rsidRPr="00665851" w:rsidP="00665851">
            <w:pPr>
              <w:tabs>
                <w:tab w:val="left" w:pos="0"/>
                <w:tab w:val="left" w:pos="360"/>
              </w:tabs>
              <w:bidi w:val="0"/>
              <w:spacing w:after="0" w:line="240" w:lineRule="auto"/>
              <w:jc w:val="both"/>
              <w:rPr>
                <w:rFonts w:ascii="Times New Roman" w:hAnsi="Times New Roman"/>
                <w:sz w:val="20"/>
                <w:szCs w:val="20"/>
              </w:rPr>
            </w:pPr>
            <w:r w:rsidRPr="00665851">
              <w:rPr>
                <w:rFonts w:ascii="Times New Roman" w:hAnsi="Times New Roman"/>
                <w:sz w:val="20"/>
                <w:szCs w:val="20"/>
              </w:rPr>
              <w:t xml:space="preserve">dátum začiatku platnosti poverenia zodpovednej osoby, </w:t>
            </w:r>
          </w:p>
          <w:p w:rsidR="00665851" w:rsidP="00665851">
            <w:pPr>
              <w:tabs>
                <w:tab w:val="left" w:pos="0"/>
                <w:tab w:val="left" w:pos="360"/>
              </w:tabs>
              <w:bidi w:val="0"/>
              <w:spacing w:after="0" w:line="240" w:lineRule="auto"/>
              <w:jc w:val="both"/>
              <w:rPr>
                <w:rFonts w:ascii="Times New Roman" w:hAnsi="Times New Roman"/>
                <w:sz w:val="20"/>
                <w:szCs w:val="20"/>
              </w:rPr>
            </w:pPr>
          </w:p>
          <w:p w:rsidR="00665851" w:rsidRPr="00665851" w:rsidP="00665851">
            <w:pPr>
              <w:tabs>
                <w:tab w:val="left" w:pos="0"/>
                <w:tab w:val="left" w:pos="360"/>
              </w:tabs>
              <w:bidi w:val="0"/>
              <w:spacing w:after="0" w:line="240" w:lineRule="auto"/>
              <w:jc w:val="both"/>
              <w:rPr>
                <w:rFonts w:ascii="Times New Roman" w:hAnsi="Times New Roman"/>
                <w:sz w:val="20"/>
                <w:szCs w:val="20"/>
              </w:rPr>
            </w:pPr>
            <w:r w:rsidRPr="00665851">
              <w:rPr>
                <w:rFonts w:ascii="Times New Roman" w:hAnsi="Times New Roman"/>
                <w:sz w:val="20"/>
                <w:szCs w:val="20"/>
              </w:rPr>
              <w:t>vyhlásenie prevádzkovateľa o tom, že poverená osoba spĺňa predpoklady podľa tohto zákona,</w:t>
            </w:r>
          </w:p>
          <w:p w:rsidR="00665851" w:rsidP="00665851">
            <w:pPr>
              <w:tabs>
                <w:tab w:val="left" w:pos="0"/>
                <w:tab w:val="left" w:pos="360"/>
              </w:tabs>
              <w:bidi w:val="0"/>
              <w:spacing w:after="0" w:line="240" w:lineRule="auto"/>
              <w:jc w:val="both"/>
              <w:rPr>
                <w:rFonts w:ascii="Times New Roman" w:hAnsi="Times New Roman"/>
                <w:sz w:val="20"/>
                <w:szCs w:val="20"/>
              </w:rPr>
            </w:pPr>
          </w:p>
          <w:p w:rsidR="00665851" w:rsidRPr="00665851" w:rsidP="00665851">
            <w:pPr>
              <w:tabs>
                <w:tab w:val="left" w:pos="0"/>
                <w:tab w:val="left" w:pos="360"/>
              </w:tabs>
              <w:bidi w:val="0"/>
              <w:spacing w:after="0" w:line="240" w:lineRule="auto"/>
              <w:jc w:val="both"/>
              <w:rPr>
                <w:rFonts w:ascii="Times New Roman" w:hAnsi="Times New Roman"/>
                <w:sz w:val="20"/>
                <w:szCs w:val="20"/>
              </w:rPr>
            </w:pPr>
            <w:r w:rsidRPr="00665851">
              <w:rPr>
                <w:rFonts w:ascii="Times New Roman" w:hAnsi="Times New Roman"/>
                <w:sz w:val="20"/>
                <w:szCs w:val="20"/>
              </w:rPr>
              <w:t>číslo potvrdenia o absolvovaní skúšky podľa § 24 ods. 5 písm. c) a dátum jeho vyhotovenia,</w:t>
            </w:r>
          </w:p>
          <w:p w:rsidR="00665851" w:rsidP="00665851">
            <w:pPr>
              <w:tabs>
                <w:tab w:val="left" w:pos="0"/>
                <w:tab w:val="left" w:pos="360"/>
              </w:tabs>
              <w:bidi w:val="0"/>
              <w:spacing w:after="0" w:line="240" w:lineRule="auto"/>
              <w:jc w:val="both"/>
              <w:rPr>
                <w:rFonts w:ascii="Times New Roman" w:hAnsi="Times New Roman"/>
                <w:sz w:val="20"/>
                <w:szCs w:val="20"/>
              </w:rPr>
            </w:pPr>
          </w:p>
          <w:p w:rsidR="00665851" w:rsidRPr="00665851" w:rsidP="00665851">
            <w:pPr>
              <w:tabs>
                <w:tab w:val="left" w:pos="0"/>
                <w:tab w:val="left" w:pos="360"/>
              </w:tabs>
              <w:bidi w:val="0"/>
              <w:spacing w:after="0" w:line="240" w:lineRule="auto"/>
              <w:jc w:val="both"/>
              <w:rPr>
                <w:rFonts w:ascii="Times New Roman" w:hAnsi="Times New Roman"/>
                <w:sz w:val="20"/>
                <w:szCs w:val="20"/>
              </w:rPr>
            </w:pPr>
            <w:r w:rsidRPr="00665851">
              <w:rPr>
                <w:rFonts w:ascii="Times New Roman" w:hAnsi="Times New Roman"/>
                <w:sz w:val="20"/>
                <w:szCs w:val="20"/>
              </w:rPr>
              <w:t>výslovný súhlas s poverením a podpis poverenej zodpovednej osoby,</w:t>
            </w:r>
          </w:p>
          <w:p w:rsidR="00665851" w:rsidP="00665851">
            <w:pPr>
              <w:tabs>
                <w:tab w:val="left" w:pos="0"/>
                <w:tab w:val="left" w:pos="360"/>
              </w:tabs>
              <w:bidi w:val="0"/>
              <w:spacing w:after="0" w:line="240" w:lineRule="auto"/>
              <w:jc w:val="both"/>
              <w:rPr>
                <w:rFonts w:ascii="Times New Roman" w:hAnsi="Times New Roman"/>
                <w:sz w:val="20"/>
                <w:szCs w:val="20"/>
              </w:rPr>
            </w:pPr>
          </w:p>
          <w:p w:rsidR="00665851" w:rsidRPr="00665851" w:rsidP="00665851">
            <w:pPr>
              <w:tabs>
                <w:tab w:val="left" w:pos="0"/>
                <w:tab w:val="left" w:pos="360"/>
              </w:tabs>
              <w:bidi w:val="0"/>
              <w:spacing w:after="0" w:line="240" w:lineRule="auto"/>
              <w:jc w:val="both"/>
              <w:rPr>
                <w:rFonts w:ascii="Times New Roman" w:hAnsi="Times New Roman"/>
                <w:sz w:val="20"/>
                <w:szCs w:val="20"/>
              </w:rPr>
            </w:pPr>
            <w:r w:rsidRPr="00665851">
              <w:rPr>
                <w:rFonts w:ascii="Times New Roman" w:hAnsi="Times New Roman"/>
                <w:sz w:val="20"/>
                <w:szCs w:val="20"/>
              </w:rPr>
              <w:t xml:space="preserve">odtlačok pečiatky prevádzkovateľa, </w:t>
            </w:r>
          </w:p>
          <w:p w:rsidR="00665851" w:rsidP="00665851">
            <w:pPr>
              <w:tabs>
                <w:tab w:val="left" w:pos="0"/>
                <w:tab w:val="left" w:pos="360"/>
              </w:tabs>
              <w:bidi w:val="0"/>
              <w:spacing w:after="0" w:line="240" w:lineRule="auto"/>
              <w:jc w:val="both"/>
              <w:rPr>
                <w:rFonts w:ascii="Times New Roman" w:hAnsi="Times New Roman"/>
                <w:sz w:val="20"/>
                <w:szCs w:val="20"/>
              </w:rPr>
            </w:pPr>
          </w:p>
          <w:p w:rsidR="00665851" w:rsidRPr="00665851" w:rsidP="00665851">
            <w:pPr>
              <w:tabs>
                <w:tab w:val="left" w:pos="0"/>
                <w:tab w:val="left" w:pos="360"/>
              </w:tabs>
              <w:bidi w:val="0"/>
              <w:spacing w:after="0" w:line="240" w:lineRule="auto"/>
              <w:jc w:val="both"/>
              <w:rPr>
                <w:rFonts w:ascii="Times New Roman" w:hAnsi="Times New Roman"/>
                <w:sz w:val="20"/>
                <w:szCs w:val="20"/>
              </w:rPr>
            </w:pPr>
            <w:r w:rsidRPr="00665851">
              <w:rPr>
                <w:rFonts w:ascii="Times New Roman" w:hAnsi="Times New Roman"/>
                <w:sz w:val="20"/>
                <w:szCs w:val="20"/>
              </w:rPr>
              <w:t>dátum vyhotovenia poverenia a</w:t>
            </w:r>
          </w:p>
          <w:p w:rsidR="00665851" w:rsidP="00665851">
            <w:pPr>
              <w:tabs>
                <w:tab w:val="left" w:pos="0"/>
                <w:tab w:val="left" w:pos="360"/>
              </w:tabs>
              <w:bidi w:val="0"/>
              <w:spacing w:after="0" w:line="240" w:lineRule="auto"/>
              <w:jc w:val="both"/>
              <w:rPr>
                <w:rFonts w:ascii="Times New Roman" w:hAnsi="Times New Roman"/>
                <w:sz w:val="20"/>
                <w:szCs w:val="20"/>
              </w:rPr>
            </w:pPr>
          </w:p>
          <w:p w:rsidR="00665851" w:rsidRPr="00665851" w:rsidP="00665851">
            <w:pPr>
              <w:tabs>
                <w:tab w:val="left" w:pos="0"/>
                <w:tab w:val="left" w:pos="360"/>
              </w:tabs>
              <w:bidi w:val="0"/>
              <w:spacing w:after="0" w:line="240" w:lineRule="auto"/>
              <w:jc w:val="both"/>
              <w:rPr>
                <w:rFonts w:ascii="Times New Roman" w:hAnsi="Times New Roman"/>
                <w:sz w:val="20"/>
                <w:szCs w:val="20"/>
              </w:rPr>
            </w:pPr>
            <w:r w:rsidRPr="00665851">
              <w:rPr>
                <w:rFonts w:ascii="Times New Roman" w:hAnsi="Times New Roman"/>
                <w:sz w:val="20"/>
                <w:szCs w:val="20"/>
              </w:rPr>
              <w:t xml:space="preserve">podpis štatutárneho orgánu prevádzkovateľa alebo inej osoby oprávnenej konať v mene prevádzkovateľa.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Prílohou poverenia, ktorá tvorí jeho neoddeliteľnú súčasť, je záznam o poučení podľa § 21 ods. 3.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Fyzická osoba môže byť poverená výkonom dohľadu nad ochranou osobných údajov po úspešnom absolvovaní skúšky.</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Skúšku fyzickej osoby na účely výkonu funkcie zodpovednej osoby podľa tohto zákona </w:t>
            </w:r>
            <w:r w:rsidR="00AC09C8">
              <w:rPr>
                <w:rFonts w:ascii="Times New Roman" w:hAnsi="Times New Roman"/>
                <w:sz w:val="20"/>
                <w:szCs w:val="20"/>
              </w:rPr>
              <w:t>zabezpečuje</w:t>
            </w:r>
            <w:r w:rsidRPr="008E305F">
              <w:rPr>
                <w:rFonts w:ascii="Times New Roman" w:hAnsi="Times New Roman"/>
                <w:sz w:val="20"/>
                <w:szCs w:val="20"/>
              </w:rPr>
              <w:t xml:space="preserve"> úrad.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Žiadosť o absolvovanie skúšky obsahuje</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665851" w:rsidP="00665851">
            <w:pPr>
              <w:tabs>
                <w:tab w:val="left" w:pos="0"/>
              </w:tabs>
              <w:bidi w:val="0"/>
              <w:spacing w:after="0" w:line="240" w:lineRule="auto"/>
              <w:jc w:val="both"/>
              <w:rPr>
                <w:rFonts w:ascii="Times New Roman" w:hAnsi="Times New Roman"/>
                <w:sz w:val="20"/>
                <w:szCs w:val="20"/>
              </w:rPr>
            </w:pPr>
            <w:r w:rsidRPr="00665851">
              <w:rPr>
                <w:rFonts w:ascii="Times New Roman" w:hAnsi="Times New Roman"/>
                <w:sz w:val="20"/>
                <w:szCs w:val="20"/>
              </w:rPr>
              <w:t xml:space="preserve">údaje o žiadateľovi v rozsahu titul, meno, priezvisko, dátum narodenia, adresa trvalého pobytu a adresa na doručovanie písomností, elektronická pošta a telefónne číslo, </w:t>
            </w:r>
          </w:p>
          <w:p w:rsidR="00665851" w:rsidP="00665851">
            <w:pPr>
              <w:tabs>
                <w:tab w:val="left" w:pos="0"/>
              </w:tabs>
              <w:bidi w:val="0"/>
              <w:spacing w:after="0" w:line="240" w:lineRule="auto"/>
              <w:jc w:val="both"/>
              <w:rPr>
                <w:rFonts w:ascii="Times New Roman" w:hAnsi="Times New Roman"/>
                <w:sz w:val="20"/>
                <w:szCs w:val="20"/>
              </w:rPr>
            </w:pPr>
          </w:p>
          <w:p w:rsidR="00665851" w:rsidRPr="00665851" w:rsidP="00665851">
            <w:pPr>
              <w:tabs>
                <w:tab w:val="left" w:pos="0"/>
              </w:tabs>
              <w:bidi w:val="0"/>
              <w:spacing w:after="0" w:line="240" w:lineRule="auto"/>
              <w:jc w:val="both"/>
              <w:rPr>
                <w:rFonts w:ascii="Times New Roman" w:hAnsi="Times New Roman"/>
                <w:sz w:val="20"/>
                <w:szCs w:val="20"/>
              </w:rPr>
            </w:pPr>
            <w:r w:rsidRPr="00665851">
              <w:rPr>
                <w:rFonts w:ascii="Times New Roman" w:hAnsi="Times New Roman"/>
                <w:sz w:val="20"/>
                <w:szCs w:val="20"/>
              </w:rPr>
              <w:t xml:space="preserve">náležitosti určené podľa odseku </w:t>
            </w:r>
            <w:r w:rsidR="001F39A7">
              <w:rPr>
                <w:rFonts w:ascii="Times New Roman" w:hAnsi="Times New Roman"/>
                <w:sz w:val="20"/>
                <w:szCs w:val="20"/>
              </w:rPr>
              <w:t>7</w:t>
            </w:r>
            <w:r w:rsidRPr="00665851">
              <w:rPr>
                <w:rFonts w:ascii="Times New Roman" w:hAnsi="Times New Roman"/>
                <w:sz w:val="20"/>
                <w:szCs w:val="20"/>
              </w:rPr>
              <w:t xml:space="preserve"> a</w:t>
            </w:r>
          </w:p>
          <w:p w:rsidR="00665851" w:rsidP="00665851">
            <w:pPr>
              <w:tabs>
                <w:tab w:val="left" w:pos="0"/>
              </w:tabs>
              <w:bidi w:val="0"/>
              <w:spacing w:after="0" w:line="240" w:lineRule="auto"/>
              <w:jc w:val="both"/>
              <w:rPr>
                <w:rFonts w:ascii="Times New Roman" w:hAnsi="Times New Roman"/>
                <w:sz w:val="20"/>
                <w:szCs w:val="20"/>
              </w:rPr>
            </w:pPr>
          </w:p>
          <w:p w:rsidR="00665851" w:rsidRPr="00665851" w:rsidP="00665851">
            <w:pPr>
              <w:tabs>
                <w:tab w:val="left" w:pos="0"/>
              </w:tabs>
              <w:bidi w:val="0"/>
              <w:spacing w:after="0" w:line="240" w:lineRule="auto"/>
              <w:jc w:val="both"/>
              <w:rPr>
                <w:rFonts w:ascii="Times New Roman" w:hAnsi="Times New Roman"/>
                <w:sz w:val="20"/>
                <w:szCs w:val="20"/>
              </w:rPr>
            </w:pPr>
            <w:r w:rsidRPr="00665851">
              <w:rPr>
                <w:rFonts w:ascii="Times New Roman" w:hAnsi="Times New Roman"/>
                <w:sz w:val="20"/>
                <w:szCs w:val="20"/>
              </w:rPr>
              <w:t>dátum a podpis žiadateľa.</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Vzor žiadosti o absolvovanie skúšky podľa odseku 3 zverejní úrad na svojom webovom sídle.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Potvrdenie o absolvovaní skúšky obsahuje</w:t>
            </w:r>
          </w:p>
          <w:p w:rsid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identifikačné údaje úradu,</w:t>
            </w:r>
          </w:p>
          <w:p w:rsidR="00665851" w:rsidRPr="00665851" w:rsidP="00665851">
            <w:pPr>
              <w:widowControl w:val="0"/>
              <w:bidi w:val="0"/>
              <w:adjustRightInd w:val="0"/>
              <w:spacing w:after="0" w:line="240" w:lineRule="auto"/>
              <w:jc w:val="both"/>
              <w:rPr>
                <w:rFonts w:ascii="Times New Roman" w:hAnsi="Times New Roman"/>
                <w:sz w:val="20"/>
                <w:szCs w:val="20"/>
              </w:rPr>
            </w:pPr>
          </w:p>
          <w:p w:rsid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 xml:space="preserve">identifikačné údaje žiadateľa v rozsahu titul, meno, priezvisko a dátum narodenia, </w:t>
            </w:r>
          </w:p>
          <w:p w:rsidR="00665851" w:rsidRPr="00665851" w:rsidP="00665851">
            <w:pPr>
              <w:widowControl w:val="0"/>
              <w:bidi w:val="0"/>
              <w:adjustRightInd w:val="0"/>
              <w:spacing w:after="0" w:line="240" w:lineRule="auto"/>
              <w:jc w:val="both"/>
              <w:rPr>
                <w:rFonts w:ascii="Times New Roman" w:hAnsi="Times New Roman"/>
                <w:sz w:val="20"/>
                <w:szCs w:val="20"/>
              </w:rPr>
            </w:pPr>
          </w:p>
          <w:p w:rsid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číslo potvrdenia,</w:t>
            </w:r>
          </w:p>
          <w:p w:rsidR="00665851" w:rsidRPr="00665851" w:rsidP="00665851">
            <w:pPr>
              <w:widowControl w:val="0"/>
              <w:bidi w:val="0"/>
              <w:adjustRightInd w:val="0"/>
              <w:spacing w:after="0" w:line="240" w:lineRule="auto"/>
              <w:jc w:val="both"/>
              <w:rPr>
                <w:rFonts w:ascii="Times New Roman" w:hAnsi="Times New Roman"/>
                <w:sz w:val="20"/>
                <w:szCs w:val="20"/>
              </w:rPr>
            </w:pPr>
          </w:p>
          <w:p w:rsidR="00665851" w:rsidRP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dátum vydania potvrdenia,</w:t>
            </w:r>
          </w:p>
          <w:p w:rsidR="00665851" w:rsidP="00665851">
            <w:pPr>
              <w:widowControl w:val="0"/>
              <w:bidi w:val="0"/>
              <w:adjustRightInd w:val="0"/>
              <w:spacing w:after="0" w:line="240" w:lineRule="auto"/>
              <w:jc w:val="both"/>
              <w:rPr>
                <w:rFonts w:ascii="Times New Roman" w:hAnsi="Times New Roman"/>
                <w:sz w:val="20"/>
                <w:szCs w:val="20"/>
              </w:rPr>
            </w:pPr>
          </w:p>
          <w:p w:rsidR="00665851" w:rsidRP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titul, meno, priezvisko a podpis predsedu úradu a</w:t>
            </w:r>
          </w:p>
          <w:p w:rsidR="00665851" w:rsidP="00665851">
            <w:pPr>
              <w:widowControl w:val="0"/>
              <w:bidi w:val="0"/>
              <w:adjustRightInd w:val="0"/>
              <w:spacing w:after="0" w:line="240" w:lineRule="auto"/>
              <w:jc w:val="both"/>
              <w:rPr>
                <w:rFonts w:ascii="Times New Roman" w:hAnsi="Times New Roman"/>
                <w:sz w:val="20"/>
                <w:szCs w:val="20"/>
              </w:rPr>
            </w:pPr>
          </w:p>
          <w:p w:rsidR="00665851" w:rsidRP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odtlačok úradnej pečiatky úradu.</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Fyzická osoba, ktorá úspešne absolvovala skúšku a nevykonáva funkciu zodpovednej osoby počas doby dlhšej ako dva roky, je povinná vykonať skúšku opakovane.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Podrobnosti o skúške fyzickej osoby na výkon funkcie zodpovednej osoby ustanoví všeobecne záväzný právny predpis, ktorý vydá úrad.</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povinný umožniť zodpovednej osobe nezávislý výkon dohľadu nad ochranou osobných údajov a prijať jej oprávnené návrhy; upozornenie na nedostatky alebo vyslovenie požiadavky zodpovednou osobou v súvislosti s plnením jej povinností podľa § 27 ods. 2 sa nemôže stať podnetom ani dôvodom na konanie zo strany prevádzkovateľa, ktoré by zodpovednej osobe spôsobilo ujmu. </w:t>
            </w:r>
          </w:p>
          <w:p w:rsidR="00665851" w:rsidRPr="008E305F" w:rsidP="00665851">
            <w:pPr>
              <w:widowControl w:val="0"/>
              <w:bidi w:val="0"/>
              <w:adjustRightInd w:val="0"/>
              <w:spacing w:after="0" w:line="240" w:lineRule="auto"/>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ktorý písomne poveril výkonom dohľadu nad ochranou osobných údajov zodpovednú osobu, je povinný o tom písomne informovať úrad bez zbytočného odkladu, najneskôr do 30 dní odo dňa poverenia zodpovednej osoby doporučenou zásielkou alebo v podobe elektronického dokumentu podpísaného zaručeným elektronickým podpisom. Prevádzkovateľ oznámi úradu tieto údaje</w:t>
            </w:r>
          </w:p>
          <w:p w:rsid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identifikačné údaje prevádzkovateľa,</w:t>
            </w:r>
          </w:p>
          <w:p w:rsidR="00665851" w:rsidRPr="00665851" w:rsidP="00665851">
            <w:pPr>
              <w:widowControl w:val="0"/>
              <w:bidi w:val="0"/>
              <w:adjustRightInd w:val="0"/>
              <w:spacing w:after="0" w:line="240" w:lineRule="auto"/>
              <w:jc w:val="both"/>
              <w:rPr>
                <w:rFonts w:ascii="Times New Roman" w:hAnsi="Times New Roman"/>
                <w:sz w:val="20"/>
                <w:szCs w:val="20"/>
              </w:rPr>
            </w:pPr>
          </w:p>
          <w:p w:rsid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titul, meno, priezvisko a dátum narodenia zodpovednej osoby,</w:t>
            </w:r>
          </w:p>
          <w:p w:rsidR="00665851" w:rsidRPr="00665851" w:rsidP="00665851">
            <w:pPr>
              <w:widowControl w:val="0"/>
              <w:bidi w:val="0"/>
              <w:adjustRightInd w:val="0"/>
              <w:spacing w:after="0" w:line="240" w:lineRule="auto"/>
              <w:jc w:val="both"/>
              <w:rPr>
                <w:rFonts w:ascii="Times New Roman" w:hAnsi="Times New Roman"/>
                <w:sz w:val="20"/>
                <w:szCs w:val="20"/>
              </w:rPr>
            </w:pPr>
          </w:p>
          <w:p w:rsidR="00665851" w:rsidRP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deň, kedy sa fyzická osoba stala zodpovednou osobou,</w:t>
            </w:r>
          </w:p>
          <w:p w:rsidR="00665851" w:rsidP="00665851">
            <w:pPr>
              <w:widowControl w:val="0"/>
              <w:bidi w:val="0"/>
              <w:adjustRightInd w:val="0"/>
              <w:spacing w:after="0" w:line="240" w:lineRule="auto"/>
              <w:jc w:val="both"/>
              <w:rPr>
                <w:rFonts w:ascii="Times New Roman" w:hAnsi="Times New Roman"/>
                <w:sz w:val="20"/>
                <w:szCs w:val="20"/>
              </w:rPr>
            </w:pPr>
          </w:p>
          <w:p w:rsidR="00665851" w:rsidRP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vyhlásenie prevádzkovateľa o tom, že zodpovedná osoba spĺňa predpoklady podľa tohto zákona,</w:t>
            </w:r>
          </w:p>
          <w:p w:rsidR="00665851" w:rsidP="00665851">
            <w:pPr>
              <w:widowControl w:val="0"/>
              <w:bidi w:val="0"/>
              <w:adjustRightInd w:val="0"/>
              <w:spacing w:after="0" w:line="240" w:lineRule="auto"/>
              <w:jc w:val="both"/>
              <w:rPr>
                <w:rFonts w:ascii="Times New Roman" w:hAnsi="Times New Roman"/>
                <w:sz w:val="20"/>
                <w:szCs w:val="20"/>
              </w:rPr>
            </w:pPr>
          </w:p>
          <w:p w:rsidR="00665851" w:rsidRP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číslo potvrdenia o absolvovaní skúšky podľa § 24 ods. 5 písm. c) a dátum jeho vyhotovenia,</w:t>
            </w:r>
          </w:p>
          <w:p w:rsidR="00665851" w:rsidP="00665851">
            <w:pPr>
              <w:widowControl w:val="0"/>
              <w:bidi w:val="0"/>
              <w:adjustRightInd w:val="0"/>
              <w:spacing w:after="0" w:line="240" w:lineRule="auto"/>
              <w:jc w:val="both"/>
              <w:rPr>
                <w:rFonts w:ascii="Times New Roman" w:hAnsi="Times New Roman"/>
                <w:sz w:val="20"/>
                <w:szCs w:val="20"/>
              </w:rPr>
            </w:pPr>
          </w:p>
          <w:p w:rsidR="00665851" w:rsidRP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 xml:space="preserve">odtlačok pečiatky prevádzkovateľa, </w:t>
            </w:r>
          </w:p>
          <w:p w:rsidR="00665851" w:rsidP="00665851">
            <w:pPr>
              <w:widowControl w:val="0"/>
              <w:bidi w:val="0"/>
              <w:adjustRightInd w:val="0"/>
              <w:spacing w:after="0" w:line="240" w:lineRule="auto"/>
              <w:jc w:val="both"/>
              <w:rPr>
                <w:rFonts w:ascii="Times New Roman" w:hAnsi="Times New Roman"/>
                <w:sz w:val="20"/>
                <w:szCs w:val="20"/>
              </w:rPr>
            </w:pPr>
          </w:p>
          <w:p w:rsidR="00665851" w:rsidRP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dátum vyhotovenia oznámenia a</w:t>
            </w:r>
          </w:p>
          <w:p w:rsidR="00665851" w:rsidP="00665851">
            <w:pPr>
              <w:widowControl w:val="0"/>
              <w:bidi w:val="0"/>
              <w:adjustRightInd w:val="0"/>
              <w:spacing w:after="0" w:line="240" w:lineRule="auto"/>
              <w:jc w:val="both"/>
              <w:rPr>
                <w:rFonts w:ascii="Times New Roman" w:hAnsi="Times New Roman"/>
                <w:sz w:val="20"/>
                <w:szCs w:val="20"/>
              </w:rPr>
            </w:pPr>
          </w:p>
          <w:p w:rsidR="00665851" w:rsidRPr="00665851" w:rsidP="00665851">
            <w:pPr>
              <w:widowControl w:val="0"/>
              <w:bidi w:val="0"/>
              <w:adjustRightInd w:val="0"/>
              <w:spacing w:after="0" w:line="240" w:lineRule="auto"/>
              <w:jc w:val="both"/>
              <w:rPr>
                <w:rFonts w:ascii="Times New Roman" w:hAnsi="Times New Roman"/>
                <w:sz w:val="20"/>
                <w:szCs w:val="20"/>
              </w:rPr>
            </w:pPr>
            <w:r w:rsidRPr="00665851">
              <w:rPr>
                <w:rFonts w:ascii="Times New Roman" w:hAnsi="Times New Roman"/>
                <w:sz w:val="20"/>
                <w:szCs w:val="20"/>
              </w:rPr>
              <w:t xml:space="preserve">podpis štatutárneho orgánu prevádzkovateľa alebo inej osoby oprávnenej konať v mene prevádzkovateľa. </w:t>
            </w: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ab/>
            </w: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prevádzkovateľ výkonom dohľadu nad ochranou osobných údajov súčasne poveril viac zodpovedných osôb, je povinný podľa odseku 2 oznámiť úradu poverenie všetkých zodpovedných osôb.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Ak počas výkonu funkcie zodpovednej osoby dôjde k zmene údajov oznamovaných podľa odseku 2, prevádzkovateľ je povinný bez zbytočného odkladu nahlásiť úradu zmenu týchto údajov.</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Vzor oznámenia podľa odseku 2 zverejní úrad na svojom webovom sídle.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oprávnený kedykoľvek bez udania dôvodu poverenie zodpovednej osoby písomne odvolať.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Poverenie zodpovednej osoby zaniká </w:t>
            </w:r>
          </w:p>
          <w:p w:rsidR="00665851" w:rsidP="00665851">
            <w:pPr>
              <w:tabs>
                <w:tab w:val="left" w:pos="360"/>
              </w:tabs>
              <w:autoSpaceDE/>
              <w:autoSpaceDN/>
              <w:bidi w:val="0"/>
              <w:spacing w:after="0" w:line="240" w:lineRule="auto"/>
              <w:jc w:val="both"/>
              <w:rPr>
                <w:rFonts w:ascii="Times New Roman" w:hAnsi="Times New Roman"/>
                <w:sz w:val="20"/>
                <w:szCs w:val="20"/>
              </w:rPr>
            </w:pPr>
          </w:p>
          <w:p w:rsidR="00665851" w:rsidRPr="008E305F" w:rsidP="00665851">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smrťou zodpovednej osoby,</w:t>
            </w:r>
          </w:p>
          <w:p w:rsidR="00665851" w:rsidP="00665851">
            <w:pPr>
              <w:tabs>
                <w:tab w:val="left" w:pos="360"/>
              </w:tabs>
              <w:autoSpaceDE/>
              <w:autoSpaceDN/>
              <w:bidi w:val="0"/>
              <w:spacing w:after="0" w:line="240" w:lineRule="auto"/>
              <w:jc w:val="both"/>
              <w:rPr>
                <w:rFonts w:ascii="Times New Roman" w:hAnsi="Times New Roman"/>
                <w:sz w:val="20"/>
                <w:szCs w:val="20"/>
              </w:rPr>
            </w:pPr>
          </w:p>
          <w:p w:rsidR="00665851" w:rsidRPr="008E305F" w:rsidP="00665851">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dňom zániku prevádzkovateľa,</w:t>
            </w:r>
          </w:p>
          <w:p w:rsidR="00665851" w:rsidP="00665851">
            <w:pPr>
              <w:tabs>
                <w:tab w:val="left" w:pos="360"/>
              </w:tabs>
              <w:autoSpaceDE/>
              <w:autoSpaceDN/>
              <w:bidi w:val="0"/>
              <w:spacing w:after="0" w:line="240" w:lineRule="auto"/>
              <w:jc w:val="both"/>
              <w:rPr>
                <w:rFonts w:ascii="Times New Roman" w:hAnsi="Times New Roman"/>
                <w:sz w:val="20"/>
                <w:szCs w:val="20"/>
              </w:rPr>
            </w:pPr>
          </w:p>
          <w:p w:rsidR="00665851" w:rsidRPr="008E305F" w:rsidP="00665851">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dňom, kedy zodpovedná osoba prestala spĺňať podmienky podľa § 23 ods. 5 a ods. 6,</w:t>
            </w:r>
          </w:p>
          <w:p w:rsidR="00665851" w:rsidP="00665851">
            <w:pPr>
              <w:tabs>
                <w:tab w:val="left" w:pos="360"/>
              </w:tabs>
              <w:autoSpaceDE/>
              <w:autoSpaceDN/>
              <w:bidi w:val="0"/>
              <w:spacing w:after="0" w:line="240" w:lineRule="auto"/>
              <w:jc w:val="both"/>
              <w:rPr>
                <w:rFonts w:ascii="Times New Roman" w:hAnsi="Times New Roman"/>
                <w:sz w:val="20"/>
                <w:szCs w:val="20"/>
              </w:rPr>
            </w:pPr>
          </w:p>
          <w:p w:rsidR="00665851" w:rsidP="00665851">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uplynutím lehoty podľa § 24 ods. 6 ,</w:t>
            </w:r>
          </w:p>
          <w:p w:rsidR="00665851" w:rsidP="00665851">
            <w:pPr>
              <w:tabs>
                <w:tab w:val="left" w:pos="360"/>
              </w:tabs>
              <w:autoSpaceDE/>
              <w:autoSpaceDN/>
              <w:bidi w:val="0"/>
              <w:spacing w:after="0" w:line="240" w:lineRule="auto"/>
              <w:jc w:val="both"/>
              <w:rPr>
                <w:rFonts w:ascii="Times New Roman" w:hAnsi="Times New Roman"/>
                <w:sz w:val="20"/>
                <w:szCs w:val="20"/>
              </w:rPr>
            </w:pPr>
          </w:p>
          <w:p w:rsidR="00665851" w:rsidRPr="008E305F" w:rsidP="00665851">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dňom skončenia pracovného pomeru, štátnozamestnaneckého pomeru, služobného pomeru alebo obdobného pracovného vzťahu zodpovednej osoby, ak je zamestnancom prevádzkovateľa a písomne sa nedohodnú na pokračovaní výkonu funkcie zodpovednej osoby podľa tohto zákona, alebo</w:t>
            </w:r>
          </w:p>
          <w:p w:rsidR="00665851" w:rsidP="00665851">
            <w:pPr>
              <w:tabs>
                <w:tab w:val="left" w:pos="360"/>
              </w:tabs>
              <w:autoSpaceDE/>
              <w:autoSpaceDN/>
              <w:bidi w:val="0"/>
              <w:spacing w:after="0" w:line="240" w:lineRule="auto"/>
              <w:jc w:val="both"/>
              <w:rPr>
                <w:rFonts w:ascii="Times New Roman" w:hAnsi="Times New Roman"/>
                <w:sz w:val="20"/>
                <w:szCs w:val="20"/>
              </w:rPr>
            </w:pPr>
          </w:p>
          <w:p w:rsidR="00665851" w:rsidRPr="008E305F" w:rsidP="00665851">
            <w:pPr>
              <w:tabs>
                <w:tab w:val="left" w:pos="360"/>
              </w:tabs>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dňom, kedy prevádzkovateľ prevzal písomnú žiadosť zodpovednej osoby o zrušenie jej poverenia na výkon funkcie zodpovednej osoby, ak nedošlo k inej dohode o lehote zániku.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prevádzkovateľ odvolá poverenie zodpovednej osoby podľa odseku 1 a písomne poverí novú zodpovednú osobu, je povinný postupovať podľa § 25 ods. 2. </w:t>
            </w:r>
          </w:p>
          <w:p w:rsidR="00665851" w:rsidRPr="008E305F" w:rsidP="00665851">
            <w:pPr>
              <w:widowControl w:val="0"/>
              <w:bidi w:val="0"/>
              <w:adjustRightInd w:val="0"/>
              <w:spacing w:after="0" w:line="240" w:lineRule="auto"/>
              <w:ind w:firstLine="720"/>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prevádzkovateľ nepostupuje podľa odseku 3, je povinný bez zbytočného odkladu oznámiť úradu odvolanie poverenia zodpovednej osoby. </w:t>
            </w:r>
          </w:p>
          <w:p w:rsidR="00665851" w:rsidRPr="008E305F" w:rsidP="00665851">
            <w:pPr>
              <w:widowControl w:val="0"/>
              <w:bidi w:val="0"/>
              <w:adjustRightInd w:val="0"/>
              <w:spacing w:after="0" w:line="240" w:lineRule="auto"/>
              <w:ind w:firstLine="720"/>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dôjde k zániku poverenia zodpovednej osoby podľa odseku 2, prevádzkovateľ je povinný o tom bez zbytočného odkladu informovať úrad. </w:t>
            </w:r>
          </w:p>
          <w:p w:rsidR="00665851" w:rsidRPr="008E305F" w:rsidP="00665851">
            <w:pPr>
              <w:widowControl w:val="0"/>
              <w:bidi w:val="0"/>
              <w:adjustRightInd w:val="0"/>
              <w:spacing w:after="0" w:line="240" w:lineRule="auto"/>
              <w:ind w:firstLine="720"/>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Úrad je oprávnený uložiť prevádzkovateľovi povinnosť písomne poveriť výkonom dohľadu nad ochranou osobných údajov inú fyzickú osobu, ak sa preukáže, že písomne poverená zodpovedná osoba nepostupovala pri zabezpečovaní úloh podľa § 27 ods. 1 a 2 v súlade s týmto zákonom.  Prevádzkovateľ je povinný bez zbytočného odkladu úradu vyhovieť a výkonom dohľadu na ochranou osobných údajov písomne poveriť inú fyzickú osobu.  </w:t>
            </w:r>
          </w:p>
          <w:p w:rsidR="00665851" w:rsidRPr="008E305F"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Zodpovedná osoba je povinná pred začatím spracúvania osobných údajov v informačnom systéme posúdiť, či ich spracúvaním nevzniká nebezpečenstvo narušenia práv a slobôd dotknutých osôb. Zistenie narušenia práv a slobôd dotknutých osôb pred začatím spracúvania alebo porušenia zákonných ustanovení v priebehu spracúvania osobných údajov je zodpovedná osoba povinná bez zbytočného odkladu písomne oznámiť prevádzkovateľovi; ak prevádzkovateľ po upozornení bez zbytočného odkladu nevykoná nápravu, oznámi to zodpovedná osoba úradu. </w:t>
            </w:r>
          </w:p>
          <w:p w:rsidR="00665851" w:rsidRPr="008E305F" w:rsidP="00665851">
            <w:pPr>
              <w:widowControl w:val="0"/>
              <w:bidi w:val="0"/>
              <w:adjustRightInd w:val="0"/>
              <w:spacing w:after="0" w:line="240" w:lineRule="auto"/>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Zodpovedná osoba je povinná zabezpečovať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potrebnú súčinnosť s úradom pri plnení úloh patriacich do jeho pôsobnosti; na požiadanie je zodpovedná osoba povinná úradu kedykoľvek predložiť svoje písomné poverenie a písomné oznámenia podľa odseku 1,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povinnosti podľa odseku 1,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dohľad nad plnením základných povinností prevádzkovateľa podľa § 6,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poučenie oprávnených osôb podľa § 21,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vybavovanie žiadostí dotknutých osôb podľa § 28 až 30,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prijatie bezpečnostných opatrení podľa § 19 ods. 1  až 3, dohliadať na ich aplikáciu v praxi a zabezpečovať ich aktualizáciu podľa § 19 ods. 4,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dohľad nad výberom sprostredkovateľa, prípravu písomnej zmluvy so sprostredkovateľom a počas trvania zmluvného vzťahu preverovať dodržiavanie dohodnutých podmienok podľa § 8,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dohľad nad cezhraničným prenosom osobných údajov podľa § 31 a 32, </w:t>
            </w:r>
          </w:p>
          <w:p w:rsidR="00665851" w:rsidP="00665851">
            <w:pPr>
              <w:widowControl w:val="0"/>
              <w:bidi w:val="0"/>
              <w:adjustRightInd w:val="0"/>
              <w:spacing w:after="0" w:line="240" w:lineRule="auto"/>
              <w:jc w:val="both"/>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prihlásenie informačných systémov na osobitnú registráciu, ich odhlásenie alebo nahlasovanie zmien alebo zabezpečovať vedenie evidencie informačných systémov podľa § 34 až 44. </w:t>
            </w:r>
          </w:p>
          <w:p w:rsidR="00665851" w:rsidRPr="008E305F" w:rsidP="00665851">
            <w:pPr>
              <w:widowControl w:val="0"/>
              <w:bidi w:val="0"/>
              <w:adjustRightInd w:val="0"/>
              <w:spacing w:after="0" w:line="240" w:lineRule="auto"/>
              <w:rPr>
                <w:rFonts w:ascii="Times New Roman" w:hAnsi="Times New Roman"/>
                <w:sz w:val="20"/>
                <w:szCs w:val="20"/>
              </w:rPr>
            </w:pPr>
          </w:p>
          <w:p w:rsidR="00665851" w:rsidRPr="008E305F" w:rsidP="006658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Zodpovedná osoba, ktorá prestane spĺňať podmienky podľa § 23 ods. 5 alebo ods. 6 je povinná bez zbytočného odkladu oznámiť túto skutočnosť prevádzkovateľovi. </w:t>
            </w:r>
          </w:p>
          <w:p w:rsidR="00180F35" w:rsidP="005B3670">
            <w:pPr>
              <w:widowControl w:val="0"/>
              <w:bidi w:val="0"/>
              <w:adjustRightInd w:val="0"/>
              <w:spacing w:after="0" w:line="240" w:lineRule="auto"/>
              <w:jc w:val="both"/>
              <w:rPr>
                <w:rFonts w:ascii="Times New Roman" w:hAnsi="Times New Roman"/>
                <w:sz w:val="20"/>
                <w:szCs w:val="20"/>
              </w:rPr>
            </w:pPr>
          </w:p>
          <w:p w:rsidR="006B0D45" w:rsidP="005B3670">
            <w:pPr>
              <w:widowControl w:val="0"/>
              <w:bidi w:val="0"/>
              <w:adjustRightInd w:val="0"/>
              <w:spacing w:after="0" w:line="240" w:lineRule="auto"/>
              <w:jc w:val="both"/>
              <w:rPr>
                <w:rFonts w:ascii="Times New Roman" w:hAnsi="Times New Roman"/>
                <w:sz w:val="20"/>
                <w:szCs w:val="20"/>
              </w:rPr>
            </w:pPr>
          </w:p>
          <w:p w:rsidR="00180F35" w:rsidP="005B3670">
            <w:pPr>
              <w:widowControl w:val="0"/>
              <w:bidi w:val="0"/>
              <w:adjustRightInd w:val="0"/>
              <w:spacing w:after="0" w:line="240" w:lineRule="auto"/>
              <w:jc w:val="both"/>
              <w:rPr>
                <w:rFonts w:ascii="Times New Roman" w:hAnsi="Times New Roman"/>
                <w:sz w:val="20"/>
                <w:szCs w:val="20"/>
              </w:rPr>
            </w:pPr>
            <w:r w:rsidRPr="008E305F" w:rsidR="006B0D45">
              <w:rPr>
                <w:rFonts w:ascii="Times New Roman" w:hAnsi="Times New Roman"/>
                <w:sz w:val="20"/>
                <w:szCs w:val="20"/>
              </w:rPr>
              <w:t xml:space="preserve">Povinnosť registrácie podľa odseku 1 sa nevzťahuje na informačné systémy, ktoré </w:t>
            </w:r>
          </w:p>
          <w:p w:rsidR="006B0D45" w:rsidRPr="00854E40" w:rsidP="005B3670">
            <w:pPr>
              <w:widowControl w:val="0"/>
              <w:bidi w:val="0"/>
              <w:adjustRightInd w:val="0"/>
              <w:spacing w:after="0" w:line="240" w:lineRule="auto"/>
              <w:jc w:val="both"/>
              <w:rPr>
                <w:rFonts w:ascii="Times New Roman" w:hAnsi="Times New Roman"/>
                <w:sz w:val="20"/>
                <w:szCs w:val="20"/>
              </w:rPr>
            </w:pPr>
          </w:p>
          <w:p w:rsidR="006B0D45" w:rsidRPr="008E305F" w:rsidP="006B0D45">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podliehajú dohľadu zodpovednej osoby, ktorú písomne poveril prevádzkovateľ podľa § 23 a ktorá vykonáva dohľad nad ochranou osobných údajov podľa tohto zákona, </w:t>
            </w:r>
          </w:p>
          <w:p w:rsidR="00180F35" w:rsidRPr="00624012" w:rsidP="005B3670">
            <w:pPr>
              <w:tabs>
                <w:tab w:val="left" w:pos="360"/>
              </w:tabs>
              <w:bidi w:val="0"/>
              <w:spacing w:after="0" w:line="252" w:lineRule="auto"/>
              <w:jc w:val="both"/>
              <w:rPr>
                <w:rFonts w:ascii="Times New Roman" w:hAnsi="Times New Roman"/>
                <w:i/>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Členské štáty môžu ustanoviť, že odstavec 1 nebude platiť  pre spracovanie, ktorého jediným cieľom je vedenie registra,  z ktorého sa majú byť podľa zákonov alebo predpisov  poskytované informácie verejnosti a ktoré sú otvorené  k nahliadnutiu buď verejnosti vo všeobecnosti alebo  ľubovoľnej osobe, ktorá preukáže oprávnený záujem.</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tabs>
                <w:tab w:val="left" w:pos="0"/>
                <w:tab w:val="left" w:pos="360"/>
              </w:tabs>
              <w:bidi w:val="0"/>
              <w:spacing w:after="0" w:line="252"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V prípade spracovateľských operácií uvedených v článku 8  (2) (d) môžu členské štáty môžu ustanoviť výnimku  z oznamovacej povinnosti alebo ju zjednodušiť.</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D76508">
              <w:rPr>
                <w:rFonts w:ascii="Times New Roman" w:hAnsi="Times New Roman"/>
              </w:rPr>
              <w:t>§ 34</w:t>
            </w:r>
          </w:p>
          <w:p w:rsidR="00180F35" w:rsidP="005B3670">
            <w:pPr>
              <w:pStyle w:val="Normlny"/>
              <w:bidi w:val="0"/>
              <w:spacing w:after="0" w:line="240" w:lineRule="auto"/>
              <w:jc w:val="center"/>
              <w:rPr>
                <w:rFonts w:ascii="Times New Roman" w:hAnsi="Times New Roman"/>
              </w:rPr>
            </w:pPr>
            <w:r w:rsidR="00AD3CDA">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D76508" w:rsidP="00D7650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Povinnosť registrácie podľa odseku 1 sa nevzťahuje na informačné systémy, ktoré </w:t>
            </w:r>
          </w:p>
          <w:p w:rsidR="00180F35" w:rsidP="005B3670">
            <w:pPr>
              <w:pStyle w:val="Normlny"/>
              <w:bidi w:val="0"/>
              <w:spacing w:after="0" w:line="240" w:lineRule="auto"/>
              <w:jc w:val="both"/>
              <w:rPr>
                <w:rFonts w:ascii="Times New Roman" w:hAnsi="Times New Roman"/>
              </w:rPr>
            </w:pPr>
          </w:p>
          <w:p w:rsidR="008E400E" w:rsidRPr="008E305F" w:rsidP="008E400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obsahujú osobné údaje o členstve osôb v občianskom združení, nadácií, neziskovej organizácie poskytujúcej všeobecne prospešné služby alebo odborovej organizácii, a ak tieto osobné údaje spracúvajú a využívajú výlučne pre svoju vnútornú potrebu, alebo obsahujú osobné údaje o náboženskej viere osôb združených v štátom uznanej cirkvi alebo náboženskej spoločnosti a ak tieto osobné údaje spracúva cirkev alebo náboženská spoločnosť a využíva ich výlučne pre svoju vnútornú potrebu, alebo obsahujú osobné údaje o členstve osôb v politickej strane alebo v politickom hnutí, ktoré sú ich členmi a ak tieto osobné údaje spracúva politická strana alebo politické hnutie a využíva ich výlučne pre svoju vnútornú potrebu, alebo </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 xml:space="preserve">Členské štáty môžu uzákoniť, že majú oznámené niektoré  alebo všetky neautomatizované spracovateľské operácie  s osobnými údajmi alebo že sa o nich má podať zjednodušené  hlásenie.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Č:19</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jc w:val="both"/>
              <w:rPr>
                <w:rFonts w:ascii="Times New Roman" w:hAnsi="Times New Roman"/>
                <w:sz w:val="20"/>
                <w:szCs w:val="20"/>
              </w:rPr>
            </w:pPr>
            <w:r w:rsidRPr="00624012">
              <w:rPr>
                <w:rFonts w:ascii="Times New Roman" w:hAnsi="Times New Roman"/>
                <w:sz w:val="20"/>
                <w:szCs w:val="20"/>
              </w:rPr>
              <w:t>Obsah oznámenia</w:t>
            </w:r>
          </w:p>
          <w:p w:rsidR="00180F35" w:rsidRPr="00624012" w:rsidP="005B3670">
            <w:pPr>
              <w:bidi w:val="0"/>
              <w:spacing w:after="0" w:line="240" w:lineRule="auto"/>
              <w:ind w:firstLine="6"/>
              <w:jc w:val="both"/>
              <w:rPr>
                <w:rFonts w:ascii="Times New Roman" w:hAnsi="Times New Roman"/>
                <w:sz w:val="20"/>
                <w:szCs w:val="20"/>
              </w:rPr>
            </w:pPr>
            <w:r w:rsidRPr="00624012">
              <w:rPr>
                <w:rFonts w:ascii="Times New Roman" w:hAnsi="Times New Roman"/>
                <w:sz w:val="20"/>
                <w:szCs w:val="20"/>
              </w:rPr>
              <w:t>Členské štáty určia informácie, ktoré majú byť v oznámení  uvedené. Toto oznámenie bude prinajmenšom obsahovať:</w:t>
            </w:r>
          </w:p>
          <w:p w:rsidR="00180F35" w:rsidRPr="00624012" w:rsidP="005B3670">
            <w:pPr>
              <w:pStyle w:val="BodyText2"/>
              <w:autoSpaceDE/>
              <w:autoSpaceDN/>
              <w:bidi w:val="0"/>
              <w:spacing w:after="0" w:line="240" w:lineRule="auto"/>
              <w:jc w:val="both"/>
              <w:rPr>
                <w:rFonts w:ascii="Times New Roman" w:hAnsi="Times New Roman"/>
                <w:noProof/>
              </w:rPr>
            </w:pPr>
            <w:r w:rsidRPr="00624012">
              <w:rPr>
                <w:rFonts w:ascii="Times New Roman" w:hAnsi="Times New Roman"/>
                <w:noProof/>
              </w:rPr>
              <w:t>názov a adresu prevádzkovateľa a jeho prípadného  zástupcu,</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8E400E">
              <w:rPr>
                <w:rFonts w:ascii="Times New Roman" w:hAnsi="Times New Roman"/>
              </w:rPr>
              <w:t>§ 35</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E400E" w:rsidRPr="008E305F" w:rsidP="007F783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prihlásiť informačný systém na registráciu podľa § 34 pred začatím spracúvania osobných údajov. Žiadosť, ktorou prevádzkovateľ prihlasuje informačný systém na registráciu, musí obsahovať</w:t>
            </w:r>
          </w:p>
          <w:p w:rsidR="007F783D" w:rsidP="007F783D">
            <w:pPr>
              <w:tabs>
                <w:tab w:val="left" w:pos="0"/>
              </w:tabs>
              <w:bidi w:val="0"/>
              <w:spacing w:after="0" w:line="240" w:lineRule="auto"/>
              <w:jc w:val="both"/>
              <w:rPr>
                <w:rFonts w:ascii="Times New Roman" w:hAnsi="Times New Roman"/>
                <w:sz w:val="20"/>
                <w:szCs w:val="20"/>
              </w:rPr>
            </w:pPr>
          </w:p>
          <w:p w:rsidR="008E400E" w:rsidRPr="007F783D" w:rsidP="007F783D">
            <w:pPr>
              <w:tabs>
                <w:tab w:val="left" w:pos="0"/>
              </w:tabs>
              <w:bidi w:val="0"/>
              <w:spacing w:after="0" w:line="240" w:lineRule="auto"/>
              <w:jc w:val="both"/>
              <w:rPr>
                <w:rFonts w:ascii="Times New Roman" w:hAnsi="Times New Roman"/>
                <w:sz w:val="20"/>
                <w:szCs w:val="20"/>
              </w:rPr>
            </w:pPr>
            <w:r w:rsidRPr="007F783D">
              <w:rPr>
                <w:rFonts w:ascii="Times New Roman" w:hAnsi="Times New Roman"/>
                <w:sz w:val="20"/>
                <w:szCs w:val="20"/>
              </w:rPr>
              <w:t xml:space="preserve">identifikačné údaje prevádzkovateľa,  </w:t>
            </w:r>
          </w:p>
          <w:p w:rsidR="007F783D" w:rsidP="007F783D">
            <w:pPr>
              <w:tabs>
                <w:tab w:val="left" w:pos="0"/>
              </w:tabs>
              <w:bidi w:val="0"/>
              <w:spacing w:after="0" w:line="240" w:lineRule="auto"/>
              <w:jc w:val="both"/>
              <w:rPr>
                <w:rFonts w:ascii="Times New Roman" w:hAnsi="Times New Roman"/>
                <w:sz w:val="20"/>
                <w:szCs w:val="20"/>
              </w:rPr>
            </w:pPr>
          </w:p>
          <w:p w:rsidR="008E400E" w:rsidRPr="007F783D" w:rsidP="007F783D">
            <w:pPr>
              <w:tabs>
                <w:tab w:val="left" w:pos="0"/>
              </w:tabs>
              <w:bidi w:val="0"/>
              <w:spacing w:after="0" w:line="240" w:lineRule="auto"/>
              <w:jc w:val="both"/>
              <w:rPr>
                <w:rFonts w:ascii="Times New Roman" w:hAnsi="Times New Roman"/>
                <w:sz w:val="20"/>
                <w:szCs w:val="20"/>
              </w:rPr>
            </w:pPr>
            <w:r w:rsidRPr="007F783D">
              <w:rPr>
                <w:rFonts w:ascii="Times New Roman" w:hAnsi="Times New Roman"/>
                <w:sz w:val="20"/>
                <w:szCs w:val="20"/>
              </w:rPr>
              <w:t>meno a priezvisko štatutárneho orgánu prevádzkovateľa alebo inej osoby oprávnenej konať v mene prevádzkovateľa,</w:t>
            </w:r>
          </w:p>
          <w:p w:rsidR="007F783D" w:rsidP="007F783D">
            <w:pPr>
              <w:tabs>
                <w:tab w:val="left" w:pos="0"/>
              </w:tabs>
              <w:bidi w:val="0"/>
              <w:spacing w:after="0" w:line="240" w:lineRule="auto"/>
              <w:jc w:val="both"/>
              <w:rPr>
                <w:rFonts w:ascii="Times New Roman" w:hAnsi="Times New Roman"/>
                <w:sz w:val="20"/>
                <w:szCs w:val="20"/>
              </w:rPr>
            </w:pPr>
          </w:p>
          <w:p w:rsidR="008E400E" w:rsidRPr="007F783D" w:rsidP="007F783D">
            <w:pPr>
              <w:tabs>
                <w:tab w:val="left" w:pos="0"/>
              </w:tabs>
              <w:bidi w:val="0"/>
              <w:spacing w:after="0" w:line="240" w:lineRule="auto"/>
              <w:jc w:val="both"/>
              <w:rPr>
                <w:rFonts w:ascii="Times New Roman" w:hAnsi="Times New Roman"/>
                <w:sz w:val="20"/>
                <w:szCs w:val="20"/>
              </w:rPr>
            </w:pPr>
            <w:r w:rsidRPr="007F783D">
              <w:rPr>
                <w:rFonts w:ascii="Times New Roman" w:hAnsi="Times New Roman"/>
                <w:sz w:val="20"/>
                <w:szCs w:val="20"/>
              </w:rPr>
              <w:t>identifikačné údaje zástupcu prevádzkovateľa, ak je vymenovaný; ak prevádzkovateľ vymenoval svojho zástupcu, uvedie aj meno a priezvisko štatutárneho orgánu zástupcu prevádzkovateľa alebo inej osoby oprávnenej konať v mene zástupcu prevádzkovateľa,</w:t>
            </w:r>
          </w:p>
          <w:p w:rsidR="007F783D" w:rsidP="007F783D">
            <w:pPr>
              <w:tabs>
                <w:tab w:val="left" w:pos="0"/>
              </w:tabs>
              <w:bidi w:val="0"/>
              <w:spacing w:after="240" w:line="240" w:lineRule="auto"/>
              <w:jc w:val="both"/>
              <w:rPr>
                <w:rFonts w:ascii="Times New Roman" w:hAnsi="Times New Roman"/>
                <w:sz w:val="20"/>
                <w:szCs w:val="20"/>
              </w:rPr>
            </w:pPr>
          </w:p>
          <w:p w:rsidR="00180F35" w:rsidRPr="007F783D" w:rsidP="007F783D">
            <w:pPr>
              <w:tabs>
                <w:tab w:val="left" w:pos="0"/>
              </w:tabs>
              <w:bidi w:val="0"/>
              <w:spacing w:after="240" w:line="240" w:lineRule="auto"/>
              <w:jc w:val="both"/>
              <w:rPr>
                <w:rFonts w:ascii="Times New Roman" w:hAnsi="Times New Roman"/>
                <w:sz w:val="20"/>
                <w:szCs w:val="20"/>
              </w:rPr>
            </w:pPr>
            <w:r w:rsidRPr="007F783D" w:rsidR="008E400E">
              <w:rPr>
                <w:rFonts w:ascii="Times New Roman" w:hAnsi="Times New Roman"/>
                <w:sz w:val="20"/>
                <w:szCs w:val="20"/>
              </w:rPr>
              <w:t>počet oprávnených osôb prevádzkovateľa,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účel alebo účely spracovania;</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8E400E">
              <w:rPr>
                <w:rFonts w:ascii="Times New Roman" w:hAnsi="Times New Roman"/>
              </w:rPr>
              <w:t>§ 35</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g</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i/>
              </w:rPr>
            </w:pPr>
          </w:p>
          <w:p w:rsidR="008E400E" w:rsidRPr="008E305F" w:rsidP="008E400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prihlásiť informačný systém na registráciu podľa § 34 pred začatím spracúvania osobných údajov. Žiadosť, ktorou prevádzkovateľ prihlasuje informačný systém na registráciu, musí obsahovať</w:t>
            </w:r>
          </w:p>
          <w:p w:rsidR="00180F35" w:rsidRPr="00854E40" w:rsidP="005B3670">
            <w:pPr>
              <w:widowControl w:val="0"/>
              <w:bidi w:val="0"/>
              <w:adjustRightInd w:val="0"/>
              <w:spacing w:after="0" w:line="240" w:lineRule="auto"/>
              <w:jc w:val="both"/>
              <w:rPr>
                <w:rFonts w:ascii="Times New Roman" w:hAnsi="Times New Roman"/>
                <w:sz w:val="20"/>
                <w:szCs w:val="20"/>
              </w:rPr>
            </w:pPr>
          </w:p>
          <w:p w:rsidR="007F783D" w:rsidRPr="007F783D" w:rsidP="007F783D">
            <w:pPr>
              <w:tabs>
                <w:tab w:val="left" w:pos="0"/>
              </w:tabs>
              <w:bidi w:val="0"/>
              <w:spacing w:after="240" w:line="240" w:lineRule="auto"/>
              <w:jc w:val="both"/>
              <w:rPr>
                <w:rFonts w:ascii="Times New Roman" w:hAnsi="Times New Roman"/>
                <w:sz w:val="20"/>
                <w:szCs w:val="20"/>
              </w:rPr>
            </w:pPr>
            <w:r w:rsidRPr="007F783D">
              <w:rPr>
                <w:rFonts w:ascii="Times New Roman" w:hAnsi="Times New Roman"/>
                <w:sz w:val="20"/>
                <w:szCs w:val="20"/>
              </w:rPr>
              <w:t xml:space="preserve">názov informačného systému,  </w:t>
            </w:r>
          </w:p>
          <w:p w:rsidR="007F783D" w:rsidRPr="007F783D" w:rsidP="007F783D">
            <w:pPr>
              <w:tabs>
                <w:tab w:val="left" w:pos="0"/>
              </w:tabs>
              <w:bidi w:val="0"/>
              <w:spacing w:after="0" w:line="240" w:lineRule="auto"/>
              <w:jc w:val="both"/>
              <w:rPr>
                <w:rFonts w:ascii="Times New Roman" w:hAnsi="Times New Roman"/>
                <w:sz w:val="20"/>
                <w:szCs w:val="20"/>
              </w:rPr>
            </w:pPr>
            <w:r w:rsidRPr="007F783D">
              <w:rPr>
                <w:rFonts w:ascii="Times New Roman" w:hAnsi="Times New Roman"/>
                <w:sz w:val="20"/>
                <w:szCs w:val="20"/>
              </w:rPr>
              <w:t xml:space="preserve">účel spracúvania osobných údajov, </w:t>
            </w:r>
          </w:p>
          <w:p w:rsidR="007F783D" w:rsidP="007F783D">
            <w:pPr>
              <w:pStyle w:val="Normlny"/>
              <w:bidi w:val="0"/>
              <w:spacing w:after="0" w:line="240" w:lineRule="auto"/>
              <w:jc w:val="both"/>
              <w:rPr>
                <w:rFonts w:ascii="Times New Roman" w:hAnsi="Times New Roman"/>
              </w:rPr>
            </w:pPr>
          </w:p>
          <w:p w:rsidR="00180F35" w:rsidRPr="00624012" w:rsidP="007F783D">
            <w:pPr>
              <w:pStyle w:val="Normlny"/>
              <w:bidi w:val="0"/>
              <w:spacing w:after="0" w:line="240" w:lineRule="auto"/>
              <w:jc w:val="both"/>
              <w:rPr>
                <w:rFonts w:ascii="Times New Roman" w:hAnsi="Times New Roman"/>
                <w:i/>
              </w:rPr>
            </w:pPr>
            <w:r w:rsidRPr="008E305F" w:rsidR="007F783D">
              <w:rPr>
                <w:rFonts w:ascii="Times New Roman" w:hAnsi="Times New Roman"/>
              </w:rPr>
              <w:t>právny základ spracúvania osobných údajov</w:t>
            </w:r>
            <w:r w:rsidR="007F783D">
              <w:rPr>
                <w:rFonts w:ascii="Times New Roman" w:hAnsi="Times New Roman"/>
              </w:rPr>
              <w:t>,</w:t>
            </w:r>
            <w:r w:rsidRPr="00624012" w:rsidR="007F783D">
              <w:rPr>
                <w:rFonts w:ascii="Times New Roman" w:hAnsi="Times New Roman"/>
                <w:i/>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popis kategórie alebo kategórií dotknutých osôb a údajov  alebo kategórií údajov na ne sa vzťahujúcich,</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8E400E">
              <w:rPr>
                <w:rFonts w:ascii="Times New Roman" w:hAnsi="Times New Roman"/>
              </w:rPr>
              <w:t>§ 35</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i</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i/>
              </w:rPr>
            </w:pPr>
          </w:p>
          <w:p w:rsidR="008E400E" w:rsidRPr="008E305F" w:rsidP="008E400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prihlásiť informačný systém na registráciu podľa § 34 pred začatím spracúvania osobných údajov. Žiadosť, ktorou prevádzkovateľ prihlasuje informačný systém na registráciu, musí obsahovať</w:t>
            </w:r>
          </w:p>
          <w:p w:rsidR="00180F35" w:rsidP="005B3670">
            <w:pPr>
              <w:widowControl w:val="0"/>
              <w:bidi w:val="0"/>
              <w:adjustRightInd w:val="0"/>
              <w:spacing w:after="0" w:line="240" w:lineRule="auto"/>
              <w:jc w:val="both"/>
              <w:rPr>
                <w:rFonts w:ascii="Times New Roman" w:hAnsi="Times New Roman"/>
                <w:sz w:val="20"/>
                <w:szCs w:val="20"/>
              </w:rPr>
            </w:pPr>
          </w:p>
          <w:p w:rsidR="00856582" w:rsidRPr="00856582" w:rsidP="00856582">
            <w:pPr>
              <w:tabs>
                <w:tab w:val="left" w:pos="0"/>
              </w:tabs>
              <w:bidi w:val="0"/>
              <w:spacing w:after="240" w:line="240" w:lineRule="auto"/>
              <w:jc w:val="both"/>
              <w:rPr>
                <w:rFonts w:ascii="Times New Roman" w:hAnsi="Times New Roman"/>
                <w:sz w:val="20"/>
                <w:szCs w:val="20"/>
              </w:rPr>
            </w:pPr>
            <w:r w:rsidRPr="00856582">
              <w:rPr>
                <w:rFonts w:ascii="Times New Roman" w:hAnsi="Times New Roman"/>
                <w:sz w:val="20"/>
                <w:szCs w:val="20"/>
              </w:rPr>
              <w:t>okruh dotknutých osôb,</w:t>
            </w:r>
          </w:p>
          <w:p w:rsidR="00180F35" w:rsidP="00856582">
            <w:pPr>
              <w:pStyle w:val="Normlny"/>
              <w:bidi w:val="0"/>
              <w:spacing w:after="0" w:line="240" w:lineRule="auto"/>
              <w:jc w:val="both"/>
              <w:rPr>
                <w:rFonts w:ascii="Times New Roman" w:hAnsi="Times New Roman"/>
                <w:i/>
              </w:rPr>
            </w:pPr>
            <w:r w:rsidRPr="008E305F" w:rsidR="00856582">
              <w:rPr>
                <w:rFonts w:ascii="Times New Roman" w:hAnsi="Times New Roman"/>
              </w:rPr>
              <w:t>zoznam osobných údajov, alebo rozsah osobných údajov podľa § 10 ods. 4 prvej vety</w:t>
            </w:r>
            <w:r w:rsidR="00856582">
              <w:rPr>
                <w:rFonts w:ascii="Times New Roman" w:hAnsi="Times New Roman"/>
                <w:i/>
              </w:rPr>
              <w:t xml:space="preserve"> </w:t>
            </w:r>
          </w:p>
          <w:p w:rsidR="00180F35"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príjemcov alebo kategórie príjemcov, ktorým môžu byť  tieto údaje poskytnuté,</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8E400E">
              <w:rPr>
                <w:rFonts w:ascii="Times New Roman" w:hAnsi="Times New Roman"/>
              </w:rPr>
              <w:t>§ 35</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r>
              <w:rPr>
                <w:rFonts w:ascii="Times New Roman" w:hAnsi="Times New Roman"/>
              </w:rPr>
              <w:t xml:space="preserve">         P: j</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k</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tabs>
                <w:tab w:val="num" w:pos="1440"/>
              </w:tabs>
              <w:autoSpaceDE/>
              <w:autoSpaceDN/>
              <w:bidi w:val="0"/>
              <w:spacing w:after="0" w:line="240" w:lineRule="auto"/>
              <w:jc w:val="both"/>
              <w:rPr>
                <w:rFonts w:ascii="Times New Roman" w:hAnsi="Times New Roman"/>
                <w:i/>
              </w:rPr>
            </w:pPr>
          </w:p>
          <w:p w:rsidR="008E400E" w:rsidRPr="008E305F" w:rsidP="008E400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prihlásiť informačný systém na registráciu podľa § 34 pred začatím spracúvania osobných údajov. Žiadosť, ktorou prevádzkovateľ prihlasuje informačný systém na registráciu, musí obsahovať</w:t>
            </w:r>
          </w:p>
          <w:p w:rsidR="00180F35" w:rsidP="005B3670">
            <w:pPr>
              <w:tabs>
                <w:tab w:val="num" w:pos="1440"/>
              </w:tabs>
              <w:autoSpaceDE/>
              <w:autoSpaceDN/>
              <w:bidi w:val="0"/>
              <w:spacing w:after="0" w:line="240" w:lineRule="auto"/>
              <w:jc w:val="both"/>
              <w:rPr>
                <w:rFonts w:ascii="Times New Roman" w:hAnsi="Times New Roman"/>
                <w:i/>
              </w:rPr>
            </w:pPr>
          </w:p>
          <w:p w:rsidR="00856582" w:rsidRPr="00856582" w:rsidP="00856582">
            <w:pPr>
              <w:tabs>
                <w:tab w:val="left" w:pos="0"/>
              </w:tabs>
              <w:bidi w:val="0"/>
              <w:spacing w:after="240" w:line="240" w:lineRule="auto"/>
              <w:jc w:val="both"/>
              <w:rPr>
                <w:rFonts w:ascii="Times New Roman" w:hAnsi="Times New Roman"/>
                <w:sz w:val="20"/>
                <w:szCs w:val="20"/>
              </w:rPr>
            </w:pPr>
            <w:r w:rsidRPr="00856582">
              <w:rPr>
                <w:rFonts w:ascii="Times New Roman" w:hAnsi="Times New Roman"/>
                <w:sz w:val="20"/>
                <w:szCs w:val="20"/>
              </w:rPr>
              <w:t xml:space="preserve">tretie strany, prípadne okruh tretích strán, ak sa predpokladá alebo je zrejmé, že im budú osobné údaje poskytnuté a právny základ ich poskytovania, </w:t>
            </w:r>
          </w:p>
          <w:p w:rsidR="00856582" w:rsidRPr="00856582" w:rsidP="00856582">
            <w:pPr>
              <w:tabs>
                <w:tab w:val="left" w:pos="0"/>
              </w:tabs>
              <w:bidi w:val="0"/>
              <w:spacing w:after="240" w:line="240" w:lineRule="auto"/>
              <w:jc w:val="both"/>
              <w:rPr>
                <w:rFonts w:ascii="Times New Roman" w:hAnsi="Times New Roman"/>
                <w:sz w:val="20"/>
                <w:szCs w:val="20"/>
              </w:rPr>
            </w:pPr>
            <w:r w:rsidRPr="00856582">
              <w:rPr>
                <w:rFonts w:ascii="Times New Roman" w:hAnsi="Times New Roman"/>
                <w:sz w:val="20"/>
                <w:szCs w:val="20"/>
              </w:rPr>
              <w:t xml:space="preserve">okruh príjemcov, ak sa predpokladá alebo je zrejmé, že im budú osobné údaje sprístupnené a právny základ ich sprístupnenia, </w:t>
            </w:r>
          </w:p>
          <w:p w:rsidR="00180F35" w:rsidRPr="00624012" w:rsidP="005B3670">
            <w:pPr>
              <w:tabs>
                <w:tab w:val="num" w:pos="1440"/>
              </w:tabs>
              <w:autoSpaceDE/>
              <w:autoSpaceDN/>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rPr>
                <w:rFonts w:ascii="Times New Roman" w:hAnsi="Times New Roman"/>
              </w:rPr>
            </w:pPr>
            <w:r w:rsidRPr="00624012">
              <w:rPr>
                <w:rFonts w:ascii="Times New Roman" w:hAnsi="Times New Roman"/>
              </w:rPr>
              <w:t>navrhované prenosy údajov do tretích krajín</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8E400E">
              <w:rPr>
                <w:rFonts w:ascii="Times New Roman" w:hAnsi="Times New Roman"/>
              </w:rPr>
              <w:t>§ 35</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56582"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m</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i/>
              </w:rPr>
            </w:pPr>
          </w:p>
          <w:p w:rsidR="008E400E" w:rsidRPr="008E305F" w:rsidP="00856582">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prihlásiť informačný systém na registráciu podľa § 34 pred začatím spracúvania osobných údajov. Žiadosť, ktorou prevádzkovateľ prihlasuje informačný systém na registráciu, musí obsahovať</w:t>
            </w:r>
          </w:p>
          <w:p w:rsidR="00856582" w:rsidP="00856582">
            <w:pPr>
              <w:tabs>
                <w:tab w:val="left" w:pos="0"/>
              </w:tabs>
              <w:bidi w:val="0"/>
              <w:spacing w:after="0" w:line="240" w:lineRule="auto"/>
              <w:jc w:val="both"/>
              <w:rPr>
                <w:rFonts w:ascii="Times New Roman" w:hAnsi="Times New Roman"/>
                <w:sz w:val="20"/>
                <w:szCs w:val="20"/>
              </w:rPr>
            </w:pPr>
          </w:p>
          <w:p w:rsidR="00856582" w:rsidRPr="00856582" w:rsidP="00856582">
            <w:pPr>
              <w:tabs>
                <w:tab w:val="left" w:pos="0"/>
              </w:tabs>
              <w:bidi w:val="0"/>
              <w:spacing w:after="0" w:line="240" w:lineRule="auto"/>
              <w:jc w:val="both"/>
              <w:rPr>
                <w:rFonts w:ascii="Times New Roman" w:hAnsi="Times New Roman"/>
                <w:sz w:val="20"/>
                <w:szCs w:val="20"/>
              </w:rPr>
            </w:pPr>
            <w:r w:rsidRPr="00856582">
              <w:rPr>
                <w:rFonts w:ascii="Times New Roman" w:hAnsi="Times New Roman"/>
                <w:sz w:val="20"/>
                <w:szCs w:val="20"/>
              </w:rPr>
              <w:t xml:space="preserve">tretie krajiny, ak sa predpokladá alebo je zrejmé, že sa do týchto krajín uskutoční prenos osobných údajov a právny základ ich prenosu, </w:t>
            </w:r>
          </w:p>
          <w:p w:rsidR="00180F35"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P:f</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všeobecný popis umožňujúci predbežné zhodnotenie  primeranosti opatrení prijatých v nadväznosti na článok 17 za  účelom zabezpečenia bezpečnosti spracovania.</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8E400E">
              <w:rPr>
                <w:rFonts w:ascii="Times New Roman" w:hAnsi="Times New Roman"/>
              </w:rPr>
              <w:t>§ 35</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56582"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n</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856582">
            <w:pPr>
              <w:widowControl w:val="0"/>
              <w:bidi w:val="0"/>
              <w:adjustRightInd w:val="0"/>
              <w:spacing w:after="0" w:line="240" w:lineRule="auto"/>
              <w:jc w:val="both"/>
              <w:rPr>
                <w:rFonts w:ascii="Times New Roman" w:hAnsi="Times New Roman"/>
                <w:sz w:val="20"/>
                <w:szCs w:val="20"/>
              </w:rPr>
            </w:pPr>
          </w:p>
          <w:p w:rsidR="008E400E" w:rsidRPr="008E305F" w:rsidP="00856582">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povinný prihlásiť informačný systém na registráciu podľa § 34 pred začatím spracúvania osobných údajov. Žiadosť, ktorou prevádzkovateľ prihlasuje informačný systém na registráciu, musí obsahovať</w:t>
            </w:r>
          </w:p>
          <w:p w:rsidR="00856582" w:rsidP="00856582">
            <w:pPr>
              <w:tabs>
                <w:tab w:val="left" w:pos="0"/>
              </w:tabs>
              <w:bidi w:val="0"/>
              <w:spacing w:after="0" w:line="240" w:lineRule="auto"/>
              <w:jc w:val="both"/>
              <w:rPr>
                <w:rFonts w:ascii="Times New Roman" w:hAnsi="Times New Roman"/>
                <w:sz w:val="20"/>
                <w:szCs w:val="20"/>
              </w:rPr>
            </w:pPr>
          </w:p>
          <w:p w:rsidR="00180F35" w:rsidRPr="00856582" w:rsidP="00856582">
            <w:pPr>
              <w:tabs>
                <w:tab w:val="left" w:pos="0"/>
              </w:tabs>
              <w:bidi w:val="0"/>
              <w:spacing w:after="240" w:line="240" w:lineRule="auto"/>
              <w:jc w:val="both"/>
              <w:rPr>
                <w:rFonts w:ascii="Times New Roman" w:hAnsi="Times New Roman"/>
                <w:sz w:val="20"/>
                <w:szCs w:val="20"/>
              </w:rPr>
            </w:pPr>
            <w:r w:rsidRPr="00856582" w:rsidR="00856582">
              <w:rPr>
                <w:rFonts w:ascii="Times New Roman" w:hAnsi="Times New Roman"/>
                <w:sz w:val="20"/>
                <w:szCs w:val="20"/>
              </w:rPr>
              <w:t xml:space="preserve">označenie bezpečnostných opatrení prijatých na zabezpečenie ochrany osobných údajov podľa § 19 ods. 1 až 3,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Členské štáty určia postupy, na základe ktorých musia byť  akékoľvek zmeny, ktoré majú vplyv na informácie uvedené  v odstavci 1, oznámené dozornému orgánu.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4A52E8">
              <w:rPr>
                <w:rFonts w:ascii="Times New Roman" w:hAnsi="Times New Roman"/>
              </w:rPr>
              <w:t>§ 40</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A52E8" w:rsidRPr="008E305F" w:rsidP="004A52E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povinný do 15 dní písomne oznámiť úradu akékoľvek zmeny údajov prihlásených na registráciu alebo na osobitnú registráciu, ktoré nastanú v priebehu spracúvania; povinnosť oznámenia zmien sa nevzťahuje na počet oprávnených osôb podľa § 35 ods. 1 písm. d). Vzor žiadosti o oznámení zmien zverejní úrad na svojom webovom sídle. </w:t>
            </w:r>
          </w:p>
          <w:p w:rsidR="004A52E8" w:rsidRPr="008E305F" w:rsidP="004A52E8">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4A52E8" w:rsidRPr="008E305F" w:rsidP="004A52E8">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povinný do 15 dní odo dňa skončenia spracúvania osobných údajov písomne odhlásiť informačný systém z registrácie alebo osobitnej registrácie. Pri odhlásení informačného systému z registrácie alebo z osobitnej registrácie je prevádzkovateľ povinný uviesť najmä svoje identifikačné údaje, názov odhlasovaného informačného systému, registračné číslo a dátum skončenia spracúvania osobných údajov. Vzor žiadosti na odhlásenie informačného systému z registrácie alebo osobitnej registrácie zverejní úrad na svojom webovom sídle. </w:t>
            </w:r>
          </w:p>
          <w:p w:rsidR="00180F35" w:rsidRPr="00046442" w:rsidP="00856582">
            <w:pPr>
              <w:widowControl w:val="0"/>
              <w:bidi w:val="0"/>
              <w:adjustRightInd w:val="0"/>
              <w:spacing w:after="0" w:line="240" w:lineRule="auto"/>
              <w:jc w:val="both"/>
              <w:rPr>
                <w:rFonts w:ascii="Times New Roman" w:hAnsi="Times New Roman"/>
                <w:sz w:val="20"/>
                <w:szCs w:val="20"/>
              </w:rPr>
            </w:pPr>
            <w:r w:rsidRPr="00854E40">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Č:20</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jc w:val="both"/>
              <w:rPr>
                <w:rFonts w:ascii="Times New Roman" w:hAnsi="Times New Roman"/>
                <w:sz w:val="20"/>
                <w:szCs w:val="20"/>
              </w:rPr>
            </w:pPr>
            <w:r w:rsidRPr="00624012">
              <w:rPr>
                <w:rFonts w:ascii="Times New Roman" w:hAnsi="Times New Roman"/>
                <w:sz w:val="20"/>
                <w:szCs w:val="20"/>
              </w:rPr>
              <w:t>Predbežná kontrola</w:t>
            </w:r>
          </w:p>
          <w:p w:rsidR="00180F35" w:rsidRPr="00624012" w:rsidP="005B3670">
            <w:pPr>
              <w:pStyle w:val="BodyText2"/>
              <w:autoSpaceDE/>
              <w:autoSpaceDN/>
              <w:bidi w:val="0"/>
              <w:spacing w:after="0" w:line="240" w:lineRule="auto"/>
              <w:jc w:val="both"/>
              <w:rPr>
                <w:rFonts w:ascii="Times New Roman" w:hAnsi="Times New Roman"/>
                <w:noProof/>
              </w:rPr>
            </w:pPr>
            <w:r w:rsidRPr="00624012">
              <w:rPr>
                <w:rFonts w:ascii="Times New Roman" w:hAnsi="Times New Roman"/>
                <w:noProof/>
              </w:rPr>
              <w:t>Členské štáty stanovia spracovateľské operácie, o ktorých  je takmer isté, že predstavujú určité nebezpečenstvo pokiaľ  ide o práva a slobody dotknutých osôb a dohliadnu na to, aby  boli tieto spracovateľské operácie posúdené ešte pred ich  zahájením.</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AE3900">
              <w:rPr>
                <w:rFonts w:ascii="Times New Roman" w:hAnsi="Times New Roman"/>
              </w:rPr>
              <w:t>§ 37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rPr>
                <w:rFonts w:ascii="Times New Roman" w:hAnsi="Times New Roman"/>
              </w:rPr>
            </w:pPr>
          </w:p>
          <w:p w:rsidR="00AE3900" w:rsidP="005B3670">
            <w:pPr>
              <w:pStyle w:val="Normlny"/>
              <w:bidi w:val="0"/>
              <w:spacing w:after="0" w:line="240" w:lineRule="auto"/>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E3900" w:rsidRPr="008E305F" w:rsidP="00AE390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Osobitná registrácia sa vzťahuje na informačné systémy, v ktorých prevádzkovateľ spracúva </w:t>
            </w:r>
          </w:p>
          <w:p w:rsidR="00AE3900" w:rsidP="00AE3900">
            <w:pPr>
              <w:widowControl w:val="0"/>
              <w:bidi w:val="0"/>
              <w:adjustRightInd w:val="0"/>
              <w:spacing w:after="0" w:line="240" w:lineRule="auto"/>
              <w:jc w:val="both"/>
              <w:rPr>
                <w:rFonts w:ascii="Times New Roman" w:hAnsi="Times New Roman"/>
                <w:sz w:val="20"/>
                <w:szCs w:val="20"/>
              </w:rPr>
            </w:pPr>
          </w:p>
          <w:p w:rsidR="00AE3900" w:rsidRPr="008E305F" w:rsidP="00AE390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osobné údaje na základe § 10 ods. 3 písm. g), </w:t>
            </w:r>
          </w:p>
          <w:p w:rsidR="00AE3900" w:rsidP="00AE3900">
            <w:pPr>
              <w:widowControl w:val="0"/>
              <w:bidi w:val="0"/>
              <w:adjustRightInd w:val="0"/>
              <w:spacing w:after="0" w:line="240" w:lineRule="auto"/>
              <w:jc w:val="both"/>
              <w:rPr>
                <w:rFonts w:ascii="Times New Roman" w:hAnsi="Times New Roman"/>
                <w:sz w:val="20"/>
                <w:szCs w:val="20"/>
              </w:rPr>
            </w:pPr>
          </w:p>
          <w:p w:rsidR="00AE3900" w:rsidRPr="008E305F" w:rsidP="00AE390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osobné údaje na základe § 13 ods. 5 písm. b), c) a d), alebo</w:t>
            </w:r>
          </w:p>
          <w:p w:rsidR="00AE3900" w:rsidP="00AE3900">
            <w:pPr>
              <w:widowControl w:val="0"/>
              <w:bidi w:val="0"/>
              <w:adjustRightInd w:val="0"/>
              <w:spacing w:after="0" w:line="240" w:lineRule="auto"/>
              <w:jc w:val="both"/>
              <w:rPr>
                <w:rFonts w:ascii="Times New Roman" w:hAnsi="Times New Roman"/>
                <w:sz w:val="20"/>
                <w:szCs w:val="20"/>
              </w:rPr>
            </w:pPr>
          </w:p>
          <w:p w:rsidR="00AE3900" w:rsidRPr="008E305F" w:rsidP="00AE3900">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aspoň jeden z osobných údajov uvedených v § 13 ods. 1 a zároveň sa predpokladá prenos týchto osobných údajov do tretej krajiny, ktorá nezaručuje primeranú úroveň ochrany osobných údajov; osobitná registrácia sa nevyžaduje v prípadoch podľa § 31 ods. 9.  </w:t>
            </w:r>
          </w:p>
          <w:p w:rsidR="00180F35" w:rsidRPr="00BB7365" w:rsidP="005B3670">
            <w:pPr>
              <w:widowControl w:val="0"/>
              <w:bidi w:val="0"/>
              <w:adjustRightInd w:val="0"/>
              <w:spacing w:after="0" w:line="240" w:lineRule="auto"/>
              <w:jc w:val="both"/>
              <w:rPr>
                <w:rFonts w:ascii="Times New Roman" w:hAnsi="Times New Roman"/>
                <w:sz w:val="20"/>
                <w:szCs w:val="20"/>
              </w:rPr>
            </w:pPr>
            <w:r w:rsidRPr="00854E40">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Takúto predbežnú kontrolu vykoná dozorný orgán po obdržaní  oznámenia od prevádzkovateľa alebo referenta pre ochranu  údajov, ktorý v prípade pochybnosti musí vec konzultovať  s dozorným orgánom.</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C679E3">
              <w:rPr>
                <w:rFonts w:ascii="Times New Roman" w:hAnsi="Times New Roman"/>
              </w:rPr>
              <w:t>§ 38</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 xml:space="preserve">§ </w:t>
            </w:r>
            <w:r w:rsidR="00C679E3">
              <w:rPr>
                <w:rFonts w:ascii="Times New Roman" w:hAnsi="Times New Roman"/>
              </w:rPr>
              <w:t>39</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r>
              <w:rPr>
                <w:rFonts w:ascii="Times New Roman" w:hAnsi="Times New Roman"/>
              </w:rPr>
              <w:t>P: a</w:t>
            </w: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r>
              <w:rPr>
                <w:rFonts w:ascii="Times New Roman" w:hAnsi="Times New Roman"/>
              </w:rPr>
              <w:t>P: b</w:t>
            </w: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r>
              <w:rPr>
                <w:rFonts w:ascii="Times New Roman" w:hAnsi="Times New Roman"/>
              </w:rPr>
              <w:t>P: c</w:t>
            </w: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r>
              <w:rPr>
                <w:rFonts w:ascii="Times New Roman" w:hAnsi="Times New Roman"/>
              </w:rPr>
              <w:t>P: d</w:t>
            </w: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r>
              <w:rPr>
                <w:rFonts w:ascii="Times New Roman" w:hAnsi="Times New Roman"/>
              </w:rPr>
              <w:t>P: e</w:t>
            </w: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r>
              <w:rPr>
                <w:rFonts w:ascii="Times New Roman" w:hAnsi="Times New Roman"/>
              </w:rPr>
              <w:t>P: f</w:t>
            </w:r>
          </w:p>
          <w:p w:rsidR="00C679E3" w:rsidP="00C679E3">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C679E3">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C679E3" w:rsidP="005B3670">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r>
              <w:rPr>
                <w:rFonts w:ascii="Times New Roman" w:hAnsi="Times New Roman"/>
              </w:rPr>
              <w:t>O: 7</w:t>
            </w: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r>
              <w:rPr>
                <w:rFonts w:ascii="Times New Roman" w:hAnsi="Times New Roman"/>
              </w:rPr>
              <w:t>O: 8</w:t>
            </w: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p>
          <w:p w:rsidR="00C679E3" w:rsidP="00C679E3">
            <w:pPr>
              <w:pStyle w:val="Normlny"/>
              <w:bidi w:val="0"/>
              <w:spacing w:after="0" w:line="240" w:lineRule="auto"/>
              <w:jc w:val="center"/>
              <w:rPr>
                <w:rFonts w:ascii="Times New Roman" w:hAnsi="Times New Roman"/>
              </w:rPr>
            </w:pPr>
            <w:r>
              <w:rPr>
                <w:rFonts w:ascii="Times New Roman" w:hAnsi="Times New Roman"/>
              </w:rPr>
              <w:t>O: 9</w:t>
            </w:r>
          </w:p>
          <w:p w:rsidR="00C679E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C679E3" w:rsidP="005B3670">
            <w:pPr>
              <w:pStyle w:val="Normlny"/>
              <w:bidi w:val="0"/>
              <w:spacing w:after="0" w:line="240" w:lineRule="auto"/>
              <w:rPr>
                <w:rFonts w:ascii="Times New Roman" w:hAnsi="Times New Roman"/>
              </w:rPr>
            </w:pPr>
          </w:p>
          <w:p w:rsidR="00180F35" w:rsidP="005B3670">
            <w:pPr>
              <w:pStyle w:val="Normlny"/>
              <w:bidi w:val="0"/>
              <w:spacing w:after="0" w:line="240" w:lineRule="auto"/>
              <w:jc w:val="center"/>
              <w:rPr>
                <w:rFonts w:ascii="Times New Roman" w:hAnsi="Times New Roman"/>
              </w:rPr>
            </w:pPr>
            <w:r w:rsidR="0064164C">
              <w:rPr>
                <w:rFonts w:ascii="Times New Roman" w:hAnsi="Times New Roman"/>
              </w:rPr>
              <w:t>§ 27</w:t>
            </w: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i</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povinný prihlásiť informačný systém na osobitnú registráciu na úrade pred začatím spracúvania osobných údajov. Žiadosť, ktorou prevádzkovateľ prihlasuje informačný systém na osobitnú registráciu, musí okrem náležitostí podľa § 35 ods. 1 obsahovať aj dôvod prihlasovania informačného systému na osobitnú registráciu podľa § 37. </w:t>
            </w:r>
          </w:p>
          <w:p w:rsidR="00C679E3" w:rsidRPr="008E305F" w:rsidP="00C679E3">
            <w:pPr>
              <w:widowControl w:val="0"/>
              <w:bidi w:val="0"/>
              <w:adjustRightInd w:val="0"/>
              <w:spacing w:after="0" w:line="240" w:lineRule="auto"/>
              <w:jc w:val="both"/>
              <w:rPr>
                <w:rFonts w:ascii="Times New Roman" w:hAnsi="Times New Roman"/>
                <w:sz w:val="20"/>
                <w:szCs w:val="20"/>
              </w:rPr>
            </w:pP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Vzor žiadosti, ktorou prevádzkovateľ prihlasuje informačný systém na osobitnú registráciu, zverejní úrad na svojom webovom sídle. </w:t>
            </w:r>
          </w:p>
          <w:p w:rsidR="00C679E3" w:rsidRPr="008E305F" w:rsidP="00C679E3">
            <w:pPr>
              <w:widowControl w:val="0"/>
              <w:bidi w:val="0"/>
              <w:adjustRightInd w:val="0"/>
              <w:spacing w:after="0" w:line="240" w:lineRule="auto"/>
              <w:rPr>
                <w:rFonts w:ascii="Times New Roman" w:hAnsi="Times New Roman"/>
                <w:sz w:val="20"/>
                <w:szCs w:val="20"/>
              </w:rPr>
            </w:pPr>
            <w:r w:rsidRPr="008E305F">
              <w:rPr>
                <w:rFonts w:ascii="Times New Roman" w:hAnsi="Times New Roman"/>
                <w:sz w:val="20"/>
                <w:szCs w:val="20"/>
              </w:rPr>
              <w:t xml:space="preserve"> </w:t>
            </w: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Prílohou k žiadosti podľa odseku 2 sú podklady nevyhnutné na posúdenie, či spracúvaním osobných údajov nevzniká nebezpečenstvo porušenia práv a slobôd dotknutých osôb. </w:t>
            </w:r>
          </w:p>
          <w:p w:rsidR="00C679E3" w:rsidRPr="008E305F" w:rsidP="00C679E3">
            <w:pPr>
              <w:widowControl w:val="0"/>
              <w:bidi w:val="0"/>
              <w:adjustRightInd w:val="0"/>
              <w:spacing w:after="0" w:line="240" w:lineRule="auto"/>
              <w:rPr>
                <w:rFonts w:ascii="Times New Roman" w:hAnsi="Times New Roman"/>
                <w:sz w:val="20"/>
                <w:szCs w:val="20"/>
              </w:rPr>
            </w:pP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žiadosť nespĺňa náležitosti podľa § 38 ods. 1 a 3, alebo ak pri posudzovaní žiadosti vzniknú akékoľvek pochybnosti, úrad vyzve prevádzkovateľa na odstránenie nedostatkov alebo doplnenie podkladov v lehote, ktorú určí a ktorá nemôže byť kratšia ako desať dní; počas tejto doby lehota v konaní o osobitnej registrácii neplynie. </w:t>
            </w: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ab/>
            </w: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Mieru nebezpečenstva porušenia práv a slobôd dotknutej osoby pri spracúvaní osobných údajov individuálne pre konkrétny prípad posudzuje úrad. </w:t>
            </w:r>
          </w:p>
          <w:p w:rsidR="00C679E3" w:rsidRPr="008E305F" w:rsidP="00C679E3">
            <w:pPr>
              <w:widowControl w:val="0"/>
              <w:bidi w:val="0"/>
              <w:adjustRightInd w:val="0"/>
              <w:spacing w:after="0" w:line="240" w:lineRule="auto"/>
              <w:jc w:val="both"/>
              <w:rPr>
                <w:rFonts w:ascii="Times New Roman" w:hAnsi="Times New Roman"/>
                <w:sz w:val="20"/>
                <w:szCs w:val="20"/>
              </w:rPr>
            </w:pPr>
          </w:p>
          <w:p w:rsidR="00C679E3"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spracúvaním osobných údajov nevzniká nebezpečenstvo porušenia práv a slobôd dotknutých osôb, úrad zaregistruje informačný systém a pridelí mu registračné číslo. O osobitnej registrácii vydá úrad potvrdenie, ktoré obsahuje </w:t>
            </w:r>
          </w:p>
          <w:p w:rsidR="00C679E3" w:rsidRPr="008E305F" w:rsidP="00C679E3">
            <w:pPr>
              <w:widowControl w:val="0"/>
              <w:bidi w:val="0"/>
              <w:adjustRightInd w:val="0"/>
              <w:spacing w:after="0" w:line="240" w:lineRule="auto"/>
              <w:jc w:val="both"/>
              <w:rPr>
                <w:rFonts w:ascii="Times New Roman" w:hAnsi="Times New Roman"/>
                <w:sz w:val="20"/>
                <w:szCs w:val="20"/>
              </w:rPr>
            </w:pPr>
          </w:p>
          <w:p w:rsidR="00C679E3" w:rsidRPr="00C679E3" w:rsidP="00C679E3">
            <w:pPr>
              <w:widowControl w:val="0"/>
              <w:bidi w:val="0"/>
              <w:adjustRightInd w:val="0"/>
              <w:spacing w:after="0" w:line="240" w:lineRule="auto"/>
              <w:jc w:val="both"/>
              <w:rPr>
                <w:rFonts w:ascii="Times New Roman" w:hAnsi="Times New Roman"/>
                <w:sz w:val="20"/>
                <w:szCs w:val="20"/>
              </w:rPr>
            </w:pPr>
            <w:r w:rsidRPr="00C679E3">
              <w:rPr>
                <w:rFonts w:ascii="Times New Roman" w:hAnsi="Times New Roman"/>
                <w:sz w:val="20"/>
                <w:szCs w:val="20"/>
              </w:rPr>
              <w:t>identifikačné údaje úradu,</w:t>
            </w:r>
          </w:p>
          <w:p w:rsidR="00C679E3" w:rsidP="00C679E3">
            <w:pPr>
              <w:widowControl w:val="0"/>
              <w:bidi w:val="0"/>
              <w:adjustRightInd w:val="0"/>
              <w:spacing w:after="0" w:line="240" w:lineRule="auto"/>
              <w:jc w:val="both"/>
              <w:rPr>
                <w:rFonts w:ascii="Times New Roman" w:hAnsi="Times New Roman"/>
                <w:sz w:val="20"/>
                <w:szCs w:val="20"/>
              </w:rPr>
            </w:pPr>
          </w:p>
          <w:p w:rsidR="00C679E3" w:rsidRPr="00C679E3" w:rsidP="00C679E3">
            <w:pPr>
              <w:widowControl w:val="0"/>
              <w:bidi w:val="0"/>
              <w:adjustRightInd w:val="0"/>
              <w:spacing w:after="0" w:line="240" w:lineRule="auto"/>
              <w:jc w:val="both"/>
              <w:rPr>
                <w:rFonts w:ascii="Times New Roman" w:hAnsi="Times New Roman"/>
                <w:sz w:val="20"/>
                <w:szCs w:val="20"/>
              </w:rPr>
            </w:pPr>
            <w:r w:rsidRPr="00C679E3">
              <w:rPr>
                <w:rFonts w:ascii="Times New Roman" w:hAnsi="Times New Roman"/>
                <w:sz w:val="20"/>
                <w:szCs w:val="20"/>
              </w:rPr>
              <w:t>identifikačné údaje prevádzkovateľa; titul, meno, priezvisko a adresa trvalého pobytu, ak je prevádzkovateľom fyzická osoba,</w:t>
            </w:r>
          </w:p>
          <w:p w:rsidR="00C679E3" w:rsidRPr="00C679E3" w:rsidP="00C679E3">
            <w:pPr>
              <w:widowControl w:val="0"/>
              <w:bidi w:val="0"/>
              <w:adjustRightInd w:val="0"/>
              <w:spacing w:after="0" w:line="240" w:lineRule="auto"/>
              <w:jc w:val="both"/>
              <w:rPr>
                <w:rFonts w:ascii="Times New Roman" w:hAnsi="Times New Roman"/>
                <w:sz w:val="20"/>
                <w:szCs w:val="20"/>
              </w:rPr>
            </w:pPr>
            <w:r w:rsidRPr="00C679E3">
              <w:rPr>
                <w:rFonts w:ascii="Times New Roman" w:hAnsi="Times New Roman"/>
                <w:sz w:val="20"/>
                <w:szCs w:val="20"/>
              </w:rPr>
              <w:t>názov informačného systému,</w:t>
            </w:r>
          </w:p>
          <w:p w:rsidR="00C679E3" w:rsidP="00C679E3">
            <w:pPr>
              <w:widowControl w:val="0"/>
              <w:bidi w:val="0"/>
              <w:adjustRightInd w:val="0"/>
              <w:spacing w:after="0" w:line="240" w:lineRule="auto"/>
              <w:jc w:val="both"/>
              <w:rPr>
                <w:rFonts w:ascii="Times New Roman" w:hAnsi="Times New Roman"/>
                <w:sz w:val="20"/>
                <w:szCs w:val="20"/>
              </w:rPr>
            </w:pPr>
          </w:p>
          <w:p w:rsidR="00C679E3" w:rsidRPr="00C679E3" w:rsidP="00C679E3">
            <w:pPr>
              <w:widowControl w:val="0"/>
              <w:bidi w:val="0"/>
              <w:adjustRightInd w:val="0"/>
              <w:spacing w:after="0" w:line="240" w:lineRule="auto"/>
              <w:jc w:val="both"/>
              <w:rPr>
                <w:rFonts w:ascii="Times New Roman" w:hAnsi="Times New Roman"/>
                <w:sz w:val="20"/>
                <w:szCs w:val="20"/>
              </w:rPr>
            </w:pPr>
            <w:r w:rsidRPr="00C679E3">
              <w:rPr>
                <w:rFonts w:ascii="Times New Roman" w:hAnsi="Times New Roman"/>
                <w:sz w:val="20"/>
                <w:szCs w:val="20"/>
              </w:rPr>
              <w:t>pridelené registračné číslo,</w:t>
            </w:r>
          </w:p>
          <w:p w:rsidR="00C679E3" w:rsidP="00C679E3">
            <w:pPr>
              <w:widowControl w:val="0"/>
              <w:bidi w:val="0"/>
              <w:adjustRightInd w:val="0"/>
              <w:spacing w:after="0" w:line="240" w:lineRule="auto"/>
              <w:jc w:val="both"/>
              <w:rPr>
                <w:rFonts w:ascii="Times New Roman" w:hAnsi="Times New Roman"/>
                <w:sz w:val="20"/>
                <w:szCs w:val="20"/>
              </w:rPr>
            </w:pPr>
          </w:p>
          <w:p w:rsidR="00C679E3" w:rsidRPr="00C679E3" w:rsidP="00C679E3">
            <w:pPr>
              <w:widowControl w:val="0"/>
              <w:bidi w:val="0"/>
              <w:adjustRightInd w:val="0"/>
              <w:spacing w:after="0" w:line="240" w:lineRule="auto"/>
              <w:jc w:val="both"/>
              <w:rPr>
                <w:rFonts w:ascii="Times New Roman" w:hAnsi="Times New Roman"/>
                <w:sz w:val="20"/>
                <w:szCs w:val="20"/>
              </w:rPr>
            </w:pPr>
            <w:r w:rsidRPr="00C679E3">
              <w:rPr>
                <w:rFonts w:ascii="Times New Roman" w:hAnsi="Times New Roman"/>
                <w:sz w:val="20"/>
                <w:szCs w:val="20"/>
              </w:rPr>
              <w:t xml:space="preserve">titul, meno, priezvisko, funkciu a podpis zamestnanca úradu, </w:t>
            </w:r>
          </w:p>
          <w:p w:rsidR="00C679E3" w:rsidP="00C679E3">
            <w:pPr>
              <w:widowControl w:val="0"/>
              <w:bidi w:val="0"/>
              <w:adjustRightInd w:val="0"/>
              <w:spacing w:after="0" w:line="240" w:lineRule="auto"/>
              <w:jc w:val="both"/>
              <w:rPr>
                <w:rFonts w:ascii="Times New Roman" w:hAnsi="Times New Roman"/>
                <w:sz w:val="20"/>
                <w:szCs w:val="20"/>
              </w:rPr>
            </w:pPr>
          </w:p>
          <w:p w:rsidR="00C679E3" w:rsidRPr="00C679E3" w:rsidP="00C679E3">
            <w:pPr>
              <w:widowControl w:val="0"/>
              <w:bidi w:val="0"/>
              <w:adjustRightInd w:val="0"/>
              <w:spacing w:after="0" w:line="240" w:lineRule="auto"/>
              <w:jc w:val="both"/>
              <w:rPr>
                <w:rFonts w:ascii="Times New Roman" w:hAnsi="Times New Roman"/>
                <w:sz w:val="20"/>
                <w:szCs w:val="20"/>
              </w:rPr>
            </w:pPr>
            <w:r w:rsidRPr="00C679E3">
              <w:rPr>
                <w:rFonts w:ascii="Times New Roman" w:hAnsi="Times New Roman"/>
                <w:sz w:val="20"/>
                <w:szCs w:val="20"/>
              </w:rPr>
              <w:t>dátum registrácie a</w:t>
            </w:r>
          </w:p>
          <w:p w:rsidR="00C679E3" w:rsidP="00C679E3">
            <w:pPr>
              <w:widowControl w:val="0"/>
              <w:bidi w:val="0"/>
              <w:adjustRightInd w:val="0"/>
              <w:spacing w:after="0" w:line="240" w:lineRule="auto"/>
              <w:jc w:val="both"/>
              <w:rPr>
                <w:rFonts w:ascii="Times New Roman" w:hAnsi="Times New Roman"/>
                <w:sz w:val="20"/>
                <w:szCs w:val="20"/>
              </w:rPr>
            </w:pPr>
          </w:p>
          <w:p w:rsidR="00C679E3" w:rsidRPr="00C679E3" w:rsidP="00C679E3">
            <w:pPr>
              <w:widowControl w:val="0"/>
              <w:bidi w:val="0"/>
              <w:adjustRightInd w:val="0"/>
              <w:spacing w:after="0" w:line="240" w:lineRule="auto"/>
              <w:jc w:val="both"/>
              <w:rPr>
                <w:rFonts w:ascii="Times New Roman" w:hAnsi="Times New Roman"/>
                <w:sz w:val="20"/>
                <w:szCs w:val="20"/>
              </w:rPr>
            </w:pPr>
            <w:r w:rsidRPr="00C679E3">
              <w:rPr>
                <w:rFonts w:ascii="Times New Roman" w:hAnsi="Times New Roman"/>
                <w:sz w:val="20"/>
                <w:szCs w:val="20"/>
              </w:rPr>
              <w:t>odtlačok úradnej pečiatky úradu.</w:t>
            </w:r>
          </w:p>
          <w:p w:rsidR="00C679E3" w:rsidRPr="008E305F" w:rsidP="00C679E3">
            <w:pPr>
              <w:widowControl w:val="0"/>
              <w:bidi w:val="0"/>
              <w:adjustRightInd w:val="0"/>
              <w:spacing w:after="0" w:line="240" w:lineRule="auto"/>
              <w:ind w:firstLine="720"/>
              <w:jc w:val="both"/>
              <w:rPr>
                <w:rFonts w:ascii="Times New Roman" w:hAnsi="Times New Roman"/>
                <w:sz w:val="20"/>
                <w:szCs w:val="20"/>
              </w:rPr>
            </w:pP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Vzor potvrdenia o osobitnej registrácii zverejní úrad na svojom webovom sídle.</w:t>
            </w:r>
          </w:p>
          <w:p w:rsidR="00C679E3" w:rsidRPr="008E305F" w:rsidP="00C679E3">
            <w:pPr>
              <w:widowControl w:val="0"/>
              <w:bidi w:val="0"/>
              <w:adjustRightInd w:val="0"/>
              <w:spacing w:after="0" w:line="240" w:lineRule="auto"/>
              <w:ind w:firstLine="720"/>
              <w:jc w:val="both"/>
              <w:rPr>
                <w:rFonts w:ascii="Times New Roman" w:hAnsi="Times New Roman"/>
                <w:sz w:val="20"/>
                <w:szCs w:val="20"/>
              </w:rPr>
            </w:pP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Prevádzkovateľ je oprávnený začať spracúvať osobné údaje v informačnom systéme prihlásenom na osobitnú registráciu až po doručení potvrdenia o osobitnej registrácii.</w:t>
            </w:r>
          </w:p>
          <w:p w:rsidR="00C679E3" w:rsidRPr="008E305F" w:rsidP="00C679E3">
            <w:pPr>
              <w:widowControl w:val="0"/>
              <w:bidi w:val="0"/>
              <w:adjustRightInd w:val="0"/>
              <w:spacing w:after="0" w:line="240" w:lineRule="auto"/>
              <w:jc w:val="both"/>
              <w:rPr>
                <w:rFonts w:ascii="Times New Roman" w:hAnsi="Times New Roman"/>
                <w:sz w:val="20"/>
                <w:szCs w:val="20"/>
              </w:rPr>
            </w:pP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úrad spracúvanie osobných údajov v informačnom systéme prihlásenom na osobitnú registráciu posúdi ako rizikové, rozhodne o neudelení osobitnej registrácie prevádzkovateľovi na spracúvanie osobných údajov na daný účel. Prevádzkovateľ je povinný bez zbytočného odkladu vykonať opatrenia, aby sa spracúvanie osobných údajov neuskutočnilo. </w:t>
            </w:r>
          </w:p>
          <w:p w:rsidR="00C679E3" w:rsidRPr="008E305F" w:rsidP="00C679E3">
            <w:pPr>
              <w:widowControl w:val="0"/>
              <w:bidi w:val="0"/>
              <w:adjustRightInd w:val="0"/>
              <w:spacing w:after="0" w:line="240" w:lineRule="auto"/>
              <w:rPr>
                <w:rFonts w:ascii="Times New Roman" w:hAnsi="Times New Roman"/>
                <w:sz w:val="20"/>
                <w:szCs w:val="20"/>
              </w:rPr>
            </w:pP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pri posudzovaní predložených údajov úrad zistí, že prihlásený informačný systém nepodlieha osobitnej registrácii, konanie o osobitnej registrácii zastaví a prevádzkovateľa o tom bez zbytočného odkladu informuje. </w:t>
            </w:r>
          </w:p>
          <w:p w:rsidR="00C679E3" w:rsidRPr="008E305F" w:rsidP="00C679E3">
            <w:pPr>
              <w:widowControl w:val="0"/>
              <w:bidi w:val="0"/>
              <w:adjustRightInd w:val="0"/>
              <w:spacing w:after="0" w:line="240" w:lineRule="auto"/>
              <w:ind w:firstLine="720"/>
              <w:jc w:val="both"/>
              <w:rPr>
                <w:rFonts w:ascii="Times New Roman" w:hAnsi="Times New Roman"/>
                <w:sz w:val="20"/>
                <w:szCs w:val="20"/>
              </w:rPr>
            </w:pP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O osobitnej registrácii sa nevyhotovuje písomné rozhodnutie; proti osobitnej registrácii nie je prípustný opravný prostriedok.</w:t>
            </w:r>
          </w:p>
          <w:p w:rsidR="00C679E3" w:rsidRPr="008E305F" w:rsidP="00C679E3">
            <w:pPr>
              <w:widowControl w:val="0"/>
              <w:bidi w:val="0"/>
              <w:adjustRightInd w:val="0"/>
              <w:spacing w:after="0" w:line="240" w:lineRule="auto"/>
              <w:ind w:firstLine="720"/>
              <w:jc w:val="both"/>
              <w:rPr>
                <w:rFonts w:ascii="Times New Roman" w:hAnsi="Times New Roman"/>
                <w:sz w:val="20"/>
                <w:szCs w:val="20"/>
              </w:rPr>
            </w:pPr>
          </w:p>
          <w:p w:rsidR="00C679E3" w:rsidRPr="008E305F" w:rsidP="00C679E3">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Ak sa preukáže, že prevádzkovateľ spracúva osobné údaje v rozpore so zákonom alebo dobrými mravmi, úrad rozhodnutím zruší osobitnú registráciu informačného systému a rozhodne o ukončení spracúvania osobných údajov. </w:t>
            </w:r>
          </w:p>
          <w:p w:rsidR="00180F35" w:rsidP="005B3670">
            <w:pPr>
              <w:autoSpaceDE/>
              <w:autoSpaceDN/>
              <w:bidi w:val="0"/>
              <w:spacing w:after="0" w:line="252" w:lineRule="auto"/>
              <w:jc w:val="both"/>
              <w:rPr>
                <w:rFonts w:ascii="Times New Roman" w:hAnsi="Times New Roman"/>
                <w:i/>
                <w:sz w:val="20"/>
                <w:szCs w:val="20"/>
              </w:rPr>
            </w:pPr>
          </w:p>
          <w:p w:rsidR="00180F35" w:rsidP="005B3670">
            <w:pPr>
              <w:autoSpaceDE/>
              <w:autoSpaceDN/>
              <w:bidi w:val="0"/>
              <w:spacing w:after="0" w:line="252" w:lineRule="auto"/>
              <w:jc w:val="both"/>
              <w:rPr>
                <w:rFonts w:ascii="Times New Roman" w:hAnsi="Times New Roman"/>
                <w:i/>
                <w:sz w:val="20"/>
                <w:szCs w:val="20"/>
              </w:rPr>
            </w:pPr>
          </w:p>
          <w:p w:rsidR="00180F35" w:rsidP="005B3670">
            <w:pPr>
              <w:autoSpaceDE/>
              <w:autoSpaceDN/>
              <w:bidi w:val="0"/>
              <w:spacing w:after="0" w:line="252" w:lineRule="auto"/>
              <w:jc w:val="both"/>
              <w:rPr>
                <w:rFonts w:ascii="Times New Roman" w:hAnsi="Times New Roman"/>
                <w:sz w:val="20"/>
                <w:szCs w:val="20"/>
              </w:rPr>
            </w:pPr>
            <w:r w:rsidRPr="00854E40">
              <w:rPr>
                <w:rFonts w:ascii="Times New Roman" w:hAnsi="Times New Roman"/>
                <w:sz w:val="20"/>
                <w:szCs w:val="20"/>
              </w:rPr>
              <w:t>Zodpovedná osoba je povinná zabezpečovať</w:t>
            </w:r>
          </w:p>
          <w:p w:rsidR="00180F35" w:rsidP="005B3670">
            <w:pPr>
              <w:autoSpaceDE/>
              <w:autoSpaceDN/>
              <w:bidi w:val="0"/>
              <w:spacing w:after="0" w:line="252" w:lineRule="auto"/>
              <w:jc w:val="both"/>
              <w:rPr>
                <w:rFonts w:ascii="Times New Roman" w:hAnsi="Times New Roman"/>
                <w:sz w:val="20"/>
                <w:szCs w:val="20"/>
              </w:rPr>
            </w:pPr>
          </w:p>
          <w:p w:rsidR="0064164C" w:rsidP="0064164C">
            <w:pPr>
              <w:widowControl w:val="0"/>
              <w:bidi w:val="0"/>
              <w:adjustRightInd w:val="0"/>
              <w:spacing w:after="0" w:line="240" w:lineRule="auto"/>
              <w:jc w:val="both"/>
              <w:rPr>
                <w:rFonts w:ascii="Times New Roman" w:hAnsi="Times New Roman"/>
                <w:sz w:val="20"/>
                <w:szCs w:val="20"/>
              </w:rPr>
            </w:pPr>
          </w:p>
          <w:p w:rsidR="0064164C" w:rsidRPr="008E305F" w:rsidP="0064164C">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prihlásenie informačných systémov na osobitnú registráciu, ich odhlásenie alebo nahlasovanie zmien alebo zabezpečovať vedenie evidencie informačných systémov podľa § 34 až 44. </w:t>
            </w:r>
          </w:p>
          <w:p w:rsidR="00180F35"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Členské štáty môžu takéto previerky vykonávať aj  v súvislosti s prípravou opatrenia národného parlamentu alebo  opatrenia založeného na takomto legislatívnom akte, v ktorom  bude vymedzený charakter spracovania a uzákonené primerané  ochranné opatrenia.</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21A86">
              <w:rPr>
                <w:rFonts w:ascii="Times New Roman" w:hAnsi="Times New Roman"/>
              </w:rPr>
              <w:t>§ 46</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D72B9B">
            <w:pPr>
              <w:pStyle w:val="Normlny"/>
              <w:bidi w:val="0"/>
              <w:spacing w:after="0" w:line="240" w:lineRule="auto"/>
              <w:jc w:val="center"/>
              <w:rPr>
                <w:rFonts w:ascii="Times New Roman" w:hAnsi="Times New Roman"/>
              </w:rPr>
            </w:pPr>
            <w:r>
              <w:rPr>
                <w:rFonts w:ascii="Times New Roman" w:hAnsi="Times New Roman"/>
              </w:rPr>
              <w:t xml:space="preserve">P: </w:t>
            </w:r>
            <w:r w:rsidR="00D72B9B">
              <w:rPr>
                <w:rFonts w:ascii="Times New Roman" w:hAnsi="Times New Roman"/>
              </w:rPr>
              <w:t>r</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854E40" w:rsidP="005B3670">
            <w:pPr>
              <w:widowControl w:val="0"/>
              <w:bidi w:val="0"/>
              <w:adjustRightInd w:val="0"/>
              <w:spacing w:after="0" w:line="240" w:lineRule="auto"/>
              <w:jc w:val="both"/>
              <w:rPr>
                <w:rFonts w:ascii="Times New Roman" w:hAnsi="Times New Roman"/>
                <w:sz w:val="20"/>
                <w:szCs w:val="20"/>
              </w:rPr>
            </w:pPr>
            <w:r w:rsidRPr="00854E40">
              <w:rPr>
                <w:rFonts w:ascii="Times New Roman" w:hAnsi="Times New Roman"/>
                <w:sz w:val="20"/>
                <w:szCs w:val="20"/>
              </w:rPr>
              <w:t xml:space="preserve">Úrad pri výkone dozoru nad ochranou osobných údajov plní tieto úlohy </w:t>
            </w:r>
          </w:p>
          <w:p w:rsidR="00180F35" w:rsidP="005B3670">
            <w:pPr>
              <w:widowControl w:val="0"/>
              <w:bidi w:val="0"/>
              <w:adjustRightInd w:val="0"/>
              <w:spacing w:after="0" w:line="240" w:lineRule="auto"/>
              <w:jc w:val="both"/>
              <w:rPr>
                <w:rFonts w:ascii="Times New Roman" w:hAnsi="Times New Roman"/>
                <w:sz w:val="20"/>
                <w:szCs w:val="20"/>
              </w:rPr>
            </w:pPr>
          </w:p>
          <w:p w:rsidR="00180F35" w:rsidRPr="00B03ABC" w:rsidP="005B3670">
            <w:pPr>
              <w:widowControl w:val="0"/>
              <w:bidi w:val="0"/>
              <w:adjustRightInd w:val="0"/>
              <w:spacing w:after="0" w:line="240" w:lineRule="auto"/>
              <w:jc w:val="both"/>
              <w:rPr>
                <w:rFonts w:ascii="Times New Roman" w:hAnsi="Times New Roman"/>
                <w:sz w:val="20"/>
                <w:szCs w:val="20"/>
              </w:rPr>
            </w:pPr>
          </w:p>
          <w:p w:rsidR="00D72B9B" w:rsidRPr="00D72B9B" w:rsidP="00D72B9B">
            <w:pPr>
              <w:widowControl w:val="0"/>
              <w:bidi w:val="0"/>
              <w:adjustRightInd w:val="0"/>
              <w:spacing w:after="0" w:line="240" w:lineRule="auto"/>
              <w:jc w:val="both"/>
              <w:rPr>
                <w:rFonts w:ascii="Times New Roman" w:hAnsi="Times New Roman"/>
                <w:sz w:val="20"/>
                <w:szCs w:val="20"/>
              </w:rPr>
            </w:pPr>
            <w:r w:rsidRPr="00D72B9B">
              <w:rPr>
                <w:rFonts w:ascii="Times New Roman" w:hAnsi="Times New Roman"/>
                <w:sz w:val="20"/>
                <w:szCs w:val="20"/>
              </w:rPr>
              <w:t>vyjadruje sa k návrhom zákonov a k návrhom ostatných všeobecne záväzných právnych predpisov, v ktorých sa upravuje spracúvanie osobných údajov,</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rPr>
                <w:rFonts w:ascii="Times New Roman" w:hAnsi="Times New Roman"/>
                <w:b/>
                <w:bCs/>
                <w:sz w:val="20"/>
              </w:rPr>
            </w:pPr>
            <w:r w:rsidRPr="00624012">
              <w:rPr>
                <w:rFonts w:ascii="Times New Roman" w:hAnsi="Times New Roman"/>
                <w:b/>
                <w:bCs/>
                <w:sz w:val="20"/>
              </w:rPr>
              <w:t>Zverejňovanie spracovateľských operácií</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Členské štáty prijmú opatrenia na zverejnenie  spracovateľských operácií.</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0A1051">
              <w:rPr>
                <w:rFonts w:ascii="Times New Roman" w:hAnsi="Times New Roman"/>
              </w:rPr>
              <w:t>§ 42</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0A1051" w:rsidP="005B3670">
            <w:pPr>
              <w:pStyle w:val="Normlny"/>
              <w:bidi w:val="0"/>
              <w:spacing w:after="0" w:line="240" w:lineRule="auto"/>
              <w:jc w:val="center"/>
              <w:rPr>
                <w:rFonts w:ascii="Times New Roman" w:hAnsi="Times New Roman"/>
              </w:rPr>
            </w:pPr>
          </w:p>
          <w:p w:rsidR="000A1051"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0B636A">
              <w:rPr>
                <w:rFonts w:ascii="Times New Roman" w:hAnsi="Times New Roman"/>
              </w:rPr>
              <w:t>§ 44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A1051" w:rsidRPr="008E305F" w:rsidP="000A1051">
            <w:pPr>
              <w:widowControl w:val="0"/>
              <w:bidi w:val="0"/>
              <w:adjustRightInd w:val="0"/>
              <w:spacing w:after="0" w:line="240" w:lineRule="auto"/>
              <w:jc w:val="both"/>
              <w:rPr>
                <w:rFonts w:ascii="Times New Roman" w:hAnsi="Times New Roman"/>
                <w:b/>
                <w:bCs/>
                <w:sz w:val="20"/>
                <w:szCs w:val="20"/>
              </w:rPr>
            </w:pPr>
            <w:r w:rsidRPr="008E305F">
              <w:rPr>
                <w:rFonts w:ascii="Times New Roman" w:hAnsi="Times New Roman"/>
                <w:sz w:val="20"/>
                <w:szCs w:val="20"/>
              </w:rPr>
              <w:t xml:space="preserve">Údaje z registrácie v rozsahu podľa § 35 ods. 1 a osobitnej registrácie v rozsahu podľa § 38 ods. 1 je úrad povinný sprístupniť bezplatne komukoľvek, kto o to požiada. </w:t>
            </w:r>
          </w:p>
          <w:p w:rsidR="000A1051" w:rsidRPr="008E305F" w:rsidP="000A1051">
            <w:pPr>
              <w:widowControl w:val="0"/>
              <w:bidi w:val="0"/>
              <w:adjustRightInd w:val="0"/>
              <w:spacing w:after="0" w:line="240" w:lineRule="auto"/>
              <w:rPr>
                <w:rFonts w:ascii="Times New Roman" w:hAnsi="Times New Roman"/>
                <w:b/>
                <w:bCs/>
                <w:sz w:val="20"/>
                <w:szCs w:val="20"/>
              </w:rPr>
            </w:pPr>
          </w:p>
          <w:p w:rsidR="000A1051" w:rsidP="000A10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Úrad prostredníctvom svojho webového sídla zverejňuje zoznam udelených registrácií a osobitných registrácií v</w:t>
            </w:r>
            <w:r>
              <w:rPr>
                <w:rFonts w:ascii="Times New Roman" w:hAnsi="Times New Roman"/>
                <w:sz w:val="20"/>
                <w:szCs w:val="20"/>
              </w:rPr>
              <w:t> </w:t>
            </w:r>
            <w:r w:rsidRPr="008E305F">
              <w:rPr>
                <w:rFonts w:ascii="Times New Roman" w:hAnsi="Times New Roman"/>
                <w:sz w:val="20"/>
                <w:szCs w:val="20"/>
              </w:rPr>
              <w:t>rozsahu</w:t>
            </w:r>
          </w:p>
          <w:p w:rsidR="000A1051" w:rsidP="000A1051">
            <w:pPr>
              <w:widowControl w:val="0"/>
              <w:bidi w:val="0"/>
              <w:adjustRightInd w:val="0"/>
              <w:spacing w:after="0" w:line="240" w:lineRule="auto"/>
              <w:jc w:val="both"/>
              <w:rPr>
                <w:rFonts w:ascii="Times New Roman" w:hAnsi="Times New Roman"/>
                <w:sz w:val="20"/>
                <w:szCs w:val="20"/>
              </w:rPr>
            </w:pPr>
          </w:p>
          <w:p w:rsidR="000A1051" w:rsidP="000A10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názov a identifikačné číslo prevádzkovateľa informačného systému; titul, meno a priezvisko, ak je prevádzkovateľom fyzická osoba a</w:t>
            </w:r>
          </w:p>
          <w:p w:rsidR="000A1051" w:rsidP="000A1051">
            <w:pPr>
              <w:widowControl w:val="0"/>
              <w:bidi w:val="0"/>
              <w:adjustRightInd w:val="0"/>
              <w:spacing w:after="0" w:line="240" w:lineRule="auto"/>
              <w:jc w:val="both"/>
              <w:rPr>
                <w:rFonts w:ascii="Times New Roman" w:hAnsi="Times New Roman"/>
                <w:sz w:val="20"/>
                <w:szCs w:val="20"/>
              </w:rPr>
            </w:pPr>
          </w:p>
          <w:p w:rsidR="000A1051" w:rsidRPr="008E305F" w:rsidP="000A10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registračné číslo informačného systému. </w:t>
            </w:r>
          </w:p>
          <w:p w:rsidR="00180F35" w:rsidP="005B3670">
            <w:pPr>
              <w:bidi w:val="0"/>
              <w:spacing w:after="0" w:line="240" w:lineRule="auto"/>
              <w:jc w:val="both"/>
              <w:rPr>
                <w:rFonts w:ascii="Times New Roman" w:hAnsi="Times New Roman"/>
                <w:sz w:val="20"/>
                <w:szCs w:val="20"/>
              </w:rPr>
            </w:pPr>
          </w:p>
          <w:p w:rsidR="000A1051" w:rsidP="005B3670">
            <w:pPr>
              <w:bidi w:val="0"/>
              <w:spacing w:after="0" w:line="240" w:lineRule="auto"/>
              <w:jc w:val="both"/>
              <w:rPr>
                <w:rFonts w:ascii="Times New Roman" w:hAnsi="Times New Roman"/>
                <w:sz w:val="20"/>
                <w:szCs w:val="20"/>
              </w:rPr>
            </w:pPr>
          </w:p>
          <w:p w:rsidR="000B636A" w:rsidRPr="008E305F" w:rsidP="000B636A">
            <w:pPr>
              <w:bidi w:val="0"/>
              <w:spacing w:after="0" w:line="240" w:lineRule="auto"/>
              <w:jc w:val="both"/>
              <w:rPr>
                <w:rFonts w:ascii="Times New Roman" w:hAnsi="Times New Roman"/>
                <w:sz w:val="20"/>
                <w:szCs w:val="20"/>
              </w:rPr>
            </w:pPr>
            <w:r w:rsidRPr="008E305F">
              <w:rPr>
                <w:rFonts w:ascii="Times New Roman" w:hAnsi="Times New Roman"/>
                <w:sz w:val="20"/>
                <w:szCs w:val="20"/>
              </w:rPr>
              <w:t>Údaje z evidencie podľa § 43 ods. 1 je prevádzkovateľ povinný sprístupniť bezplatne komukoľvek, kto o to požiada.</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szCs w:val="24"/>
              </w:rPr>
            </w:pPr>
            <w:r w:rsidRPr="00624012">
              <w:rPr>
                <w:rFonts w:ascii="Times New Roman" w:hAnsi="Times New Roman"/>
                <w:szCs w:val="24"/>
              </w:rPr>
              <w:t>Členské štáty ustanovia, že dozorný orgán bude viesť register spracovateľských operácií  oznámených podľa Článku 18.</w:t>
            </w:r>
          </w:p>
          <w:p w:rsidR="00180F35" w:rsidRPr="00624012" w:rsidP="005B3670">
            <w:pPr>
              <w:pStyle w:val="BodyText2"/>
              <w:autoSpaceDE/>
              <w:autoSpaceDN/>
              <w:bidi w:val="0"/>
              <w:spacing w:after="0" w:line="240" w:lineRule="auto"/>
              <w:jc w:val="both"/>
              <w:rPr>
                <w:rFonts w:ascii="Times New Roman" w:hAnsi="Times New Roman"/>
                <w:szCs w:val="24"/>
              </w:rPr>
            </w:pPr>
            <w:r w:rsidRPr="00624012">
              <w:rPr>
                <w:rFonts w:ascii="Times New Roman" w:hAnsi="Times New Roman"/>
                <w:szCs w:val="24"/>
              </w:rPr>
              <w:t>Tento register bude obsahovať prinajmenšom informácie vymenované v Článku 19 (1) (a) do (e).</w:t>
            </w:r>
          </w:p>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Tento register je prístupný komukoľvek k nahliadnutiu.</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0B636A">
              <w:rPr>
                <w:rFonts w:ascii="Times New Roman" w:hAnsi="Times New Roman"/>
              </w:rPr>
              <w:t>§ 41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r>
              <w:rPr>
                <w:rFonts w:ascii="Times New Roman" w:hAnsi="Times New Roman"/>
              </w:rPr>
              <w:t>§ 42</w:t>
            </w:r>
          </w:p>
          <w:p w:rsidR="000A1051" w:rsidP="000A1051">
            <w:pPr>
              <w:pStyle w:val="Normlny"/>
              <w:bidi w:val="0"/>
              <w:spacing w:after="0" w:line="240" w:lineRule="auto"/>
              <w:jc w:val="center"/>
              <w:rPr>
                <w:rFonts w:ascii="Times New Roman" w:hAnsi="Times New Roman"/>
              </w:rPr>
            </w:pPr>
            <w:r>
              <w:rPr>
                <w:rFonts w:ascii="Times New Roman" w:hAnsi="Times New Roman"/>
              </w:rPr>
              <w:t>O: 1</w:t>
            </w: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r>
              <w:rPr>
                <w:rFonts w:ascii="Times New Roman" w:hAnsi="Times New Roman"/>
              </w:rPr>
              <w:t>O: 2</w:t>
            </w: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r>
              <w:rPr>
                <w:rFonts w:ascii="Times New Roman" w:hAnsi="Times New Roman"/>
              </w:rPr>
              <w:t>P: a</w:t>
            </w: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r>
              <w:rPr>
                <w:rFonts w:ascii="Times New Roman" w:hAnsi="Times New Roman"/>
              </w:rPr>
              <w:t>P: b</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B636A" w:rsidP="005B3670">
            <w:pPr>
              <w:pStyle w:val="Normlny"/>
              <w:bidi w:val="0"/>
              <w:spacing w:after="0" w:line="240" w:lineRule="auto"/>
              <w:jc w:val="both"/>
              <w:rPr>
                <w:rFonts w:ascii="Times New Roman" w:hAnsi="Times New Roman"/>
              </w:rPr>
            </w:pPr>
            <w:r w:rsidRPr="008E305F">
              <w:rPr>
                <w:rFonts w:ascii="Times New Roman" w:hAnsi="Times New Roman"/>
              </w:rPr>
              <w:t xml:space="preserve">Za registráciu, osobitnú registráciu a zmenu registrovaných údajov sa vyberá správny poplatok podľa osobitného </w:t>
            </w:r>
            <w:r w:rsidR="00A06514">
              <w:rPr>
                <w:rFonts w:ascii="Times New Roman" w:hAnsi="Times New Roman"/>
              </w:rPr>
              <w:t>predpisu</w:t>
            </w:r>
            <w:r w:rsidRPr="008E305F">
              <w:rPr>
                <w:rFonts w:ascii="Times New Roman" w:hAnsi="Times New Roman"/>
              </w:rPr>
              <w:t xml:space="preserve">. </w:t>
            </w:r>
          </w:p>
          <w:p w:rsidR="00A06514" w:rsidP="005B3670">
            <w:pPr>
              <w:pStyle w:val="Normlny"/>
              <w:bidi w:val="0"/>
              <w:spacing w:after="0" w:line="240" w:lineRule="auto"/>
              <w:jc w:val="both"/>
              <w:rPr>
                <w:rFonts w:ascii="Times New Roman" w:hAnsi="Times New Roman"/>
                <w:i/>
              </w:rPr>
            </w:pPr>
          </w:p>
          <w:p w:rsidR="000A1051" w:rsidRPr="008E305F" w:rsidP="000A1051">
            <w:pPr>
              <w:widowControl w:val="0"/>
              <w:bidi w:val="0"/>
              <w:adjustRightInd w:val="0"/>
              <w:spacing w:after="0" w:line="240" w:lineRule="auto"/>
              <w:jc w:val="both"/>
              <w:rPr>
                <w:rFonts w:ascii="Times New Roman" w:hAnsi="Times New Roman"/>
                <w:b/>
                <w:bCs/>
                <w:sz w:val="20"/>
                <w:szCs w:val="20"/>
              </w:rPr>
            </w:pPr>
            <w:r w:rsidRPr="008E305F">
              <w:rPr>
                <w:rFonts w:ascii="Times New Roman" w:hAnsi="Times New Roman"/>
                <w:sz w:val="20"/>
                <w:szCs w:val="20"/>
              </w:rPr>
              <w:t xml:space="preserve">Údaje z registrácie v rozsahu podľa § 35 ods. 1 a osobitnej registrácie v rozsahu podľa § 38 ods. 1 je úrad povinný sprístupniť bezplatne komukoľvek, kto o to požiada. </w:t>
            </w:r>
          </w:p>
          <w:p w:rsidR="000A1051" w:rsidRPr="008E305F" w:rsidP="000A1051">
            <w:pPr>
              <w:widowControl w:val="0"/>
              <w:bidi w:val="0"/>
              <w:adjustRightInd w:val="0"/>
              <w:spacing w:after="0" w:line="240" w:lineRule="auto"/>
              <w:rPr>
                <w:rFonts w:ascii="Times New Roman" w:hAnsi="Times New Roman"/>
                <w:b/>
                <w:bCs/>
                <w:sz w:val="20"/>
                <w:szCs w:val="20"/>
              </w:rPr>
            </w:pPr>
          </w:p>
          <w:p w:rsidR="000A1051" w:rsidP="000A10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Úrad prostredníctvom svojho webového sídla zverejňuje zoznam udelených registrácií a osobitných registrácií v</w:t>
            </w:r>
            <w:r>
              <w:rPr>
                <w:rFonts w:ascii="Times New Roman" w:hAnsi="Times New Roman"/>
                <w:sz w:val="20"/>
                <w:szCs w:val="20"/>
              </w:rPr>
              <w:t> </w:t>
            </w:r>
            <w:r w:rsidRPr="008E305F">
              <w:rPr>
                <w:rFonts w:ascii="Times New Roman" w:hAnsi="Times New Roman"/>
                <w:sz w:val="20"/>
                <w:szCs w:val="20"/>
              </w:rPr>
              <w:t>rozsahu</w:t>
            </w:r>
          </w:p>
          <w:p w:rsidR="000A1051" w:rsidP="000A1051">
            <w:pPr>
              <w:widowControl w:val="0"/>
              <w:bidi w:val="0"/>
              <w:adjustRightInd w:val="0"/>
              <w:spacing w:after="0" w:line="240" w:lineRule="auto"/>
              <w:jc w:val="both"/>
              <w:rPr>
                <w:rFonts w:ascii="Times New Roman" w:hAnsi="Times New Roman"/>
                <w:sz w:val="20"/>
                <w:szCs w:val="20"/>
              </w:rPr>
            </w:pPr>
          </w:p>
          <w:p w:rsidR="000A1051" w:rsidP="000A10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názov a identifikačné číslo prevádzkovateľa informačného systému; titul, meno a priezvisko, ak je prevádzkovateľom fyzická osoba a</w:t>
            </w:r>
          </w:p>
          <w:p w:rsidR="000A1051" w:rsidP="000A1051">
            <w:pPr>
              <w:widowControl w:val="0"/>
              <w:bidi w:val="0"/>
              <w:adjustRightInd w:val="0"/>
              <w:spacing w:after="0" w:line="240" w:lineRule="auto"/>
              <w:jc w:val="both"/>
              <w:rPr>
                <w:rFonts w:ascii="Times New Roman" w:hAnsi="Times New Roman"/>
                <w:sz w:val="20"/>
                <w:szCs w:val="20"/>
              </w:rPr>
            </w:pPr>
          </w:p>
          <w:p w:rsidR="000A1051" w:rsidRPr="008E305F" w:rsidP="000A10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registračné číslo informačného systému. </w:t>
            </w:r>
          </w:p>
          <w:p w:rsidR="00180F35"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Členské štáty ustanovia, aby u spracovateľských operácií,  na ktoré sa nevzťahuje oznamovacia povinnosť prevádzkovatelia  alebo iný orgán ustanovený členskými štátmi na požiadanie  komukoľvek vo vhodnej forme sprístupnil prinajmenšom  informácie uvedené v článku 19 (1) (a) až (e)</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    Členské štáty môžu určiť, že toto ustanovenie sa nebude  vzťahovať na spracovanie, ktorého jediným účelom je vedenie  registra, ktorý podľa zákonov alebo predpisov má slúžiť na  informovanie verejnosti a ktorý je otvorený k nahliadnutiu  buď verejnosti vo všeobecnosti alebo komukoľvek, kto je  schopný doložiť svoj oprávnený záujem.</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0A1051" w:rsidP="000A1051">
            <w:pPr>
              <w:pStyle w:val="Normlny"/>
              <w:bidi w:val="0"/>
              <w:spacing w:after="0" w:line="240" w:lineRule="auto"/>
              <w:jc w:val="center"/>
              <w:rPr>
                <w:rFonts w:ascii="Times New Roman" w:hAnsi="Times New Roman"/>
              </w:rPr>
            </w:pPr>
            <w:r>
              <w:rPr>
                <w:rFonts w:ascii="Times New Roman" w:hAnsi="Times New Roman"/>
              </w:rPr>
              <w:t>§ 42</w:t>
            </w:r>
          </w:p>
          <w:p w:rsidR="000A1051" w:rsidP="000A1051">
            <w:pPr>
              <w:pStyle w:val="Normlny"/>
              <w:bidi w:val="0"/>
              <w:spacing w:after="0" w:line="240" w:lineRule="auto"/>
              <w:jc w:val="center"/>
              <w:rPr>
                <w:rFonts w:ascii="Times New Roman" w:hAnsi="Times New Roman"/>
              </w:rPr>
            </w:pPr>
            <w:r>
              <w:rPr>
                <w:rFonts w:ascii="Times New Roman" w:hAnsi="Times New Roman"/>
              </w:rPr>
              <w:t>O: 1</w:t>
            </w: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r>
              <w:rPr>
                <w:rFonts w:ascii="Times New Roman" w:hAnsi="Times New Roman"/>
              </w:rPr>
              <w:t>O: 2</w:t>
            </w: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r>
              <w:rPr>
                <w:rFonts w:ascii="Times New Roman" w:hAnsi="Times New Roman"/>
              </w:rPr>
              <w:t>P: a</w:t>
            </w: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p>
          <w:p w:rsidR="000A1051" w:rsidP="000A1051">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0B636A">
              <w:rPr>
                <w:rFonts w:ascii="Times New Roman" w:hAnsi="Times New Roman"/>
              </w:rPr>
              <w:t>§ 43</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0B636A" w:rsidP="005B3670">
            <w:pPr>
              <w:pStyle w:val="Normlny"/>
              <w:bidi w:val="0"/>
              <w:spacing w:after="0" w:line="240" w:lineRule="auto"/>
              <w:jc w:val="center"/>
              <w:rPr>
                <w:rFonts w:ascii="Times New Roman" w:hAnsi="Times New Roman"/>
              </w:rPr>
            </w:pPr>
          </w:p>
          <w:p w:rsidR="000B636A" w:rsidP="005B3670">
            <w:pPr>
              <w:pStyle w:val="Normlny"/>
              <w:bidi w:val="0"/>
              <w:spacing w:after="0" w:line="240" w:lineRule="auto"/>
              <w:jc w:val="center"/>
              <w:rPr>
                <w:rFonts w:ascii="Times New Roman" w:hAnsi="Times New Roman"/>
              </w:rPr>
            </w:pPr>
          </w:p>
          <w:p w:rsidR="000B636A" w:rsidP="005B3670">
            <w:pPr>
              <w:pStyle w:val="Normlny"/>
              <w:bidi w:val="0"/>
              <w:spacing w:after="0" w:line="240" w:lineRule="auto"/>
              <w:jc w:val="center"/>
              <w:rPr>
                <w:rFonts w:ascii="Times New Roman" w:hAnsi="Times New Roman"/>
              </w:rPr>
            </w:pPr>
          </w:p>
          <w:p w:rsidR="000B636A" w:rsidP="005B3670">
            <w:pPr>
              <w:pStyle w:val="Normlny"/>
              <w:bidi w:val="0"/>
              <w:spacing w:after="0" w:line="240" w:lineRule="auto"/>
              <w:jc w:val="center"/>
              <w:rPr>
                <w:rFonts w:ascii="Times New Roman" w:hAnsi="Times New Roman"/>
              </w:rPr>
            </w:pPr>
          </w:p>
          <w:p w:rsidR="000B636A" w:rsidP="005B3670">
            <w:pPr>
              <w:pStyle w:val="Normlny"/>
              <w:bidi w:val="0"/>
              <w:spacing w:after="0" w:line="240" w:lineRule="auto"/>
              <w:jc w:val="center"/>
              <w:rPr>
                <w:rFonts w:ascii="Times New Roman" w:hAnsi="Times New Roman"/>
              </w:rPr>
            </w:pPr>
          </w:p>
          <w:p w:rsidR="000B636A" w:rsidRPr="00624012" w:rsidP="000B636A">
            <w:pPr>
              <w:pStyle w:val="Normlny"/>
              <w:bidi w:val="0"/>
              <w:spacing w:after="0" w:line="240" w:lineRule="auto"/>
              <w:jc w:val="center"/>
              <w:rPr>
                <w:rFonts w:ascii="Times New Roman" w:hAnsi="Times New Roman"/>
              </w:rPr>
            </w:pPr>
            <w:r>
              <w:rPr>
                <w:rFonts w:ascii="Times New Roman" w:hAnsi="Times New Roman"/>
              </w:rPr>
              <w:t>§ 44</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0A1051" w:rsidRPr="008E305F" w:rsidP="000A1051">
            <w:pPr>
              <w:widowControl w:val="0"/>
              <w:bidi w:val="0"/>
              <w:adjustRightInd w:val="0"/>
              <w:spacing w:after="0" w:line="240" w:lineRule="auto"/>
              <w:jc w:val="both"/>
              <w:rPr>
                <w:rFonts w:ascii="Times New Roman" w:hAnsi="Times New Roman"/>
                <w:b/>
                <w:bCs/>
                <w:sz w:val="20"/>
                <w:szCs w:val="20"/>
              </w:rPr>
            </w:pPr>
            <w:r w:rsidRPr="008E305F">
              <w:rPr>
                <w:rFonts w:ascii="Times New Roman" w:hAnsi="Times New Roman"/>
                <w:sz w:val="20"/>
                <w:szCs w:val="20"/>
              </w:rPr>
              <w:t xml:space="preserve">Údaje z registrácie v rozsahu podľa § 35 ods. 1 a osobitnej registrácie v rozsahu podľa § 38 ods. 1 je úrad povinný sprístupniť bezplatne komukoľvek, kto o to požiada. </w:t>
            </w:r>
          </w:p>
          <w:p w:rsidR="000A1051" w:rsidRPr="008E305F" w:rsidP="000A1051">
            <w:pPr>
              <w:widowControl w:val="0"/>
              <w:bidi w:val="0"/>
              <w:adjustRightInd w:val="0"/>
              <w:spacing w:after="0" w:line="240" w:lineRule="auto"/>
              <w:rPr>
                <w:rFonts w:ascii="Times New Roman" w:hAnsi="Times New Roman"/>
                <w:b/>
                <w:bCs/>
                <w:sz w:val="20"/>
                <w:szCs w:val="20"/>
              </w:rPr>
            </w:pPr>
          </w:p>
          <w:p w:rsidR="000A1051" w:rsidP="000A10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Úrad prostredníctvom svojho webového sídla zverejňuje zoznam udelených registrácií a osobitných registrácií v</w:t>
            </w:r>
            <w:r>
              <w:rPr>
                <w:rFonts w:ascii="Times New Roman" w:hAnsi="Times New Roman"/>
                <w:sz w:val="20"/>
                <w:szCs w:val="20"/>
              </w:rPr>
              <w:t> </w:t>
            </w:r>
            <w:r w:rsidRPr="008E305F">
              <w:rPr>
                <w:rFonts w:ascii="Times New Roman" w:hAnsi="Times New Roman"/>
                <w:sz w:val="20"/>
                <w:szCs w:val="20"/>
              </w:rPr>
              <w:t>rozsahu</w:t>
            </w:r>
          </w:p>
          <w:p w:rsidR="000A1051" w:rsidP="000A1051">
            <w:pPr>
              <w:widowControl w:val="0"/>
              <w:bidi w:val="0"/>
              <w:adjustRightInd w:val="0"/>
              <w:spacing w:after="0" w:line="240" w:lineRule="auto"/>
              <w:jc w:val="both"/>
              <w:rPr>
                <w:rFonts w:ascii="Times New Roman" w:hAnsi="Times New Roman"/>
                <w:sz w:val="20"/>
                <w:szCs w:val="20"/>
              </w:rPr>
            </w:pPr>
          </w:p>
          <w:p w:rsidR="000A1051" w:rsidP="000A10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názov a identifikačné číslo prevádzkovateľa informačného systému; titul, meno a priezvisko, ak je prevádzkovateľom fyzická osoba a</w:t>
            </w:r>
          </w:p>
          <w:p w:rsidR="000A1051" w:rsidP="000A1051">
            <w:pPr>
              <w:widowControl w:val="0"/>
              <w:bidi w:val="0"/>
              <w:adjustRightInd w:val="0"/>
              <w:spacing w:after="0" w:line="240" w:lineRule="auto"/>
              <w:jc w:val="both"/>
              <w:rPr>
                <w:rFonts w:ascii="Times New Roman" w:hAnsi="Times New Roman"/>
                <w:sz w:val="20"/>
                <w:szCs w:val="20"/>
              </w:rPr>
            </w:pPr>
          </w:p>
          <w:p w:rsidR="000A1051" w:rsidRPr="008E305F" w:rsidP="000A105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registračné číslo informačného systému. </w:t>
            </w:r>
          </w:p>
          <w:p w:rsidR="00180F35" w:rsidP="005B3670">
            <w:pPr>
              <w:pStyle w:val="Normlny"/>
              <w:bidi w:val="0"/>
              <w:spacing w:after="0" w:line="240" w:lineRule="auto"/>
              <w:jc w:val="both"/>
              <w:rPr>
                <w:rFonts w:ascii="Times New Roman" w:hAnsi="Times New Roman"/>
                <w:i/>
              </w:rPr>
            </w:pPr>
          </w:p>
          <w:p w:rsidR="000B636A" w:rsidP="000B636A">
            <w:pPr>
              <w:widowControl w:val="0"/>
              <w:bidi w:val="0"/>
              <w:adjustRightInd w:val="0"/>
              <w:spacing w:after="0" w:line="240" w:lineRule="auto"/>
              <w:jc w:val="both"/>
              <w:rPr>
                <w:rFonts w:ascii="Times New Roman" w:hAnsi="Times New Roman"/>
                <w:sz w:val="20"/>
                <w:szCs w:val="20"/>
              </w:rPr>
            </w:pPr>
          </w:p>
          <w:p w:rsidR="000B636A" w:rsidRPr="008E305F" w:rsidP="000B636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O informačných systémoch, ktoré nepodliehajú registrácii alebo osobitnej registrácii, je prevádzkovateľ povinný viesť evidenciu, a to najneskôr odo dňa začatia spracúvania údajov v týchto informačných systémoch. Evidencia obsahuje údaje v rozsahu podľa § 35 ods. 1. Vzor evidencie zverejní úrad na svojom webovom sídle.</w:t>
            </w:r>
          </w:p>
          <w:p w:rsidR="000B636A" w:rsidRPr="008E305F" w:rsidP="000B636A">
            <w:pPr>
              <w:widowControl w:val="0"/>
              <w:bidi w:val="0"/>
              <w:adjustRightInd w:val="0"/>
              <w:spacing w:after="0" w:line="240" w:lineRule="auto"/>
              <w:rPr>
                <w:rFonts w:ascii="Times New Roman" w:hAnsi="Times New Roman"/>
                <w:sz w:val="20"/>
                <w:szCs w:val="20"/>
              </w:rPr>
            </w:pPr>
          </w:p>
          <w:p w:rsidR="000B636A" w:rsidRPr="008E305F" w:rsidP="000B636A">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povinný viesť a aktualizovať evidenciu podľa odseku 1 až do dňa ukončenia spracúvania osobných údajov v informačnom systéme; povinnosť aktualizácie sa nevzťahuje na počet oprávnených osôb podľa § 35 ods. 1 písm. d). </w:t>
            </w:r>
          </w:p>
          <w:p w:rsidR="000B636A" w:rsidRPr="008E305F" w:rsidP="000B636A">
            <w:pPr>
              <w:widowControl w:val="0"/>
              <w:bidi w:val="0"/>
              <w:adjustRightInd w:val="0"/>
              <w:spacing w:after="0" w:line="240" w:lineRule="auto"/>
              <w:rPr>
                <w:rFonts w:ascii="Times New Roman" w:hAnsi="Times New Roman"/>
                <w:b/>
                <w:bCs/>
                <w:sz w:val="20"/>
                <w:szCs w:val="20"/>
              </w:rPr>
            </w:pPr>
            <w:r w:rsidRPr="008E305F">
              <w:rPr>
                <w:rFonts w:ascii="Times New Roman" w:hAnsi="Times New Roman"/>
                <w:sz w:val="20"/>
                <w:szCs w:val="20"/>
              </w:rPr>
              <w:t xml:space="preserve"> </w:t>
            </w:r>
          </w:p>
          <w:p w:rsidR="000B636A" w:rsidRPr="008E305F" w:rsidP="000B636A">
            <w:pPr>
              <w:bidi w:val="0"/>
              <w:spacing w:after="0" w:line="240" w:lineRule="auto"/>
              <w:jc w:val="both"/>
              <w:rPr>
                <w:rFonts w:ascii="Times New Roman" w:hAnsi="Times New Roman"/>
                <w:sz w:val="20"/>
                <w:szCs w:val="20"/>
              </w:rPr>
            </w:pPr>
            <w:r w:rsidRPr="008E305F">
              <w:rPr>
                <w:rFonts w:ascii="Times New Roman" w:hAnsi="Times New Roman"/>
                <w:sz w:val="20"/>
                <w:szCs w:val="20"/>
              </w:rPr>
              <w:t>Údaje z evidencie podľa § 43 ods. 1 je prevádzkovateľ povinný sprístupniť bezplatne komukoľvek, kto o to požiada.</w:t>
            </w:r>
          </w:p>
          <w:p w:rsidR="00180F35"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jc w:val="both"/>
              <w:rPr>
                <w:rFonts w:ascii="Times New Roman" w:hAnsi="Times New Roman"/>
                <w:sz w:val="20"/>
                <w:szCs w:val="20"/>
              </w:rPr>
            </w:pPr>
            <w:r w:rsidRPr="00624012">
              <w:rPr>
                <w:rFonts w:ascii="Times New Roman" w:hAnsi="Times New Roman"/>
                <w:sz w:val="20"/>
                <w:szCs w:val="20"/>
              </w:rPr>
              <w:t>Opravné prostriedky</w:t>
            </w:r>
          </w:p>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 xml:space="preserve">Bez toho, aby bol dotknutý ľubovoľný správny opravný prostriedok,  ktorý je možné uplatniť na správnom orgáne, </w:t>
            </w:r>
            <w:r w:rsidRPr="00624012">
              <w:rPr>
                <w:rFonts w:ascii="Times New Roman" w:hAnsi="Times New Roman"/>
                <w:i/>
              </w:rPr>
              <w:t xml:space="preserve">medzi iným </w:t>
            </w:r>
            <w:r w:rsidRPr="00624012">
              <w:rPr>
                <w:rFonts w:ascii="Times New Roman" w:hAnsi="Times New Roman"/>
              </w:rPr>
              <w:t>aj opravný prostriedok  uplatnený na dozornom orgáne uvedenom v článku 28 ešte  pred podaním veci na súdny orgán, zabezpečia členské štáty  právo každej osobe dožadovať sa nápravy súdnou cestou pri  akomkoľvek porušení práv, ktoré jej zaručujú vnútroštátne  právne normy vzťahujúce sa na dané spracovanie.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1D7286">
              <w:rPr>
                <w:rFonts w:ascii="Times New Roman" w:hAnsi="Times New Roman"/>
              </w:rPr>
              <w:t>§ 60</w:t>
            </w:r>
            <w:r>
              <w:rPr>
                <w:rFonts w:ascii="Times New Roman" w:hAnsi="Times New Roman"/>
              </w:rPr>
              <w:t xml:space="preserve"> </w:t>
            </w: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D7286"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D7286">
              <w:rPr>
                <w:rFonts w:ascii="Times New Roman" w:hAnsi="Times New Roman"/>
              </w:rPr>
              <w:t>§ 66</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D7286" w:rsidRPr="008E305F" w:rsidP="001D728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Kontrolovaná osoba je po oboznámení sa s kontrolnými zisteniami uvádzanými v protokole oprávnená podať písomné námietky v lehote siedmych dní odo dňa podpísania protokolu; deň odmietnutia podpísať protokol podľa odseku 2 písm. j) </w:t>
            </w:r>
            <w:r w:rsidR="002C7222">
              <w:rPr>
                <w:rFonts w:ascii="Times New Roman" w:hAnsi="Times New Roman"/>
                <w:sz w:val="20"/>
                <w:szCs w:val="20"/>
              </w:rPr>
              <w:t xml:space="preserve">veta </w:t>
            </w:r>
            <w:r w:rsidRPr="008E305F">
              <w:rPr>
                <w:rFonts w:ascii="Times New Roman" w:hAnsi="Times New Roman"/>
                <w:sz w:val="20"/>
                <w:szCs w:val="20"/>
              </w:rPr>
              <w:t xml:space="preserve">za bodkočiarkou sa považuje za deň podpísania protokolu. Na neskôr podané námietky úrad neprihliada. </w:t>
            </w:r>
          </w:p>
          <w:p w:rsidR="001D7286" w:rsidRPr="008E305F" w:rsidP="001D7286">
            <w:pPr>
              <w:bidi w:val="0"/>
              <w:spacing w:after="0" w:line="240" w:lineRule="auto"/>
              <w:ind w:firstLine="708"/>
              <w:jc w:val="both"/>
              <w:rPr>
                <w:rFonts w:ascii="Times New Roman" w:hAnsi="Times New Roman"/>
                <w:sz w:val="20"/>
                <w:szCs w:val="20"/>
              </w:rPr>
            </w:pPr>
          </w:p>
          <w:p w:rsidR="001D7286" w:rsidRPr="008E305F" w:rsidP="001D7286">
            <w:pPr>
              <w:bidi w:val="0"/>
              <w:spacing w:after="0" w:line="240" w:lineRule="auto"/>
              <w:jc w:val="both"/>
              <w:rPr>
                <w:rFonts w:ascii="Times New Roman" w:hAnsi="Times New Roman"/>
                <w:sz w:val="20"/>
                <w:szCs w:val="20"/>
              </w:rPr>
            </w:pPr>
            <w:r w:rsidRPr="008E305F">
              <w:rPr>
                <w:rFonts w:ascii="Times New Roman" w:hAnsi="Times New Roman"/>
                <w:sz w:val="20"/>
                <w:szCs w:val="20"/>
              </w:rPr>
              <w:t>Ak sú proti kontrolným zisteniam podané námietky podľa odseku 4, alebo vyšli najavo nové skutočnosti, ktoré v čase oboznamovania s protokolom neboli známe, kontrolný orgán posúdi ich obsah z hľadiska ich opodstatnenosti v lehote 15 dní odo dňa doručenia námietok a vypracuje  o nich dodatok, ktorý je neoddeliteľnou súčasťou protokolu. Ak kontrolný orgán neakceptuje námietky kontrolovaného subjektu, je povinný to v dodatku zdôvodniť. Pri jeho vypracovaní sa postupuje primerane podľa odseku 2.</w:t>
            </w:r>
          </w:p>
          <w:p w:rsidR="001D7286" w:rsidRPr="008E305F" w:rsidP="001D7286">
            <w:pPr>
              <w:bidi w:val="0"/>
              <w:spacing w:after="0" w:line="240" w:lineRule="auto"/>
              <w:jc w:val="both"/>
              <w:rPr>
                <w:rFonts w:ascii="Times New Roman" w:hAnsi="Times New Roman"/>
                <w:sz w:val="20"/>
                <w:szCs w:val="20"/>
              </w:rPr>
            </w:pPr>
          </w:p>
          <w:p w:rsidR="001D7286" w:rsidRPr="008E305F" w:rsidP="001D728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Kontrolný orgán písomne informuje kontrolovanú osobu o výsledku preskúmania námietok v lehote 15 dní odo dňa doručenia námietok. </w:t>
            </w:r>
          </w:p>
          <w:p w:rsidR="00180F35" w:rsidP="005B3670">
            <w:pPr>
              <w:pStyle w:val="Normlny"/>
              <w:bidi w:val="0"/>
              <w:spacing w:after="0" w:line="240" w:lineRule="auto"/>
              <w:jc w:val="both"/>
              <w:rPr>
                <w:rFonts w:ascii="Times New Roman" w:hAnsi="Times New Roman"/>
              </w:rPr>
            </w:pPr>
          </w:p>
          <w:p w:rsidR="00180F35" w:rsidP="005B3670">
            <w:pPr>
              <w:bidi w:val="0"/>
              <w:spacing w:after="0" w:line="240" w:lineRule="auto"/>
              <w:jc w:val="both"/>
              <w:rPr>
                <w:rFonts w:ascii="Times New Roman" w:hAnsi="Times New Roman"/>
                <w:sz w:val="20"/>
                <w:szCs w:val="20"/>
              </w:rPr>
            </w:pPr>
          </w:p>
          <w:p w:rsidR="001D7286" w:rsidRPr="008E305F" w:rsidP="001D728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Proti rozhodnutiu úradu podľa § 65 ods. 1 a 2 možno podať písomne rozklad do 15 dní odo dňa doručenia rozhodnutia. </w:t>
            </w:r>
          </w:p>
          <w:p w:rsidR="001D7286" w:rsidRPr="008E305F" w:rsidP="001D7286">
            <w:pPr>
              <w:bidi w:val="0"/>
              <w:spacing w:after="0" w:line="240" w:lineRule="auto"/>
              <w:jc w:val="both"/>
              <w:rPr>
                <w:rFonts w:ascii="Times New Roman" w:hAnsi="Times New Roman"/>
                <w:sz w:val="20"/>
                <w:szCs w:val="20"/>
              </w:rPr>
            </w:pPr>
          </w:p>
          <w:p w:rsidR="001D7286" w:rsidRPr="008E305F" w:rsidP="001D7286">
            <w:pPr>
              <w:bidi w:val="0"/>
              <w:spacing w:after="0" w:line="240" w:lineRule="auto"/>
              <w:jc w:val="both"/>
              <w:rPr>
                <w:rFonts w:ascii="Times New Roman" w:hAnsi="Times New Roman"/>
                <w:sz w:val="20"/>
                <w:szCs w:val="20"/>
              </w:rPr>
            </w:pPr>
            <w:r w:rsidRPr="008E305F">
              <w:rPr>
                <w:rFonts w:ascii="Times New Roman" w:hAnsi="Times New Roman"/>
                <w:sz w:val="20"/>
                <w:szCs w:val="20"/>
              </w:rPr>
              <w:t>O rozklade podanom podľa odseku 1 rozhodne predseda úradu do 60 dní odo dňa jeho doručenia.</w:t>
            </w:r>
          </w:p>
          <w:p w:rsidR="001D7286" w:rsidRPr="008E305F" w:rsidP="001D7286">
            <w:pPr>
              <w:bidi w:val="0"/>
              <w:spacing w:after="0" w:line="240" w:lineRule="auto"/>
              <w:ind w:firstLine="708"/>
              <w:jc w:val="both"/>
              <w:rPr>
                <w:rFonts w:ascii="Times New Roman" w:hAnsi="Times New Roman"/>
                <w:sz w:val="20"/>
                <w:szCs w:val="20"/>
              </w:rPr>
            </w:pPr>
          </w:p>
          <w:p w:rsidR="001D7286" w:rsidRPr="008E305F" w:rsidP="001D728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Proti rozhodnutiu úradu podľa § 65 ods. 3 možno podať písomne rozklad v lehote 15 dní odo dňa doručenia predbežného opatrenia. </w:t>
            </w:r>
          </w:p>
          <w:p w:rsidR="001D7286" w:rsidRPr="008E305F" w:rsidP="001D7286">
            <w:pPr>
              <w:bidi w:val="0"/>
              <w:spacing w:after="0" w:line="240" w:lineRule="auto"/>
              <w:ind w:firstLine="708"/>
              <w:jc w:val="both"/>
              <w:rPr>
                <w:rFonts w:ascii="Times New Roman" w:hAnsi="Times New Roman"/>
                <w:sz w:val="20"/>
                <w:szCs w:val="20"/>
              </w:rPr>
            </w:pPr>
          </w:p>
          <w:p w:rsidR="001D7286" w:rsidRPr="008E305F" w:rsidP="001D7286">
            <w:pPr>
              <w:bidi w:val="0"/>
              <w:spacing w:after="0" w:line="240" w:lineRule="auto"/>
              <w:jc w:val="both"/>
              <w:rPr>
                <w:rFonts w:ascii="Times New Roman" w:hAnsi="Times New Roman"/>
                <w:sz w:val="20"/>
                <w:szCs w:val="20"/>
              </w:rPr>
            </w:pPr>
            <w:r w:rsidRPr="008E305F">
              <w:rPr>
                <w:rFonts w:ascii="Times New Roman" w:hAnsi="Times New Roman"/>
                <w:sz w:val="20"/>
                <w:szCs w:val="20"/>
              </w:rPr>
              <w:t>O rozklade podanom podľa odseku 3 rozhodne predseda úradu do 30 dní odo dňa jeho doručenia.</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P="001B29BD">
            <w:pPr>
              <w:pStyle w:val="Heading1"/>
              <w:bidi w:val="0"/>
              <w:spacing w:after="0" w:line="240" w:lineRule="auto"/>
              <w:rPr>
                <w:rFonts w:ascii="Times New Roman" w:hAnsi="Times New Roman"/>
                <w:b w:val="0"/>
                <w:bCs w:val="0"/>
                <w:sz w:val="20"/>
                <w:szCs w:val="20"/>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1B29BD" w:rsidP="001B29BD">
            <w:pPr>
              <w:bidi w:val="0"/>
              <w:spacing w:after="0" w:line="240" w:lineRule="auto"/>
              <w:jc w:val="center"/>
              <w:rPr>
                <w:rFonts w:ascii="Times New Roman" w:hAnsi="Times New Roman"/>
              </w:rPr>
            </w:pPr>
          </w:p>
          <w:p w:rsidR="002B265C" w:rsidP="001B29BD">
            <w:pPr>
              <w:bidi w:val="0"/>
              <w:spacing w:after="0" w:line="240" w:lineRule="auto"/>
              <w:jc w:val="center"/>
              <w:rPr>
                <w:rFonts w:ascii="Times New Roman" w:hAnsi="Times New Roman"/>
                <w:sz w:val="20"/>
                <w:szCs w:val="20"/>
              </w:rPr>
            </w:pPr>
          </w:p>
          <w:p w:rsidR="002B265C" w:rsidP="001B29BD">
            <w:pPr>
              <w:bidi w:val="0"/>
              <w:spacing w:after="0" w:line="240" w:lineRule="auto"/>
              <w:jc w:val="center"/>
              <w:rPr>
                <w:rFonts w:ascii="Times New Roman" w:hAnsi="Times New Roman"/>
                <w:sz w:val="20"/>
                <w:szCs w:val="20"/>
              </w:rPr>
            </w:pPr>
          </w:p>
          <w:p w:rsidR="002B265C" w:rsidP="001B29BD">
            <w:pPr>
              <w:bidi w:val="0"/>
              <w:spacing w:after="0" w:line="240" w:lineRule="auto"/>
              <w:jc w:val="center"/>
              <w:rPr>
                <w:rFonts w:ascii="Times New Roman" w:hAnsi="Times New Roman"/>
                <w:sz w:val="20"/>
                <w:szCs w:val="20"/>
              </w:rPr>
            </w:pPr>
          </w:p>
          <w:p w:rsidR="002B265C" w:rsidP="001B29BD">
            <w:pPr>
              <w:bidi w:val="0"/>
              <w:spacing w:after="0" w:line="240" w:lineRule="auto"/>
              <w:jc w:val="center"/>
              <w:rPr>
                <w:rFonts w:ascii="Times New Roman" w:hAnsi="Times New Roman"/>
                <w:sz w:val="20"/>
                <w:szCs w:val="20"/>
              </w:rPr>
            </w:pPr>
          </w:p>
          <w:p w:rsidR="002B265C" w:rsidP="001B29BD">
            <w:pPr>
              <w:bidi w:val="0"/>
              <w:spacing w:after="0" w:line="240" w:lineRule="auto"/>
              <w:jc w:val="center"/>
              <w:rPr>
                <w:rFonts w:ascii="Times New Roman" w:hAnsi="Times New Roman"/>
                <w:sz w:val="20"/>
                <w:szCs w:val="20"/>
              </w:rPr>
            </w:pPr>
          </w:p>
          <w:p w:rsidR="001B29BD" w:rsidRPr="001B29BD" w:rsidP="001B29BD">
            <w:pPr>
              <w:bidi w:val="0"/>
              <w:spacing w:after="0" w:line="240" w:lineRule="auto"/>
              <w:jc w:val="center"/>
              <w:rPr>
                <w:rFonts w:ascii="Times New Roman" w:hAnsi="Times New Roman"/>
                <w:sz w:val="20"/>
                <w:szCs w:val="20"/>
              </w:rPr>
            </w:pPr>
            <w:r w:rsidRPr="001B29BD">
              <w:rPr>
                <w:rFonts w:ascii="Times New Roman" w:hAnsi="Times New Roman"/>
                <w:sz w:val="20"/>
                <w:szCs w:val="20"/>
              </w:rPr>
              <w:t>Občiansky súdny poriadok</w:t>
            </w:r>
            <w:r>
              <w:rPr>
                <w:rFonts w:ascii="Times New Roman" w:hAnsi="Times New Roman"/>
                <w:sz w:val="20"/>
                <w:szCs w:val="20"/>
              </w:rPr>
              <w:t xml:space="preserve"> č. 99/1963 Zb. v znení neskorších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Č:23</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jc w:val="both"/>
              <w:rPr>
                <w:rFonts w:ascii="Times New Roman" w:hAnsi="Times New Roman"/>
                <w:sz w:val="20"/>
                <w:szCs w:val="20"/>
              </w:rPr>
            </w:pPr>
            <w:r w:rsidRPr="00624012">
              <w:rPr>
                <w:rFonts w:ascii="Times New Roman" w:hAnsi="Times New Roman"/>
                <w:sz w:val="20"/>
                <w:szCs w:val="20"/>
              </w:rPr>
              <w:t>Zodpovednosť</w:t>
            </w:r>
          </w:p>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noProof/>
              </w:rPr>
              <w:t>Členské štáty ustanovia, že každý, kto následkom  nezákonnej spracovateľskej operácie alebo hocijakého konania  nezlučiteľného s vnútroštátnymi normami prijatými  v nadväznosti na túto smernicu utrpí ujmu, mal nárok na  náhradu za takto utŕženú škodu od prevádzkovateľa.</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 13</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 xml:space="preserve">§ 420 </w:t>
            </w:r>
          </w:p>
          <w:p w:rsidR="00180F35" w:rsidP="005B3670">
            <w:pPr>
              <w:pStyle w:val="Normlny"/>
              <w:bidi w:val="0"/>
              <w:spacing w:after="0" w:line="240" w:lineRule="auto"/>
              <w:jc w:val="center"/>
              <w:rPr>
                <w:rFonts w:ascii="Times New Roman" w:hAnsi="Times New Roman"/>
              </w:rPr>
            </w:pPr>
            <w:r>
              <w:rPr>
                <w:rFonts w:ascii="Times New Roman" w:hAnsi="Times New Roman"/>
              </w:rPr>
              <w:t>a nasledujúce</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r>
              <w:rPr>
                <w:rFonts w:ascii="Times New Roman" w:hAnsi="Times New Roman"/>
              </w:rPr>
              <w:t>Fyzická osoba má právo najmä sa domáhať, aby sa upustilo od neoprávnených zásahov do práva na ochranu jeho osobnosti, aby sa odstránili následky týchto zásahov a aby mu bolo dané primerané zadosťučinenie.</w:t>
            </w:r>
          </w:p>
          <w:p w:rsidR="00180F35" w:rsidP="005B3670">
            <w:pPr>
              <w:pStyle w:val="Normlny"/>
              <w:bidi w:val="0"/>
              <w:spacing w:after="0" w:line="240" w:lineRule="auto"/>
              <w:jc w:val="both"/>
              <w:rPr>
                <w:rFonts w:ascii="Times New Roman" w:hAnsi="Times New Roman"/>
              </w:rPr>
            </w:pPr>
            <w:r>
              <w:rPr>
                <w:rFonts w:ascii="Times New Roman" w:hAnsi="Times New Roman"/>
              </w:rPr>
              <w:t xml:space="preserve"> </w:t>
            </w:r>
          </w:p>
          <w:p w:rsidR="00180F35" w:rsidP="005B3670">
            <w:pPr>
              <w:pStyle w:val="Normlny"/>
              <w:bidi w:val="0"/>
              <w:spacing w:after="0" w:line="240" w:lineRule="auto"/>
              <w:jc w:val="both"/>
              <w:rPr>
                <w:rFonts w:ascii="Times New Roman" w:hAnsi="Times New Roman"/>
              </w:rPr>
            </w:pPr>
            <w:r>
              <w:rPr>
                <w:rFonts w:ascii="Times New Roman" w:hAnsi="Times New Roman"/>
              </w:rPr>
              <w:t>Pokiaľ by sa nezdalo postačujúce zadosťučinenie podľa odseku 1 najmä preto, že bola v značnej miere znížená dôstojnosť fyzickej osoby alebo jeho vážnosť v spoločnosti, má fyzická osoba tiež právo na náhradu nemajetkovej ujmy v peniazoch.</w:t>
            </w:r>
          </w:p>
          <w:p w:rsidR="00180F35" w:rsidP="005B3670">
            <w:pPr>
              <w:pStyle w:val="Normlny"/>
              <w:bidi w:val="0"/>
              <w:spacing w:after="0" w:line="240" w:lineRule="auto"/>
              <w:jc w:val="both"/>
              <w:rPr>
                <w:rFonts w:ascii="Times New Roman" w:hAnsi="Times New Roman"/>
              </w:rPr>
            </w:pPr>
            <w:r>
              <w:rPr>
                <w:rFonts w:ascii="Times New Roman" w:hAnsi="Times New Roman"/>
              </w:rPr>
              <w:t xml:space="preserve"> </w:t>
            </w:r>
          </w:p>
          <w:p w:rsidR="00180F35" w:rsidP="005B3670">
            <w:pPr>
              <w:pStyle w:val="Normlny"/>
              <w:bidi w:val="0"/>
              <w:spacing w:after="0" w:line="240" w:lineRule="auto"/>
              <w:jc w:val="both"/>
              <w:rPr>
                <w:rFonts w:ascii="Times New Roman" w:hAnsi="Times New Roman"/>
              </w:rPr>
            </w:pPr>
            <w:r>
              <w:rPr>
                <w:rFonts w:ascii="Times New Roman" w:hAnsi="Times New Roman"/>
              </w:rPr>
              <w:t>Výšku náhrady podľa odseku 2 určí súd s prihliadnutím na závažnosť vzniknutej ujmy a na okolnosti, za ktorých k porušeniu práva došlo.</w:t>
            </w:r>
          </w:p>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r>
              <w:rPr>
                <w:rFonts w:ascii="Times New Roman" w:hAnsi="Times New Roman"/>
              </w:rPr>
              <w:t>Každý zodpovedá za škodu, ktorú spôsobil porušením právnej povinnosti.</w:t>
            </w:r>
          </w:p>
          <w:p w:rsidR="00180F35" w:rsidP="005B3670">
            <w:pPr>
              <w:pStyle w:val="Normlny"/>
              <w:bidi w:val="0"/>
              <w:spacing w:after="0" w:line="240" w:lineRule="auto"/>
              <w:jc w:val="both"/>
              <w:rPr>
                <w:rFonts w:ascii="Times New Roman" w:hAnsi="Times New Roman"/>
              </w:rPr>
            </w:pPr>
            <w:r>
              <w:rPr>
                <w:rFonts w:ascii="Times New Roman" w:hAnsi="Times New Roman"/>
              </w:rPr>
              <w:t xml:space="preserve"> </w:t>
            </w:r>
          </w:p>
          <w:p w:rsidR="00180F35" w:rsidP="005B3670">
            <w:pPr>
              <w:pStyle w:val="Normlny"/>
              <w:bidi w:val="0"/>
              <w:spacing w:after="0" w:line="240" w:lineRule="auto"/>
              <w:jc w:val="both"/>
              <w:rPr>
                <w:rFonts w:ascii="Times New Roman" w:hAnsi="Times New Roman"/>
              </w:rPr>
            </w:pPr>
            <w:r>
              <w:rPr>
                <w:rFonts w:ascii="Times New Roman" w:hAnsi="Times New Roman"/>
              </w:rPr>
              <w:t>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w:t>
            </w:r>
          </w:p>
          <w:p w:rsidR="00180F35" w:rsidP="005B3670">
            <w:pPr>
              <w:pStyle w:val="Normlny"/>
              <w:bidi w:val="0"/>
              <w:spacing w:after="0" w:line="240" w:lineRule="auto"/>
              <w:jc w:val="both"/>
              <w:rPr>
                <w:rFonts w:ascii="Times New Roman" w:hAnsi="Times New Roman"/>
              </w:rPr>
            </w:pPr>
            <w:r>
              <w:rPr>
                <w:rFonts w:ascii="Times New Roman" w:hAnsi="Times New Roman"/>
              </w:rPr>
              <w:t xml:space="preserve"> </w:t>
            </w:r>
          </w:p>
          <w:p w:rsidR="00180F35" w:rsidRPr="00624012" w:rsidP="005B3670">
            <w:pPr>
              <w:pStyle w:val="Normlny"/>
              <w:bidi w:val="0"/>
              <w:spacing w:after="0" w:line="240" w:lineRule="auto"/>
              <w:jc w:val="both"/>
              <w:rPr>
                <w:rFonts w:ascii="Times New Roman" w:hAnsi="Times New Roman"/>
              </w:rPr>
            </w:pPr>
            <w:r>
              <w:rPr>
                <w:rFonts w:ascii="Times New Roman" w:hAnsi="Times New Roman"/>
              </w:rPr>
              <w:t>Zodpovednosti sa zbaví ten, kto preukáže, že škodu nezavinil.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Občiansky zákonník č. 40/1964 Zb. v znení neskorších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Prevádzkovateľovi môže byť udelená úplná alebo čiastočná  výnimka z tejto zodpovednosti, ak dokáže, že nie je  zodpovedný za vznik ujmy.</w:t>
            </w:r>
            <w:r w:rsidRPr="00624012">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Pr>
                <w:rFonts w:ascii="Times New Roman" w:hAnsi="Times New Roman"/>
              </w:rPr>
              <w:t xml:space="preserve">§ 420 </w:t>
            </w:r>
          </w:p>
          <w:p w:rsidR="00180F35" w:rsidP="005B3670">
            <w:pPr>
              <w:pStyle w:val="Normlny"/>
              <w:bidi w:val="0"/>
              <w:spacing w:after="0" w:line="240" w:lineRule="auto"/>
              <w:jc w:val="center"/>
              <w:rPr>
                <w:rFonts w:ascii="Times New Roman" w:hAnsi="Times New Roman"/>
              </w:rPr>
            </w:pPr>
            <w:r>
              <w:rPr>
                <w:rFonts w:ascii="Times New Roman" w:hAnsi="Times New Roman"/>
              </w:rPr>
              <w:t>a nasledujúce</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 3</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r>
              <w:rPr>
                <w:rFonts w:ascii="Times New Roman" w:hAnsi="Times New Roman"/>
              </w:rPr>
              <w:t>Každý zodpovedá za škodu, ktorú spôsobil porušením právnej povinnosti.</w:t>
            </w:r>
          </w:p>
          <w:p w:rsidR="00180F35" w:rsidP="005B3670">
            <w:pPr>
              <w:pStyle w:val="Normlny"/>
              <w:bidi w:val="0"/>
              <w:spacing w:after="0" w:line="240" w:lineRule="auto"/>
              <w:jc w:val="both"/>
              <w:rPr>
                <w:rFonts w:ascii="Times New Roman" w:hAnsi="Times New Roman"/>
              </w:rPr>
            </w:pPr>
            <w:r>
              <w:rPr>
                <w:rFonts w:ascii="Times New Roman" w:hAnsi="Times New Roman"/>
              </w:rPr>
              <w:t xml:space="preserve"> </w:t>
            </w:r>
          </w:p>
          <w:p w:rsidR="00180F35" w:rsidP="005B3670">
            <w:pPr>
              <w:pStyle w:val="Normlny"/>
              <w:bidi w:val="0"/>
              <w:spacing w:after="0" w:line="240" w:lineRule="auto"/>
              <w:jc w:val="both"/>
              <w:rPr>
                <w:rFonts w:ascii="Times New Roman" w:hAnsi="Times New Roman"/>
              </w:rPr>
            </w:pPr>
            <w:r>
              <w:rPr>
                <w:rFonts w:ascii="Times New Roman" w:hAnsi="Times New Roman"/>
              </w:rPr>
              <w:t>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w:t>
            </w:r>
          </w:p>
          <w:p w:rsidR="00180F35" w:rsidP="005B3670">
            <w:pPr>
              <w:pStyle w:val="Normlny"/>
              <w:bidi w:val="0"/>
              <w:spacing w:after="0" w:line="240" w:lineRule="auto"/>
              <w:jc w:val="both"/>
              <w:rPr>
                <w:rFonts w:ascii="Times New Roman" w:hAnsi="Times New Roman"/>
              </w:rPr>
            </w:pPr>
            <w:r>
              <w:rPr>
                <w:rFonts w:ascii="Times New Roman" w:hAnsi="Times New Roman"/>
              </w:rPr>
              <w:t xml:space="preserve"> </w:t>
            </w:r>
          </w:p>
          <w:p w:rsidR="00180F35" w:rsidRPr="00624012" w:rsidP="005B3670">
            <w:pPr>
              <w:pStyle w:val="Normlny"/>
              <w:bidi w:val="0"/>
              <w:spacing w:after="0" w:line="240" w:lineRule="auto"/>
              <w:jc w:val="both"/>
              <w:rPr>
                <w:rFonts w:ascii="Times New Roman" w:hAnsi="Times New Roman"/>
              </w:rPr>
            </w:pPr>
            <w:r>
              <w:rPr>
                <w:rFonts w:ascii="Times New Roman" w:hAnsi="Times New Roman"/>
              </w:rPr>
              <w:t>Zodpovednosti sa zbaví ten, kto preukáže, že škodu nezavinil.</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Občiansky zákonník č. 40/1964 Zb. v znení neskorších predpisov</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rPr>
                <w:rFonts w:ascii="Times New Roman" w:hAnsi="Times New Roman"/>
                <w:sz w:val="20"/>
                <w:szCs w:val="20"/>
              </w:rPr>
            </w:pPr>
            <w:r w:rsidRPr="00624012">
              <w:rPr>
                <w:rFonts w:ascii="Times New Roman" w:hAnsi="Times New Roman"/>
                <w:sz w:val="20"/>
                <w:szCs w:val="20"/>
              </w:rPr>
              <w:t>Sankcie</w:t>
            </w:r>
          </w:p>
          <w:p w:rsidR="00180F35" w:rsidRPr="00624012" w:rsidP="005B3670">
            <w:pPr>
              <w:pStyle w:val="BodyText3"/>
              <w:bidi w:val="0"/>
              <w:spacing w:after="0"/>
              <w:rPr>
                <w:rFonts w:ascii="Times New Roman" w:hAnsi="Times New Roman"/>
                <w:noProof/>
                <w:sz w:val="20"/>
                <w:szCs w:val="20"/>
              </w:rPr>
            </w:pPr>
            <w:r w:rsidRPr="00624012">
              <w:rPr>
                <w:rFonts w:ascii="Times New Roman" w:hAnsi="Times New Roman"/>
                <w:noProof/>
                <w:sz w:val="20"/>
                <w:szCs w:val="20"/>
              </w:rPr>
              <w:t>Členské štáty prijmú vhodné opatrenia na úplné zavedenia  ustanovení tejto smernice do praxe a najmä uzákonia sankcie,  ktoré bude treba uplatniť v prípade porušenia noriem  prijatých v nadväznosti na túto smernicu</w:t>
            </w: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10057C">
              <w:rPr>
                <w:rFonts w:ascii="Times New Roman" w:hAnsi="Times New Roman"/>
              </w:rPr>
              <w:t>§ 67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0057C">
              <w:rPr>
                <w:rFonts w:ascii="Times New Roman" w:hAnsi="Times New Roman"/>
              </w:rPr>
              <w:t>§ 68</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0057C" w:rsidP="005B3670">
            <w:pPr>
              <w:pStyle w:val="Normlny"/>
              <w:bidi w:val="0"/>
              <w:spacing w:after="0" w:line="240" w:lineRule="auto"/>
              <w:jc w:val="center"/>
              <w:rPr>
                <w:rFonts w:ascii="Times New Roman" w:hAnsi="Times New Roman"/>
              </w:rPr>
            </w:pPr>
          </w:p>
          <w:p w:rsidR="0010057C" w:rsidP="0010057C">
            <w:pPr>
              <w:pStyle w:val="Normlny"/>
              <w:bidi w:val="0"/>
              <w:spacing w:after="0" w:line="240" w:lineRule="auto"/>
              <w:jc w:val="center"/>
              <w:rPr>
                <w:rFonts w:ascii="Times New Roman" w:hAnsi="Times New Roman"/>
              </w:rPr>
            </w:pPr>
            <w:r>
              <w:rPr>
                <w:rFonts w:ascii="Times New Roman" w:hAnsi="Times New Roman"/>
              </w:rPr>
              <w:t>P: d</w:t>
            </w:r>
          </w:p>
          <w:p w:rsidR="0010057C"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C75EDD">
              <w:rPr>
                <w:rFonts w:ascii="Times New Roman" w:hAnsi="Times New Roman"/>
              </w:rPr>
              <w:t>P:e</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P:f</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P:g</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P:h</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P:i</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P:j</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P:k</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P:c</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P:d</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P:e</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P:f</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P:g</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P:h</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P:c</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P:d</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P:e</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C75EDD">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P:f</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P:g</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P:e</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P:f</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P:g</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r>
              <w:rPr>
                <w:rFonts w:ascii="Times New Roman" w:hAnsi="Times New Roman"/>
              </w:rPr>
              <w:t>P:h</w:t>
            </w:r>
          </w:p>
          <w:p w:rsidR="00C75EDD" w:rsidP="005B3670">
            <w:pPr>
              <w:pStyle w:val="Normlny"/>
              <w:bidi w:val="0"/>
              <w:spacing w:after="0" w:line="240" w:lineRule="auto"/>
              <w:jc w:val="center"/>
              <w:rPr>
                <w:rFonts w:ascii="Times New Roman" w:hAnsi="Times New Roman"/>
              </w:rPr>
            </w:pPr>
          </w:p>
          <w:p w:rsidR="00C75EDD" w:rsidP="005B3670">
            <w:pPr>
              <w:pStyle w:val="Normlny"/>
              <w:bidi w:val="0"/>
              <w:spacing w:after="0" w:line="240" w:lineRule="auto"/>
              <w:jc w:val="center"/>
              <w:rPr>
                <w:rFonts w:ascii="Times New Roman" w:hAnsi="Times New Roman"/>
              </w:rPr>
            </w:pPr>
          </w:p>
          <w:p w:rsidR="007872F4"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0359BB"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0057C">
              <w:rPr>
                <w:rFonts w:ascii="Times New Roman" w:hAnsi="Times New Roman"/>
              </w:rPr>
              <w:t>§ 69</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r>
              <w:rPr>
                <w:rFonts w:ascii="Times New Roman" w:hAnsi="Times New Roman"/>
              </w:rPr>
              <w:t xml:space="preserve">         </w:t>
            </w: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0057C">
              <w:rPr>
                <w:rFonts w:ascii="Times New Roman" w:hAnsi="Times New Roman"/>
              </w:rPr>
              <w:t>§ 70</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6C366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rPr>
                <w:rFonts w:ascii="Times New Roman" w:hAnsi="Times New Roman"/>
              </w:rPr>
            </w:pPr>
          </w:p>
          <w:p w:rsidR="0010057C" w:rsidP="005B3670">
            <w:pPr>
              <w:pStyle w:val="Normlny"/>
              <w:bidi w:val="0"/>
              <w:spacing w:after="0" w:line="240" w:lineRule="auto"/>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8</w:t>
            </w:r>
          </w:p>
          <w:p w:rsidR="00180F35" w:rsidRPr="00624012" w:rsidP="0010057C">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0057C" w:rsidRPr="00C75EDD" w:rsidP="0010057C">
            <w:pPr>
              <w:bidi w:val="0"/>
              <w:spacing w:after="0" w:line="240" w:lineRule="auto"/>
              <w:rPr>
                <w:rFonts w:ascii="Times New Roman" w:hAnsi="Times New Roman"/>
                <w:sz w:val="20"/>
                <w:szCs w:val="20"/>
              </w:rPr>
            </w:pPr>
            <w:r w:rsidRPr="00C75EDD">
              <w:rPr>
                <w:rFonts w:ascii="Times New Roman" w:hAnsi="Times New Roman"/>
                <w:sz w:val="20"/>
                <w:szCs w:val="20"/>
              </w:rPr>
              <w:t>Sankciami za porušenie tohto zákona sú</w:t>
            </w:r>
          </w:p>
          <w:p w:rsidR="0010057C" w:rsidRPr="00C75EDD" w:rsidP="0010057C">
            <w:pPr>
              <w:bidi w:val="0"/>
              <w:spacing w:after="0" w:line="240" w:lineRule="auto"/>
              <w:rPr>
                <w:rFonts w:ascii="Times New Roman" w:hAnsi="Times New Roman"/>
                <w:sz w:val="20"/>
                <w:szCs w:val="20"/>
              </w:rPr>
            </w:pPr>
          </w:p>
          <w:p w:rsidR="0010057C" w:rsidRPr="00C75EDD" w:rsidP="0010057C">
            <w:pPr>
              <w:bidi w:val="0"/>
              <w:spacing w:after="0" w:line="240" w:lineRule="auto"/>
              <w:rPr>
                <w:rFonts w:ascii="Times New Roman" w:hAnsi="Times New Roman"/>
                <w:sz w:val="20"/>
                <w:szCs w:val="20"/>
              </w:rPr>
            </w:pPr>
            <w:r w:rsidRPr="00C75EDD" w:rsidR="00896364">
              <w:rPr>
                <w:rFonts w:ascii="Times New Roman" w:hAnsi="Times New Roman"/>
                <w:sz w:val="20"/>
                <w:szCs w:val="20"/>
              </w:rPr>
              <w:t>p</w:t>
            </w:r>
            <w:r w:rsidRPr="00C75EDD">
              <w:rPr>
                <w:rFonts w:ascii="Times New Roman" w:hAnsi="Times New Roman"/>
                <w:sz w:val="20"/>
                <w:szCs w:val="20"/>
              </w:rPr>
              <w:t>okuta</w:t>
            </w:r>
            <w:r w:rsidRPr="00C75EDD" w:rsidR="00896364">
              <w:rPr>
                <w:rFonts w:ascii="Times New Roman" w:hAnsi="Times New Roman"/>
                <w:sz w:val="20"/>
                <w:szCs w:val="20"/>
              </w:rPr>
              <w:t xml:space="preserve"> a</w:t>
            </w:r>
          </w:p>
          <w:p w:rsidR="0010057C" w:rsidRPr="00C75EDD" w:rsidP="0010057C">
            <w:pPr>
              <w:bidi w:val="0"/>
              <w:spacing w:after="0" w:line="240" w:lineRule="auto"/>
              <w:rPr>
                <w:rFonts w:ascii="Times New Roman" w:hAnsi="Times New Roman"/>
                <w:sz w:val="20"/>
                <w:szCs w:val="20"/>
              </w:rPr>
            </w:pPr>
          </w:p>
          <w:p w:rsidR="0010057C" w:rsidRPr="00C75EDD" w:rsidP="0010057C">
            <w:pPr>
              <w:bidi w:val="0"/>
              <w:spacing w:after="0" w:line="240" w:lineRule="auto"/>
              <w:rPr>
                <w:rFonts w:ascii="Times New Roman" w:hAnsi="Times New Roman"/>
                <w:sz w:val="20"/>
                <w:szCs w:val="20"/>
              </w:rPr>
            </w:pPr>
            <w:r w:rsidRPr="00C75EDD" w:rsidR="00896364">
              <w:rPr>
                <w:rFonts w:ascii="Times New Roman" w:hAnsi="Times New Roman"/>
                <w:sz w:val="20"/>
                <w:szCs w:val="20"/>
              </w:rPr>
              <w:t>poriadková pokuta.</w:t>
            </w:r>
          </w:p>
          <w:p w:rsidR="0010057C" w:rsidRPr="00C75EDD" w:rsidP="0010057C">
            <w:pPr>
              <w:bidi w:val="0"/>
              <w:spacing w:after="0" w:line="240" w:lineRule="auto"/>
              <w:rPr>
                <w:rFonts w:ascii="Times New Roman" w:hAnsi="Times New Roman"/>
                <w:sz w:val="20"/>
                <w:szCs w:val="20"/>
              </w:rPr>
            </w:pPr>
          </w:p>
          <w:p w:rsidR="0010057C" w:rsidRPr="00C75EDD" w:rsidP="0010057C">
            <w:pPr>
              <w:bidi w:val="0"/>
              <w:spacing w:after="0" w:line="240" w:lineRule="auto"/>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Úrad môže uložiť pokutu od 330 eur do 6 600 eur prevádzkovateľovi, ktorý </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nezabezpečil správnosť a aktuálnosť osobných údajov podľa § 16 ods. 2,</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neoznámil zistené nedostatky tretím stranám podľa § 18 ods. 1, alebo nevie pri kontrole preukázať úradu, že upustenie od oznámenia podľa § 18 bolo dôvodné, alebo prijal oznámenie ako tretia strana a nevykonal opatrenia v rozsahu a spôsobom podľa § 18 ods. 2,</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nesplnil alebo porušil povinnosť vyhotoviť písomný záznam poučenia oprávnených osôb podľa § 21 ods. 3, </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povinnosť vyhotoviť poverenie zodpovednej osoby podľa § 23 ods. 10 a 11,</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oznamovaciu povinnosť podľa § 25 ods. 2 až 4,</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povinnosť ukončenia poverenia zodpovednej osoby podľa § 26,</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nevykonal oznámenie o obmedzení práv dotknutej osoby podľa § 30</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nesplnil alebo porušil povinnosť registrácie informačného systému podľa § 35 ods. 1, 3 a 4 a § 36 ods. 7 prvej vety, </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nesplnil alebo porušil povinnosť oznámenia zmien údajov prihlásených na registráciu alebo osobitnú registráciu, alebo povinnosť odhlásenia informačného systému z registrácie alebo osobitnej registrácie podľa § 40, </w:t>
            </w: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nesplnil alebo porušil povinnosť vedenia evidencie informačného systému podľa § 43, alebo </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nesplnil alebo porušil povinnosť sprístupniť údaje z evidencie podľa § 44. </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Úrad môže uložiť pokutu od 1 000 eur do 100 000 eur prevádzkovateľovi, ktorý</w:t>
            </w:r>
          </w:p>
          <w:p w:rsidR="00C75EDD" w:rsidRPr="00C75EDD" w:rsidP="00C75EDD">
            <w:pPr>
              <w:autoSpaceDE/>
              <w:autoSpaceDN/>
              <w:bidi w:val="0"/>
              <w:spacing w:after="0" w:line="240" w:lineRule="auto"/>
              <w:jc w:val="both"/>
              <w:rPr>
                <w:rFonts w:ascii="Times New Roman" w:hAnsi="Times New Roman"/>
                <w:sz w:val="20"/>
                <w:szCs w:val="20"/>
              </w:rPr>
            </w:pPr>
          </w:p>
          <w:p w:rsidR="00C75EDD" w:rsidRPr="00C75EDD" w:rsidP="00C75EDD">
            <w:pPr>
              <w:autoSpaceDE/>
              <w:autoSpaceDN/>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niektorú z povinností základných zásad spracúvania osobných údajov podľa § 5 až 7 a 9 až 12,</w:t>
            </w:r>
          </w:p>
          <w:p w:rsidR="00C75EDD" w:rsidRPr="00C75EDD" w:rsidP="00C75EDD">
            <w:pPr>
              <w:autoSpaceDE/>
              <w:autoSpaceDN/>
              <w:bidi w:val="0"/>
              <w:spacing w:after="0" w:line="240" w:lineRule="auto"/>
              <w:jc w:val="both"/>
              <w:rPr>
                <w:rFonts w:ascii="Times New Roman" w:hAnsi="Times New Roman"/>
                <w:sz w:val="20"/>
                <w:szCs w:val="20"/>
              </w:rPr>
            </w:pPr>
          </w:p>
          <w:p w:rsidR="00C75EDD" w:rsidRPr="00C75EDD" w:rsidP="00C75EDD">
            <w:pPr>
              <w:autoSpaceDE/>
              <w:autoSpaceDN/>
              <w:bidi w:val="0"/>
              <w:spacing w:after="0" w:line="240" w:lineRule="auto"/>
              <w:jc w:val="both"/>
              <w:rPr>
                <w:rFonts w:ascii="Times New Roman" w:hAnsi="Times New Roman"/>
                <w:sz w:val="20"/>
                <w:szCs w:val="20"/>
              </w:rPr>
            </w:pPr>
            <w:r w:rsidRPr="00C75EDD">
              <w:rPr>
                <w:rFonts w:ascii="Times New Roman" w:hAnsi="Times New Roman"/>
                <w:sz w:val="20"/>
                <w:szCs w:val="20"/>
              </w:rPr>
              <w:t>pri výbere a poverovaní sprostredkovateľa nesplnil alebo porušil niektorú z povinností podľa § 8 ods. 2 až 5 a 8 druhá veta pred bodkočiarkou,</w:t>
            </w:r>
          </w:p>
          <w:p w:rsidR="00C75EDD" w:rsidRPr="00C75EDD" w:rsidP="00C75EDD">
            <w:pPr>
              <w:autoSpaceDE/>
              <w:autoSpaceDN/>
              <w:bidi w:val="0"/>
              <w:spacing w:after="0" w:line="240" w:lineRule="auto"/>
              <w:jc w:val="both"/>
              <w:rPr>
                <w:rFonts w:ascii="Times New Roman" w:hAnsi="Times New Roman"/>
                <w:sz w:val="20"/>
                <w:szCs w:val="20"/>
              </w:rPr>
            </w:pPr>
          </w:p>
          <w:p w:rsidR="00C75EDD" w:rsidRPr="00C75EDD" w:rsidP="00C75EDD">
            <w:pPr>
              <w:autoSpaceDE/>
              <w:autoSpaceDN/>
              <w:bidi w:val="0"/>
              <w:spacing w:after="0" w:line="240" w:lineRule="auto"/>
              <w:jc w:val="both"/>
              <w:rPr>
                <w:rFonts w:ascii="Times New Roman" w:hAnsi="Times New Roman"/>
                <w:sz w:val="20"/>
                <w:szCs w:val="20"/>
              </w:rPr>
            </w:pPr>
            <w:r w:rsidRPr="00C75EDD">
              <w:rPr>
                <w:rFonts w:ascii="Times New Roman" w:hAnsi="Times New Roman"/>
                <w:sz w:val="20"/>
                <w:szCs w:val="20"/>
              </w:rPr>
              <w:t>pri získavania osobných údajov nesplnil alebo porušil niektorú z povinností podľa § 15,</w:t>
            </w:r>
          </w:p>
          <w:p w:rsidR="00C75EDD" w:rsidRPr="00C75EDD" w:rsidP="00C75EDD">
            <w:pPr>
              <w:autoSpaceDE/>
              <w:autoSpaceDN/>
              <w:bidi w:val="0"/>
              <w:spacing w:after="0" w:line="240" w:lineRule="auto"/>
              <w:jc w:val="both"/>
              <w:rPr>
                <w:rFonts w:ascii="Times New Roman" w:hAnsi="Times New Roman"/>
                <w:sz w:val="20"/>
                <w:szCs w:val="20"/>
              </w:rPr>
            </w:pPr>
          </w:p>
          <w:p w:rsidR="00C75EDD" w:rsidRPr="00C75EDD" w:rsidP="00C75EDD">
            <w:pPr>
              <w:autoSpaceDE/>
              <w:autoSpaceDN/>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niektorú z povinností likvidácie osobných údajov podľa § 17,</w:t>
            </w:r>
          </w:p>
          <w:p w:rsidR="00C75EDD" w:rsidRPr="00C75EDD" w:rsidP="00C75EDD">
            <w:pPr>
              <w:autoSpaceDE/>
              <w:autoSpaceDN/>
              <w:bidi w:val="0"/>
              <w:spacing w:after="0" w:line="240" w:lineRule="auto"/>
              <w:jc w:val="both"/>
              <w:rPr>
                <w:rFonts w:ascii="Times New Roman" w:hAnsi="Times New Roman"/>
                <w:sz w:val="20"/>
                <w:szCs w:val="20"/>
              </w:rPr>
            </w:pPr>
          </w:p>
          <w:p w:rsidR="00C75EDD" w:rsidRPr="00C75EDD" w:rsidP="00C75EDD">
            <w:pPr>
              <w:autoSpaceDE/>
              <w:autoSpaceDN/>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nesplnil alebo porušil niektorú z povinností bezpečnosti spracúvania osobných údajov podľa § 19 ods. 1, 2, 4 a 5 a § 20, </w:t>
            </w:r>
          </w:p>
          <w:p w:rsidR="00C75EDD" w:rsidRPr="00C75EDD" w:rsidP="00C75EDD">
            <w:pPr>
              <w:autoSpaceDE/>
              <w:autoSpaceDN/>
              <w:bidi w:val="0"/>
              <w:spacing w:after="0" w:line="240" w:lineRule="auto"/>
              <w:jc w:val="both"/>
              <w:rPr>
                <w:rFonts w:ascii="Times New Roman" w:hAnsi="Times New Roman"/>
                <w:sz w:val="20"/>
                <w:szCs w:val="20"/>
              </w:rPr>
            </w:pPr>
          </w:p>
          <w:p w:rsidR="00C75EDD" w:rsidRPr="00C75EDD" w:rsidP="00C75EDD">
            <w:pPr>
              <w:autoSpaceDE/>
              <w:autoSpaceDN/>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niektorú z povinností upravujúcich poučenie oprávnených osôb podľa § 21 ods. 2 a 4,</w:t>
            </w:r>
          </w:p>
          <w:p w:rsidR="00C75EDD" w:rsidRPr="00C75EDD" w:rsidP="00C75EDD">
            <w:pPr>
              <w:autoSpaceDE/>
              <w:autoSpaceDN/>
              <w:bidi w:val="0"/>
              <w:spacing w:after="0" w:line="240" w:lineRule="auto"/>
              <w:jc w:val="both"/>
              <w:rPr>
                <w:rFonts w:ascii="Times New Roman" w:hAnsi="Times New Roman"/>
                <w:sz w:val="20"/>
                <w:szCs w:val="20"/>
              </w:rPr>
            </w:pPr>
          </w:p>
          <w:p w:rsidR="00C75EDD" w:rsidRPr="00C75EDD" w:rsidP="00C75EDD">
            <w:pPr>
              <w:autoSpaceDE/>
              <w:autoSpaceDN/>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pri výkone dohľadu nad ochranou osobných údajov nesplnil alebo porušil niektorú z povinností podľa § 23 ods. 2 a 5 až 9 a § 25 ods. 1, </w:t>
            </w:r>
          </w:p>
          <w:p w:rsidR="00C75EDD" w:rsidRPr="00C75EDD" w:rsidP="00C75EDD">
            <w:pPr>
              <w:autoSpaceDE/>
              <w:autoSpaceDN/>
              <w:bidi w:val="0"/>
              <w:spacing w:after="0" w:line="240" w:lineRule="auto"/>
              <w:jc w:val="both"/>
              <w:rPr>
                <w:rFonts w:ascii="Times New Roman" w:hAnsi="Times New Roman"/>
                <w:sz w:val="20"/>
                <w:szCs w:val="20"/>
              </w:rPr>
            </w:pPr>
          </w:p>
          <w:p w:rsidR="00C75EDD" w:rsidRPr="00C75EDD" w:rsidP="00C75EDD">
            <w:pPr>
              <w:autoSpaceDE/>
              <w:autoSpaceDN/>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pri vybavovaní žiadosti dotknutej osoby nesplnil alebo porušil niektorú z povinností podľa § 28 a 29. </w:t>
            </w: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  </w:t>
            </w: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Úrad uloží pokutu od 1 650 eur do 350 000 eur prevádzkovateľovi, ktorý</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povinnosť poveriť spracúvaním osobných údajov sprostredkovateľa na základe písomnej zmluvy podľa § 8 ods. 3 prvej vety,</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pri spracúvaní osobitnej kategórie osobných údajov nesplnil alebo porušil niektorú z povinností podľa § 13 a 14, </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povinnosť mať vypracovaný bezpečnostný projekt podľa § 19 ods. 3,</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nevykonal prenos osobných údajov do tretích krajín podľa § 31, alebo nesplnil alebo porušil niektorú z podmienok podľa § 31 a § 32 ods. 2, 3 a 4 alebo</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nesplnil alebo porušil povinnosť osobitnej registrácie informačného systému podľa § 37 a 38, § 39 ods. 5 a ods. 6 druhej vety. </w:t>
            </w:r>
          </w:p>
          <w:p w:rsidR="00C75EDD" w:rsidP="0010057C">
            <w:pPr>
              <w:bidi w:val="0"/>
              <w:spacing w:after="0" w:line="240" w:lineRule="auto"/>
              <w:jc w:val="both"/>
              <w:rPr>
                <w:rFonts w:ascii="Times New Roman" w:hAnsi="Times New Roman"/>
                <w:sz w:val="20"/>
                <w:szCs w:val="20"/>
              </w:rPr>
            </w:pPr>
          </w:p>
          <w:p w:rsidR="00C75EDD" w:rsidRPr="0016368F" w:rsidP="00C75EDD">
            <w:pPr>
              <w:bidi w:val="0"/>
              <w:spacing w:after="0" w:line="240" w:lineRule="auto"/>
              <w:jc w:val="both"/>
              <w:rPr>
                <w:rFonts w:ascii="Times New Roman" w:hAnsi="Times New Roman"/>
                <w:sz w:val="20"/>
                <w:szCs w:val="20"/>
              </w:rPr>
            </w:pPr>
            <w:r w:rsidRPr="0016368F">
              <w:rPr>
                <w:rFonts w:ascii="Times New Roman" w:hAnsi="Times New Roman"/>
                <w:sz w:val="20"/>
                <w:szCs w:val="20"/>
              </w:rPr>
              <w:t xml:space="preserve">Úrad môže uložiť pokutu od 330 eur do 6 600 eur sprostredkovateľovi, ktorý </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nezabezpečil správnosť a aktuálnosť osobných údajov podľa § 16 ods. 2,</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neoznámil zistené nedostatky tretím stranám podľa § 18 ods. 1, alebo nevie pri kontrole preukázať úradu, že upustenie od oznámenia podľa § 18 bolo dôvodné, alebo prijal oznámenie ako tretia strana a nevykonal opatrenia v rozsahu a spôsobom podľa § 18 ods. 2, </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povinnosť vyhotoviť písomný záznam poučenia oprávnených osôb podľa § 21 ods. 3,</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povinnosť vyhotoviť poverenie zodpovednej osoby podľa § 23 ods. 10 a 11,</w:t>
            </w:r>
          </w:p>
          <w:p w:rsidR="00C75EDD" w:rsidP="00C75EDD">
            <w:pPr>
              <w:bidi w:val="0"/>
              <w:spacing w:after="0" w:line="240" w:lineRule="auto"/>
              <w:jc w:val="both"/>
              <w:rPr>
                <w:rFonts w:ascii="Times New Roman" w:hAnsi="Times New Roman"/>
                <w:sz w:val="20"/>
                <w:szCs w:val="20"/>
              </w:rPr>
            </w:pPr>
          </w:p>
          <w:p w:rsid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oznamovaciu povinnosť podľa § 25 ods. 2 až 4,</w:t>
            </w:r>
          </w:p>
          <w:p w:rsidR="00C75EDD" w:rsidRP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povinnosť ukončenia poverenia zodpovednej osoby podľa § 26,</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nevykonal oznámenie o obmedzení práv dotknutej osoby podľa § 30.</w:t>
            </w:r>
          </w:p>
          <w:p w:rsidR="00C75EDD" w:rsidP="00C75EDD">
            <w:pPr>
              <w:bidi w:val="0"/>
              <w:spacing w:after="0" w:line="240" w:lineRule="auto"/>
              <w:jc w:val="both"/>
              <w:rPr>
                <w:rFonts w:ascii="Times New Roman" w:hAnsi="Times New Roman"/>
                <w:sz w:val="20"/>
                <w:szCs w:val="20"/>
              </w:rPr>
            </w:pPr>
          </w:p>
          <w:p w:rsidR="00C75EDD" w:rsidP="00C75EDD">
            <w:pPr>
              <w:bidi w:val="0"/>
              <w:spacing w:after="0" w:line="240" w:lineRule="auto"/>
              <w:jc w:val="both"/>
              <w:rPr>
                <w:rFonts w:ascii="Times New Roman" w:hAnsi="Times New Roman"/>
                <w:sz w:val="20"/>
                <w:szCs w:val="20"/>
              </w:rPr>
            </w:pPr>
          </w:p>
          <w:p w:rsidR="00C75EDD" w:rsidRPr="0016368F" w:rsidP="00C75EDD">
            <w:pPr>
              <w:bidi w:val="0"/>
              <w:spacing w:after="0" w:line="240" w:lineRule="auto"/>
              <w:jc w:val="both"/>
              <w:rPr>
                <w:rFonts w:ascii="Times New Roman" w:hAnsi="Times New Roman"/>
                <w:sz w:val="20"/>
                <w:szCs w:val="20"/>
              </w:rPr>
            </w:pPr>
            <w:r w:rsidRPr="0016368F">
              <w:rPr>
                <w:rFonts w:ascii="Times New Roman" w:hAnsi="Times New Roman"/>
                <w:sz w:val="20"/>
                <w:szCs w:val="20"/>
              </w:rPr>
              <w:t xml:space="preserve">Úrad môže uložiť pokutu od 1 000 eur do 100 000 eur sprostredkovateľovi, ktorý </w:t>
            </w:r>
          </w:p>
          <w:p w:rsidR="00C75EDD" w:rsidP="00C75EDD">
            <w:pPr>
              <w:autoSpaceDE/>
              <w:autoSpaceDN/>
              <w:bidi w:val="0"/>
              <w:spacing w:after="0" w:line="240" w:lineRule="auto"/>
              <w:jc w:val="both"/>
              <w:rPr>
                <w:rFonts w:ascii="Times New Roman" w:hAnsi="Times New Roman"/>
                <w:sz w:val="20"/>
                <w:szCs w:val="20"/>
              </w:rPr>
            </w:pPr>
          </w:p>
          <w:p w:rsidR="00C75EDD" w:rsidRPr="0016368F" w:rsidP="00C75EDD">
            <w:pPr>
              <w:autoSpaceDE/>
              <w:autoSpaceDN/>
              <w:bidi w:val="0"/>
              <w:spacing w:after="0" w:line="240" w:lineRule="auto"/>
              <w:jc w:val="both"/>
              <w:rPr>
                <w:rFonts w:ascii="Times New Roman" w:hAnsi="Times New Roman"/>
                <w:sz w:val="20"/>
                <w:szCs w:val="20"/>
              </w:rPr>
            </w:pPr>
            <w:r w:rsidRPr="0016368F">
              <w:rPr>
                <w:rFonts w:ascii="Times New Roman" w:hAnsi="Times New Roman"/>
                <w:sz w:val="20"/>
                <w:szCs w:val="20"/>
              </w:rPr>
              <w:t xml:space="preserve">nesplnil alebo porušil niektorú z povinností základných zásad spracúvania osobných údajov podľa § 5 ods. 1, § 6 ods. 2 písm. c) až i), § 6 ods. 4, </w:t>
            </w:r>
          </w:p>
          <w:p w:rsidR="00C75EDD" w:rsidP="00C75EDD">
            <w:pPr>
              <w:autoSpaceDE/>
              <w:autoSpaceDN/>
              <w:bidi w:val="0"/>
              <w:spacing w:after="0" w:line="240" w:lineRule="auto"/>
              <w:jc w:val="both"/>
              <w:rPr>
                <w:rFonts w:ascii="Times New Roman" w:hAnsi="Times New Roman"/>
                <w:sz w:val="20"/>
                <w:szCs w:val="20"/>
              </w:rPr>
            </w:pPr>
          </w:p>
          <w:p w:rsidR="00C75EDD" w:rsidRPr="0016368F" w:rsidP="00C75EDD">
            <w:pPr>
              <w:autoSpaceDE/>
              <w:autoSpaceDN/>
              <w:bidi w:val="0"/>
              <w:spacing w:after="0" w:line="240" w:lineRule="auto"/>
              <w:jc w:val="both"/>
              <w:rPr>
                <w:rFonts w:ascii="Times New Roman" w:hAnsi="Times New Roman"/>
                <w:sz w:val="20"/>
                <w:szCs w:val="20"/>
              </w:rPr>
            </w:pPr>
            <w:r w:rsidRPr="0016368F">
              <w:rPr>
                <w:rFonts w:ascii="Times New Roman" w:hAnsi="Times New Roman"/>
                <w:sz w:val="20"/>
                <w:szCs w:val="20"/>
              </w:rPr>
              <w:t xml:space="preserve">nesplnil alebo porušil niektorú z povinností sprostredkovateľa podľa § 8 ods. 3 druhej vete, 4, 6 až 8, </w:t>
            </w:r>
          </w:p>
          <w:p w:rsidR="00C75EDD" w:rsidP="00C75EDD">
            <w:pPr>
              <w:autoSpaceDE/>
              <w:autoSpaceDN/>
              <w:bidi w:val="0"/>
              <w:spacing w:after="0" w:line="240" w:lineRule="auto"/>
              <w:jc w:val="both"/>
              <w:rPr>
                <w:rFonts w:ascii="Times New Roman" w:hAnsi="Times New Roman"/>
                <w:sz w:val="20"/>
                <w:szCs w:val="20"/>
              </w:rPr>
            </w:pPr>
          </w:p>
          <w:p w:rsidR="00C75EDD" w:rsidRPr="0016368F" w:rsidP="00C75EDD">
            <w:pPr>
              <w:autoSpaceDE/>
              <w:autoSpaceDN/>
              <w:bidi w:val="0"/>
              <w:spacing w:after="0" w:line="240" w:lineRule="auto"/>
              <w:jc w:val="both"/>
              <w:rPr>
                <w:rFonts w:ascii="Times New Roman" w:hAnsi="Times New Roman"/>
                <w:sz w:val="20"/>
                <w:szCs w:val="20"/>
              </w:rPr>
            </w:pPr>
            <w:r w:rsidRPr="0016368F">
              <w:rPr>
                <w:rFonts w:ascii="Times New Roman" w:hAnsi="Times New Roman"/>
                <w:sz w:val="20"/>
                <w:szCs w:val="20"/>
              </w:rPr>
              <w:t>pri získavania osobných údajov nesplnil alebo porušil niektorú z povinností podľa § 15,</w:t>
            </w:r>
          </w:p>
          <w:p w:rsidR="00C75EDD" w:rsidP="00C75EDD">
            <w:pPr>
              <w:autoSpaceDE/>
              <w:autoSpaceDN/>
              <w:bidi w:val="0"/>
              <w:spacing w:after="0" w:line="240" w:lineRule="auto"/>
              <w:jc w:val="both"/>
              <w:rPr>
                <w:rFonts w:ascii="Times New Roman" w:hAnsi="Times New Roman"/>
                <w:sz w:val="20"/>
                <w:szCs w:val="20"/>
              </w:rPr>
            </w:pPr>
          </w:p>
          <w:p w:rsidR="00C75EDD" w:rsidRPr="0016368F" w:rsidP="00C75EDD">
            <w:pPr>
              <w:autoSpaceDE/>
              <w:autoSpaceDN/>
              <w:bidi w:val="0"/>
              <w:spacing w:after="0" w:line="240" w:lineRule="auto"/>
              <w:jc w:val="both"/>
              <w:rPr>
                <w:rFonts w:ascii="Times New Roman" w:hAnsi="Times New Roman"/>
                <w:sz w:val="20"/>
                <w:szCs w:val="20"/>
              </w:rPr>
            </w:pPr>
            <w:r w:rsidRPr="0016368F">
              <w:rPr>
                <w:rFonts w:ascii="Times New Roman" w:hAnsi="Times New Roman"/>
                <w:sz w:val="20"/>
                <w:szCs w:val="20"/>
              </w:rPr>
              <w:t>nesplnil alebo porušil niektorú z povinností likvidácie osobných údajov podľa § 17,</w:t>
            </w:r>
          </w:p>
          <w:p w:rsidR="007E36FB" w:rsidP="00C75EDD">
            <w:pPr>
              <w:autoSpaceDE/>
              <w:autoSpaceDN/>
              <w:bidi w:val="0"/>
              <w:spacing w:after="0" w:line="240" w:lineRule="auto"/>
              <w:jc w:val="both"/>
              <w:rPr>
                <w:rFonts w:ascii="Times New Roman" w:hAnsi="Times New Roman"/>
                <w:sz w:val="20"/>
                <w:szCs w:val="20"/>
              </w:rPr>
            </w:pPr>
          </w:p>
          <w:p w:rsidR="00C75EDD" w:rsidRPr="0016368F" w:rsidP="00C75EDD">
            <w:pPr>
              <w:autoSpaceDE/>
              <w:autoSpaceDN/>
              <w:bidi w:val="0"/>
              <w:spacing w:after="0" w:line="240" w:lineRule="auto"/>
              <w:jc w:val="both"/>
              <w:rPr>
                <w:rFonts w:ascii="Times New Roman" w:hAnsi="Times New Roman"/>
                <w:sz w:val="20"/>
                <w:szCs w:val="20"/>
              </w:rPr>
            </w:pPr>
            <w:r w:rsidRPr="0016368F">
              <w:rPr>
                <w:rFonts w:ascii="Times New Roman" w:hAnsi="Times New Roman"/>
                <w:sz w:val="20"/>
                <w:szCs w:val="20"/>
              </w:rPr>
              <w:t xml:space="preserve">nesplnil alebo porušil niektorú z povinností bezpečnosti spracúvania osobných údajov podľa § 19 ods. 1, 2, 4 a 5 a § 20, </w:t>
            </w:r>
          </w:p>
          <w:p w:rsidR="00C75EDD" w:rsidP="00C75EDD">
            <w:pPr>
              <w:autoSpaceDE/>
              <w:autoSpaceDN/>
              <w:bidi w:val="0"/>
              <w:spacing w:after="0" w:line="240" w:lineRule="auto"/>
              <w:jc w:val="both"/>
              <w:rPr>
                <w:rFonts w:ascii="Times New Roman" w:hAnsi="Times New Roman"/>
                <w:sz w:val="20"/>
                <w:szCs w:val="20"/>
              </w:rPr>
            </w:pPr>
          </w:p>
          <w:p w:rsidR="00C75EDD" w:rsidRPr="0016368F" w:rsidP="00C75EDD">
            <w:pPr>
              <w:autoSpaceDE/>
              <w:autoSpaceDN/>
              <w:bidi w:val="0"/>
              <w:spacing w:after="0" w:line="240" w:lineRule="auto"/>
              <w:jc w:val="both"/>
              <w:rPr>
                <w:rFonts w:ascii="Times New Roman" w:hAnsi="Times New Roman"/>
                <w:sz w:val="20"/>
                <w:szCs w:val="20"/>
              </w:rPr>
            </w:pPr>
            <w:r w:rsidRPr="0016368F">
              <w:rPr>
                <w:rFonts w:ascii="Times New Roman" w:hAnsi="Times New Roman"/>
                <w:sz w:val="20"/>
                <w:szCs w:val="20"/>
              </w:rPr>
              <w:t>nesplnil alebo porušil niektorú z povinností upravujúcich poučenie oprávnených osôb podľa § 21 ods. 2 a 4,</w:t>
            </w:r>
          </w:p>
          <w:p w:rsidR="00C75EDD" w:rsidP="00C75EDD">
            <w:pPr>
              <w:autoSpaceDE/>
              <w:autoSpaceDN/>
              <w:bidi w:val="0"/>
              <w:spacing w:after="0" w:line="240" w:lineRule="auto"/>
              <w:jc w:val="both"/>
              <w:rPr>
                <w:rFonts w:ascii="Times New Roman" w:hAnsi="Times New Roman"/>
                <w:sz w:val="20"/>
                <w:szCs w:val="20"/>
              </w:rPr>
            </w:pPr>
          </w:p>
          <w:p w:rsidR="00C75EDD" w:rsidRPr="0016368F" w:rsidP="00C75EDD">
            <w:pPr>
              <w:autoSpaceDE/>
              <w:autoSpaceDN/>
              <w:bidi w:val="0"/>
              <w:spacing w:after="0" w:line="240" w:lineRule="auto"/>
              <w:jc w:val="both"/>
              <w:rPr>
                <w:rFonts w:ascii="Times New Roman" w:hAnsi="Times New Roman"/>
                <w:sz w:val="20"/>
                <w:szCs w:val="20"/>
              </w:rPr>
            </w:pPr>
            <w:r w:rsidRPr="0016368F">
              <w:rPr>
                <w:rFonts w:ascii="Times New Roman" w:hAnsi="Times New Roman"/>
                <w:sz w:val="20"/>
                <w:szCs w:val="20"/>
              </w:rPr>
              <w:t xml:space="preserve">pri výkone dohľadu nad ochranou osobných údajov nesplnil alebo porušil niektorú z povinností podľa § 23 ods. 2 a 5 až 9 a § 25 ods. 1, </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pri vybavovaní žiadosti dotknutej osoby nesplnil alebo porušil niektorú z povinností podľa § 28 a 29. </w:t>
            </w:r>
          </w:p>
          <w:p w:rsidR="00C75EDD" w:rsidRPr="0016368F" w:rsidP="00C75EDD">
            <w:pPr>
              <w:bidi w:val="0"/>
              <w:spacing w:after="0" w:line="240" w:lineRule="auto"/>
              <w:jc w:val="both"/>
              <w:rPr>
                <w:rFonts w:ascii="Times New Roman" w:hAnsi="Times New Roman"/>
                <w:sz w:val="20"/>
                <w:szCs w:val="20"/>
              </w:rPr>
            </w:pPr>
          </w:p>
          <w:p w:rsidR="00C75EDD" w:rsidP="00C75EDD">
            <w:pPr>
              <w:bidi w:val="0"/>
              <w:spacing w:after="0" w:line="240" w:lineRule="auto"/>
              <w:jc w:val="both"/>
              <w:rPr>
                <w:rFonts w:ascii="Times New Roman" w:hAnsi="Times New Roman"/>
                <w:sz w:val="20"/>
                <w:szCs w:val="20"/>
              </w:rPr>
            </w:pPr>
          </w:p>
          <w:p w:rsidR="00C75EDD" w:rsidRPr="0016368F" w:rsidP="00C75EDD">
            <w:pPr>
              <w:bidi w:val="0"/>
              <w:spacing w:after="0" w:line="240" w:lineRule="auto"/>
              <w:jc w:val="both"/>
              <w:rPr>
                <w:rFonts w:ascii="Times New Roman" w:hAnsi="Times New Roman"/>
                <w:sz w:val="20"/>
                <w:szCs w:val="20"/>
              </w:rPr>
            </w:pPr>
            <w:r w:rsidRPr="0016368F">
              <w:rPr>
                <w:rFonts w:ascii="Times New Roman" w:hAnsi="Times New Roman"/>
                <w:sz w:val="20"/>
                <w:szCs w:val="20"/>
              </w:rPr>
              <w:t xml:space="preserve">Úrad uloží pokutu od 1 650 eur do 350 000 eur sprostredkovateľovi, ktorý </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nesplnil alebo porušil povinnosť mať vypracovaný bezpečnostný projekt podľa § 19 ods. 3 alebo</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nevykonal prenos osobných údajov do tretích krajín podľa § 31, alebo nesplnil alebo porušil niektorú z podmienok podľa § 31 a § 32 ods. 2, 3 a 4.</w:t>
            </w:r>
          </w:p>
          <w:p w:rsidR="00C75EDD" w:rsidRPr="0016368F" w:rsidP="00C75EDD">
            <w:pPr>
              <w:bidi w:val="0"/>
              <w:spacing w:after="0" w:line="240" w:lineRule="auto"/>
              <w:jc w:val="both"/>
              <w:rPr>
                <w:rFonts w:ascii="Times New Roman" w:hAnsi="Times New Roman"/>
                <w:sz w:val="20"/>
                <w:szCs w:val="20"/>
              </w:rPr>
            </w:pPr>
          </w:p>
          <w:p w:rsidR="00C75EDD" w:rsidRPr="0016368F" w:rsidP="00C75EDD">
            <w:pPr>
              <w:bidi w:val="0"/>
              <w:spacing w:after="0" w:line="240" w:lineRule="auto"/>
              <w:jc w:val="both"/>
              <w:rPr>
                <w:rFonts w:ascii="Times New Roman" w:hAnsi="Times New Roman"/>
                <w:sz w:val="20"/>
                <w:szCs w:val="20"/>
              </w:rPr>
            </w:pPr>
            <w:r w:rsidRPr="0016368F">
              <w:rPr>
                <w:rFonts w:ascii="Times New Roman" w:hAnsi="Times New Roman"/>
                <w:sz w:val="20"/>
                <w:szCs w:val="20"/>
              </w:rPr>
              <w:t>Úrad môže uložiť pokutu od 150 eur do 3 500 eur tomu, kto</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poskytne osobné údaje v rozpore s § 12 ods. 1; to neplatí pre prevádzkovateľa a sprostredkovateľa,</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poskytne nepravdivé osobné údaje  podľa § 16 ods. 1,</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nepostupoval v súlade s technickými, organizačnými alebo personálnymi opatreniami prijatými prevádzkovateľom alebo sprostredkovateľom podľa § 19 a 20,</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ako oprávnená osoba poruší niektorú zo svojich povinností uložených v poučení podľa § 21,</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poruší povinnosť mlčanlivosti o osobných údajoch  podľa § 22, </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ako zodpovedná osoba neplní povinnosti podľa § 27, alebo</w:t>
            </w:r>
          </w:p>
          <w:p w:rsidR="00C75EDD" w:rsidP="00C75EDD">
            <w:pPr>
              <w:bidi w:val="0"/>
              <w:spacing w:after="0" w:line="240" w:lineRule="auto"/>
              <w:jc w:val="both"/>
              <w:rPr>
                <w:rFonts w:ascii="Times New Roman" w:hAnsi="Times New Roman"/>
                <w:sz w:val="20"/>
                <w:szCs w:val="20"/>
              </w:rPr>
            </w:pPr>
          </w:p>
          <w:p w:rsidR="00C75EDD" w:rsidRPr="00C75EDD" w:rsidP="00C75EDD">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neposkytol úradu požadovanú súčinnosť pri výkone dozoru podľa tohto zákona. </w:t>
            </w:r>
          </w:p>
          <w:p w:rsidR="00C75EDD" w:rsidP="0010057C">
            <w:pPr>
              <w:bidi w:val="0"/>
              <w:spacing w:after="0" w:line="240" w:lineRule="auto"/>
              <w:jc w:val="both"/>
              <w:rPr>
                <w:rFonts w:ascii="Times New Roman" w:hAnsi="Times New Roman"/>
                <w:sz w:val="20"/>
                <w:szCs w:val="20"/>
              </w:rPr>
            </w:pPr>
          </w:p>
          <w:p w:rsidR="00257F48" w:rsidP="00257F48">
            <w:pPr>
              <w:bidi w:val="0"/>
              <w:spacing w:after="0" w:line="240" w:lineRule="auto"/>
              <w:jc w:val="both"/>
              <w:rPr>
                <w:rFonts w:ascii="Times New Roman" w:hAnsi="Times New Roman"/>
                <w:sz w:val="20"/>
                <w:szCs w:val="20"/>
              </w:rPr>
            </w:pPr>
          </w:p>
          <w:p w:rsidR="00257F48" w:rsidRPr="0016368F" w:rsidP="00257F48">
            <w:pPr>
              <w:bidi w:val="0"/>
              <w:spacing w:after="0" w:line="240" w:lineRule="auto"/>
              <w:jc w:val="both"/>
              <w:rPr>
                <w:rFonts w:ascii="Times New Roman" w:hAnsi="Times New Roman"/>
                <w:sz w:val="20"/>
                <w:szCs w:val="20"/>
              </w:rPr>
            </w:pPr>
            <w:r w:rsidRPr="0016368F">
              <w:rPr>
                <w:rFonts w:ascii="Times New Roman" w:hAnsi="Times New Roman"/>
                <w:sz w:val="20"/>
                <w:szCs w:val="20"/>
              </w:rPr>
              <w:t>Úrad môže uložiť prevádzkovateľovi alebo sprostredkovateľovi poriadkovú pokutu</w:t>
            </w:r>
          </w:p>
          <w:p w:rsidR="00257F48" w:rsidP="00257F48">
            <w:pPr>
              <w:bidi w:val="0"/>
              <w:spacing w:after="0" w:line="240" w:lineRule="auto"/>
              <w:jc w:val="both"/>
              <w:rPr>
                <w:rFonts w:ascii="Times New Roman" w:hAnsi="Times New Roman"/>
                <w:sz w:val="20"/>
                <w:szCs w:val="20"/>
              </w:rPr>
            </w:pPr>
          </w:p>
          <w:p w:rsidR="00257F48" w:rsidRPr="00257F48" w:rsidP="00257F48">
            <w:pPr>
              <w:bidi w:val="0"/>
              <w:spacing w:after="0" w:line="240" w:lineRule="auto"/>
              <w:jc w:val="both"/>
              <w:rPr>
                <w:rFonts w:ascii="Times New Roman" w:hAnsi="Times New Roman"/>
                <w:sz w:val="20"/>
                <w:szCs w:val="20"/>
              </w:rPr>
            </w:pPr>
            <w:r w:rsidRPr="00257F48">
              <w:rPr>
                <w:rFonts w:ascii="Times New Roman" w:hAnsi="Times New Roman"/>
                <w:sz w:val="20"/>
                <w:szCs w:val="20"/>
              </w:rPr>
              <w:t>do 1 500 eur, ak nezabezpečí primerané podmienky na výkon kontroly podľa § 57 písm. a),</w:t>
            </w:r>
          </w:p>
          <w:p w:rsidR="00257F48" w:rsidP="00257F48">
            <w:pPr>
              <w:bidi w:val="0"/>
              <w:spacing w:after="0" w:line="240" w:lineRule="auto"/>
              <w:jc w:val="both"/>
              <w:rPr>
                <w:rFonts w:ascii="Times New Roman" w:hAnsi="Times New Roman"/>
                <w:sz w:val="20"/>
                <w:szCs w:val="20"/>
              </w:rPr>
            </w:pPr>
          </w:p>
          <w:p w:rsidR="00257F48" w:rsidRPr="00257F48" w:rsidP="00257F48">
            <w:pPr>
              <w:bidi w:val="0"/>
              <w:spacing w:after="0" w:line="240" w:lineRule="auto"/>
              <w:jc w:val="both"/>
              <w:rPr>
                <w:rFonts w:ascii="Times New Roman" w:hAnsi="Times New Roman"/>
                <w:sz w:val="20"/>
                <w:szCs w:val="20"/>
              </w:rPr>
            </w:pPr>
            <w:r w:rsidRPr="00257F48">
              <w:rPr>
                <w:rFonts w:ascii="Times New Roman" w:hAnsi="Times New Roman"/>
                <w:sz w:val="20"/>
                <w:szCs w:val="20"/>
              </w:rPr>
              <w:t xml:space="preserve">do 15 000 eur ak marí výkon kontroly požadovaný podľa § 57 písm. b), </w:t>
            </w:r>
          </w:p>
          <w:p w:rsidR="00257F48" w:rsidP="00257F48">
            <w:pPr>
              <w:bidi w:val="0"/>
              <w:spacing w:after="0" w:line="240" w:lineRule="auto"/>
              <w:jc w:val="both"/>
              <w:rPr>
                <w:rFonts w:ascii="Times New Roman" w:hAnsi="Times New Roman"/>
                <w:sz w:val="20"/>
                <w:szCs w:val="20"/>
              </w:rPr>
            </w:pPr>
          </w:p>
          <w:p w:rsidR="00257F48" w:rsidRPr="00257F48" w:rsidP="00257F48">
            <w:pPr>
              <w:bidi w:val="0"/>
              <w:spacing w:after="0" w:line="240" w:lineRule="auto"/>
              <w:jc w:val="both"/>
              <w:rPr>
                <w:rFonts w:ascii="Times New Roman" w:hAnsi="Times New Roman"/>
                <w:sz w:val="20"/>
                <w:szCs w:val="20"/>
              </w:rPr>
            </w:pPr>
            <w:r w:rsidRPr="00257F48">
              <w:rPr>
                <w:rFonts w:ascii="Times New Roman" w:hAnsi="Times New Roman"/>
                <w:sz w:val="20"/>
                <w:szCs w:val="20"/>
              </w:rPr>
              <w:t>do 30 000 eur, ak oznam určený na zverejnenie podľa § 71 v hromadných informačných prostriedkoch nezverejnil vôbec, alebo nezverejnil včas, alebo nezverejnil v určenej forme alebo v určenom hromadnom informačnom prostriedku, alebo nedodržal určený obsah tohto oznamu, a to opakovane až do splnenia povinnosti,</w:t>
            </w:r>
          </w:p>
          <w:p w:rsidR="00257F48" w:rsidP="00257F48">
            <w:pPr>
              <w:bidi w:val="0"/>
              <w:spacing w:after="0" w:line="240" w:lineRule="auto"/>
              <w:jc w:val="both"/>
              <w:rPr>
                <w:rFonts w:ascii="Times New Roman" w:hAnsi="Times New Roman"/>
                <w:sz w:val="20"/>
                <w:szCs w:val="20"/>
              </w:rPr>
            </w:pPr>
          </w:p>
          <w:p w:rsidR="00257F48" w:rsidRPr="00257F48" w:rsidP="00257F48">
            <w:pPr>
              <w:bidi w:val="0"/>
              <w:spacing w:after="0" w:line="240" w:lineRule="auto"/>
              <w:jc w:val="both"/>
              <w:rPr>
                <w:rFonts w:ascii="Times New Roman" w:hAnsi="Times New Roman"/>
                <w:sz w:val="20"/>
                <w:szCs w:val="20"/>
              </w:rPr>
            </w:pPr>
            <w:r w:rsidRPr="00257F48">
              <w:rPr>
                <w:rFonts w:ascii="Times New Roman" w:hAnsi="Times New Roman"/>
                <w:sz w:val="20"/>
                <w:szCs w:val="20"/>
              </w:rPr>
              <w:t xml:space="preserve">do 60 000 eur, ak nevykonal opatrenia uložené v rozhodnutí podľa § 65 ods. 1, 2 alebo úrad v určenej lehote včas neinformoval podľa § 65 ods. 4. </w:t>
            </w:r>
          </w:p>
          <w:p w:rsidR="0010057C" w:rsidP="0010057C">
            <w:pPr>
              <w:bidi w:val="0"/>
              <w:spacing w:after="0" w:line="240" w:lineRule="auto"/>
              <w:jc w:val="both"/>
              <w:rPr>
                <w:rFonts w:ascii="Times New Roman" w:hAnsi="Times New Roman"/>
                <w:sz w:val="20"/>
                <w:szCs w:val="20"/>
              </w:rPr>
            </w:pPr>
          </w:p>
          <w:p w:rsidR="00257F48" w:rsidRPr="00C75EDD" w:rsidP="0010057C">
            <w:pPr>
              <w:bidi w:val="0"/>
              <w:spacing w:after="0" w:line="240" w:lineRule="auto"/>
              <w:jc w:val="both"/>
              <w:rPr>
                <w:rFonts w:ascii="Times New Roman" w:hAnsi="Times New Roman"/>
                <w:sz w:val="20"/>
                <w:szCs w:val="20"/>
              </w:rPr>
            </w:pP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Pokutu a poriadkovú pokutu môže úrad uložiť opakovane, ak povinnosť nebola splnená v určenej lehote.</w:t>
            </w:r>
          </w:p>
          <w:p w:rsidR="0010057C" w:rsidRPr="00C75EDD" w:rsidP="0010057C">
            <w:pPr>
              <w:bidi w:val="0"/>
              <w:spacing w:after="0" w:line="240" w:lineRule="auto"/>
              <w:jc w:val="both"/>
              <w:rPr>
                <w:rFonts w:ascii="Times New Roman" w:hAnsi="Times New Roman"/>
                <w:sz w:val="20"/>
                <w:szCs w:val="20"/>
              </w:rPr>
            </w:pP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Pokutu podľa § 68 možno uložiť do jedného roka odo dňa, keď úrad porušenie povinnosti zistil, najneskôr však do troch rokov odo dňa, keď k porušeniu povinnosti došlo.</w:t>
            </w:r>
          </w:p>
          <w:p w:rsidR="0010057C" w:rsidRPr="00C75EDD" w:rsidP="0010057C">
            <w:pPr>
              <w:bidi w:val="0"/>
              <w:spacing w:after="0" w:line="240" w:lineRule="auto"/>
              <w:jc w:val="both"/>
              <w:rPr>
                <w:rFonts w:ascii="Times New Roman" w:hAnsi="Times New Roman"/>
                <w:sz w:val="20"/>
                <w:szCs w:val="20"/>
              </w:rPr>
            </w:pP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Poriadkovú pokutu podľa § 69 možno uložiť do jedného mesiaca odo dňa, keď k porušeniu povinnosti došlo.</w:t>
            </w:r>
          </w:p>
          <w:p w:rsidR="0010057C" w:rsidRPr="00C75EDD" w:rsidP="0010057C">
            <w:pPr>
              <w:bidi w:val="0"/>
              <w:spacing w:after="0" w:line="240" w:lineRule="auto"/>
              <w:jc w:val="both"/>
              <w:rPr>
                <w:rFonts w:ascii="Times New Roman" w:hAnsi="Times New Roman"/>
                <w:sz w:val="20"/>
                <w:szCs w:val="20"/>
              </w:rPr>
            </w:pP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Pri ukladaní pokuty alebo poriadkovej pokuty a určení jej výšky úrad prihliada najmä na závažnosť, čas trvania a následky protiprávneho konania, opakovanie takéhoto konania a mieru ohrozenia súkromného a rodinného života a na počet dotknutých osôb. </w:t>
            </w: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 </w:t>
            </w: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Ak sa tá istá osoba dopustí toho istého porušenia tohto zákona do dvoch rokov od právoplatnosti rozhodnutia, môže jej úrad uložiť pokutu alebo poriadkovú pokutu až do výšky dvojnásobku sadzby</w:t>
            </w:r>
            <w:r w:rsidR="00E44AF5">
              <w:rPr>
                <w:rFonts w:ascii="Times New Roman" w:hAnsi="Times New Roman"/>
                <w:sz w:val="20"/>
                <w:szCs w:val="20"/>
              </w:rPr>
              <w:t xml:space="preserve"> uloženej pokuty alebo poriadkovej pokuty</w:t>
            </w:r>
            <w:r w:rsidRPr="00C75EDD">
              <w:rPr>
                <w:rFonts w:ascii="Times New Roman" w:hAnsi="Times New Roman"/>
                <w:sz w:val="20"/>
                <w:szCs w:val="20"/>
              </w:rPr>
              <w:t>.</w:t>
            </w:r>
          </w:p>
          <w:p w:rsidR="0010057C" w:rsidRPr="00C75EDD" w:rsidP="0010057C">
            <w:pPr>
              <w:bidi w:val="0"/>
              <w:spacing w:after="0" w:line="240" w:lineRule="auto"/>
              <w:jc w:val="both"/>
              <w:rPr>
                <w:rFonts w:ascii="Times New Roman" w:hAnsi="Times New Roman"/>
                <w:sz w:val="20"/>
                <w:szCs w:val="20"/>
              </w:rPr>
            </w:pP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Proti rozhodnutiu o uložení pokuty alebo poriadkovej pokuty možno podať písomne rozklad do 15 dní odo dňa jeho doručenia. O rozklade rozhodne predseda úradu do 60 dní odo dňa jeho doručenia.</w:t>
            </w: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 </w:t>
            </w: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 xml:space="preserve">V odôvodených prípadoch úrad môže rozhodnutím povoliť odklad platenia pokuty alebo poriadkovej pokuty, alebo povoliť platenie pokuty alebo poriadkovej pokuty v splátkach. </w:t>
            </w:r>
          </w:p>
          <w:p w:rsidR="0010057C" w:rsidRPr="00C75EDD" w:rsidP="0010057C">
            <w:pPr>
              <w:bidi w:val="0"/>
              <w:spacing w:after="0" w:line="240" w:lineRule="auto"/>
              <w:jc w:val="both"/>
              <w:rPr>
                <w:rFonts w:ascii="Times New Roman" w:hAnsi="Times New Roman"/>
                <w:sz w:val="20"/>
                <w:szCs w:val="20"/>
              </w:rPr>
            </w:pPr>
          </w:p>
          <w:p w:rsidR="0010057C" w:rsidRPr="00C75EDD" w:rsidP="0010057C">
            <w:pPr>
              <w:bidi w:val="0"/>
              <w:spacing w:after="0" w:line="240" w:lineRule="auto"/>
              <w:jc w:val="both"/>
              <w:rPr>
                <w:rFonts w:ascii="Times New Roman" w:hAnsi="Times New Roman"/>
                <w:sz w:val="20"/>
                <w:szCs w:val="20"/>
              </w:rPr>
            </w:pPr>
            <w:r w:rsidRPr="00C75EDD">
              <w:rPr>
                <w:rFonts w:ascii="Times New Roman" w:hAnsi="Times New Roman"/>
                <w:sz w:val="20"/>
                <w:szCs w:val="20"/>
              </w:rPr>
              <w:t>Výnosy pokút sú príjmom štátneho rozpočtu.</w:t>
            </w:r>
          </w:p>
          <w:p w:rsidR="00180F35" w:rsidRPr="00C75EDD" w:rsidP="004C030F">
            <w:pPr>
              <w:bidi w:val="0"/>
              <w:spacing w:after="0" w:line="240" w:lineRule="auto"/>
              <w:jc w:val="both"/>
              <w:rPr>
                <w:rFonts w:ascii="Times New Roman" w:hAnsi="Times New Roman"/>
                <w:sz w:val="20"/>
                <w:szCs w:val="20"/>
              </w:rPr>
            </w:pPr>
            <w:r w:rsidRPr="00C75EDD" w:rsidR="0010057C">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rPr>
                <w:rFonts w:ascii="Times New Roman" w:hAnsi="Times New Roman"/>
                <w:sz w:val="20"/>
                <w:szCs w:val="20"/>
              </w:rPr>
            </w:pPr>
            <w:r w:rsidRPr="00624012">
              <w:rPr>
                <w:rFonts w:ascii="Times New Roman" w:hAnsi="Times New Roman"/>
                <w:sz w:val="20"/>
                <w:szCs w:val="20"/>
              </w:rPr>
              <w:t>Zásady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tabs>
                <w:tab w:val="left" w:pos="360"/>
              </w:tabs>
              <w:bidi w:val="0"/>
              <w:spacing w:after="0" w:line="252" w:lineRule="auto"/>
              <w:jc w:val="both"/>
              <w:rPr>
                <w:rFonts w:ascii="Times New Roman" w:hAnsi="Times New Roman"/>
                <w:i/>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Členské štáty ustanovia, že k prenosu osobných údajov,  ktoré sú práve spracovávané alebo majú byť po uskutočnení  prenosu spracované môže dôjsť iba ak dotyčná tretia krajina  zaručí primeranú úroveň ochrany - bez toho, aby bolo dotknuté  dodržiavanie vnútroštátnej právnej úpravy prijatej  v nadväznosti na ustanovenia tejto smernice.</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E21B5C">
              <w:rPr>
                <w:rFonts w:ascii="Times New Roman" w:hAnsi="Times New Roman"/>
              </w:rPr>
              <w:t>§ 31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 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21B5C" w:rsidRPr="008E305F" w:rsidP="00E21B5C">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Prenos osobných údajov do tretej krajiny, ktorá podľa rozhodnutia Európskej komisie zaručuje primeranú úroveň ochrany osobných údajov možno uskutočniť, ak prevádzkovateľ dotknutej osobe predtým poskytol informácie podľa § 15 ods. 1 alebo ods. 2, alebo bola splnená niektorá z podmienok uvedených v § 15 ods. 3. </w:t>
            </w:r>
          </w:p>
          <w:p w:rsidR="00180F35"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Primeranosť úrovne ochrany poskytovanej treťou krajinou sa  bude hodnotiť na základe všetkých okolností súvisiacich  s operáciou prenosu údajov alebo súboru prenosových operácií;  zvlášť posudzovať povaha údajov, účel a trvanie navrhovanej  spracovateľskej operácie alebo operácií, krajina pôvodu  a krajina konečného určenia, právne normy, tak všeobecné ako  aj rezortné, ktoré platia v príslušnej tretej krajine  a profesionálne predpisy a bezpečnostné opatrenia, ktoré sa  tam dodržiavajú.</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E21B5C">
              <w:rPr>
                <w:rFonts w:ascii="Times New Roman" w:hAnsi="Times New Roman"/>
              </w:rPr>
              <w:t>§ 31</w:t>
            </w: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 xml:space="preserve">O: </w:t>
            </w:r>
            <w:r w:rsidR="00E21B5C">
              <w:rPr>
                <w:rFonts w:ascii="Times New Roman" w:hAnsi="Times New Roman"/>
              </w:rPr>
              <w:t>1</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E21B5C" w:rsidRPr="008E305F" w:rsidP="00E21B5C">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Prenos osobných údajov do tretej krajiny, ktorá podľa rozhodnutia Európskej komisie zaručuje primeranú úroveň ochrany osobných údajov možno uskutočniť, ak prevádzkovateľ dotknutej osobe predtým poskytol informácie podľa § 15 ods. 1 alebo ods. 2, alebo bola splnená niektorá z podmienok uvedených v § 15 ods. 3. </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Členské štáty a Komisia sa budú navzájom informovať  o prípadoch, keď podľa ich súdu tretia krajina nezaručuje  primeranú úroveň ochrany v zmysle odstavca  2.</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461D4E">
              <w:rPr>
                <w:rFonts w:ascii="Times New Roman" w:hAnsi="Times New Roman"/>
              </w:rPr>
              <w:t>§ 46</w:t>
            </w:r>
          </w:p>
          <w:p w:rsidR="00180F35" w:rsidP="005B3670">
            <w:pPr>
              <w:pStyle w:val="Normlny"/>
              <w:bidi w:val="0"/>
              <w:spacing w:after="0" w:line="240" w:lineRule="auto"/>
              <w:jc w:val="center"/>
              <w:rPr>
                <w:rFonts w:ascii="Times New Roman" w:hAnsi="Times New Roman"/>
              </w:rPr>
            </w:pPr>
            <w:r w:rsidR="00461D4E">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r w:rsidRPr="008E305F" w:rsidR="00461D4E">
              <w:rPr>
                <w:rFonts w:ascii="Times New Roman" w:hAnsi="Times New Roman"/>
              </w:rPr>
              <w:t xml:space="preserve">Okrem plnenia úloh podľa odseku 1 úrad ďalej </w:t>
            </w:r>
          </w:p>
          <w:p w:rsidR="00461D4E" w:rsidP="005B3670">
            <w:pPr>
              <w:pStyle w:val="Normlny"/>
              <w:bidi w:val="0"/>
              <w:spacing w:after="0" w:line="240" w:lineRule="auto"/>
              <w:jc w:val="both"/>
              <w:rPr>
                <w:rFonts w:ascii="Times New Roman" w:hAnsi="Times New Roman"/>
              </w:rPr>
            </w:pPr>
          </w:p>
          <w:p w:rsidR="00461D4E" w:rsidRPr="00461D4E" w:rsidP="00461D4E">
            <w:pPr>
              <w:widowControl w:val="0"/>
              <w:bidi w:val="0"/>
              <w:adjustRightInd w:val="0"/>
              <w:spacing w:after="240" w:line="240" w:lineRule="auto"/>
              <w:jc w:val="both"/>
              <w:rPr>
                <w:rFonts w:ascii="Times New Roman" w:hAnsi="Times New Roman"/>
                <w:sz w:val="20"/>
                <w:szCs w:val="20"/>
              </w:rPr>
            </w:pPr>
            <w:r w:rsidRPr="00461D4E">
              <w:rPr>
                <w:rFonts w:ascii="Times New Roman" w:hAnsi="Times New Roman"/>
                <w:sz w:val="20"/>
                <w:szCs w:val="20"/>
              </w:rPr>
              <w:t>plní oznamovaciu povinnosť voči Európskej komisii v oblasti ochrany osobných údajov,</w:t>
            </w:r>
          </w:p>
          <w:p w:rsidR="00461D4E" w:rsidRPr="00461D4E" w:rsidP="00461D4E">
            <w:pPr>
              <w:widowControl w:val="0"/>
              <w:bidi w:val="0"/>
              <w:adjustRightInd w:val="0"/>
              <w:spacing w:after="0" w:line="240" w:lineRule="auto"/>
              <w:jc w:val="both"/>
              <w:rPr>
                <w:rFonts w:ascii="Times New Roman" w:hAnsi="Times New Roman"/>
                <w:sz w:val="20"/>
                <w:szCs w:val="20"/>
              </w:rPr>
            </w:pPr>
            <w:r w:rsidRPr="00461D4E">
              <w:rPr>
                <w:rFonts w:ascii="Times New Roman" w:hAnsi="Times New Roman"/>
                <w:sz w:val="20"/>
                <w:szCs w:val="20"/>
              </w:rPr>
              <w:t>spolupracuje pri výkone dozoru nad ochranou osobných údajov s obdobnými orgánmi dozoru v zahraničí.</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V prípade, že Komisia v súlade s postupom uvedeným  v článku 31 (2) zistí, že tretia krajina nezaručuje primeranú  úroveň ochrany v zmysle odstavca 2 tohoto článku, členské  štáty prijmú opatrenia nevyhnuté na to, aby sa zabránilo  prenosu údajov tohto typu do príslušnej tretej krajiny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461D4E">
              <w:rPr>
                <w:rFonts w:ascii="Times New Roman" w:hAnsi="Times New Roman"/>
              </w:rPr>
              <w:t>§ 46</w:t>
            </w:r>
          </w:p>
          <w:p w:rsidR="00180F35" w:rsidP="005B3670">
            <w:pPr>
              <w:pStyle w:val="Normlny"/>
              <w:bidi w:val="0"/>
              <w:spacing w:after="0" w:line="240" w:lineRule="auto"/>
              <w:jc w:val="center"/>
              <w:rPr>
                <w:rFonts w:ascii="Times New Roman" w:hAnsi="Times New Roman"/>
              </w:rPr>
            </w:pPr>
            <w:r w:rsidR="00461D4E">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p>
          <w:p w:rsidR="00461D4E" w:rsidP="00461D4E">
            <w:pPr>
              <w:pStyle w:val="Normlny"/>
              <w:bidi w:val="0"/>
              <w:spacing w:after="0" w:line="240" w:lineRule="auto"/>
              <w:jc w:val="both"/>
              <w:rPr>
                <w:rFonts w:ascii="Times New Roman" w:hAnsi="Times New Roman"/>
              </w:rPr>
            </w:pPr>
            <w:r w:rsidRPr="008E305F">
              <w:rPr>
                <w:rFonts w:ascii="Times New Roman" w:hAnsi="Times New Roman"/>
              </w:rPr>
              <w:t xml:space="preserve">Okrem plnenia úloh podľa odseku 1 úrad ďalej </w:t>
            </w:r>
          </w:p>
          <w:p w:rsidR="00180F35" w:rsidP="005B3670">
            <w:pPr>
              <w:pStyle w:val="Normlny"/>
              <w:bidi w:val="0"/>
              <w:spacing w:after="0" w:line="240" w:lineRule="auto"/>
              <w:jc w:val="both"/>
              <w:rPr>
                <w:rFonts w:ascii="Times New Roman" w:hAnsi="Times New Roman"/>
              </w:rPr>
            </w:pPr>
          </w:p>
          <w:p w:rsidR="00461D4E" w:rsidRPr="00461D4E" w:rsidP="00461D4E">
            <w:pPr>
              <w:widowControl w:val="0"/>
              <w:bidi w:val="0"/>
              <w:adjustRightInd w:val="0"/>
              <w:spacing w:after="240" w:line="240" w:lineRule="auto"/>
              <w:jc w:val="both"/>
              <w:rPr>
                <w:rFonts w:ascii="Times New Roman" w:hAnsi="Times New Roman"/>
                <w:sz w:val="20"/>
                <w:szCs w:val="20"/>
              </w:rPr>
            </w:pPr>
            <w:r w:rsidRPr="00461D4E">
              <w:rPr>
                <w:rFonts w:ascii="Times New Roman" w:hAnsi="Times New Roman"/>
                <w:sz w:val="20"/>
                <w:szCs w:val="20"/>
              </w:rPr>
              <w:t>prijíma opatrenia na vykonanie rozhodnutí Európskej komisie vydaných v oblasti ochrany osobných údajov a</w:t>
            </w:r>
          </w:p>
          <w:p w:rsidR="00180F35" w:rsidRPr="009273F7" w:rsidP="005B3670">
            <w:pPr>
              <w:widowControl w:val="0"/>
              <w:bidi w:val="0"/>
              <w:adjustRightInd w:val="0"/>
              <w:spacing w:after="24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Vo vhodnú dobu Komisia zaháji rokovania s cieľom dať do  poriadku situáciu, ktorá bola zistená podľa odstavca 4.</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461D4E">
              <w:rPr>
                <w:rFonts w:ascii="Times New Roman" w:hAnsi="Times New Roman"/>
              </w:rPr>
              <w:t>§ 46</w:t>
            </w:r>
          </w:p>
          <w:p w:rsidR="00180F35" w:rsidP="005B3670">
            <w:pPr>
              <w:pStyle w:val="Normlny"/>
              <w:bidi w:val="0"/>
              <w:spacing w:after="0" w:line="240" w:lineRule="auto"/>
              <w:jc w:val="center"/>
              <w:rPr>
                <w:rFonts w:ascii="Times New Roman" w:hAnsi="Times New Roman"/>
              </w:rPr>
            </w:pPr>
            <w:r w:rsidR="00461D4E">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p>
          <w:p w:rsidR="00461D4E" w:rsidP="00461D4E">
            <w:pPr>
              <w:pStyle w:val="Normlny"/>
              <w:bidi w:val="0"/>
              <w:spacing w:after="0" w:line="240" w:lineRule="auto"/>
              <w:jc w:val="both"/>
              <w:rPr>
                <w:rFonts w:ascii="Times New Roman" w:hAnsi="Times New Roman"/>
              </w:rPr>
            </w:pPr>
            <w:r w:rsidRPr="008E305F">
              <w:rPr>
                <w:rFonts w:ascii="Times New Roman" w:hAnsi="Times New Roman"/>
              </w:rPr>
              <w:t xml:space="preserve">Okrem plnenia úloh podľa odseku 1 úrad ďalej </w:t>
            </w:r>
          </w:p>
          <w:p w:rsidR="00180F35" w:rsidP="005B3670">
            <w:pPr>
              <w:pStyle w:val="Normlny"/>
              <w:bidi w:val="0"/>
              <w:spacing w:after="0" w:line="240" w:lineRule="auto"/>
              <w:jc w:val="both"/>
              <w:rPr>
                <w:rFonts w:ascii="Times New Roman" w:hAnsi="Times New Roman"/>
              </w:rPr>
            </w:pPr>
          </w:p>
          <w:p w:rsidR="00180F35" w:rsidRPr="00461D4E" w:rsidP="00461D4E">
            <w:pPr>
              <w:widowControl w:val="0"/>
              <w:bidi w:val="0"/>
              <w:adjustRightInd w:val="0"/>
              <w:spacing w:after="240" w:line="240" w:lineRule="auto"/>
              <w:jc w:val="both"/>
              <w:rPr>
                <w:rFonts w:ascii="Times New Roman" w:hAnsi="Times New Roman"/>
                <w:sz w:val="20"/>
                <w:szCs w:val="20"/>
              </w:rPr>
            </w:pPr>
            <w:r w:rsidRPr="00461D4E" w:rsidR="00461D4E">
              <w:rPr>
                <w:rFonts w:ascii="Times New Roman" w:hAnsi="Times New Roman"/>
                <w:sz w:val="20"/>
                <w:szCs w:val="20"/>
              </w:rPr>
              <w:t>prijíma opatrenia na vykonanie rozhodnutí Európskej komisie vydaných v oblasti ochrany osobných údajov 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Komisia môže na základe postupu uvedeného v článku 31 (2)  zistiť, že tretia krajina z titulu svojho vnútroštátneho  právneho poriadku alebo medzinárodných záväzkov, ktoré na  seba prijala najmä po skončení rokovaní spomínaných  v odstavci 5 a týkajúcich sa ochrany súkromného života  a základných slobôd a práv jednotlivcov, zaručuje primeranú  úroveň ochrany v zmysle odstavca 2 tohoto článku.</w:t>
            </w:r>
          </w:p>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Členské štáty prijmú nevyhnutné opatrenia, aby bolo dodržané  rozhodnutie Komisie.</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02EEC">
              <w:rPr>
                <w:rFonts w:ascii="Times New Roman" w:hAnsi="Times New Roman"/>
              </w:rPr>
              <w:t>§ 31</w:t>
            </w:r>
          </w:p>
          <w:p w:rsidR="00180F35" w:rsidP="005B3670">
            <w:pPr>
              <w:pStyle w:val="Normlny"/>
              <w:bidi w:val="0"/>
              <w:spacing w:after="0" w:line="240" w:lineRule="auto"/>
              <w:jc w:val="center"/>
              <w:rPr>
                <w:rFonts w:ascii="Times New Roman" w:hAnsi="Times New Roman"/>
              </w:rPr>
            </w:pPr>
            <w:r w:rsidR="00702EEC">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02EEC" w:rsidP="005B3670">
            <w:pPr>
              <w:pStyle w:val="Normlny"/>
              <w:bidi w:val="0"/>
              <w:spacing w:after="0" w:line="240" w:lineRule="auto"/>
              <w:jc w:val="center"/>
              <w:rPr>
                <w:rFonts w:ascii="Times New Roman" w:hAnsi="Times New Roman"/>
              </w:rPr>
            </w:pPr>
          </w:p>
          <w:p w:rsidR="00702EEC" w:rsidP="005B3670">
            <w:pPr>
              <w:pStyle w:val="Normlny"/>
              <w:bidi w:val="0"/>
              <w:spacing w:after="0" w:line="240" w:lineRule="auto"/>
              <w:jc w:val="center"/>
              <w:rPr>
                <w:rFonts w:ascii="Times New Roman" w:hAnsi="Times New Roman"/>
              </w:rPr>
            </w:pPr>
          </w:p>
          <w:p w:rsidR="00702EEC" w:rsidP="005B3670">
            <w:pPr>
              <w:pStyle w:val="Normlny"/>
              <w:bidi w:val="0"/>
              <w:spacing w:after="0" w:line="240" w:lineRule="auto"/>
              <w:jc w:val="center"/>
              <w:rPr>
                <w:rFonts w:ascii="Times New Roman" w:hAnsi="Times New Roman"/>
              </w:rPr>
            </w:pPr>
          </w:p>
          <w:p w:rsidR="00702EEC"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702EEC">
              <w:rPr>
                <w:rFonts w:ascii="Times New Roman" w:hAnsi="Times New Roman"/>
              </w:rPr>
              <w:t>§ 46</w:t>
            </w:r>
          </w:p>
          <w:p w:rsidR="00180F35" w:rsidP="005B3670">
            <w:pPr>
              <w:pStyle w:val="Normlny"/>
              <w:bidi w:val="0"/>
              <w:spacing w:after="0" w:line="240" w:lineRule="auto"/>
              <w:jc w:val="center"/>
              <w:rPr>
                <w:rFonts w:ascii="Times New Roman" w:hAnsi="Times New Roman"/>
              </w:rPr>
            </w:pPr>
            <w:r w:rsidR="00702EEC">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02EEC" w:rsidRPr="008E305F" w:rsidP="00702EEC">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Prenos osobných údajov do tretej krajiny, ktorá podľa rozhodnutia Európskej komisie zaručuje primeranú úroveň ochrany osobných údajov možno uskutočniť, ak prevádzkovateľ dotknutej osobe predtým poskytol informácie podľa § 15 ods. 1 alebo ods. 2, alebo bola splnená niektorá z podmienok uvedených v § 15 ods. 3. </w:t>
            </w:r>
          </w:p>
          <w:p w:rsidR="00180F35" w:rsidP="005B3670">
            <w:pPr>
              <w:pStyle w:val="Normlny"/>
              <w:bidi w:val="0"/>
              <w:spacing w:after="0" w:line="240" w:lineRule="auto"/>
              <w:jc w:val="both"/>
              <w:rPr>
                <w:rFonts w:ascii="Times New Roman" w:hAnsi="Times New Roman"/>
                <w:i/>
              </w:rPr>
            </w:pPr>
          </w:p>
          <w:p w:rsidR="00702EEC" w:rsidP="00702EEC">
            <w:pPr>
              <w:pStyle w:val="Normlny"/>
              <w:bidi w:val="0"/>
              <w:spacing w:after="0" w:line="240" w:lineRule="auto"/>
              <w:jc w:val="both"/>
              <w:rPr>
                <w:rFonts w:ascii="Times New Roman" w:hAnsi="Times New Roman"/>
              </w:rPr>
            </w:pPr>
            <w:r w:rsidRPr="008E305F">
              <w:rPr>
                <w:rFonts w:ascii="Times New Roman" w:hAnsi="Times New Roman"/>
              </w:rPr>
              <w:t xml:space="preserve">Okrem plnenia úloh podľa odseku 1 úrad ďalej </w:t>
            </w:r>
          </w:p>
          <w:p w:rsidR="00702EEC" w:rsidP="00702EEC">
            <w:pPr>
              <w:pStyle w:val="Normlny"/>
              <w:bidi w:val="0"/>
              <w:spacing w:after="0" w:line="240" w:lineRule="auto"/>
              <w:jc w:val="both"/>
              <w:rPr>
                <w:rFonts w:ascii="Times New Roman" w:hAnsi="Times New Roman"/>
              </w:rPr>
            </w:pPr>
          </w:p>
          <w:p w:rsidR="00180F35" w:rsidRPr="009273F7" w:rsidP="00702EEC">
            <w:pPr>
              <w:pStyle w:val="Normlny"/>
              <w:bidi w:val="0"/>
              <w:spacing w:after="0" w:line="240" w:lineRule="auto"/>
              <w:jc w:val="both"/>
              <w:rPr>
                <w:rFonts w:ascii="Times New Roman" w:hAnsi="Times New Roman"/>
              </w:rPr>
            </w:pPr>
            <w:r w:rsidRPr="00461D4E" w:rsidR="00702EEC">
              <w:rPr>
                <w:rFonts w:ascii="Times New Roman" w:hAnsi="Times New Roman"/>
              </w:rPr>
              <w:t>prijíma opatrenia na vykonanie rozhodnutí Európskej komisie vydaných v oblasti ochrany osobných údajov 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Č:26</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b/>
                <w:bCs/>
                <w:sz w:val="20"/>
                <w:szCs w:val="20"/>
              </w:rPr>
              <w:t>Derogácie</w:t>
            </w:r>
            <w:r w:rsidRPr="00624012">
              <w:rPr>
                <w:rFonts w:ascii="Times New Roman" w:hAnsi="Times New Roman"/>
                <w:sz w:val="20"/>
                <w:szCs w:val="20"/>
              </w:rPr>
              <w:t xml:space="preserve"> </w:t>
            </w:r>
          </w:p>
          <w:p w:rsidR="00180F35" w:rsidRPr="00624012" w:rsidP="005B3670">
            <w:pPr>
              <w:pStyle w:val="BodyTextIndent"/>
              <w:bidi w:val="0"/>
              <w:spacing w:after="0" w:line="240" w:lineRule="auto"/>
              <w:ind w:left="0"/>
              <w:rPr>
                <w:rFonts w:ascii="Times New Roman" w:hAnsi="Times New Roman"/>
                <w:noProof/>
                <w:sz w:val="20"/>
                <w:szCs w:val="20"/>
              </w:rPr>
            </w:pPr>
            <w:r w:rsidRPr="00624012">
              <w:rPr>
                <w:rFonts w:ascii="Times New Roman" w:hAnsi="Times New Roman"/>
                <w:noProof/>
                <w:sz w:val="20"/>
                <w:szCs w:val="20"/>
              </w:rPr>
              <w:t>Ak vnútroštátny zákon upravujúci konkrétne prípady  nestanovuje inak, členské štáty zrušením článku 25 určia, že  je možné uskutočniť prenos alebo rad prenosov osobných údajov  do tretej krajiny, ktorá nezaručuje primeranú úroveň ochrany  v zmysle článku 25 (2) pod podmienkou, že:</w:t>
            </w:r>
          </w:p>
          <w:p w:rsidR="00180F35" w:rsidRPr="00624012" w:rsidP="005B3670">
            <w:pPr>
              <w:pStyle w:val="BodyTextIndent"/>
              <w:bidi w:val="0"/>
              <w:spacing w:after="0" w:line="240" w:lineRule="auto"/>
              <w:ind w:left="0"/>
              <w:rPr>
                <w:rFonts w:ascii="Times New Roman" w:hAnsi="Times New Roman"/>
                <w:noProof/>
                <w:sz w:val="20"/>
                <w:szCs w:val="20"/>
              </w:rPr>
            </w:pP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 xml:space="preserve">dotknutá osoba dala svoj jednoznačný súhlas na navrhovaný  prenos, alebo </w:t>
            </w:r>
          </w:p>
          <w:p w:rsidR="00180F35" w:rsidRPr="00624012"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02EEC">
              <w:rPr>
                <w:rFonts w:ascii="Times New Roman" w:hAnsi="Times New Roman"/>
              </w:rPr>
              <w:t>§ 31</w:t>
            </w:r>
          </w:p>
          <w:p w:rsidR="00180F35" w:rsidP="005B3670">
            <w:pPr>
              <w:pStyle w:val="Normlny"/>
              <w:bidi w:val="0"/>
              <w:spacing w:after="0" w:line="240" w:lineRule="auto"/>
              <w:jc w:val="center"/>
              <w:rPr>
                <w:rFonts w:ascii="Times New Roman" w:hAnsi="Times New Roman"/>
              </w:rPr>
            </w:pPr>
            <w:r w:rsidR="00702EEC">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P:a</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02EEC" w:rsidRPr="008E305F" w:rsidP="00702EEC">
            <w:pPr>
              <w:tabs>
                <w:tab w:val="left" w:pos="360"/>
              </w:tabs>
              <w:bidi w:val="0"/>
              <w:spacing w:after="0" w:line="240" w:lineRule="auto"/>
              <w:jc w:val="both"/>
              <w:rPr>
                <w:rFonts w:ascii="Times New Roman" w:hAnsi="Times New Roman"/>
                <w:sz w:val="20"/>
                <w:szCs w:val="20"/>
              </w:rPr>
            </w:pPr>
            <w:r w:rsidRPr="008E305F">
              <w:rPr>
                <w:rFonts w:ascii="Times New Roman" w:hAnsi="Times New Roman"/>
                <w:sz w:val="20"/>
                <w:szCs w:val="20"/>
              </w:rPr>
              <w:t>Ak prevádzkovateľ nepostupuje podľa odseku 2</w:t>
            </w:r>
            <w:r w:rsidRPr="008E305F">
              <w:rPr>
                <w:rFonts w:ascii="Times New Roman" w:hAnsi="Times New Roman"/>
                <w:i/>
                <w:sz w:val="20"/>
                <w:szCs w:val="20"/>
              </w:rPr>
              <w:t>,</w:t>
            </w:r>
            <w:r w:rsidRPr="008E305F">
              <w:rPr>
                <w:rFonts w:ascii="Times New Roman" w:hAnsi="Times New Roman"/>
                <w:sz w:val="20"/>
                <w:szCs w:val="20"/>
              </w:rPr>
              <w:t xml:space="preserve"> prenos osobných údajov do tretej krajiny, ktorá nezaručuje primeranú úroveň ochrany osobných údajov možno uskutočniť, iba ak  </w:t>
            </w:r>
          </w:p>
          <w:p w:rsidR="00180F35" w:rsidP="005B3670">
            <w:pPr>
              <w:pStyle w:val="Normlny"/>
              <w:bidi w:val="0"/>
              <w:spacing w:after="0" w:line="240" w:lineRule="auto"/>
              <w:jc w:val="both"/>
              <w:rPr>
                <w:rFonts w:ascii="Times New Roman" w:hAnsi="Times New Roman"/>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dotknutá osoba pred jeho uskutočnením poskytla písomný alebo inak hodnoverne preukázateľný súhlas s vedomím, že tretia krajina nezaručuje primeranú úroveň ochrany, </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je tento prenos nevyhnutný pre plnenie zmluvy medzi  dotknutou osobou a prevádzkovateľom alebo na zavedenie  predkontraktačných opatrení na žiadosť dotknutej osoby, alebo</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02EEC">
              <w:rPr>
                <w:rFonts w:ascii="Times New Roman" w:hAnsi="Times New Roman"/>
              </w:rPr>
              <w:t>§ 31</w:t>
            </w:r>
          </w:p>
          <w:p w:rsidR="00180F35" w:rsidP="005B3670">
            <w:pPr>
              <w:pStyle w:val="Normlny"/>
              <w:bidi w:val="0"/>
              <w:spacing w:after="0" w:line="240" w:lineRule="auto"/>
              <w:jc w:val="center"/>
              <w:rPr>
                <w:rFonts w:ascii="Times New Roman" w:hAnsi="Times New Roman"/>
              </w:rPr>
            </w:pPr>
            <w:r w:rsidR="00702EEC">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02EEC" w:rsidRPr="008E305F" w:rsidP="00702EEC">
            <w:pPr>
              <w:tabs>
                <w:tab w:val="left" w:pos="360"/>
              </w:tabs>
              <w:bidi w:val="0"/>
              <w:spacing w:after="0" w:line="240" w:lineRule="auto"/>
              <w:jc w:val="both"/>
              <w:rPr>
                <w:rFonts w:ascii="Times New Roman" w:hAnsi="Times New Roman"/>
                <w:sz w:val="20"/>
                <w:szCs w:val="20"/>
              </w:rPr>
            </w:pPr>
            <w:r w:rsidRPr="008E305F">
              <w:rPr>
                <w:rFonts w:ascii="Times New Roman" w:hAnsi="Times New Roman"/>
                <w:sz w:val="20"/>
                <w:szCs w:val="20"/>
              </w:rPr>
              <w:t>Ak prevádzkovateľ nepostupuje podľa odseku 2</w:t>
            </w:r>
            <w:r w:rsidRPr="008E305F">
              <w:rPr>
                <w:rFonts w:ascii="Times New Roman" w:hAnsi="Times New Roman"/>
                <w:i/>
                <w:sz w:val="20"/>
                <w:szCs w:val="20"/>
              </w:rPr>
              <w:t>,</w:t>
            </w:r>
            <w:r w:rsidRPr="008E305F">
              <w:rPr>
                <w:rFonts w:ascii="Times New Roman" w:hAnsi="Times New Roman"/>
                <w:sz w:val="20"/>
                <w:szCs w:val="20"/>
              </w:rPr>
              <w:t xml:space="preserve"> prenos osobných údajov do tretej krajiny, ktorá nezaručuje primeranú úroveň ochrany osobných údajov možno uskutočniť, iba ak  </w:t>
            </w:r>
          </w:p>
          <w:p w:rsidR="00180F35" w:rsidP="005B3670">
            <w:pPr>
              <w:pStyle w:val="Normlny"/>
              <w:bidi w:val="0"/>
              <w:spacing w:after="0" w:line="240" w:lineRule="auto"/>
              <w:jc w:val="both"/>
              <w:rPr>
                <w:rFonts w:ascii="Times New Roman" w:hAnsi="Times New Roman"/>
                <w:i/>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je prenos nevyhnutný na plnenie zmluvy medzi dotknutou osobou a prevádzkovateľom, alebo v predzmluvných vzťahoch s dotknutou osobou alebo pri rokovaní o zmene zmluvy, ktoré sa uskutočňujú na žiadosť dotknutej osoby, </w:t>
            </w:r>
          </w:p>
          <w:p w:rsidR="00180F35" w:rsidRPr="00AD6CAA" w:rsidP="005B3670">
            <w:pPr>
              <w:autoSpaceDE/>
              <w:autoSpaceDN/>
              <w:bidi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je tento prenos nevyhnutný pre uzavretie alebo plnenie  zmluvy, ktorú uzavrel v záujme dotknutej osoby prevádzkovateľ  a tretia strana, alebo</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02EEC">
              <w:rPr>
                <w:rFonts w:ascii="Times New Roman" w:hAnsi="Times New Roman"/>
              </w:rPr>
              <w:t>§ 31</w:t>
            </w:r>
          </w:p>
          <w:p w:rsidR="00180F35" w:rsidP="005B3670">
            <w:pPr>
              <w:pStyle w:val="Normlny"/>
              <w:bidi w:val="0"/>
              <w:spacing w:after="0" w:line="240" w:lineRule="auto"/>
              <w:jc w:val="center"/>
              <w:rPr>
                <w:rFonts w:ascii="Times New Roman" w:hAnsi="Times New Roman"/>
              </w:rPr>
            </w:pPr>
            <w:r w:rsidR="00702EEC">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02EEC" w:rsidRPr="008E305F" w:rsidP="00702EEC">
            <w:pPr>
              <w:tabs>
                <w:tab w:val="left" w:pos="360"/>
              </w:tabs>
              <w:bidi w:val="0"/>
              <w:spacing w:after="0" w:line="240" w:lineRule="auto"/>
              <w:jc w:val="both"/>
              <w:rPr>
                <w:rFonts w:ascii="Times New Roman" w:hAnsi="Times New Roman"/>
                <w:sz w:val="20"/>
                <w:szCs w:val="20"/>
              </w:rPr>
            </w:pPr>
            <w:r w:rsidRPr="008E305F">
              <w:rPr>
                <w:rFonts w:ascii="Times New Roman" w:hAnsi="Times New Roman"/>
                <w:sz w:val="20"/>
                <w:szCs w:val="20"/>
              </w:rPr>
              <w:t>Ak prevádzkovateľ nepostupuje podľa odseku 2</w:t>
            </w:r>
            <w:r w:rsidRPr="008E305F">
              <w:rPr>
                <w:rFonts w:ascii="Times New Roman" w:hAnsi="Times New Roman"/>
                <w:i/>
                <w:sz w:val="20"/>
                <w:szCs w:val="20"/>
              </w:rPr>
              <w:t>,</w:t>
            </w:r>
            <w:r w:rsidRPr="008E305F">
              <w:rPr>
                <w:rFonts w:ascii="Times New Roman" w:hAnsi="Times New Roman"/>
                <w:sz w:val="20"/>
                <w:szCs w:val="20"/>
              </w:rPr>
              <w:t xml:space="preserve"> prenos osobných údajov do tretej krajiny, ktorá nezaručuje primeranú úroveň ochrany osobných údajov možno uskutočniť, iba ak  </w:t>
            </w:r>
          </w:p>
          <w:p w:rsidR="00180F35" w:rsidRPr="00BE17AC" w:rsidP="005B3670">
            <w:pPr>
              <w:tabs>
                <w:tab w:val="left" w:pos="360"/>
              </w:tabs>
              <w:bidi w:val="0"/>
              <w:spacing w:after="0" w:line="240" w:lineRule="auto"/>
              <w:jc w:val="both"/>
              <w:rPr>
                <w:rFonts w:ascii="Times New Roman" w:hAnsi="Times New Roman"/>
                <w:sz w:val="20"/>
                <w:szCs w:val="20"/>
              </w:rPr>
            </w:pPr>
          </w:p>
          <w:p w:rsidR="00180F35" w:rsidP="005B3670">
            <w:pPr>
              <w:pStyle w:val="Normlny"/>
              <w:bidi w:val="0"/>
              <w:spacing w:after="0" w:line="240" w:lineRule="auto"/>
              <w:jc w:val="both"/>
              <w:rPr>
                <w:rFonts w:ascii="Times New Roman" w:hAnsi="Times New Roman"/>
                <w:i/>
              </w:rPr>
            </w:pPr>
            <w:r w:rsidRPr="008E305F" w:rsidR="0043256D">
              <w:rPr>
                <w:rFonts w:ascii="Times New Roman" w:hAnsi="Times New Roman"/>
              </w:rPr>
              <w:t>je prenos nevyhnutný na uzavretie zmluvy alebo na plnenie zmluvy, ktorú prevádzkovateľ uzavrel v záujme dotknutej osoby s treťou stranou</w:t>
            </w:r>
            <w:r w:rsidR="0043256D">
              <w:rPr>
                <w:rFonts w:ascii="Times New Roman" w:hAnsi="Times New Roman"/>
                <w:i/>
              </w:rPr>
              <w:t>,</w:t>
            </w:r>
          </w:p>
          <w:p w:rsidR="0043256D"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Indent"/>
              <w:bidi w:val="0"/>
              <w:spacing w:after="0" w:line="240" w:lineRule="auto"/>
              <w:ind w:left="0"/>
              <w:rPr>
                <w:rFonts w:ascii="Times New Roman" w:hAnsi="Times New Roman"/>
                <w:noProof/>
                <w:sz w:val="20"/>
                <w:szCs w:val="20"/>
              </w:rPr>
            </w:pPr>
            <w:r w:rsidRPr="00624012">
              <w:rPr>
                <w:rFonts w:ascii="Times New Roman" w:hAnsi="Times New Roman"/>
                <w:noProof/>
                <w:sz w:val="20"/>
                <w:szCs w:val="20"/>
              </w:rPr>
              <w:t>je tento prenos nevyhnutný alebo vyžadovaný zo zákona  z dôvodu dôležitého verejného záujmu alebo pri dokazovaní,  uplatňovaní alebo obhajovaní právneho nároku, alebo</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02EEC">
              <w:rPr>
                <w:rFonts w:ascii="Times New Roman" w:hAnsi="Times New Roman"/>
              </w:rPr>
              <w:t>§ 31</w:t>
            </w:r>
          </w:p>
          <w:p w:rsidR="00180F35" w:rsidP="005B3670">
            <w:pPr>
              <w:pStyle w:val="Normlny"/>
              <w:bidi w:val="0"/>
              <w:spacing w:after="0" w:line="240" w:lineRule="auto"/>
              <w:jc w:val="center"/>
              <w:rPr>
                <w:rFonts w:ascii="Times New Roman" w:hAnsi="Times New Roman"/>
              </w:rPr>
            </w:pPr>
            <w:r w:rsidR="00702EEC">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P:d</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02EEC" w:rsidRPr="008E305F" w:rsidP="00702EEC">
            <w:pPr>
              <w:tabs>
                <w:tab w:val="left" w:pos="360"/>
              </w:tabs>
              <w:bidi w:val="0"/>
              <w:spacing w:after="0" w:line="240" w:lineRule="auto"/>
              <w:jc w:val="both"/>
              <w:rPr>
                <w:rFonts w:ascii="Times New Roman" w:hAnsi="Times New Roman"/>
                <w:sz w:val="20"/>
                <w:szCs w:val="20"/>
              </w:rPr>
            </w:pPr>
            <w:r w:rsidRPr="008E305F">
              <w:rPr>
                <w:rFonts w:ascii="Times New Roman" w:hAnsi="Times New Roman"/>
                <w:sz w:val="20"/>
                <w:szCs w:val="20"/>
              </w:rPr>
              <w:t>Ak prevádzkovateľ nepostupuje podľa odseku 2</w:t>
            </w:r>
            <w:r w:rsidRPr="008E305F">
              <w:rPr>
                <w:rFonts w:ascii="Times New Roman" w:hAnsi="Times New Roman"/>
                <w:i/>
                <w:sz w:val="20"/>
                <w:szCs w:val="20"/>
              </w:rPr>
              <w:t>,</w:t>
            </w:r>
            <w:r w:rsidRPr="008E305F">
              <w:rPr>
                <w:rFonts w:ascii="Times New Roman" w:hAnsi="Times New Roman"/>
                <w:sz w:val="20"/>
                <w:szCs w:val="20"/>
              </w:rPr>
              <w:t xml:space="preserve"> prenos osobných údajov do tretej krajiny, ktorá nezaručuje primeranú úroveň ochrany osobných údajov možno uskutočniť, iba ak  </w:t>
            </w:r>
          </w:p>
          <w:p w:rsidR="00180F35" w:rsidP="005B3670">
            <w:pPr>
              <w:pStyle w:val="Normlny"/>
              <w:bidi w:val="0"/>
              <w:spacing w:after="0" w:line="240" w:lineRule="auto"/>
              <w:jc w:val="both"/>
              <w:rPr>
                <w:rFonts w:ascii="Times New Roman" w:hAnsi="Times New Roman"/>
                <w:i/>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je prenos nevyhnutný alebo požadovaný na základe zákona z dôvodu zabezpečenia dôležitého verejného záujmu, alebo pri preukazovaní, uplatňovaní alebo obhajovaní právnych nárokov vyplývajúcich zo zákona alebo z medzinárodnej zmluvy, ktorou je Slovenská republika viazaná, </w:t>
            </w:r>
          </w:p>
          <w:p w:rsidR="00180F35"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P:e</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je tento prenos nevyhnutný na ochranu životne dôležitých  záujmov dotknutej osoby, alebo</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02EEC">
              <w:rPr>
                <w:rFonts w:ascii="Times New Roman" w:hAnsi="Times New Roman"/>
              </w:rPr>
              <w:t>§ 31</w:t>
            </w:r>
          </w:p>
          <w:p w:rsidR="00180F35" w:rsidP="005B3670">
            <w:pPr>
              <w:pStyle w:val="Normlny"/>
              <w:bidi w:val="0"/>
              <w:spacing w:after="0" w:line="240" w:lineRule="auto"/>
              <w:jc w:val="center"/>
              <w:rPr>
                <w:rFonts w:ascii="Times New Roman" w:hAnsi="Times New Roman"/>
              </w:rPr>
            </w:pPr>
            <w:r w:rsidR="00702EEC">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P:e</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02EEC" w:rsidRPr="008E305F" w:rsidP="00702EEC">
            <w:pPr>
              <w:tabs>
                <w:tab w:val="left" w:pos="360"/>
              </w:tabs>
              <w:bidi w:val="0"/>
              <w:spacing w:after="0" w:line="240" w:lineRule="auto"/>
              <w:jc w:val="both"/>
              <w:rPr>
                <w:rFonts w:ascii="Times New Roman" w:hAnsi="Times New Roman"/>
                <w:sz w:val="20"/>
                <w:szCs w:val="20"/>
              </w:rPr>
            </w:pPr>
            <w:r w:rsidRPr="008E305F">
              <w:rPr>
                <w:rFonts w:ascii="Times New Roman" w:hAnsi="Times New Roman"/>
                <w:sz w:val="20"/>
                <w:szCs w:val="20"/>
              </w:rPr>
              <w:t>Ak prevádzkovateľ nepostupuje podľa odseku 2</w:t>
            </w:r>
            <w:r w:rsidRPr="008E305F">
              <w:rPr>
                <w:rFonts w:ascii="Times New Roman" w:hAnsi="Times New Roman"/>
                <w:i/>
                <w:sz w:val="20"/>
                <w:szCs w:val="20"/>
              </w:rPr>
              <w:t>,</w:t>
            </w:r>
            <w:r w:rsidRPr="008E305F">
              <w:rPr>
                <w:rFonts w:ascii="Times New Roman" w:hAnsi="Times New Roman"/>
                <w:sz w:val="20"/>
                <w:szCs w:val="20"/>
              </w:rPr>
              <w:t xml:space="preserve"> prenos osobných údajov do tretej krajiny, ktorá nezaručuje primeranú úroveň ochrany osobných údajov možno uskutočniť, iba ak  </w:t>
            </w:r>
          </w:p>
          <w:p w:rsidR="00180F35" w:rsidP="005B3670">
            <w:pPr>
              <w:pStyle w:val="Normlny"/>
              <w:bidi w:val="0"/>
              <w:spacing w:after="0" w:line="240" w:lineRule="auto"/>
              <w:jc w:val="both"/>
              <w:rPr>
                <w:rFonts w:ascii="Times New Roman" w:hAnsi="Times New Roman"/>
                <w:i/>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je prenos nevyhnutný na ochranu životne dôležitých záujmov dotknutej osoby, alebo</w:t>
            </w:r>
          </w:p>
          <w:p w:rsidR="00180F35" w:rsidRPr="00BE17AC" w:rsidP="005B3670">
            <w:pPr>
              <w:autoSpaceDE/>
              <w:autoSpaceDN/>
              <w:bidi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P:f</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 xml:space="preserve">sa tento prenos týka registra, ktorý má podľa zákonov  alebo predpisov slúžiť na informovanie verejnosti a ktorý je  otvorený k nahliadnutiu buď verejnosti vo všeobecnosti alebo  hocijakej osobe, ktorá je schopná preukázať oprávnený nárok  - ak sú v danom prípade splnené zákonne stanovené podmienky  takéhoto nahliadnutia.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02EEC">
              <w:rPr>
                <w:rFonts w:ascii="Times New Roman" w:hAnsi="Times New Roman"/>
              </w:rPr>
              <w:t>§ 31</w:t>
            </w:r>
          </w:p>
          <w:p w:rsidR="00180F35" w:rsidP="005B3670">
            <w:pPr>
              <w:pStyle w:val="Normlny"/>
              <w:bidi w:val="0"/>
              <w:spacing w:after="0" w:line="240" w:lineRule="auto"/>
              <w:jc w:val="center"/>
              <w:rPr>
                <w:rFonts w:ascii="Times New Roman" w:hAnsi="Times New Roman"/>
              </w:rPr>
            </w:pPr>
            <w:r w:rsidR="00702EEC">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f</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02EEC" w:rsidRPr="008E305F" w:rsidP="00702EEC">
            <w:pPr>
              <w:tabs>
                <w:tab w:val="left" w:pos="360"/>
              </w:tabs>
              <w:bidi w:val="0"/>
              <w:spacing w:after="0" w:line="240" w:lineRule="auto"/>
              <w:jc w:val="both"/>
              <w:rPr>
                <w:rFonts w:ascii="Times New Roman" w:hAnsi="Times New Roman"/>
                <w:sz w:val="20"/>
                <w:szCs w:val="20"/>
              </w:rPr>
            </w:pPr>
            <w:r w:rsidRPr="008E305F">
              <w:rPr>
                <w:rFonts w:ascii="Times New Roman" w:hAnsi="Times New Roman"/>
                <w:sz w:val="20"/>
                <w:szCs w:val="20"/>
              </w:rPr>
              <w:t>Ak prevádzkovateľ nepostupuje podľa odseku 2</w:t>
            </w:r>
            <w:r w:rsidRPr="008E305F">
              <w:rPr>
                <w:rFonts w:ascii="Times New Roman" w:hAnsi="Times New Roman"/>
                <w:i/>
                <w:sz w:val="20"/>
                <w:szCs w:val="20"/>
              </w:rPr>
              <w:t>,</w:t>
            </w:r>
            <w:r w:rsidRPr="008E305F">
              <w:rPr>
                <w:rFonts w:ascii="Times New Roman" w:hAnsi="Times New Roman"/>
                <w:sz w:val="20"/>
                <w:szCs w:val="20"/>
              </w:rPr>
              <w:t xml:space="preserve"> prenos osobných údajov do tretej krajiny, ktorá nezaručuje primeranú úroveň ochrany osobných údajov možno uskutočniť, iba ak  </w:t>
            </w:r>
          </w:p>
          <w:p w:rsidR="00180F35" w:rsidP="005B3670">
            <w:pPr>
              <w:pStyle w:val="Normlny"/>
              <w:bidi w:val="0"/>
              <w:spacing w:after="0" w:line="240" w:lineRule="auto"/>
              <w:jc w:val="both"/>
              <w:rPr>
                <w:rFonts w:ascii="Times New Roman" w:hAnsi="Times New Roman"/>
                <w:i/>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sa týka osobných údajov, ktoré sú súčasťou zoznamov, registrov alebo operátov vedených podľa osobitných zákonov verejne prístupných alebo sprístupnených tým, ktorí preukážu právny základ na ich sprístupnenie pri splnení zákonom ustanovených podmienok. </w:t>
            </w:r>
          </w:p>
          <w:p w:rsidR="00180F35" w:rsidRPr="00624012" w:rsidP="005B3670">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Bez toho, aby bol tým dotknutý odstavec 1, členský štát  môže povoliť prenos alebo súbor prenosov osobných údajov do  tretej krajiny, ktorá nezaručuje primeranú úroveň ochrany  v zmysle článku 25 (2), ak prevádzkovateľ uvedie primerané  záruky ochrany súkromia a základných práv a slobôd  jednotlivcov a výkonu príslušných práv; takéto záruky môžu  vychádzať najmä z príslušných zmluvných klauzúl.</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02EEC">
              <w:rPr>
                <w:rFonts w:ascii="Times New Roman" w:hAnsi="Times New Roman"/>
              </w:rPr>
              <w:t>§ 31</w:t>
            </w:r>
          </w:p>
          <w:p w:rsidR="00180F35" w:rsidP="005B3670">
            <w:pPr>
              <w:pStyle w:val="Normlny"/>
              <w:bidi w:val="0"/>
              <w:spacing w:after="0" w:line="240" w:lineRule="auto"/>
              <w:jc w:val="center"/>
              <w:rPr>
                <w:rFonts w:ascii="Times New Roman" w:hAnsi="Times New Roman"/>
              </w:rPr>
            </w:pPr>
            <w:r w:rsidR="0043256D">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 xml:space="preserve">O: </w:t>
            </w:r>
            <w:r w:rsidR="0043256D">
              <w:rPr>
                <w:rFonts w:ascii="Times New Roman" w:hAnsi="Times New Roman"/>
              </w:rPr>
              <w:t>7</w:t>
            </w:r>
          </w:p>
          <w:p w:rsidR="0043256D" w:rsidP="0043256D">
            <w:pPr>
              <w:pStyle w:val="Normlny"/>
              <w:bidi w:val="0"/>
              <w:spacing w:after="0" w:line="240" w:lineRule="auto"/>
              <w:jc w:val="center"/>
              <w:rPr>
                <w:rFonts w:ascii="Times New Roman" w:hAnsi="Times New Roman"/>
              </w:rPr>
            </w:pPr>
            <w:r>
              <w:rPr>
                <w:rFonts w:ascii="Times New Roman" w:hAnsi="Times New Roman"/>
              </w:rPr>
              <w:t>P: a</w:t>
            </w:r>
          </w:p>
          <w:p w:rsidR="0043256D" w:rsidP="0043256D">
            <w:pPr>
              <w:pStyle w:val="Normlny"/>
              <w:bidi w:val="0"/>
              <w:spacing w:after="0" w:line="240" w:lineRule="auto"/>
              <w:jc w:val="center"/>
              <w:rPr>
                <w:rFonts w:ascii="Times New Roman" w:hAnsi="Times New Roman"/>
              </w:rPr>
            </w:pPr>
          </w:p>
          <w:p w:rsidR="0043256D" w:rsidP="0043256D">
            <w:pPr>
              <w:pStyle w:val="Normlny"/>
              <w:bidi w:val="0"/>
              <w:spacing w:after="0" w:line="240" w:lineRule="auto"/>
              <w:jc w:val="center"/>
              <w:rPr>
                <w:rFonts w:ascii="Times New Roman" w:hAnsi="Times New Roman"/>
              </w:rPr>
            </w:pPr>
            <w:r>
              <w:rPr>
                <w:rFonts w:ascii="Times New Roman" w:hAnsi="Times New Roman"/>
              </w:rPr>
              <w:t>P: b</w:t>
            </w:r>
          </w:p>
          <w:p w:rsidR="0043256D" w:rsidP="0043256D">
            <w:pPr>
              <w:pStyle w:val="Normlny"/>
              <w:bidi w:val="0"/>
              <w:spacing w:after="0" w:line="240" w:lineRule="auto"/>
              <w:jc w:val="center"/>
              <w:rPr>
                <w:rFonts w:ascii="Times New Roman" w:hAnsi="Times New Roman"/>
              </w:rPr>
            </w:pPr>
          </w:p>
          <w:p w:rsidR="0043256D" w:rsidP="0043256D">
            <w:pPr>
              <w:pStyle w:val="Normlny"/>
              <w:bidi w:val="0"/>
              <w:spacing w:after="0" w:line="240" w:lineRule="auto"/>
              <w:jc w:val="center"/>
              <w:rPr>
                <w:rFonts w:ascii="Times New Roman" w:hAnsi="Times New Roman"/>
              </w:rPr>
            </w:pPr>
            <w:r>
              <w:rPr>
                <w:rFonts w:ascii="Times New Roman" w:hAnsi="Times New Roman"/>
              </w:rPr>
              <w:t>P: c</w:t>
            </w:r>
          </w:p>
          <w:p w:rsidR="0043256D" w:rsidP="0043256D">
            <w:pPr>
              <w:pStyle w:val="Normlny"/>
              <w:bidi w:val="0"/>
              <w:spacing w:after="0" w:line="240" w:lineRule="auto"/>
              <w:jc w:val="center"/>
              <w:rPr>
                <w:rFonts w:ascii="Times New Roman" w:hAnsi="Times New Roman"/>
              </w:rPr>
            </w:pPr>
          </w:p>
          <w:p w:rsidR="0043256D" w:rsidP="0043256D">
            <w:pPr>
              <w:pStyle w:val="Normlny"/>
              <w:bidi w:val="0"/>
              <w:spacing w:after="0" w:line="240" w:lineRule="auto"/>
              <w:jc w:val="center"/>
              <w:rPr>
                <w:rFonts w:ascii="Times New Roman" w:hAnsi="Times New Roman"/>
              </w:rPr>
            </w:pPr>
          </w:p>
          <w:p w:rsidR="0043256D" w:rsidP="0043256D">
            <w:pPr>
              <w:pStyle w:val="Normlny"/>
              <w:bidi w:val="0"/>
              <w:spacing w:after="0" w:line="240" w:lineRule="auto"/>
              <w:jc w:val="center"/>
              <w:rPr>
                <w:rFonts w:ascii="Times New Roman" w:hAnsi="Times New Roman"/>
              </w:rPr>
            </w:pPr>
            <w:r>
              <w:rPr>
                <w:rFonts w:ascii="Times New Roman" w:hAnsi="Times New Roman"/>
              </w:rPr>
              <w:t>P: d</w:t>
            </w:r>
          </w:p>
          <w:p w:rsidR="0043256D" w:rsidP="0043256D">
            <w:pPr>
              <w:pStyle w:val="Normlny"/>
              <w:bidi w:val="0"/>
              <w:spacing w:after="0" w:line="240" w:lineRule="auto"/>
              <w:jc w:val="center"/>
              <w:rPr>
                <w:rFonts w:ascii="Times New Roman" w:hAnsi="Times New Roman"/>
              </w:rPr>
            </w:pPr>
          </w:p>
          <w:p w:rsidR="0043256D" w:rsidP="0043256D">
            <w:pPr>
              <w:pStyle w:val="Normlny"/>
              <w:bidi w:val="0"/>
              <w:spacing w:after="0" w:line="240" w:lineRule="auto"/>
              <w:jc w:val="center"/>
              <w:rPr>
                <w:rFonts w:ascii="Times New Roman" w:hAnsi="Times New Roman"/>
              </w:rPr>
            </w:pPr>
            <w:r>
              <w:rPr>
                <w:rFonts w:ascii="Times New Roman" w:hAnsi="Times New Roman"/>
              </w:rPr>
              <w:t>P: e</w:t>
            </w:r>
          </w:p>
          <w:p w:rsidR="0043256D" w:rsidP="0043256D">
            <w:pPr>
              <w:pStyle w:val="Normlny"/>
              <w:bidi w:val="0"/>
              <w:spacing w:after="0" w:line="240" w:lineRule="auto"/>
              <w:jc w:val="center"/>
              <w:rPr>
                <w:rFonts w:ascii="Times New Roman" w:hAnsi="Times New Roman"/>
              </w:rPr>
            </w:pPr>
          </w:p>
          <w:p w:rsidR="0043256D" w:rsidP="0043256D">
            <w:pPr>
              <w:pStyle w:val="Normlny"/>
              <w:bidi w:val="0"/>
              <w:spacing w:after="0" w:line="240" w:lineRule="auto"/>
              <w:jc w:val="center"/>
              <w:rPr>
                <w:rFonts w:ascii="Times New Roman" w:hAnsi="Times New Roman"/>
              </w:rPr>
            </w:pPr>
            <w:r>
              <w:rPr>
                <w:rFonts w:ascii="Times New Roman" w:hAnsi="Times New Roman"/>
              </w:rPr>
              <w:t>P: f</w:t>
            </w:r>
          </w:p>
          <w:p w:rsidR="0043256D" w:rsidP="0043256D">
            <w:pPr>
              <w:pStyle w:val="Normlny"/>
              <w:bidi w:val="0"/>
              <w:spacing w:after="0" w:line="240" w:lineRule="auto"/>
              <w:jc w:val="center"/>
              <w:rPr>
                <w:rFonts w:ascii="Times New Roman" w:hAnsi="Times New Roman"/>
              </w:rPr>
            </w:pPr>
          </w:p>
          <w:p w:rsidR="0043256D" w:rsidP="0043256D">
            <w:pPr>
              <w:pStyle w:val="Normlny"/>
              <w:bidi w:val="0"/>
              <w:spacing w:after="0" w:line="240" w:lineRule="auto"/>
              <w:jc w:val="center"/>
              <w:rPr>
                <w:rFonts w:ascii="Times New Roman" w:hAnsi="Times New Roman"/>
              </w:rPr>
            </w:pPr>
            <w:r>
              <w:rPr>
                <w:rFonts w:ascii="Times New Roman" w:hAnsi="Times New Roman"/>
              </w:rPr>
              <w:t>O: 8</w:t>
            </w:r>
          </w:p>
          <w:p w:rsidR="0043256D" w:rsidP="0043256D">
            <w:pPr>
              <w:pStyle w:val="Normlny"/>
              <w:bidi w:val="0"/>
              <w:spacing w:after="0" w:line="240" w:lineRule="auto"/>
              <w:jc w:val="center"/>
              <w:rPr>
                <w:rFonts w:ascii="Times New Roman" w:hAnsi="Times New Roman"/>
              </w:rPr>
            </w:pPr>
          </w:p>
          <w:p w:rsidR="0043256D" w:rsidP="0043256D">
            <w:pPr>
              <w:pStyle w:val="Normlny"/>
              <w:bidi w:val="0"/>
              <w:spacing w:after="0" w:line="240" w:lineRule="auto"/>
              <w:jc w:val="center"/>
              <w:rPr>
                <w:rFonts w:ascii="Times New Roman" w:hAnsi="Times New Roman"/>
              </w:rPr>
            </w:pPr>
          </w:p>
          <w:p w:rsidR="0043256D"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43256D" w:rsidRPr="008E305F" w:rsidP="0043256D">
            <w:pPr>
              <w:pStyle w:val="List"/>
              <w:tabs>
                <w:tab w:val="left" w:pos="360"/>
              </w:tabs>
              <w:bidi w:val="0"/>
              <w:spacing w:after="0" w:line="240" w:lineRule="auto"/>
              <w:ind w:left="0" w:firstLine="0"/>
              <w:jc w:val="both"/>
              <w:rPr>
                <w:rFonts w:ascii="Times New Roman" w:hAnsi="Times New Roman"/>
                <w:sz w:val="20"/>
                <w:szCs w:val="20"/>
              </w:rPr>
            </w:pPr>
            <w:r w:rsidRPr="008E305F">
              <w:rPr>
                <w:rFonts w:ascii="Times New Roman" w:hAnsi="Times New Roman"/>
                <w:sz w:val="20"/>
                <w:szCs w:val="20"/>
              </w:rPr>
              <w:t>Ak prevádzkovateľ použije v zmluve o prenose osobných údajov do tretej krajiny bez primeranej úrovne ochrany osobných údajov zmluvné doložky, ktoré sú odlišné od štandardných zmluvných doložiek podľa odseku 2 určených na prenos prevádzkovateľom alebo sprostredkovateľom</w:t>
            </w:r>
            <w:r w:rsidRPr="008E305F">
              <w:rPr>
                <w:rFonts w:ascii="Times New Roman" w:hAnsi="Times New Roman"/>
                <w:sz w:val="20"/>
                <w:szCs w:val="20"/>
                <w:vertAlign w:val="superscript"/>
              </w:rPr>
              <w:t xml:space="preserve"> </w:t>
            </w:r>
            <w:r w:rsidRPr="008E305F">
              <w:rPr>
                <w:rFonts w:ascii="Times New Roman" w:hAnsi="Times New Roman"/>
                <w:sz w:val="20"/>
                <w:szCs w:val="20"/>
              </w:rPr>
              <w:t xml:space="preserve">alebo s nimi vykazujú zjavný nesúlad, je povinný pred začatím prenosu požiadať úrad o súhlas. </w:t>
            </w:r>
          </w:p>
          <w:p w:rsidR="0043256D" w:rsidRPr="008E305F" w:rsidP="0043256D">
            <w:pPr>
              <w:pStyle w:val="List"/>
              <w:tabs>
                <w:tab w:val="left" w:pos="360"/>
              </w:tabs>
              <w:bidi w:val="0"/>
              <w:spacing w:after="0" w:line="240" w:lineRule="auto"/>
              <w:ind w:left="0" w:firstLine="0"/>
              <w:jc w:val="both"/>
              <w:rPr>
                <w:rFonts w:ascii="Times New Roman" w:hAnsi="Times New Roman"/>
                <w:sz w:val="20"/>
                <w:szCs w:val="20"/>
              </w:rPr>
            </w:pPr>
          </w:p>
          <w:p w:rsidR="0043256D" w:rsidRPr="008E305F" w:rsidP="0043256D">
            <w:pPr>
              <w:pStyle w:val="List"/>
              <w:tabs>
                <w:tab w:val="left" w:pos="360"/>
              </w:tabs>
              <w:bidi w:val="0"/>
              <w:spacing w:after="0" w:line="240" w:lineRule="auto"/>
              <w:jc w:val="both"/>
              <w:rPr>
                <w:rFonts w:ascii="Times New Roman" w:hAnsi="Times New Roman"/>
                <w:sz w:val="20"/>
                <w:szCs w:val="20"/>
              </w:rPr>
            </w:pPr>
            <w:r w:rsidRPr="008E305F">
              <w:rPr>
                <w:rFonts w:ascii="Times New Roman" w:hAnsi="Times New Roman"/>
                <w:sz w:val="20"/>
                <w:szCs w:val="20"/>
              </w:rPr>
              <w:t>Žiadosť podľa odseku 6 obsahuje</w:t>
            </w: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identifikačné údaje zmluvných strán,</w:t>
            </w:r>
          </w:p>
          <w:p w:rsidR="0043256D" w:rsidP="0043256D">
            <w:pPr>
              <w:autoSpaceDE/>
              <w:autoSpaceDN/>
              <w:bidi w:val="0"/>
              <w:spacing w:after="0" w:line="240" w:lineRule="auto"/>
              <w:jc w:val="both"/>
              <w:rPr>
                <w:rFonts w:ascii="Times New Roman" w:hAnsi="Times New Roman"/>
                <w:sz w:val="20"/>
                <w:szCs w:val="20"/>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účel prenosu osobných údajov,</w:t>
            </w:r>
          </w:p>
          <w:p w:rsidR="0043256D" w:rsidP="0043256D">
            <w:pPr>
              <w:autoSpaceDE/>
              <w:autoSpaceDN/>
              <w:bidi w:val="0"/>
              <w:spacing w:after="0" w:line="240" w:lineRule="auto"/>
              <w:jc w:val="both"/>
              <w:rPr>
                <w:rFonts w:ascii="Times New Roman" w:hAnsi="Times New Roman"/>
                <w:sz w:val="20"/>
                <w:szCs w:val="20"/>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predpokladané spracovateľské operácie v tretej krajine,</w:t>
            </w:r>
          </w:p>
          <w:p w:rsidR="0043256D" w:rsidP="0043256D">
            <w:pPr>
              <w:autoSpaceDE/>
              <w:autoSpaceDN/>
              <w:bidi w:val="0"/>
              <w:spacing w:after="0" w:line="240" w:lineRule="auto"/>
              <w:jc w:val="both"/>
              <w:rPr>
                <w:rFonts w:ascii="Times New Roman" w:hAnsi="Times New Roman"/>
                <w:sz w:val="20"/>
                <w:szCs w:val="20"/>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zoznam prenášaných osobných údajov, </w:t>
            </w:r>
          </w:p>
          <w:p w:rsidR="0043256D" w:rsidP="0043256D">
            <w:pPr>
              <w:autoSpaceDE/>
              <w:autoSpaceDN/>
              <w:bidi w:val="0"/>
              <w:spacing w:after="0" w:line="240" w:lineRule="auto"/>
              <w:jc w:val="both"/>
              <w:rPr>
                <w:rFonts w:ascii="Times New Roman" w:hAnsi="Times New Roman"/>
                <w:sz w:val="20"/>
                <w:szCs w:val="20"/>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okruh dotknutých osôb a</w:t>
            </w:r>
          </w:p>
          <w:p w:rsidR="0043256D" w:rsidP="0043256D">
            <w:pPr>
              <w:autoSpaceDE/>
              <w:autoSpaceDN/>
              <w:bidi w:val="0"/>
              <w:spacing w:after="0" w:line="240" w:lineRule="auto"/>
              <w:jc w:val="both"/>
              <w:rPr>
                <w:rFonts w:ascii="Times New Roman" w:hAnsi="Times New Roman"/>
                <w:sz w:val="20"/>
                <w:szCs w:val="20"/>
              </w:rPr>
            </w:pPr>
          </w:p>
          <w:p w:rsidR="0043256D" w:rsidRPr="008E305F" w:rsidP="0043256D">
            <w:pPr>
              <w:autoSpaceDE/>
              <w:autoSpaceDN/>
              <w:bidi w:val="0"/>
              <w:spacing w:after="0" w:line="240" w:lineRule="auto"/>
              <w:jc w:val="both"/>
              <w:rPr>
                <w:rFonts w:ascii="Times New Roman" w:hAnsi="Times New Roman"/>
                <w:sz w:val="20"/>
                <w:szCs w:val="20"/>
              </w:rPr>
            </w:pPr>
            <w:r w:rsidRPr="008E305F">
              <w:rPr>
                <w:rFonts w:ascii="Times New Roman" w:hAnsi="Times New Roman"/>
                <w:sz w:val="20"/>
                <w:szCs w:val="20"/>
              </w:rPr>
              <w:t>dobu uchovávania osobných údajov.</w:t>
            </w:r>
          </w:p>
          <w:p w:rsidR="0043256D" w:rsidRPr="008E305F" w:rsidP="0043256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43256D" w:rsidRPr="008E305F" w:rsidP="0043256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Prílohou žiadosti podľa odseku 7 je zmluva o prenose osobných údajov v slovenskom jazyku alebo jej úradne overený preklad do </w:t>
            </w:r>
            <w:r w:rsidR="00CA7E6A">
              <w:rPr>
                <w:rFonts w:ascii="Times New Roman" w:hAnsi="Times New Roman"/>
                <w:sz w:val="20"/>
                <w:szCs w:val="20"/>
              </w:rPr>
              <w:t>štátneho</w:t>
            </w:r>
            <w:r w:rsidRPr="008E305F">
              <w:rPr>
                <w:rFonts w:ascii="Times New Roman" w:hAnsi="Times New Roman"/>
                <w:sz w:val="20"/>
                <w:szCs w:val="20"/>
              </w:rPr>
              <w:t xml:space="preserve"> jazyka.</w:t>
            </w:r>
          </w:p>
          <w:p w:rsidR="00180F35" w:rsidRPr="00BE17AC"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Členský štát bude informovať Komisiu a ostatné členské  štáty o povolení, ktoré udelí v nadväznosti na odstavec 2.</w:t>
            </w:r>
          </w:p>
          <w:p w:rsidR="00180F35" w:rsidRPr="00624012" w:rsidP="005B3670">
            <w:pPr>
              <w:bidi w:val="0"/>
              <w:spacing w:after="0" w:line="240" w:lineRule="auto"/>
              <w:ind w:firstLine="6"/>
              <w:jc w:val="both"/>
              <w:rPr>
                <w:rFonts w:ascii="Times New Roman" w:hAnsi="Times New Roman"/>
                <w:sz w:val="20"/>
              </w:rPr>
            </w:pPr>
            <w:r w:rsidRPr="00624012">
              <w:rPr>
                <w:rFonts w:ascii="Times New Roman" w:hAnsi="Times New Roman"/>
                <w:sz w:val="20"/>
              </w:rPr>
              <w:t>Ak nejaký členský štát alebo Komisia vznesie oprávnenú  námietku, ktorá sa týka ochrany súkromia a základných práv  a slobôd jednotlivcov, Komisia podnikne vhodné opatrenia  v súlade s postupom stanoveným v článku 31 (2).</w:t>
            </w:r>
          </w:p>
          <w:p w:rsidR="00180F35" w:rsidRPr="00624012" w:rsidP="005B3670">
            <w:pPr>
              <w:bidi w:val="0"/>
              <w:spacing w:after="0" w:line="240" w:lineRule="auto"/>
              <w:ind w:firstLine="6"/>
              <w:jc w:val="both"/>
              <w:rPr>
                <w:rFonts w:ascii="Times New Roman" w:hAnsi="Times New Roman"/>
              </w:rPr>
            </w:pPr>
            <w:r w:rsidRPr="00624012">
              <w:rPr>
                <w:rFonts w:ascii="Times New Roman" w:hAnsi="Times New Roman"/>
                <w:sz w:val="20"/>
              </w:rPr>
              <w:t xml:space="preserve">Členské štáty podniknú potrebné opatrenia, aby vyhoveli  rozhodnutiu Komisie.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D3315">
              <w:rPr>
                <w:rFonts w:ascii="Times New Roman" w:hAnsi="Times New Roman"/>
              </w:rPr>
              <w:t>§ 46</w:t>
            </w:r>
          </w:p>
          <w:p w:rsidR="00180F35" w:rsidP="005B3670">
            <w:pPr>
              <w:pStyle w:val="Normlny"/>
              <w:bidi w:val="0"/>
              <w:spacing w:after="0" w:line="240" w:lineRule="auto"/>
              <w:jc w:val="center"/>
              <w:rPr>
                <w:rFonts w:ascii="Times New Roman" w:hAnsi="Times New Roman"/>
              </w:rPr>
            </w:pPr>
            <w:r w:rsidR="007D3315">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D331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c</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7D3315" w:rsidRPr="008E305F" w:rsidP="007D3315">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Okrem plnenia úloh podľa odseku 1 úrad ďalej </w:t>
            </w:r>
          </w:p>
          <w:p w:rsidR="007D3315" w:rsidP="007D3315">
            <w:pPr>
              <w:widowControl w:val="0"/>
              <w:bidi w:val="0"/>
              <w:adjustRightInd w:val="0"/>
              <w:spacing w:after="0" w:line="240" w:lineRule="auto"/>
              <w:jc w:val="both"/>
              <w:rPr>
                <w:rFonts w:ascii="Times New Roman" w:hAnsi="Times New Roman"/>
                <w:sz w:val="20"/>
                <w:szCs w:val="20"/>
              </w:rPr>
            </w:pPr>
          </w:p>
          <w:p w:rsidR="007D3315" w:rsidRPr="007D3315" w:rsidP="007D3315">
            <w:pPr>
              <w:widowControl w:val="0"/>
              <w:bidi w:val="0"/>
              <w:adjustRightInd w:val="0"/>
              <w:spacing w:after="0" w:line="240" w:lineRule="auto"/>
              <w:jc w:val="both"/>
              <w:rPr>
                <w:rFonts w:ascii="Times New Roman" w:hAnsi="Times New Roman"/>
                <w:sz w:val="20"/>
                <w:szCs w:val="20"/>
              </w:rPr>
            </w:pPr>
            <w:r w:rsidRPr="007D3315">
              <w:rPr>
                <w:rFonts w:ascii="Times New Roman" w:hAnsi="Times New Roman"/>
                <w:sz w:val="20"/>
                <w:szCs w:val="20"/>
              </w:rPr>
              <w:t>plní oznamovaciu povinnosť voči Európskej komisii v oblasti ochrany osobných údajov,</w:t>
            </w:r>
          </w:p>
          <w:p w:rsidR="007D3315" w:rsidP="007D3315">
            <w:pPr>
              <w:widowControl w:val="0"/>
              <w:bidi w:val="0"/>
              <w:adjustRightInd w:val="0"/>
              <w:spacing w:after="0" w:line="240" w:lineRule="auto"/>
              <w:jc w:val="both"/>
              <w:rPr>
                <w:rFonts w:ascii="Times New Roman" w:hAnsi="Times New Roman"/>
                <w:sz w:val="20"/>
                <w:szCs w:val="20"/>
              </w:rPr>
            </w:pPr>
          </w:p>
          <w:p w:rsidR="007D3315" w:rsidP="007D3315">
            <w:pPr>
              <w:widowControl w:val="0"/>
              <w:bidi w:val="0"/>
              <w:adjustRightInd w:val="0"/>
              <w:spacing w:after="0" w:line="240" w:lineRule="auto"/>
              <w:jc w:val="both"/>
              <w:rPr>
                <w:rFonts w:ascii="Times New Roman" w:hAnsi="Times New Roman"/>
                <w:sz w:val="20"/>
                <w:szCs w:val="20"/>
              </w:rPr>
            </w:pPr>
            <w:r w:rsidRPr="007D3315">
              <w:rPr>
                <w:rFonts w:ascii="Times New Roman" w:hAnsi="Times New Roman"/>
                <w:sz w:val="20"/>
                <w:szCs w:val="20"/>
              </w:rPr>
              <w:t>prijíma opatrenia na vykonanie rozhodnutí Európskej komisie vydaných v oblasti ochrany osobných údajov a</w:t>
            </w:r>
          </w:p>
          <w:p w:rsidR="007D3315" w:rsidRPr="007D3315" w:rsidP="007D3315">
            <w:pPr>
              <w:widowControl w:val="0"/>
              <w:bidi w:val="0"/>
              <w:adjustRightInd w:val="0"/>
              <w:spacing w:after="0" w:line="240" w:lineRule="auto"/>
              <w:jc w:val="both"/>
              <w:rPr>
                <w:rFonts w:ascii="Times New Roman" w:hAnsi="Times New Roman"/>
                <w:sz w:val="20"/>
                <w:szCs w:val="20"/>
              </w:rPr>
            </w:pPr>
          </w:p>
          <w:p w:rsidR="007D3315" w:rsidRPr="007D3315" w:rsidP="007D3315">
            <w:pPr>
              <w:widowControl w:val="0"/>
              <w:bidi w:val="0"/>
              <w:adjustRightInd w:val="0"/>
              <w:spacing w:after="0" w:line="240" w:lineRule="auto"/>
              <w:jc w:val="both"/>
              <w:rPr>
                <w:rFonts w:ascii="Times New Roman" w:hAnsi="Times New Roman"/>
                <w:sz w:val="20"/>
                <w:szCs w:val="20"/>
              </w:rPr>
            </w:pPr>
            <w:r w:rsidRPr="007D3315">
              <w:rPr>
                <w:rFonts w:ascii="Times New Roman" w:hAnsi="Times New Roman"/>
                <w:sz w:val="20"/>
                <w:szCs w:val="20"/>
              </w:rPr>
              <w:t>spolupracuje pri výkone dozoru nad ochranou osobných údajov s obdobnými orgánmi dozoru v zahraničí.</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rPr>
                <w:rFonts w:ascii="Times New Roman" w:hAnsi="Times New Roman"/>
              </w:rPr>
            </w:pPr>
            <w:r w:rsidRPr="00624012">
              <w:rPr>
                <w:rFonts w:ascii="Times New Roman" w:hAnsi="Times New Roman"/>
              </w:rPr>
              <w:t>Ak Komisia rozhodne, v súlade s postupom uvedeným v článku  31 (2), že isté štandardné zmluvné klauzuly poskytujú  dostatočné záruky požadované v odstavci 2, členské štáty  podniknú potrebné opatrenia na naplnenie rozhodnutia Komisie.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635E7E">
              <w:rPr>
                <w:rFonts w:ascii="Times New Roman" w:hAnsi="Times New Roman"/>
              </w:rPr>
              <w:t>§ 31</w:t>
            </w:r>
          </w:p>
          <w:p w:rsidR="00180F35" w:rsidP="005B3670">
            <w:pPr>
              <w:pStyle w:val="Normlny"/>
              <w:bidi w:val="0"/>
              <w:spacing w:after="0" w:line="240" w:lineRule="auto"/>
              <w:jc w:val="center"/>
              <w:rPr>
                <w:rFonts w:ascii="Times New Roman" w:hAnsi="Times New Roman"/>
              </w:rPr>
            </w:pPr>
            <w:r w:rsidR="00635E7E">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635E7E">
              <w:rPr>
                <w:rFonts w:ascii="Times New Roman" w:hAnsi="Times New Roman"/>
              </w:rPr>
              <w:t>§ 46</w:t>
            </w:r>
          </w:p>
          <w:p w:rsidR="00180F35" w:rsidP="005B3670">
            <w:pPr>
              <w:pStyle w:val="Normlny"/>
              <w:bidi w:val="0"/>
              <w:spacing w:after="0" w:line="240" w:lineRule="auto"/>
              <w:jc w:val="center"/>
              <w:rPr>
                <w:rFonts w:ascii="Times New Roman" w:hAnsi="Times New Roman"/>
              </w:rPr>
            </w:pPr>
            <w:r w:rsidR="00635E7E">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P: b</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71422" w:rsidRPr="0016368F" w:rsidP="00671422">
            <w:pPr>
              <w:widowControl w:val="0"/>
              <w:bidi w:val="0"/>
              <w:adjustRightInd w:val="0"/>
              <w:spacing w:after="0" w:line="240" w:lineRule="auto"/>
              <w:jc w:val="both"/>
              <w:rPr>
                <w:rFonts w:ascii="Times New Roman" w:hAnsi="Times New Roman"/>
                <w:sz w:val="20"/>
                <w:szCs w:val="20"/>
              </w:rPr>
            </w:pPr>
            <w:r w:rsidRPr="0016368F">
              <w:rPr>
                <w:rFonts w:ascii="Times New Roman" w:hAnsi="Times New Roman"/>
                <w:sz w:val="20"/>
                <w:szCs w:val="20"/>
              </w:rPr>
              <w:t xml:space="preserve">Prenos osobných údajov do tretej krajiny, ktorá nezaručuje primeranú úroveň ochrany osobných údajov, možno uskutočniť, ak prevádzkovateľ prijme primerané záruky ochrany súkromia a základných práv a slobôd jednotlivcov a výkonu príslušných práv; takéto záruky vyplývajú zo štandardných zmluvných doložiek podľa osobitného predpisu alebo záväzných vnútropodnikových pravidiel prevádzkovateľa, ktoré boli schválené orgánom dozoru v oblasti ochrany osobných údajov so sídlom v členskom štáte. </w:t>
            </w:r>
          </w:p>
          <w:p w:rsidR="00180F35" w:rsidP="005B3670">
            <w:pPr>
              <w:widowControl w:val="0"/>
              <w:bidi w:val="0"/>
              <w:adjustRightInd w:val="0"/>
              <w:spacing w:after="0" w:line="240" w:lineRule="auto"/>
              <w:jc w:val="both"/>
              <w:rPr>
                <w:rFonts w:ascii="Times New Roman" w:hAnsi="Times New Roman"/>
                <w:sz w:val="20"/>
                <w:szCs w:val="20"/>
              </w:rPr>
            </w:pPr>
          </w:p>
          <w:p w:rsidR="00671422" w:rsidP="005B3670">
            <w:pPr>
              <w:widowControl w:val="0"/>
              <w:bidi w:val="0"/>
              <w:adjustRightInd w:val="0"/>
              <w:spacing w:after="0" w:line="240" w:lineRule="auto"/>
              <w:jc w:val="both"/>
              <w:rPr>
                <w:rFonts w:ascii="Times New Roman" w:hAnsi="Times New Roman"/>
                <w:sz w:val="20"/>
                <w:szCs w:val="20"/>
              </w:rPr>
            </w:pPr>
          </w:p>
          <w:p w:rsidR="00635E7E" w:rsidP="00635E7E">
            <w:pPr>
              <w:pStyle w:val="Normlny"/>
              <w:bidi w:val="0"/>
              <w:spacing w:after="0" w:line="240" w:lineRule="auto"/>
              <w:jc w:val="both"/>
              <w:rPr>
                <w:rFonts w:ascii="Times New Roman" w:hAnsi="Times New Roman"/>
              </w:rPr>
            </w:pPr>
            <w:r w:rsidRPr="008E305F">
              <w:rPr>
                <w:rFonts w:ascii="Times New Roman" w:hAnsi="Times New Roman"/>
              </w:rPr>
              <w:t xml:space="preserve">Okrem plnenia úloh podľa odseku 1 úrad ďalej </w:t>
            </w:r>
          </w:p>
          <w:p w:rsidR="00635E7E" w:rsidP="00635E7E">
            <w:pPr>
              <w:pStyle w:val="Normlny"/>
              <w:bidi w:val="0"/>
              <w:spacing w:after="0" w:line="240" w:lineRule="auto"/>
              <w:jc w:val="both"/>
              <w:rPr>
                <w:rFonts w:ascii="Times New Roman" w:hAnsi="Times New Roman"/>
              </w:rPr>
            </w:pPr>
          </w:p>
          <w:p w:rsidR="00180F35" w:rsidRPr="00635E7E" w:rsidP="00635E7E">
            <w:pPr>
              <w:widowControl w:val="0"/>
              <w:bidi w:val="0"/>
              <w:adjustRightInd w:val="0"/>
              <w:spacing w:after="240" w:line="240" w:lineRule="auto"/>
              <w:jc w:val="both"/>
              <w:rPr>
                <w:rFonts w:ascii="Times New Roman" w:hAnsi="Times New Roman"/>
                <w:sz w:val="20"/>
                <w:szCs w:val="20"/>
              </w:rPr>
            </w:pPr>
            <w:r w:rsidRPr="00461D4E" w:rsidR="00635E7E">
              <w:rPr>
                <w:rFonts w:ascii="Times New Roman" w:hAnsi="Times New Roman"/>
                <w:sz w:val="20"/>
                <w:szCs w:val="20"/>
              </w:rPr>
              <w:t>prijíma opatrenia na vykonanie rozhodnutí Európskej komisie vydaných v oblasti ochrany osobných údajov 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Č:27</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Indent3"/>
              <w:bidi w:val="0"/>
              <w:spacing w:after="0" w:line="240" w:lineRule="auto"/>
              <w:ind w:left="0"/>
              <w:jc w:val="both"/>
              <w:rPr>
                <w:rFonts w:ascii="Times New Roman" w:hAnsi="Times New Roman"/>
                <w:b/>
                <w:bCs/>
                <w:sz w:val="20"/>
                <w:szCs w:val="20"/>
              </w:rPr>
            </w:pPr>
            <w:r w:rsidRPr="00624012">
              <w:rPr>
                <w:rFonts w:ascii="Times New Roman" w:hAnsi="Times New Roman"/>
                <w:b/>
                <w:bCs/>
                <w:sz w:val="20"/>
                <w:szCs w:val="20"/>
              </w:rPr>
              <w:t>Vykonávacie predpisy</w:t>
            </w:r>
          </w:p>
          <w:p w:rsidR="00180F35" w:rsidRPr="00624012" w:rsidP="005B3670">
            <w:pPr>
              <w:pStyle w:val="BodyTextIndent"/>
              <w:bidi w:val="0"/>
              <w:spacing w:after="0" w:line="240" w:lineRule="auto"/>
              <w:ind w:left="0"/>
              <w:jc w:val="both"/>
              <w:rPr>
                <w:rFonts w:ascii="Times New Roman" w:hAnsi="Times New Roman"/>
                <w:noProof/>
                <w:sz w:val="20"/>
                <w:szCs w:val="20"/>
              </w:rPr>
            </w:pPr>
            <w:r w:rsidRPr="00624012">
              <w:rPr>
                <w:rFonts w:ascii="Times New Roman" w:hAnsi="Times New Roman"/>
                <w:noProof/>
                <w:sz w:val="20"/>
                <w:szCs w:val="20"/>
              </w:rPr>
              <w:t>Členské štáty a Komisia podporia vypracovanie vykonávacích  predpisov, ktoré s prihliadnutím na špecifiká rôznych  rezortov majú prispieť k správnej implementácii  vnútroštátnych predpisov prijatých členskými štátmi  v nadväznosti na túto smernicu.</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635E7E">
              <w:rPr>
                <w:rFonts w:ascii="Times New Roman" w:hAnsi="Times New Roman"/>
              </w:rPr>
              <w:t>§ 46</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D71D11">
            <w:pPr>
              <w:pStyle w:val="Normlny"/>
              <w:bidi w:val="0"/>
              <w:spacing w:after="0" w:line="240" w:lineRule="auto"/>
              <w:jc w:val="center"/>
              <w:rPr>
                <w:rFonts w:ascii="Times New Roman" w:hAnsi="Times New Roman"/>
              </w:rPr>
            </w:pPr>
            <w:r>
              <w:rPr>
                <w:rFonts w:ascii="Times New Roman" w:hAnsi="Times New Roman"/>
              </w:rPr>
              <w:t xml:space="preserve">P: </w:t>
            </w:r>
            <w:r w:rsidR="00D71D11">
              <w:rPr>
                <w:rFonts w:ascii="Times New Roman" w:hAnsi="Times New Roman"/>
              </w:rPr>
              <w:t>q</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r w:rsidRPr="00854E40">
              <w:rPr>
                <w:rFonts w:ascii="Times New Roman" w:hAnsi="Times New Roman"/>
              </w:rPr>
              <w:t>Úrad pri výkone dozoru nad ochranou osobných údajov plní tieto úlohy</w:t>
            </w:r>
          </w:p>
          <w:p w:rsidR="00180F35" w:rsidP="005B3670">
            <w:pPr>
              <w:pStyle w:val="Normlny"/>
              <w:bidi w:val="0"/>
              <w:spacing w:after="0" w:line="240" w:lineRule="auto"/>
              <w:jc w:val="both"/>
              <w:rPr>
                <w:rFonts w:ascii="Times New Roman" w:hAnsi="Times New Roman"/>
              </w:rPr>
            </w:pPr>
          </w:p>
          <w:p w:rsidR="00180F35" w:rsidRPr="00AD6CAA" w:rsidP="005B3670">
            <w:pPr>
              <w:widowControl w:val="0"/>
              <w:bidi w:val="0"/>
              <w:adjustRightInd w:val="0"/>
              <w:spacing w:after="0" w:line="240" w:lineRule="auto"/>
              <w:jc w:val="both"/>
              <w:rPr>
                <w:rFonts w:ascii="Times New Roman" w:hAnsi="Times New Roman"/>
                <w:sz w:val="20"/>
                <w:szCs w:val="20"/>
              </w:rPr>
            </w:pPr>
            <w:r w:rsidRPr="00AD6CAA">
              <w:rPr>
                <w:rFonts w:ascii="Times New Roman" w:hAnsi="Times New Roman"/>
                <w:sz w:val="20"/>
                <w:szCs w:val="20"/>
              </w:rPr>
              <w:t>podieľa sa na príprave všeobecne záväzných právnych predpisov v oblasti ochrany osobných údajov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Členské štáty umožnia živnostenským združeniam a iným  inštitúciám zastupujúcim iné kategórie prevádzkovateľov,  ktoré pripravili návrh vykonávacích predpisov alebo ktoré  zamýšľajú doplniť alebo rozšíriť jestvujúce celoštátne  predpisy, aby ich predložili na posúdenie štátnemu orgánu.</w:t>
            </w:r>
          </w:p>
          <w:p w:rsidR="00180F35" w:rsidRPr="00624012" w:rsidP="005B3670">
            <w:pPr>
              <w:pStyle w:val="BodyTextIndent"/>
              <w:bidi w:val="0"/>
              <w:spacing w:after="0" w:line="240" w:lineRule="auto"/>
              <w:ind w:left="0"/>
              <w:jc w:val="both"/>
              <w:rPr>
                <w:rFonts w:ascii="Times New Roman" w:hAnsi="Times New Roman"/>
                <w:noProof/>
                <w:sz w:val="20"/>
                <w:szCs w:val="20"/>
              </w:rPr>
            </w:pPr>
            <w:r w:rsidRPr="00624012">
              <w:rPr>
                <w:rFonts w:ascii="Times New Roman" w:hAnsi="Times New Roman"/>
                <w:noProof/>
                <w:sz w:val="20"/>
                <w:szCs w:val="20"/>
              </w:rPr>
              <w:t>Členské štáty stanovia, aby tento orgán medzi iným zistil, či  sú jemu podstúpené návrhy v súlade s vnútroštátnymi  predpismi, ktoré boli prijaté v nadväznosti na túto smernicu.  Ak to bude považovať za vhodné, bude sa tento orgán  zapodievať aj názormi dotknutých osôb alebo ich zástupcov.</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635E7E">
              <w:rPr>
                <w:rFonts w:ascii="Times New Roman" w:hAnsi="Times New Roman"/>
              </w:rPr>
              <w:t>§ 46</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96694D">
            <w:pPr>
              <w:pStyle w:val="Normlny"/>
              <w:bidi w:val="0"/>
              <w:spacing w:after="0" w:line="240" w:lineRule="auto"/>
              <w:jc w:val="center"/>
              <w:rPr>
                <w:rFonts w:ascii="Times New Roman" w:hAnsi="Times New Roman"/>
              </w:rPr>
            </w:pPr>
            <w:r>
              <w:rPr>
                <w:rFonts w:ascii="Times New Roman" w:hAnsi="Times New Roman"/>
              </w:rPr>
              <w:t xml:space="preserve">P: </w:t>
            </w:r>
            <w:r w:rsidR="0096694D">
              <w:rPr>
                <w:rFonts w:ascii="Times New Roman" w:hAnsi="Times New Roman"/>
              </w:rPr>
              <w:t>r</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r w:rsidRPr="00854E40">
              <w:rPr>
                <w:rFonts w:ascii="Times New Roman" w:hAnsi="Times New Roman"/>
              </w:rPr>
              <w:t>Úrad pri výkone dozoru nad ochranou osobných údajov plní tieto úlohy</w:t>
            </w:r>
          </w:p>
          <w:p w:rsidR="00180F35" w:rsidP="005B3670">
            <w:pPr>
              <w:pStyle w:val="Normlny"/>
              <w:bidi w:val="0"/>
              <w:spacing w:after="0" w:line="240" w:lineRule="auto"/>
              <w:jc w:val="both"/>
              <w:rPr>
                <w:rFonts w:ascii="Times New Roman" w:hAnsi="Times New Roman"/>
              </w:rPr>
            </w:pPr>
          </w:p>
          <w:p w:rsidR="0096694D" w:rsidRPr="0096694D" w:rsidP="0096694D">
            <w:pPr>
              <w:widowControl w:val="0"/>
              <w:bidi w:val="0"/>
              <w:adjustRightInd w:val="0"/>
              <w:spacing w:after="0" w:line="240" w:lineRule="auto"/>
              <w:jc w:val="both"/>
              <w:rPr>
                <w:rFonts w:ascii="Times New Roman" w:hAnsi="Times New Roman"/>
                <w:sz w:val="20"/>
                <w:szCs w:val="20"/>
              </w:rPr>
            </w:pPr>
            <w:r w:rsidRPr="0096694D">
              <w:rPr>
                <w:rFonts w:ascii="Times New Roman" w:hAnsi="Times New Roman"/>
                <w:sz w:val="20"/>
                <w:szCs w:val="20"/>
              </w:rPr>
              <w:t>vyjadruje sa k návrhom zákonov a k návrhom ostatných všeobecne záväzných právnych predpisov, v ktorých sa upravuje spracúvanie osobných údajov,</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Návrhy kódexu Spoločenstva a doplnky alebo rozšírenia  k jestvujúcim komunitným kódexom je možné predložiť pracovnej  skupine uvedenej v článku 29. Komisia môže zabezpečiť vhodnú  publicitu pre predpisy, ktoré boli schválené pracovnou  skupinou.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635E7E">
              <w:rPr>
                <w:rFonts w:ascii="Times New Roman" w:hAnsi="Times New Roman"/>
              </w:rPr>
              <w:t>§ 46</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p>
          <w:p w:rsidR="00180F35" w:rsidP="005B3670">
            <w:pPr>
              <w:pStyle w:val="Normlny"/>
              <w:bidi w:val="0"/>
              <w:spacing w:after="0" w:line="240" w:lineRule="auto"/>
              <w:jc w:val="both"/>
              <w:rPr>
                <w:rFonts w:ascii="Times New Roman" w:hAnsi="Times New Roman"/>
              </w:rPr>
            </w:pPr>
            <w:r w:rsidRPr="00854E40">
              <w:rPr>
                <w:rFonts w:ascii="Times New Roman" w:hAnsi="Times New Roman"/>
              </w:rPr>
              <w:t>Úrad pri výkone dozoru nad ochranou osobných údajov plní tieto úlohy</w:t>
            </w:r>
          </w:p>
          <w:p w:rsidR="00180F35" w:rsidP="005B3670">
            <w:pPr>
              <w:pStyle w:val="Normlny"/>
              <w:bidi w:val="0"/>
              <w:spacing w:after="0" w:line="240" w:lineRule="auto"/>
              <w:jc w:val="both"/>
              <w:rPr>
                <w:rFonts w:ascii="Times New Roman" w:hAnsi="Times New Roman"/>
              </w:rPr>
            </w:pPr>
          </w:p>
          <w:p w:rsidR="00180F35" w:rsidRPr="00624012" w:rsidP="005B3670">
            <w:pPr>
              <w:pStyle w:val="Normlny"/>
              <w:bidi w:val="0"/>
              <w:spacing w:after="0" w:line="240" w:lineRule="auto"/>
              <w:jc w:val="both"/>
              <w:rPr>
                <w:rFonts w:ascii="Times New Roman" w:hAnsi="Times New Roman"/>
              </w:rPr>
            </w:pPr>
            <w:r w:rsidRPr="008E305F" w:rsidR="00635E7E">
              <w:rPr>
                <w:rFonts w:ascii="Times New Roman" w:hAnsi="Times New Roman"/>
              </w:rPr>
              <w:t>prijíma návrhy a podnety týkajúce sa podozrenia z porušovania povinností ustanovených zákonom pri spracúvaní osobných údajov alebo koná z vlastnej iniciatívy</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Č:28</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5"/>
              <w:bidi w:val="0"/>
              <w:spacing w:before="0" w:after="0" w:line="240" w:lineRule="auto"/>
              <w:rPr>
                <w:rFonts w:ascii="Times New Roman" w:hAnsi="Times New Roman"/>
                <w:sz w:val="20"/>
                <w:szCs w:val="20"/>
              </w:rPr>
            </w:pPr>
            <w:r w:rsidRPr="00624012">
              <w:rPr>
                <w:rFonts w:ascii="Times New Roman" w:hAnsi="Times New Roman"/>
                <w:sz w:val="20"/>
                <w:szCs w:val="20"/>
              </w:rPr>
              <w:t>Dozorný orgán</w:t>
            </w: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Každý členský štát ustanoví, že jeden alebo viac verejných  orgánov bude zodpovedať za sledovanie, ako sa jeho území  uplatňujú predpisy prijaté členskými štátmi v nadväznosti na  túto smernicu.</w:t>
            </w:r>
          </w:p>
          <w:p w:rsidR="00180F35" w:rsidRPr="00624012" w:rsidP="005B3670">
            <w:pPr>
              <w:pStyle w:val="BodyTextIndent"/>
              <w:bidi w:val="0"/>
              <w:spacing w:after="0" w:line="240" w:lineRule="auto"/>
              <w:ind w:left="0"/>
              <w:rPr>
                <w:rFonts w:ascii="Times New Roman" w:hAnsi="Times New Roman"/>
                <w:sz w:val="20"/>
                <w:szCs w:val="20"/>
              </w:rPr>
            </w:pPr>
            <w:r w:rsidRPr="00624012">
              <w:rPr>
                <w:rFonts w:ascii="Times New Roman" w:hAnsi="Times New Roman"/>
                <w:noProof/>
                <w:sz w:val="20"/>
                <w:szCs w:val="20"/>
              </w:rPr>
              <w:t xml:space="preserve">Tieto orgány budú pri výkone im zverených funkcií konať úplne  nezávisle.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3846D5">
              <w:rPr>
                <w:rFonts w:ascii="Times New Roman" w:hAnsi="Times New Roman"/>
              </w:rPr>
              <w:t>§ 45</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3846D5" w:rsidP="005B3670">
            <w:pPr>
              <w:pStyle w:val="Normlny"/>
              <w:bidi w:val="0"/>
              <w:spacing w:after="0" w:line="240" w:lineRule="auto"/>
              <w:jc w:val="center"/>
              <w:rPr>
                <w:rFonts w:ascii="Times New Roman" w:hAnsi="Times New Roman"/>
              </w:rPr>
            </w:pPr>
          </w:p>
          <w:p w:rsidR="003846D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63363">
              <w:rPr>
                <w:rFonts w:ascii="Times New Roman" w:hAnsi="Times New Roman"/>
              </w:rPr>
              <w:t>§ 46</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r>
              <w:rPr>
                <w:rFonts w:ascii="Times New Roman" w:hAnsi="Times New Roman"/>
              </w:rPr>
              <w:t xml:space="preserve">         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rPr>
                <w:rFonts w:ascii="Times New Roman" w:hAnsi="Times New Roman"/>
              </w:rPr>
            </w:pPr>
            <w:r>
              <w:rPr>
                <w:rFonts w:ascii="Times New Roman" w:hAnsi="Times New Roman"/>
              </w:rPr>
              <w:t xml:space="preserve">         P: 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27D2D" w:rsidP="005B3670">
            <w:pPr>
              <w:pStyle w:val="Normlny"/>
              <w:bidi w:val="0"/>
              <w:spacing w:after="0" w:line="240" w:lineRule="auto"/>
              <w:jc w:val="center"/>
              <w:rPr>
                <w:rFonts w:ascii="Times New Roman" w:hAnsi="Times New Roman"/>
              </w:rPr>
            </w:pPr>
          </w:p>
          <w:p w:rsidR="00827D2D" w:rsidP="005B3670">
            <w:pPr>
              <w:pStyle w:val="Normlny"/>
              <w:bidi w:val="0"/>
              <w:spacing w:after="0" w:line="240" w:lineRule="auto"/>
              <w:jc w:val="center"/>
              <w:rPr>
                <w:rFonts w:ascii="Times New Roman" w:hAnsi="Times New Roman"/>
              </w:rPr>
            </w:pPr>
          </w:p>
          <w:p w:rsidR="00827D2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i</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j</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k</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l</w:t>
            </w:r>
          </w:p>
          <w:p w:rsidR="00180F35" w:rsidP="005B3670">
            <w:pPr>
              <w:pStyle w:val="Normlny"/>
              <w:bidi w:val="0"/>
              <w:spacing w:after="0" w:line="240" w:lineRule="auto"/>
              <w:jc w:val="center"/>
              <w:rPr>
                <w:rFonts w:ascii="Times New Roman" w:hAnsi="Times New Roman"/>
              </w:rPr>
            </w:pPr>
          </w:p>
          <w:p w:rsidR="00827D2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m</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n</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o</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p</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27D2D" w:rsidP="005B3670">
            <w:pPr>
              <w:pStyle w:val="Normlny"/>
              <w:bidi w:val="0"/>
              <w:spacing w:after="0" w:line="240" w:lineRule="auto"/>
              <w:jc w:val="center"/>
              <w:rPr>
                <w:rFonts w:ascii="Times New Roman" w:hAnsi="Times New Roman"/>
              </w:rPr>
            </w:pPr>
          </w:p>
          <w:p w:rsidR="00827D2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q</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r</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s</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t</w:t>
            </w: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63363">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63363">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63363">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63363">
              <w:rPr>
                <w:rFonts w:ascii="Times New Roman" w:hAnsi="Times New Roman"/>
              </w:rPr>
              <w:t>§47</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583CDC"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63363">
              <w:rPr>
                <w:rFonts w:ascii="Times New Roman" w:hAnsi="Times New Roman"/>
              </w:rPr>
              <w:t>O:8</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63363">
              <w:rPr>
                <w:rFonts w:ascii="Times New Roman" w:hAnsi="Times New Roman"/>
              </w:rPr>
              <w:t>§48</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163363">
              <w:rPr>
                <w:rFonts w:ascii="Times New Roman" w:hAnsi="Times New Roman"/>
              </w:rPr>
              <w:t>§49</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63363"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r>
              <w:rPr>
                <w:rFonts w:ascii="Times New Roman" w:hAnsi="Times New Roman"/>
              </w:rPr>
              <w:t>O: 5</w:t>
            </w: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r>
              <w:rPr>
                <w:rFonts w:ascii="Times New Roman" w:hAnsi="Times New Roman"/>
              </w:rPr>
              <w:t>P: a</w:t>
            </w: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r>
              <w:rPr>
                <w:rFonts w:ascii="Times New Roman" w:hAnsi="Times New Roman"/>
              </w:rPr>
              <w:t>P: b</w:t>
            </w: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r>
              <w:rPr>
                <w:rFonts w:ascii="Times New Roman" w:hAnsi="Times New Roman"/>
              </w:rPr>
              <w:t>P: c</w:t>
            </w: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 xml:space="preserve">§ </w:t>
            </w:r>
            <w:r w:rsidR="00163363">
              <w:rPr>
                <w:rFonts w:ascii="Times New Roman" w:hAnsi="Times New Roman"/>
              </w:rPr>
              <w:t>50</w:t>
            </w:r>
          </w:p>
          <w:p w:rsidR="00163363" w:rsidP="00163363">
            <w:pPr>
              <w:pStyle w:val="Normlny"/>
              <w:bidi w:val="0"/>
              <w:spacing w:after="0" w:line="240" w:lineRule="auto"/>
              <w:jc w:val="center"/>
              <w:rPr>
                <w:rFonts w:ascii="Times New Roman" w:hAnsi="Times New Roman"/>
              </w:rPr>
            </w:pPr>
            <w:r>
              <w:rPr>
                <w:rFonts w:ascii="Times New Roman" w:hAnsi="Times New Roman"/>
              </w:rPr>
              <w:t>O: 1</w:t>
            </w: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r>
              <w:rPr>
                <w:rFonts w:ascii="Times New Roman" w:hAnsi="Times New Roman"/>
              </w:rPr>
              <w:t>O:2</w:t>
            </w: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r>
              <w:rPr>
                <w:rFonts w:ascii="Times New Roman" w:hAnsi="Times New Roman"/>
              </w:rPr>
              <w:t>O: 3</w:t>
            </w:r>
          </w:p>
          <w:p w:rsidR="00163363"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63363" w:rsidP="005B3670">
            <w:pPr>
              <w:pStyle w:val="Normlny"/>
              <w:bidi w:val="0"/>
              <w:spacing w:after="0" w:line="240" w:lineRule="auto"/>
              <w:jc w:val="center"/>
              <w:rPr>
                <w:rFonts w:ascii="Times New Roman" w:hAnsi="Times New Roman"/>
              </w:rPr>
            </w:pPr>
          </w:p>
          <w:p w:rsidR="00163363" w:rsidP="00163363">
            <w:pPr>
              <w:pStyle w:val="Normlny"/>
              <w:bidi w:val="0"/>
              <w:spacing w:after="0" w:line="240" w:lineRule="auto"/>
              <w:jc w:val="center"/>
              <w:rPr>
                <w:rFonts w:ascii="Times New Roman" w:hAnsi="Times New Roman"/>
              </w:rPr>
            </w:pPr>
            <w:r>
              <w:rPr>
                <w:rFonts w:ascii="Times New Roman" w:hAnsi="Times New Roman"/>
              </w:rPr>
              <w:t>§ 51</w:t>
            </w:r>
          </w:p>
          <w:p w:rsidR="00163363"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3F1062" w:rsidRPr="00180B42" w:rsidP="00827D2D">
            <w:pPr>
              <w:widowControl w:val="0"/>
              <w:bidi w:val="0"/>
              <w:adjustRightInd w:val="0"/>
              <w:spacing w:after="0" w:line="240" w:lineRule="auto"/>
              <w:jc w:val="both"/>
              <w:rPr>
                <w:rFonts w:ascii="Times New Roman" w:hAnsi="Times New Roman"/>
              </w:rPr>
            </w:pPr>
            <w:r w:rsidRPr="002D4A72">
              <w:rPr>
                <w:rFonts w:ascii="Times New Roman" w:hAnsi="Times New Roman"/>
                <w:sz w:val="20"/>
                <w:szCs w:val="20"/>
              </w:rPr>
              <w:t>Úrad je orgánom štátnej správy s celoslovenskou pôsobnosťou, ktorý vykonáva dozor nad ochranou osobných údajov a podieľa sa na ochrane základných práv a slobôd fyzických osôb pri spracúvaní ich osobných údajov.</w:t>
            </w:r>
            <w:r w:rsidRPr="00180B42">
              <w:rPr>
                <w:rFonts w:ascii="Times New Roman" w:hAnsi="Times New Roman"/>
              </w:rPr>
              <w:t xml:space="preserve">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Sídlom úradu je Bratislava. </w:t>
            </w:r>
          </w:p>
          <w:p w:rsidR="003846D5" w:rsidRPr="008E305F" w:rsidP="00827D2D">
            <w:pPr>
              <w:widowControl w:val="0"/>
              <w:bidi w:val="0"/>
              <w:adjustRightInd w:val="0"/>
              <w:spacing w:after="0" w:line="240" w:lineRule="auto"/>
              <w:jc w:val="both"/>
              <w:rPr>
                <w:rFonts w:ascii="Times New Roman" w:hAnsi="Times New Roman"/>
                <w:sz w:val="20"/>
                <w:szCs w:val="20"/>
              </w:rPr>
            </w:pPr>
          </w:p>
          <w:p w:rsidR="00257E84" w:rsidRPr="00DE7447" w:rsidP="00827D2D">
            <w:pPr>
              <w:widowControl w:val="0"/>
              <w:bidi w:val="0"/>
              <w:adjustRightInd w:val="0"/>
              <w:spacing w:after="0" w:line="240" w:lineRule="auto"/>
              <w:jc w:val="both"/>
              <w:rPr>
                <w:rFonts w:ascii="Times New Roman" w:hAnsi="Times New Roman"/>
                <w:sz w:val="20"/>
                <w:szCs w:val="20"/>
              </w:rPr>
            </w:pPr>
            <w:r w:rsidRPr="00DE7447">
              <w:rPr>
                <w:rFonts w:ascii="Times New Roman" w:hAnsi="Times New Roman"/>
                <w:sz w:val="20"/>
                <w:szCs w:val="20"/>
              </w:rPr>
              <w:t>Úrad pri výkone svojej pôsobnosti postupuje nezávisle a riadi sa ústavou, ústavnými zákonmi, zákonmi, ostatnými všeobecne záväznými právnymi predpismi a medzinárodnými zmluvami, ktorými je Slovenská republika viazaná.</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9B119A" w:rsidP="00827D2D">
            <w:pPr>
              <w:widowControl w:val="0"/>
              <w:bidi w:val="0"/>
              <w:adjustRightInd w:val="0"/>
              <w:spacing w:after="0" w:line="240" w:lineRule="auto"/>
              <w:jc w:val="both"/>
              <w:rPr>
                <w:rFonts w:ascii="Times New Roman" w:hAnsi="Times New Roman"/>
                <w:sz w:val="20"/>
                <w:szCs w:val="20"/>
              </w:rPr>
            </w:pPr>
            <w:r w:rsidRPr="009B119A" w:rsidR="009B119A">
              <w:rPr>
                <w:rFonts w:ascii="Times New Roman" w:hAnsi="Times New Roman"/>
                <w:sz w:val="20"/>
                <w:szCs w:val="20"/>
              </w:rPr>
              <w:t>Rozpočet úradu tvorí v štátnom rozpočte Slovenskej republiky samostatnú kapitolu.</w:t>
            </w:r>
          </w:p>
          <w:p w:rsidR="003C27E5"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Podrobnosti o organizácii úradu upraví organizačný poriadok.</w:t>
            </w:r>
          </w:p>
          <w:p w:rsidR="003846D5" w:rsidRPr="008E305F" w:rsidP="00827D2D">
            <w:pPr>
              <w:widowControl w:val="0"/>
              <w:bidi w:val="0"/>
              <w:adjustRightInd w:val="0"/>
              <w:spacing w:after="0" w:line="240" w:lineRule="auto"/>
              <w:jc w:val="both"/>
              <w:rPr>
                <w:rFonts w:ascii="Times New Roman" w:hAnsi="Times New Roman"/>
                <w:sz w:val="20"/>
                <w:szCs w:val="20"/>
              </w:rPr>
            </w:pPr>
          </w:p>
          <w:p w:rsidR="00827D2D" w:rsidRPr="00DE7447" w:rsidP="00827D2D">
            <w:pPr>
              <w:widowControl w:val="0"/>
              <w:bidi w:val="0"/>
              <w:adjustRightInd w:val="0"/>
              <w:spacing w:after="0" w:line="240" w:lineRule="auto"/>
              <w:jc w:val="both"/>
              <w:rPr>
                <w:rFonts w:ascii="Times New Roman" w:hAnsi="Times New Roman"/>
                <w:sz w:val="20"/>
                <w:szCs w:val="20"/>
              </w:rPr>
            </w:pPr>
            <w:r w:rsidRPr="00DE7447">
              <w:rPr>
                <w:rFonts w:ascii="Times New Roman" w:hAnsi="Times New Roman"/>
                <w:sz w:val="20"/>
                <w:szCs w:val="20"/>
              </w:rPr>
              <w:t xml:space="preserve">Úrad pri výkone dozoru nad ochranou osobných údajov plní tieto úlohy </w:t>
            </w:r>
          </w:p>
          <w:p w:rsidR="00827D2D" w:rsidP="00827D2D">
            <w:pPr>
              <w:widowControl w:val="0"/>
              <w:bidi w:val="0"/>
              <w:adjustRightInd w:val="0"/>
              <w:spacing w:after="200" w:line="240" w:lineRule="auto"/>
              <w:jc w:val="both"/>
              <w:rPr>
                <w:rFonts w:ascii="Times New Roman" w:hAnsi="Times New Roman"/>
                <w:sz w:val="20"/>
                <w:szCs w:val="20"/>
              </w:rPr>
            </w:pPr>
          </w:p>
          <w:p w:rsidR="00827D2D" w:rsidRPr="00827D2D" w:rsidP="00827D2D">
            <w:pPr>
              <w:widowControl w:val="0"/>
              <w:bidi w:val="0"/>
              <w:adjustRightInd w:val="0"/>
              <w:spacing w:after="200" w:line="240" w:lineRule="auto"/>
              <w:jc w:val="both"/>
              <w:rPr>
                <w:rFonts w:ascii="Times New Roman" w:hAnsi="Times New Roman"/>
                <w:sz w:val="20"/>
                <w:szCs w:val="20"/>
              </w:rPr>
            </w:pPr>
            <w:r w:rsidRPr="00827D2D">
              <w:rPr>
                <w:rFonts w:ascii="Times New Roman" w:hAnsi="Times New Roman"/>
                <w:sz w:val="20"/>
                <w:szCs w:val="20"/>
              </w:rPr>
              <w:t>vykonáva dozor nad dodržiavaním povinností ustanovených zákonom pri spracúvaní osobných údajov,</w:t>
            </w:r>
          </w:p>
          <w:p w:rsidR="00827D2D" w:rsidRPr="00827D2D" w:rsidP="00827D2D">
            <w:pPr>
              <w:widowControl w:val="0"/>
              <w:bidi w:val="0"/>
              <w:adjustRightInd w:val="0"/>
              <w:spacing w:after="200" w:line="240" w:lineRule="auto"/>
              <w:jc w:val="both"/>
              <w:rPr>
                <w:rFonts w:ascii="Times New Roman" w:hAnsi="Times New Roman"/>
                <w:sz w:val="20"/>
                <w:szCs w:val="20"/>
              </w:rPr>
            </w:pPr>
            <w:r w:rsidRPr="00827D2D">
              <w:rPr>
                <w:rFonts w:ascii="Times New Roman" w:hAnsi="Times New Roman"/>
                <w:sz w:val="20"/>
                <w:szCs w:val="20"/>
              </w:rPr>
              <w:t>priebežne sleduje stav ochrany osobných údajov, registráciu, osobitnú registráciu informačných systémov a vedenie evidencie o informačných systémoch,</w:t>
            </w: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 xml:space="preserve">prijíma návrhy a podnety týkajúce sa podozrenia z porušovania povinností ustanovených zákonom pri spracúvaní osobných údajov alebo koná z vlastnej iniciatívy, </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vykonáva kontrolu spracúvania osobných údajov v informačných systémoch,</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pri podozrení z porušenia povinností uložených týmto zákonom môže predvolať prevádzkovateľa alebo sprostredkovateľa,</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na odstránenie zistených nedostatkov rozhodnutím ukladá opatrenia na nápravu,</w:t>
            </w:r>
          </w:p>
          <w:p w:rsidR="00827D2D" w:rsidP="00827D2D">
            <w:pPr>
              <w:widowControl w:val="0"/>
              <w:bidi w:val="0"/>
              <w:adjustRightInd w:val="0"/>
              <w:spacing w:after="200" w:line="240" w:lineRule="auto"/>
              <w:jc w:val="both"/>
              <w:rPr>
                <w:rFonts w:ascii="Times New Roman" w:hAnsi="Times New Roman"/>
                <w:sz w:val="20"/>
                <w:szCs w:val="20"/>
              </w:rPr>
            </w:pPr>
          </w:p>
          <w:p w:rsidR="00827D2D" w:rsidRPr="00827D2D" w:rsidP="00827D2D">
            <w:pPr>
              <w:widowControl w:val="0"/>
              <w:bidi w:val="0"/>
              <w:adjustRightInd w:val="0"/>
              <w:spacing w:after="200" w:line="240" w:lineRule="auto"/>
              <w:jc w:val="both"/>
              <w:rPr>
                <w:rFonts w:ascii="Times New Roman" w:hAnsi="Times New Roman"/>
                <w:sz w:val="20"/>
                <w:szCs w:val="20"/>
              </w:rPr>
            </w:pPr>
            <w:r w:rsidRPr="00827D2D">
              <w:rPr>
                <w:rFonts w:ascii="Times New Roman" w:hAnsi="Times New Roman"/>
                <w:sz w:val="20"/>
                <w:szCs w:val="20"/>
              </w:rPr>
              <w:t xml:space="preserve">ukladá sankcie pri zistení porušenia povinností uvedených v tomto zákone, </w:t>
            </w:r>
          </w:p>
          <w:p w:rsidR="00827D2D" w:rsidRPr="00827D2D" w:rsidP="00827D2D">
            <w:pPr>
              <w:widowControl w:val="0"/>
              <w:bidi w:val="0"/>
              <w:adjustRightInd w:val="0"/>
              <w:spacing w:after="200" w:line="240" w:lineRule="auto"/>
              <w:jc w:val="both"/>
              <w:rPr>
                <w:rFonts w:ascii="Times New Roman" w:hAnsi="Times New Roman"/>
                <w:sz w:val="20"/>
                <w:szCs w:val="20"/>
              </w:rPr>
            </w:pPr>
            <w:r w:rsidRPr="00827D2D">
              <w:rPr>
                <w:rFonts w:ascii="Times New Roman" w:hAnsi="Times New Roman"/>
                <w:sz w:val="20"/>
                <w:szCs w:val="20"/>
              </w:rPr>
              <w:t xml:space="preserve">odporúča prevádzkovateľom opatrenia na zabezpečenie ochrany osobných údajov v informačných systémoch; na tento účel v rozsahu svojej pôsobnosti vydáva odporúčania pre prevádzkovateľov, </w:t>
            </w: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 xml:space="preserve">vykonáva registráciu a osobitnú registráciu informačných systémov a zabezpečuje zverejnenie stavu registrácie, </w:t>
            </w: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vedie register zodpovedných osôb,</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poskytuje konzultácie v oblasti ochrany osobných údajov,</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v rozsahu svojej pôsobnosti vydáva záväzné stanoviská,</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metodicky usmerňuje prevádzkovateľov a sprostredkovateľov pri spracúvaní osobných údajov,</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 xml:space="preserve">vykonáva skúšky zodpovedných osôb a vydáva potvrdenia o ich absolvovaní, </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vydáva súhlas na prenos osobných údajov do tretích krajín, ktoré nezaručujú primeranú úroveň ochrany,</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na účely cezhraničného prenosu osobných údajov do tretích krajín, ktoré nezaručujú primeranú úroveň ochrany schvaľuje záväzné vnútropodnikové pravidlá prevádzkovateľa,</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podieľa sa na príprave všeobecne záväzných právnych predpisov v oblasti ochrany osobných údajov,</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vyjadruje sa k návrhom zákonov a k návrhom ostatných všeobecne záväzných právnych predpisov, v ktorých sa upravuje spracúvanie osobných údajov,</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v rozsahu svojej pôsobnosti vydáva všeobecne záväzné právne predpisy,</w:t>
            </w:r>
          </w:p>
          <w:p w:rsidR="00827D2D" w:rsidP="00827D2D">
            <w:pPr>
              <w:widowControl w:val="0"/>
              <w:bidi w:val="0"/>
              <w:adjustRightInd w:val="0"/>
              <w:spacing w:after="0" w:line="240" w:lineRule="auto"/>
              <w:jc w:val="both"/>
              <w:rPr>
                <w:rFonts w:ascii="Times New Roman" w:hAnsi="Times New Roman"/>
                <w:sz w:val="20"/>
                <w:szCs w:val="20"/>
              </w:rPr>
            </w:pPr>
          </w:p>
          <w:p w:rsidR="00827D2D" w:rsidRPr="00827D2D" w:rsidP="00827D2D">
            <w:pPr>
              <w:widowControl w:val="0"/>
              <w:bidi w:val="0"/>
              <w:adjustRightInd w:val="0"/>
              <w:spacing w:after="0" w:line="240" w:lineRule="auto"/>
              <w:jc w:val="both"/>
              <w:rPr>
                <w:rFonts w:ascii="Times New Roman" w:hAnsi="Times New Roman"/>
                <w:sz w:val="20"/>
                <w:szCs w:val="20"/>
              </w:rPr>
            </w:pPr>
            <w:r w:rsidRPr="00827D2D">
              <w:rPr>
                <w:rFonts w:ascii="Times New Roman" w:hAnsi="Times New Roman"/>
                <w:sz w:val="20"/>
                <w:szCs w:val="20"/>
              </w:rPr>
              <w:t xml:space="preserve">predkladá Národnej rade Slovenskej republiky správu o stave ochrany osobných údajov najmenej raz za dva roky; správu o stave ochrany osobných údajov zverejňuje úrad na svojom webovom sídle.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Okrem plnenia úloh podľa odseku 1 úrad ďalej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plní oznamovaciu povinnosť voči Európskej komisii v oblasti ochrany osobných údajov,</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prijíma opatrenia na vykonanie rozhodnutí Európskej komisie vydaných v oblasti ochrany osobných údajov a</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spolupracuje pri výkone dozoru nad ochranou osobných údajov s obdobnými orgánmi dozoru v zahraničí.</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P="00827D2D">
            <w:pPr>
              <w:widowControl w:val="0"/>
              <w:bidi w:val="0"/>
              <w:adjustRightInd w:val="0"/>
              <w:spacing w:after="0" w:line="240" w:lineRule="auto"/>
              <w:jc w:val="both"/>
              <w:rPr>
                <w:rFonts w:ascii="Times New Roman" w:hAnsi="Times New Roman"/>
                <w:sz w:val="20"/>
                <w:szCs w:val="20"/>
              </w:rPr>
            </w:pPr>
            <w:r w:rsidRPr="00DE7447" w:rsidR="00827D2D">
              <w:rPr>
                <w:rFonts w:ascii="Times New Roman" w:hAnsi="Times New Roman"/>
                <w:sz w:val="20"/>
                <w:szCs w:val="20"/>
              </w:rPr>
              <w:t>Ak úrad zistí skutočnosti nasvedčujúce tomu, že zákon, iný všeobecne záväzný právny predpis alebo prevádzkovateľom vydaný vnútorný predpis porušuje základné práva a slobody fyzických osôb pri spracúvaní ich osobných údajov, predseda úradu môže podať podnet na jeho zmenu alebo zrušenie orgánu, ktorý tento predpis prijal</w:t>
            </w:r>
          </w:p>
          <w:p w:rsidR="00827D2D"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Predmetom dozoru nad ochranou osobných údajov nie sú spory zo zmluvných alebo predzmluvných vzťahov medzi prevádzkovateľmi alebo sprostredkovateľmi a dotknutými osobami alebo inými fyzickými osobami alebo právnickými osobami, na ktorých prejednávanie a rozhodovanie sú príslušné súdy alebo iné orgány podľa osobitných zákonov. </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vertAlign w:val="superscript"/>
              </w:rPr>
            </w:pPr>
            <w:r w:rsidRPr="008E305F">
              <w:rPr>
                <w:rFonts w:ascii="Times New Roman" w:hAnsi="Times New Roman"/>
                <w:sz w:val="20"/>
                <w:szCs w:val="20"/>
              </w:rPr>
              <w:t xml:space="preserve">Ak osobné údaje spracúvajú spravodajské služby a Národný bezpečnostný úrad, dozor nad ochranou osobných údajov vykonáva Národná rada Slovenskej republiky podľa osobitného </w:t>
            </w:r>
            <w:r w:rsidR="00827D2D">
              <w:rPr>
                <w:rFonts w:ascii="Times New Roman" w:hAnsi="Times New Roman"/>
                <w:sz w:val="20"/>
                <w:szCs w:val="20"/>
              </w:rPr>
              <w:t>predpisu</w:t>
            </w:r>
            <w:r w:rsidRPr="008E305F">
              <w:rPr>
                <w:rFonts w:ascii="Times New Roman" w:hAnsi="Times New Roman"/>
                <w:sz w:val="20"/>
                <w:szCs w:val="20"/>
              </w:rPr>
              <w:t>.</w:t>
            </w:r>
          </w:p>
          <w:p w:rsidR="003846D5" w:rsidRPr="008E305F" w:rsidP="00827D2D">
            <w:pPr>
              <w:widowControl w:val="0"/>
              <w:bidi w:val="0"/>
              <w:adjustRightInd w:val="0"/>
              <w:spacing w:after="0" w:line="240" w:lineRule="auto"/>
              <w:jc w:val="both"/>
              <w:rPr>
                <w:rFonts w:ascii="Times New Roman" w:hAnsi="Times New Roman"/>
                <w:sz w:val="20"/>
                <w:szCs w:val="20"/>
              </w:rPr>
            </w:pPr>
          </w:p>
          <w:p w:rsidR="00163363"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Na čele úradu je predseda, ktorého volí a odvoláva Národná rada Slovenskej republiky na návrh vlády Slovenskej republiky.</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Funkčné obdobie predsedu úradu je päť rokov a možno ho zvoliť najviac na dve po sebe nasledujúce funkčné obdobia. Predseda úradu ostáva vo funkcii aj po uplynutí funkčného obdobia, kým Národná rada Slovenskej republiky nezvolí nového predsedu.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583CDC" w:rsidRPr="00DE7447" w:rsidP="00583CDC">
            <w:pPr>
              <w:widowControl w:val="0"/>
              <w:bidi w:val="0"/>
              <w:adjustRightInd w:val="0"/>
              <w:spacing w:after="0" w:line="240" w:lineRule="auto"/>
              <w:jc w:val="both"/>
              <w:rPr>
                <w:rFonts w:ascii="Times New Roman" w:hAnsi="Times New Roman"/>
                <w:sz w:val="20"/>
                <w:szCs w:val="20"/>
              </w:rPr>
            </w:pPr>
            <w:r w:rsidRPr="00DE7447">
              <w:rPr>
                <w:rFonts w:ascii="Times New Roman" w:hAnsi="Times New Roman"/>
                <w:sz w:val="20"/>
                <w:szCs w:val="20"/>
              </w:rPr>
              <w:t xml:space="preserve">Za predsedu úradu možno zvoliť občana Slovenskej republiky, ktorý je voliteľný do Národnej rady Slovenskej republiky, má spôsobilosť na právne úkony v plnom rozsahu, má vysokoškolské vzdelanie druhého stupňa a je bezúhonný podľa § 23 ods. 8 prvá a druhá veta. </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Predseda úradu je povinný zachovávať mlčanlivosť o skutočnostiach, o ktorých sa dozvedel počas výkonu svojej funkcie, a to aj po skončení výkonu svojej funkcie. Od povinnosti mlčanlivosti môže predsedu úradu v konkrétnom prípade oslobodiť Národná rada Slovenskej republiky. </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Za svoju činnosť predseda úradu zodpovedá Národnej rade Slovenskej republiky.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Predseda úradu má počas výkonu svojej funkcie postavenie vedúceho služobného úradu podľa osobitného zákona.</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Pred uplynutím funkčného obdobia výkon funkcie predsedu úradu zaniká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vzdaním sa funkcie,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stratou voliteľnosti do Národnej rady Slovenskej republiky,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nadobudnutím právoplatnosti rozsudku, ktorým bol odsúdený za úmyselný trestný čin alebo ktorým bol odsúdený za trestný čin a výkon trestu mu nebol podmienečne odložený,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výkonom činnosti, ktorá je nezlučiteľná s výkonom jeho funkcie</w:t>
            </w:r>
            <w:r w:rsidR="00583CDC">
              <w:rPr>
                <w:rFonts w:ascii="Times New Roman" w:hAnsi="Times New Roman"/>
                <w:sz w:val="20"/>
                <w:szCs w:val="20"/>
              </w:rPr>
              <w:t xml:space="preserve"> podľa osobitného predpisu</w:t>
            </w:r>
            <w:r w:rsidRPr="00163363">
              <w:rPr>
                <w:rFonts w:ascii="Times New Roman" w:hAnsi="Times New Roman"/>
                <w:sz w:val="20"/>
                <w:szCs w:val="20"/>
              </w:rPr>
              <w:t xml:space="preserve">, alebo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smrťou.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Predseda úradu môže byť z funkcie odvolaný, ak</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mu zdravotný stav dlhodobo, najmenej však počas jedného roka, nedovoľuje riadne vykonávať povinnosti vyplývajúce z jeho funkcie,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porušil povinnosť zachovávať mlčanlivosť o skutočnostiach, o ktorých sa dozvedel v súvislosti s výkonom svojej funkcie.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163363"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Predsedu úradu zastupuje podpredseda úradu, ktorého vymenúva a odvoláva vláda Slovenskej republiky na návrh predsedu úradu.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Funkčné obdobie podpredsedu úradu je päť rokov a možno ho vymenovať najviac na dve po sebe nasledujúce obdobia. Podpredseda úradu ostáva vo funkcii aj po uplynutí funkčného obdobia, kým vláda Slovenskej republiky nevymenuje nového podpredsedu.</w:t>
            </w:r>
          </w:p>
          <w:p w:rsidR="00163363"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Na výkon funkcie podpredsedu úradu sa ustanovenia § 47 ods. 3, 7 a 8 vzťahujú rovnako.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Na čele inšpektorov je vrchný inšpektor úradu, ktorého vymenúva a odvoláva vláda Slovenskej republiky na návrh predsedu úradu. </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Za vrchného inšpektora možno vymenovať občana Slovenskej republiky, ktorý má spôsobilosť na právne úkony v plnom rozsahu, je bezúhonný, má vysokoškolské vzdelanie druhého stupňa a najmenej päťročnú odbornú prax v oblasti informatiky alebo práva a dosiahol vek najmenej 35 rokov.</w:t>
            </w:r>
          </w:p>
          <w:p w:rsidR="003846D5" w:rsidRPr="008E305F" w:rsidP="00827D2D">
            <w:pPr>
              <w:widowControl w:val="0"/>
              <w:bidi w:val="0"/>
              <w:adjustRightInd w:val="0"/>
              <w:spacing w:after="0" w:line="240" w:lineRule="auto"/>
              <w:jc w:val="both"/>
              <w:rPr>
                <w:rFonts w:ascii="Times New Roman" w:hAnsi="Times New Roman"/>
                <w:b/>
                <w:bCs/>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Funkčné obdobie vrchného inšpektora je päť rokov a do funkcie ho možno vymenovať najviac na dve po sebe nasledujúce obdobia. Vrchný inšpektor ostáva vo funkcii aj po uplynutí funkčného obdobia, kým vláda Slovenskej republiky nevymenuje nového vrchného inšpektora.</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Vrchného inšpektora možno z funkcie odvolať, ak</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mu zdravotný stav dlhodobo, najmenej však počas šiestich mesiacov nedovoľuje riadne vykonávať povinnosti vyplývajúce z jeho funkcie,</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porušil povinnosť zachovávať mlčanlivosť o skutočnostiach, o ktorých sa dozvedel v súvislosti s výkonom svojej funkcie,</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opakovane neplní úlohy ustanovené v § 46 ods. 1 písm. d), f) a g) alebo porušuje služobnú disciplínu a ak v posledných šiestich mesiacoch predseda úradu vrchného inšpektora úradu opakovane písomne vyzval na odstránenie nedostatkov a vrchný inšpektor úradu ich v primeranej lehote neodstránil, alebo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hrubo zanedbal povinnosti uložené týmto zákonom, ak nepreukáže, že zavinenie nespôsobil alebo mu nemohol zabrániť, alebo pre hrubé porušenie služobnej disciplíny.</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Pred uplynutím funkčného obdobia výkon funkcie vrchného inšpektora úradu zaniká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vzdaním sa funkcie,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nadobudnutím právoplatnosti rozsudku, ktorým bol odsúdený za úmyselný trestný čin alebo ktorým bol odsúdený za trestný čin a výkon trestu mu nebol podmienečne odložený,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výkonom činnosti, ktorá je nezlučiteľná s výkonom jeho funkcie, alebo </w:t>
            </w:r>
          </w:p>
          <w:p w:rsidR="00163363" w:rsidP="00827D2D">
            <w:pPr>
              <w:widowControl w:val="0"/>
              <w:bidi w:val="0"/>
              <w:adjustRightInd w:val="0"/>
              <w:spacing w:after="0" w:line="240" w:lineRule="auto"/>
              <w:jc w:val="both"/>
              <w:rPr>
                <w:rFonts w:ascii="Times New Roman" w:hAnsi="Times New Roman"/>
                <w:sz w:val="20"/>
                <w:szCs w:val="20"/>
              </w:rPr>
            </w:pPr>
          </w:p>
          <w:p w:rsidR="003846D5" w:rsidRPr="00163363" w:rsidP="00827D2D">
            <w:pPr>
              <w:widowControl w:val="0"/>
              <w:bidi w:val="0"/>
              <w:adjustRightInd w:val="0"/>
              <w:spacing w:after="0" w:line="240" w:lineRule="auto"/>
              <w:jc w:val="both"/>
              <w:rPr>
                <w:rFonts w:ascii="Times New Roman" w:hAnsi="Times New Roman"/>
                <w:sz w:val="20"/>
                <w:szCs w:val="20"/>
              </w:rPr>
            </w:pPr>
            <w:r w:rsidRPr="00163363">
              <w:rPr>
                <w:rFonts w:ascii="Times New Roman" w:hAnsi="Times New Roman"/>
                <w:sz w:val="20"/>
                <w:szCs w:val="20"/>
              </w:rPr>
              <w:t xml:space="preserve">smrťou. </w:t>
            </w:r>
          </w:p>
          <w:p w:rsidR="003846D5" w:rsidRPr="008E305F" w:rsidP="00827D2D">
            <w:pPr>
              <w:widowControl w:val="0"/>
              <w:bidi w:val="0"/>
              <w:adjustRightInd w:val="0"/>
              <w:spacing w:after="0" w:line="240" w:lineRule="auto"/>
              <w:jc w:val="both"/>
              <w:rPr>
                <w:rFonts w:ascii="Times New Roman" w:hAnsi="Times New Roman"/>
                <w:sz w:val="20"/>
                <w:szCs w:val="20"/>
              </w:rPr>
            </w:pPr>
          </w:p>
          <w:p w:rsidR="00163363" w:rsidP="00827D2D">
            <w:pPr>
              <w:widowControl w:val="0"/>
              <w:bidi w:val="0"/>
              <w:adjustRightInd w:val="0"/>
              <w:spacing w:after="0" w:line="240" w:lineRule="auto"/>
              <w:jc w:val="both"/>
              <w:rPr>
                <w:rFonts w:ascii="Times New Roman" w:hAnsi="Times New Roman"/>
                <w:bCs/>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bCs/>
                <w:sz w:val="20"/>
                <w:szCs w:val="20"/>
              </w:rPr>
              <w:t>Inšpektora úradu vymenúva a odvoláva predseda úradu zo štátnych zamestnancov</w:t>
            </w:r>
            <w:r w:rsidR="00163363">
              <w:rPr>
                <w:rFonts w:ascii="Times New Roman" w:hAnsi="Times New Roman"/>
                <w:bCs/>
                <w:sz w:val="20"/>
                <w:szCs w:val="20"/>
                <w:vertAlign w:val="superscript"/>
              </w:rPr>
              <w:t xml:space="preserve"> </w:t>
            </w:r>
            <w:r w:rsidRPr="008E305F">
              <w:rPr>
                <w:rFonts w:ascii="Times New Roman" w:hAnsi="Times New Roman"/>
                <w:bCs/>
                <w:sz w:val="20"/>
                <w:szCs w:val="20"/>
              </w:rPr>
              <w:t xml:space="preserve">vykonávajúcich štátnu službu v úrade. </w:t>
            </w:r>
          </w:p>
          <w:p w:rsidR="003846D5" w:rsidRPr="008E305F" w:rsidP="00827D2D">
            <w:pPr>
              <w:widowControl w:val="0"/>
              <w:bidi w:val="0"/>
              <w:adjustRightInd w:val="0"/>
              <w:spacing w:after="0" w:line="240" w:lineRule="auto"/>
              <w:ind w:firstLine="708"/>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bCs/>
                <w:sz w:val="20"/>
                <w:szCs w:val="20"/>
              </w:rPr>
              <w:t xml:space="preserve">Za inšpektora úradu </w:t>
            </w:r>
            <w:r w:rsidRPr="008E305F">
              <w:rPr>
                <w:rFonts w:ascii="Times New Roman" w:hAnsi="Times New Roman"/>
                <w:sz w:val="20"/>
                <w:szCs w:val="20"/>
              </w:rPr>
              <w:t xml:space="preserve">možno vymenovať občana Slovenskej republiky, ktorý spĺňa podmienky prijatia do štátnej služby podľa osobitného </w:t>
            </w:r>
            <w:r w:rsidR="00814F7F">
              <w:rPr>
                <w:rFonts w:ascii="Times New Roman" w:hAnsi="Times New Roman"/>
                <w:sz w:val="20"/>
                <w:szCs w:val="20"/>
              </w:rPr>
              <w:t>predpisu</w:t>
            </w:r>
            <w:r w:rsidRPr="008E305F">
              <w:rPr>
                <w:rFonts w:ascii="Times New Roman" w:hAnsi="Times New Roman"/>
                <w:sz w:val="20"/>
                <w:szCs w:val="20"/>
              </w:rPr>
              <w:t>, má vysokoškolské vzdelanie druhého stupňa a najmenej trojročnú odbornú prax v oblasti informatiky alebo práva a dosiahol vek najmenej 30 rokov.</w:t>
            </w:r>
          </w:p>
          <w:p w:rsidR="003846D5" w:rsidRPr="008E305F" w:rsidP="00827D2D">
            <w:pPr>
              <w:widowControl w:val="0"/>
              <w:bidi w:val="0"/>
              <w:adjustRightInd w:val="0"/>
              <w:spacing w:after="0" w:line="240" w:lineRule="auto"/>
              <w:ind w:firstLine="708"/>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Inšpektora úradu možno odvolať pri zmene štátnozamestnaneckého pomeru</w:t>
            </w:r>
            <w:r w:rsidRPr="008E305F">
              <w:rPr>
                <w:rFonts w:ascii="Times New Roman" w:hAnsi="Times New Roman"/>
                <w:sz w:val="20"/>
                <w:szCs w:val="20"/>
                <w:vertAlign w:val="superscript"/>
              </w:rPr>
              <w:t>42)</w:t>
            </w:r>
            <w:r w:rsidRPr="008E305F">
              <w:rPr>
                <w:rFonts w:ascii="Times New Roman" w:hAnsi="Times New Roman"/>
                <w:sz w:val="20"/>
                <w:szCs w:val="20"/>
              </w:rPr>
              <w:t xml:space="preserve"> a ak mu zdravotný stav dlhodobo, najmenej však počas šiestich mesiacov nedovoľuje riadne vykonávať povinnosti vyplývajúce z opisu činností štátneho zamestnanca.  </w:t>
            </w:r>
          </w:p>
          <w:p w:rsidR="003846D5" w:rsidRPr="008E305F" w:rsidP="00827D2D">
            <w:pPr>
              <w:widowControl w:val="0"/>
              <w:bidi w:val="0"/>
              <w:adjustRightInd w:val="0"/>
              <w:spacing w:after="0" w:line="240" w:lineRule="auto"/>
              <w:jc w:val="both"/>
              <w:rPr>
                <w:rFonts w:ascii="Times New Roman" w:hAnsi="Times New Roman"/>
                <w:sz w:val="20"/>
                <w:szCs w:val="20"/>
              </w:rPr>
            </w:pPr>
          </w:p>
          <w:p w:rsidR="003846D5" w:rsidRPr="008E305F" w:rsidP="00827D2D">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Podpredseda úradu, vrchný inšpektor, inšpektor úradu a zamestnanec úradu sú povinní zachovávať mlčanlivosť o skutočnostiach, o ktorých sa dozvedeli počas plnenia úloh podľa tohto zákona, a to aj po skončení výkonu svojej funkcie, štátnozamestnaneckého pomeru alebo pracovného pomeru. Od povinnosti mlčanlivosti môže podpredsedu úradu, vrchného inšpektora, inšpektora a zamestnanca úradu v konkrétnom prípade zbaviť predseda úradu. </w:t>
            </w:r>
          </w:p>
          <w:p w:rsidR="00180F35" w:rsidRPr="00624012" w:rsidP="00827D2D">
            <w:pPr>
              <w:pStyle w:val="Normlny"/>
              <w:bidi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 xml:space="preserve">Každý členský štát ustanoví, aby boli tieto dozorné orgány  konzultované pri príprave administratívnych opatrení alebo  predpisov týkajúcich sa ochrany práv a slobôd jednotlivca pri  spracovaní osobných údajov.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A90389">
              <w:rPr>
                <w:rFonts w:ascii="Times New Roman" w:hAnsi="Times New Roman"/>
              </w:rPr>
              <w:t>§ 46</w:t>
            </w:r>
          </w:p>
          <w:p w:rsidR="00A90389" w:rsidP="00A90389">
            <w:pPr>
              <w:pStyle w:val="Normlny"/>
              <w:bidi w:val="0"/>
              <w:spacing w:after="0" w:line="240" w:lineRule="auto"/>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rPr>
                <w:rFonts w:ascii="Times New Roman" w:hAnsi="Times New Roman"/>
              </w:rPr>
            </w:pPr>
            <w:r>
              <w:rPr>
                <w:rFonts w:ascii="Times New Roman" w:hAnsi="Times New Roman"/>
              </w:rPr>
              <w:t xml:space="preserve">         P: 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A7469" w:rsidP="005B3670">
            <w:pPr>
              <w:pStyle w:val="Normlny"/>
              <w:bidi w:val="0"/>
              <w:spacing w:after="0" w:line="240" w:lineRule="auto"/>
              <w:jc w:val="center"/>
              <w:rPr>
                <w:rFonts w:ascii="Times New Roman" w:hAnsi="Times New Roman"/>
              </w:rPr>
            </w:pPr>
          </w:p>
          <w:p w:rsidR="008A7469" w:rsidP="005B3670">
            <w:pPr>
              <w:pStyle w:val="Normlny"/>
              <w:bidi w:val="0"/>
              <w:spacing w:after="0" w:line="240" w:lineRule="auto"/>
              <w:jc w:val="center"/>
              <w:rPr>
                <w:rFonts w:ascii="Times New Roman" w:hAnsi="Times New Roman"/>
              </w:rPr>
            </w:pPr>
          </w:p>
          <w:p w:rsidR="008A746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i</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A746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j</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k</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l</w:t>
            </w:r>
          </w:p>
          <w:p w:rsidR="00180F35" w:rsidP="005B3670">
            <w:pPr>
              <w:pStyle w:val="Normlny"/>
              <w:bidi w:val="0"/>
              <w:spacing w:after="0" w:line="240" w:lineRule="auto"/>
              <w:jc w:val="center"/>
              <w:rPr>
                <w:rFonts w:ascii="Times New Roman" w:hAnsi="Times New Roman"/>
              </w:rPr>
            </w:pPr>
          </w:p>
          <w:p w:rsidR="008A746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m</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n</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o</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p</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A7469" w:rsidP="005B3670">
            <w:pPr>
              <w:pStyle w:val="Normlny"/>
              <w:bidi w:val="0"/>
              <w:spacing w:after="0" w:line="240" w:lineRule="auto"/>
              <w:jc w:val="center"/>
              <w:rPr>
                <w:rFonts w:ascii="Times New Roman" w:hAnsi="Times New Roman"/>
              </w:rPr>
            </w:pPr>
          </w:p>
          <w:p w:rsidR="008A746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q</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r</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s</w:t>
            </w:r>
          </w:p>
          <w:p w:rsidR="00180F35" w:rsidP="005B3670">
            <w:pPr>
              <w:pStyle w:val="Normlny"/>
              <w:bidi w:val="0"/>
              <w:spacing w:after="0" w:line="240" w:lineRule="auto"/>
              <w:jc w:val="center"/>
              <w:rPr>
                <w:rFonts w:ascii="Times New Roman" w:hAnsi="Times New Roman"/>
              </w:rPr>
            </w:pPr>
          </w:p>
          <w:p w:rsidR="00A90389" w:rsidP="00A90389">
            <w:pPr>
              <w:pStyle w:val="Normlny"/>
              <w:bidi w:val="0"/>
              <w:spacing w:after="0" w:line="240" w:lineRule="auto"/>
              <w:jc w:val="center"/>
              <w:rPr>
                <w:rFonts w:ascii="Times New Roman" w:hAnsi="Times New Roman"/>
              </w:rPr>
            </w:pPr>
          </w:p>
          <w:p w:rsidR="00A90389" w:rsidP="00A90389">
            <w:pPr>
              <w:pStyle w:val="Normlny"/>
              <w:bidi w:val="0"/>
              <w:spacing w:after="0" w:line="240" w:lineRule="auto"/>
              <w:jc w:val="center"/>
              <w:rPr>
                <w:rFonts w:ascii="Times New Roman" w:hAnsi="Times New Roman"/>
              </w:rPr>
            </w:pPr>
            <w:r>
              <w:rPr>
                <w:rFonts w:ascii="Times New Roman" w:hAnsi="Times New Roman"/>
              </w:rPr>
              <w:t>P: t</w:t>
            </w:r>
          </w:p>
          <w:p w:rsidR="00A90389" w:rsidP="00A90389">
            <w:pPr>
              <w:pStyle w:val="Normlny"/>
              <w:bidi w:val="0"/>
              <w:spacing w:after="0" w:line="240" w:lineRule="auto"/>
              <w:jc w:val="center"/>
              <w:rPr>
                <w:rFonts w:ascii="Times New Roman" w:hAnsi="Times New Roman"/>
              </w:rPr>
            </w:pPr>
          </w:p>
          <w:p w:rsidR="00A90389" w:rsidP="00A90389">
            <w:pPr>
              <w:pStyle w:val="Normlny"/>
              <w:bidi w:val="0"/>
              <w:spacing w:after="0" w:line="240" w:lineRule="auto"/>
              <w:jc w:val="center"/>
              <w:rPr>
                <w:rFonts w:ascii="Times New Roman" w:hAnsi="Times New Roman"/>
              </w:rPr>
            </w:pPr>
          </w:p>
          <w:p w:rsidR="00A90389" w:rsidP="00A90389">
            <w:pPr>
              <w:pStyle w:val="Normlny"/>
              <w:bidi w:val="0"/>
              <w:spacing w:after="0" w:line="240" w:lineRule="auto"/>
              <w:jc w:val="center"/>
              <w:rPr>
                <w:rFonts w:ascii="Times New Roman" w:hAnsi="Times New Roman"/>
              </w:rPr>
            </w:pPr>
          </w:p>
          <w:p w:rsidR="00A90389" w:rsidRPr="00624012" w:rsidP="008A7469">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A90389" w:rsidRPr="008E305F" w:rsidP="008A7469">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Úrad pri výkone dozoru nad ochranou osobných údajov plní tieto úlohy </w:t>
            </w:r>
          </w:p>
          <w:p w:rsidR="00A90389" w:rsidP="00A90389">
            <w:pPr>
              <w:widowControl w:val="0"/>
              <w:bidi w:val="0"/>
              <w:adjustRightInd w:val="0"/>
              <w:spacing w:after="0" w:line="240" w:lineRule="auto"/>
              <w:jc w:val="both"/>
              <w:rPr>
                <w:rFonts w:ascii="Times New Roman" w:hAnsi="Times New Roman"/>
                <w:sz w:val="20"/>
                <w:szCs w:val="20"/>
              </w:rPr>
            </w:pPr>
          </w:p>
          <w:p w:rsidR="00A90389" w:rsidP="00A90389">
            <w:pPr>
              <w:widowControl w:val="0"/>
              <w:bidi w:val="0"/>
              <w:adjustRightInd w:val="0"/>
              <w:spacing w:after="0" w:line="240" w:lineRule="auto"/>
              <w:jc w:val="both"/>
              <w:rPr>
                <w:rFonts w:ascii="Times New Roman" w:hAnsi="Times New Roman"/>
                <w:sz w:val="20"/>
                <w:szCs w:val="20"/>
              </w:rPr>
            </w:pPr>
          </w:p>
          <w:p w:rsidR="00A90389" w:rsidRPr="00A90389" w:rsidP="00A90389">
            <w:pPr>
              <w:widowControl w:val="0"/>
              <w:bidi w:val="0"/>
              <w:adjustRightInd w:val="0"/>
              <w:spacing w:after="0" w:line="240" w:lineRule="auto"/>
              <w:jc w:val="both"/>
              <w:rPr>
                <w:rFonts w:ascii="Times New Roman" w:hAnsi="Times New Roman"/>
                <w:sz w:val="20"/>
                <w:szCs w:val="20"/>
              </w:rPr>
            </w:pPr>
            <w:r w:rsidRPr="00A90389">
              <w:rPr>
                <w:rFonts w:ascii="Times New Roman" w:hAnsi="Times New Roman"/>
                <w:sz w:val="20"/>
                <w:szCs w:val="20"/>
              </w:rPr>
              <w:t xml:space="preserve">prijíma návrhy a podnety týkajúce sa podozrenia z porušovania povinností ustanovených zákonom pri spracúvaní osobných údajov alebo koná z vlastnej iniciatívy, </w:t>
            </w:r>
          </w:p>
          <w:p w:rsidR="00A90389" w:rsidP="00A90389">
            <w:pPr>
              <w:widowControl w:val="0"/>
              <w:bidi w:val="0"/>
              <w:adjustRightInd w:val="0"/>
              <w:spacing w:after="0" w:line="240" w:lineRule="auto"/>
              <w:jc w:val="both"/>
              <w:rPr>
                <w:rFonts w:ascii="Times New Roman" w:hAnsi="Times New Roman"/>
                <w:sz w:val="20"/>
                <w:szCs w:val="20"/>
              </w:rPr>
            </w:pPr>
          </w:p>
          <w:p w:rsidR="00A90389" w:rsidRPr="00A90389" w:rsidP="00A90389">
            <w:pPr>
              <w:widowControl w:val="0"/>
              <w:bidi w:val="0"/>
              <w:adjustRightInd w:val="0"/>
              <w:spacing w:after="0" w:line="240" w:lineRule="auto"/>
              <w:jc w:val="both"/>
              <w:rPr>
                <w:rFonts w:ascii="Times New Roman" w:hAnsi="Times New Roman"/>
                <w:sz w:val="20"/>
                <w:szCs w:val="20"/>
              </w:rPr>
            </w:pPr>
            <w:r w:rsidRPr="00A90389">
              <w:rPr>
                <w:rFonts w:ascii="Times New Roman" w:hAnsi="Times New Roman"/>
                <w:sz w:val="20"/>
                <w:szCs w:val="20"/>
              </w:rPr>
              <w:t>vykonáva kontrolu spracúvania osobných údajov v informačných systémoch,</w:t>
            </w:r>
          </w:p>
          <w:p w:rsidR="00A90389" w:rsidP="00A90389">
            <w:pPr>
              <w:widowControl w:val="0"/>
              <w:bidi w:val="0"/>
              <w:adjustRightInd w:val="0"/>
              <w:spacing w:after="0" w:line="240" w:lineRule="auto"/>
              <w:jc w:val="both"/>
              <w:rPr>
                <w:rFonts w:ascii="Times New Roman" w:hAnsi="Times New Roman"/>
                <w:sz w:val="20"/>
                <w:szCs w:val="20"/>
              </w:rPr>
            </w:pPr>
          </w:p>
          <w:p w:rsidR="00A90389" w:rsidRPr="00A90389" w:rsidP="00A90389">
            <w:pPr>
              <w:widowControl w:val="0"/>
              <w:bidi w:val="0"/>
              <w:adjustRightInd w:val="0"/>
              <w:spacing w:after="0" w:line="240" w:lineRule="auto"/>
              <w:jc w:val="both"/>
              <w:rPr>
                <w:rFonts w:ascii="Times New Roman" w:hAnsi="Times New Roman"/>
                <w:sz w:val="20"/>
                <w:szCs w:val="20"/>
              </w:rPr>
            </w:pPr>
            <w:r w:rsidRPr="00A90389">
              <w:rPr>
                <w:rFonts w:ascii="Times New Roman" w:hAnsi="Times New Roman"/>
                <w:sz w:val="20"/>
                <w:szCs w:val="20"/>
              </w:rPr>
              <w:t>pri podozrení z porušenia povinností uložených týmto zákonom môže predvolať prevádzkovateľa alebo sprostredkovateľa,</w:t>
            </w:r>
          </w:p>
          <w:p w:rsidR="00A90389" w:rsidP="00A90389">
            <w:pPr>
              <w:widowControl w:val="0"/>
              <w:bidi w:val="0"/>
              <w:adjustRightInd w:val="0"/>
              <w:spacing w:after="0" w:line="240" w:lineRule="auto"/>
              <w:jc w:val="both"/>
              <w:rPr>
                <w:rFonts w:ascii="Times New Roman" w:hAnsi="Times New Roman"/>
                <w:sz w:val="20"/>
                <w:szCs w:val="20"/>
              </w:rPr>
            </w:pPr>
          </w:p>
          <w:p w:rsidR="00A90389" w:rsidRPr="00A90389" w:rsidP="00A90389">
            <w:pPr>
              <w:widowControl w:val="0"/>
              <w:bidi w:val="0"/>
              <w:adjustRightInd w:val="0"/>
              <w:spacing w:after="0" w:line="240" w:lineRule="auto"/>
              <w:jc w:val="both"/>
              <w:rPr>
                <w:rFonts w:ascii="Times New Roman" w:hAnsi="Times New Roman"/>
                <w:sz w:val="20"/>
                <w:szCs w:val="20"/>
              </w:rPr>
            </w:pPr>
            <w:r w:rsidRPr="00A90389">
              <w:rPr>
                <w:rFonts w:ascii="Times New Roman" w:hAnsi="Times New Roman"/>
                <w:sz w:val="20"/>
                <w:szCs w:val="20"/>
              </w:rPr>
              <w:t>na odstránenie zistených nedostatkov rozhodnutím ukladá opatrenia na nápravu,</w:t>
            </w:r>
          </w:p>
          <w:p w:rsidR="00A90389" w:rsidP="00A90389">
            <w:pPr>
              <w:widowControl w:val="0"/>
              <w:bidi w:val="0"/>
              <w:adjustRightInd w:val="0"/>
              <w:spacing w:after="0" w:line="240" w:lineRule="auto"/>
              <w:jc w:val="both"/>
              <w:rPr>
                <w:rFonts w:ascii="Times New Roman" w:hAnsi="Times New Roman"/>
                <w:sz w:val="20"/>
                <w:szCs w:val="20"/>
              </w:rPr>
            </w:pPr>
          </w:p>
          <w:p w:rsidR="00A90389" w:rsidP="00A90389">
            <w:pPr>
              <w:widowControl w:val="0"/>
              <w:bidi w:val="0"/>
              <w:adjustRightInd w:val="0"/>
              <w:spacing w:after="0" w:line="240" w:lineRule="auto"/>
              <w:jc w:val="both"/>
              <w:rPr>
                <w:rFonts w:ascii="Times New Roman" w:hAnsi="Times New Roman"/>
                <w:sz w:val="20"/>
                <w:szCs w:val="20"/>
              </w:rPr>
            </w:pPr>
            <w:r w:rsidRPr="00A90389">
              <w:rPr>
                <w:rFonts w:ascii="Times New Roman" w:hAnsi="Times New Roman"/>
                <w:sz w:val="20"/>
                <w:szCs w:val="20"/>
              </w:rPr>
              <w:t xml:space="preserve">ukladá sankcie pri zistení porušenia povinností uvedených v tomto zákone, </w:t>
            </w:r>
          </w:p>
          <w:p w:rsidR="00A90389" w:rsidRPr="00A90389" w:rsidP="00A9038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200" w:line="240" w:lineRule="auto"/>
              <w:jc w:val="both"/>
              <w:rPr>
                <w:rFonts w:ascii="Times New Roman" w:hAnsi="Times New Roman"/>
                <w:sz w:val="20"/>
                <w:szCs w:val="20"/>
              </w:rPr>
            </w:pPr>
            <w:r w:rsidRPr="008A7469">
              <w:rPr>
                <w:rFonts w:ascii="Times New Roman" w:hAnsi="Times New Roman"/>
                <w:sz w:val="20"/>
                <w:szCs w:val="20"/>
              </w:rPr>
              <w:t xml:space="preserve">odporúča prevádzkovateľom opatrenia na zabezpečenie ochrany osobných údajov v informačných systémoch; na tento účel v rozsahu svojej pôsobnosti vydáva odporúčania pre prevádzkovateľov, </w:t>
            </w: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 xml:space="preserve">vykonáva registráciu a osobitnú registráciu informačných systémov a zabezpečuje zverejnenie stavu registrácie, </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vedie register zodpovedných osôb,</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poskytuje konzultácie v oblasti ochrany osobných údajov,</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v rozsahu svojej pôsobnosti vydáva záväzné stanoviská,</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metodicky usmerňuje prevádzkovateľov a sprostredkovateľov pri spracúvaní osobných údajov,</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 xml:space="preserve">vykonáva skúšky zodpovedných osôb a vydáva potvrdenia o ich absolvovaní, </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vydáva súhlas na prenos osobných údajov do tretích krajín, ktoré nezaručujú primeranú úroveň ochrany,</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na účely cezhraničného prenosu osobných údajov do tretích krajín, ktoré nezaručujú primeranú úroveň ochrany schvaľuje záväzné vnútropodnikové pravidlá prevádzkovateľa,</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podieľa sa na príprave všeobecne záväzných právnych predpisov v oblasti ochrany osobných údajov,</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vyjadruje sa k návrhom zákonov a k návrhom ostatných všeobecne záväzných právnych predpisov, v ktorých sa upravuje spracúvanie osobných údajov,</w:t>
            </w:r>
          </w:p>
          <w:p w:rsidR="008A7469" w:rsidP="008A7469">
            <w:pPr>
              <w:widowControl w:val="0"/>
              <w:bidi w:val="0"/>
              <w:adjustRightInd w:val="0"/>
              <w:spacing w:after="0" w:line="240" w:lineRule="auto"/>
              <w:jc w:val="both"/>
              <w:rPr>
                <w:rFonts w:ascii="Times New Roman" w:hAnsi="Times New Roman"/>
                <w:sz w:val="20"/>
                <w:szCs w:val="20"/>
              </w:rPr>
            </w:pPr>
          </w:p>
          <w:p w:rsidR="008A7469" w:rsidRPr="008A7469" w:rsidP="008A7469">
            <w:pPr>
              <w:widowControl w:val="0"/>
              <w:bidi w:val="0"/>
              <w:adjustRightInd w:val="0"/>
              <w:spacing w:after="0" w:line="240" w:lineRule="auto"/>
              <w:jc w:val="both"/>
              <w:rPr>
                <w:rFonts w:ascii="Times New Roman" w:hAnsi="Times New Roman"/>
                <w:sz w:val="20"/>
                <w:szCs w:val="20"/>
              </w:rPr>
            </w:pPr>
            <w:r w:rsidRPr="008A7469">
              <w:rPr>
                <w:rFonts w:ascii="Times New Roman" w:hAnsi="Times New Roman"/>
                <w:sz w:val="20"/>
                <w:szCs w:val="20"/>
              </w:rPr>
              <w:t>v rozsahu svojej pôsobnosti vydáva všeobecne záväzné právne predpisy,</w:t>
            </w:r>
          </w:p>
          <w:p w:rsidR="008A7469" w:rsidP="008A7469">
            <w:pPr>
              <w:widowControl w:val="0"/>
              <w:bidi w:val="0"/>
              <w:adjustRightInd w:val="0"/>
              <w:spacing w:after="0" w:line="240" w:lineRule="auto"/>
              <w:jc w:val="both"/>
              <w:rPr>
                <w:rFonts w:ascii="Times New Roman" w:hAnsi="Times New Roman"/>
                <w:sz w:val="20"/>
                <w:szCs w:val="20"/>
              </w:rPr>
            </w:pPr>
          </w:p>
          <w:p w:rsidR="00180F35" w:rsidRPr="00624012" w:rsidP="008A7469">
            <w:pPr>
              <w:widowControl w:val="0"/>
              <w:bidi w:val="0"/>
              <w:adjustRightInd w:val="0"/>
              <w:spacing w:after="0" w:line="240" w:lineRule="auto"/>
              <w:jc w:val="both"/>
              <w:rPr>
                <w:rFonts w:ascii="Times New Roman" w:hAnsi="Times New Roman"/>
                <w:i/>
              </w:rPr>
            </w:pPr>
            <w:r w:rsidRPr="008A7469" w:rsidR="008A7469">
              <w:rPr>
                <w:rFonts w:ascii="Times New Roman" w:hAnsi="Times New Roman"/>
                <w:sz w:val="20"/>
                <w:szCs w:val="20"/>
              </w:rPr>
              <w:t xml:space="preserve">predkladá Národnej rade Slovenskej republiky správu o stave ochrany osobných údajov najmenej raz za dva roky; správu o stave ochrany osobných údajov zverejňuje úrad na svojom webovom sídle. </w:t>
            </w:r>
            <w:r w:rsidR="008A7469">
              <w:rPr>
                <w:rFonts w:ascii="Times New Roman" w:hAnsi="Times New Roman"/>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Každý takýto orgán bude najmä disponovať:</w:t>
            </w:r>
          </w:p>
          <w:p w:rsidR="00180F35" w:rsidRPr="00624012" w:rsidP="005B3670">
            <w:pPr>
              <w:pStyle w:val="BodyText2"/>
              <w:autoSpaceDE/>
              <w:autoSpaceDN/>
              <w:bidi w:val="0"/>
              <w:spacing w:after="0" w:line="240" w:lineRule="auto"/>
              <w:jc w:val="both"/>
              <w:rPr>
                <w:rFonts w:ascii="Times New Roman" w:hAnsi="Times New Roman"/>
                <w:szCs w:val="24"/>
              </w:rPr>
            </w:pPr>
            <w:r w:rsidRPr="00624012">
              <w:rPr>
                <w:rFonts w:ascii="Times New Roman" w:hAnsi="Times New Roman"/>
                <w:szCs w:val="24"/>
              </w:rPr>
              <w:t xml:space="preserve">   - vyšetrovacími právomocami, napríklad právom prístupu  k údajom, určovania vecnej náplne spracovateľských operácií  a práva na získanie všetkých informácií nevyhnutných pri  výkone jeho dozorných povinností,</w:t>
            </w:r>
          </w:p>
          <w:p w:rsidR="00180F35" w:rsidRPr="00624012" w:rsidP="005B3670">
            <w:pPr>
              <w:pStyle w:val="BodyText2"/>
              <w:autoSpaceDE/>
              <w:autoSpaceDN/>
              <w:bidi w:val="0"/>
              <w:spacing w:after="0" w:line="240" w:lineRule="auto"/>
              <w:jc w:val="both"/>
              <w:rPr>
                <w:rFonts w:ascii="Times New Roman" w:hAnsi="Times New Roman"/>
                <w:szCs w:val="24"/>
              </w:rPr>
            </w:pPr>
            <w:r w:rsidRPr="00624012">
              <w:rPr>
                <w:rFonts w:ascii="Times New Roman" w:hAnsi="Times New Roman"/>
                <w:szCs w:val="24"/>
              </w:rPr>
              <w:t xml:space="preserve">   - skutočnými právomocami zasahovania, napríklad právom na  vyjadrenie stanoviska pred uskutočnením spracovateľskej  operácie v súlade s článkom 20 a na zabezpečenie vhodnej  publicity pre tieto stanoviská, právom nariadiť rozloženie,  výmaz alebo zničenie údajov, vydať dočasný alebo definitívny  zákaz spracovania, upozorniť alebo napomenúť spracovateľa,  podstupovať záležitosti národnému parlamentu alebo iným  politickým inštitúciám,</w:t>
            </w:r>
          </w:p>
          <w:p w:rsidR="00180F35" w:rsidRPr="00624012" w:rsidP="005B3670">
            <w:pPr>
              <w:pStyle w:val="BodyText2"/>
              <w:autoSpaceDE/>
              <w:autoSpaceDN/>
              <w:bidi w:val="0"/>
              <w:spacing w:after="0" w:line="240" w:lineRule="auto"/>
              <w:jc w:val="both"/>
              <w:rPr>
                <w:rFonts w:ascii="Times New Roman" w:hAnsi="Times New Roman"/>
                <w:szCs w:val="24"/>
              </w:rPr>
            </w:pPr>
            <w:r w:rsidRPr="00624012">
              <w:rPr>
                <w:rFonts w:ascii="Times New Roman" w:hAnsi="Times New Roman"/>
                <w:szCs w:val="24"/>
              </w:rPr>
              <w:t xml:space="preserve">  - právom zúčastniť sa súdneho procesu ak došlo k porušeniu  vnútroštátneho predpisu prijatého v nadväznosti na túto  smernicu alebo upozorňovať na takéto prípady porušenia súdne  orgány.</w:t>
            </w:r>
          </w:p>
          <w:p w:rsidR="00180F35" w:rsidRPr="00624012" w:rsidP="005B3670">
            <w:pPr>
              <w:pStyle w:val="BodyText2"/>
              <w:autoSpaceDE/>
              <w:autoSpaceDN/>
              <w:bidi w:val="0"/>
              <w:spacing w:after="0" w:line="240" w:lineRule="auto"/>
              <w:jc w:val="both"/>
              <w:rPr>
                <w:rFonts w:ascii="Times New Roman" w:hAnsi="Times New Roman"/>
                <w:szCs w:val="24"/>
              </w:rPr>
            </w:pPr>
            <w:r w:rsidRPr="00624012">
              <w:rPr>
                <w:rFonts w:ascii="Times New Roman" w:hAnsi="Times New Roman"/>
                <w:szCs w:val="24"/>
              </w:rPr>
              <w:t xml:space="preserve"> Proti rozhodnutiam dozorného orgánu, ktoré vedú k sťažnosti,  sa je možné odvolať na súde.</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7D4549">
              <w:rPr>
                <w:rFonts w:ascii="Times New Roman" w:hAnsi="Times New Roman"/>
              </w:rPr>
              <w:t>§ 46</w:t>
            </w:r>
          </w:p>
          <w:p w:rsidR="00180F35" w:rsidP="005B3670">
            <w:pPr>
              <w:pStyle w:val="Normlny"/>
              <w:bidi w:val="0"/>
              <w:spacing w:after="0" w:line="240" w:lineRule="auto"/>
              <w:jc w:val="center"/>
              <w:rPr>
                <w:rFonts w:ascii="Times New Roman" w:hAnsi="Times New Roman"/>
              </w:rPr>
            </w:pPr>
            <w:r w:rsidR="007D4549">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7D4549">
              <w:rPr>
                <w:rFonts w:ascii="Times New Roman" w:hAnsi="Times New Roman"/>
              </w:rPr>
              <w:t>§52</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7D4549" w:rsidP="007D4549">
            <w:pPr>
              <w:pStyle w:val="Normlny"/>
              <w:bidi w:val="0"/>
              <w:spacing w:after="0" w:line="240" w:lineRule="auto"/>
              <w:jc w:val="center"/>
              <w:rPr>
                <w:rFonts w:ascii="Times New Roman" w:hAnsi="Times New Roman"/>
              </w:rPr>
            </w:pPr>
            <w:r>
              <w:rPr>
                <w:rFonts w:ascii="Times New Roman" w:hAnsi="Times New Roman"/>
              </w:rPr>
              <w:t>O: 5</w:t>
            </w: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7D4549">
              <w:rPr>
                <w:rFonts w:ascii="Times New Roman" w:hAnsi="Times New Roman"/>
              </w:rPr>
              <w:t>§ 53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7D4549">
              <w:rPr>
                <w:rFonts w:ascii="Times New Roman" w:hAnsi="Times New Roman"/>
              </w:rPr>
              <w:t>§54</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7D4549">
              <w:rPr>
                <w:rFonts w:ascii="Times New Roman" w:hAnsi="Times New Roman"/>
              </w:rPr>
              <w:t>§ 55</w:t>
            </w: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i</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j</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7D4549">
              <w:rPr>
                <w:rFonts w:ascii="Times New Roman" w:hAnsi="Times New Roman"/>
              </w:rPr>
              <w:t>§56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7D4549">
              <w:rPr>
                <w:rFonts w:ascii="Times New Roman" w:hAnsi="Times New Roman"/>
              </w:rPr>
              <w:t>§ 57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 xml:space="preserve">§ </w:t>
            </w:r>
            <w:r w:rsidR="007D4549">
              <w:rPr>
                <w:rFonts w:ascii="Times New Roman" w:hAnsi="Times New Roman"/>
              </w:rPr>
              <w:t>58</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rPr>
                <w:rFonts w:ascii="Times New Roman" w:hAnsi="Times New Roman"/>
              </w:rPr>
            </w:pPr>
          </w:p>
          <w:p w:rsidR="007D4549" w:rsidP="005B3670">
            <w:pPr>
              <w:pStyle w:val="Normlny"/>
              <w:bidi w:val="0"/>
              <w:spacing w:after="0" w:line="240" w:lineRule="auto"/>
              <w:rPr>
                <w:rFonts w:ascii="Times New Roman" w:hAnsi="Times New Roman"/>
              </w:rPr>
            </w:pPr>
          </w:p>
          <w:p w:rsidR="007D4549" w:rsidP="007D4549">
            <w:pPr>
              <w:pStyle w:val="Normlny"/>
              <w:bidi w:val="0"/>
              <w:spacing w:after="0" w:line="240" w:lineRule="auto"/>
              <w:jc w:val="center"/>
              <w:rPr>
                <w:rFonts w:ascii="Times New Roman" w:hAnsi="Times New Roman"/>
              </w:rPr>
            </w:pPr>
          </w:p>
          <w:p w:rsidR="007D4549" w:rsidP="007D4549">
            <w:pPr>
              <w:pStyle w:val="Normlny"/>
              <w:bidi w:val="0"/>
              <w:spacing w:after="0" w:line="240" w:lineRule="auto"/>
              <w:jc w:val="center"/>
              <w:rPr>
                <w:rFonts w:ascii="Times New Roman" w:hAnsi="Times New Roman"/>
              </w:rPr>
            </w:pPr>
            <w:r>
              <w:rPr>
                <w:rFonts w:ascii="Times New Roman" w:hAnsi="Times New Roman"/>
              </w:rPr>
              <w:t>P: f</w:t>
            </w:r>
          </w:p>
          <w:p w:rsidR="007D4549" w:rsidP="005B3670">
            <w:pPr>
              <w:pStyle w:val="Normlny"/>
              <w:bidi w:val="0"/>
              <w:spacing w:after="0" w:line="240" w:lineRule="auto"/>
              <w:rPr>
                <w:rFonts w:ascii="Times New Roman" w:hAnsi="Times New Roman"/>
              </w:rPr>
            </w:pPr>
          </w:p>
          <w:p w:rsidR="00180F35" w:rsidP="005B3670">
            <w:pPr>
              <w:pStyle w:val="Normlny"/>
              <w:bidi w:val="0"/>
              <w:spacing w:after="0" w:line="240" w:lineRule="auto"/>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7D4549">
              <w:rPr>
                <w:rFonts w:ascii="Times New Roman" w:hAnsi="Times New Roman"/>
              </w:rPr>
              <w:t>§59</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7D4549" w:rsidP="007D4549">
            <w:pPr>
              <w:pStyle w:val="Normlny"/>
              <w:bidi w:val="0"/>
              <w:spacing w:after="0" w:line="240" w:lineRule="auto"/>
              <w:jc w:val="center"/>
              <w:rPr>
                <w:rFonts w:ascii="Times New Roman" w:hAnsi="Times New Roman"/>
              </w:rPr>
            </w:pPr>
            <w:r>
              <w:rPr>
                <w:rFonts w:ascii="Times New Roman" w:hAnsi="Times New Roman"/>
              </w:rPr>
              <w:t>O: 7</w:t>
            </w: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7D4549"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8350D6">
              <w:rPr>
                <w:rFonts w:ascii="Times New Roman" w:hAnsi="Times New Roman"/>
              </w:rPr>
              <w:t>§ 60</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8350D6"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g</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h</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i</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350D6" w:rsidP="005B3670">
            <w:pPr>
              <w:pStyle w:val="Normlny"/>
              <w:bidi w:val="0"/>
              <w:spacing w:after="0" w:line="240" w:lineRule="auto"/>
              <w:jc w:val="center"/>
              <w:rPr>
                <w:rFonts w:ascii="Times New Roman" w:hAnsi="Times New Roman"/>
              </w:rPr>
            </w:pPr>
          </w:p>
          <w:p w:rsidR="008350D6"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j</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k</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rPr>
                <w:rFonts w:ascii="Times New Roman" w:hAnsi="Times New Roman"/>
              </w:rPr>
            </w:pPr>
          </w:p>
          <w:p w:rsidR="008350D6" w:rsidP="005B3670">
            <w:pPr>
              <w:pStyle w:val="Normlny"/>
              <w:bidi w:val="0"/>
              <w:spacing w:after="0" w:line="240" w:lineRule="auto"/>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8</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350D6"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8350D6">
              <w:rPr>
                <w:rFonts w:ascii="Times New Roman" w:hAnsi="Times New Roman"/>
              </w:rPr>
              <w:t>§ 61</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8350D6">
              <w:rPr>
                <w:rFonts w:ascii="Times New Roman" w:hAnsi="Times New Roman"/>
              </w:rPr>
              <w:t>§ 62</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8350D6">
              <w:rPr>
                <w:rFonts w:ascii="Times New Roman" w:hAnsi="Times New Roman"/>
              </w:rPr>
              <w:t>§ 63</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350D6"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6</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963095" w:rsidP="008350D6">
            <w:pPr>
              <w:pStyle w:val="Normlny"/>
              <w:bidi w:val="0"/>
              <w:spacing w:after="0" w:line="240" w:lineRule="auto"/>
              <w:jc w:val="center"/>
              <w:rPr>
                <w:rFonts w:ascii="Times New Roman" w:hAnsi="Times New Roman"/>
              </w:rPr>
            </w:pPr>
          </w:p>
          <w:p w:rsidR="008350D6" w:rsidP="008350D6">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7</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8</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8350D6" w:rsidP="005B3670">
            <w:pPr>
              <w:pStyle w:val="Normlny"/>
              <w:bidi w:val="0"/>
              <w:spacing w:after="0" w:line="240" w:lineRule="auto"/>
              <w:jc w:val="center"/>
              <w:rPr>
                <w:rFonts w:ascii="Times New Roman" w:hAnsi="Times New Roman"/>
              </w:rPr>
            </w:pPr>
          </w:p>
          <w:p w:rsidR="007E36FB"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8350D6">
              <w:rPr>
                <w:rFonts w:ascii="Times New Roman" w:hAnsi="Times New Roman"/>
              </w:rPr>
              <w:t>§ 64</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8350D6">
            <w:pPr>
              <w:pStyle w:val="Normlny"/>
              <w:bidi w:val="0"/>
              <w:spacing w:after="0" w:line="240" w:lineRule="auto"/>
              <w:rPr>
                <w:rFonts w:ascii="Times New Roman" w:hAnsi="Times New Roman"/>
              </w:rPr>
            </w:pPr>
            <w:r w:rsidR="008350D6">
              <w:rPr>
                <w:rFonts w:ascii="Times New Roman" w:hAnsi="Times New Roman"/>
              </w:rPr>
              <w:t xml:space="preserve">        § 65</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e</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f</w:t>
            </w:r>
          </w:p>
          <w:p w:rsidR="00180F35" w:rsidP="005B3670">
            <w:pPr>
              <w:pStyle w:val="Normlny"/>
              <w:bidi w:val="0"/>
              <w:spacing w:after="0" w:line="240" w:lineRule="auto"/>
              <w:jc w:val="center"/>
              <w:rPr>
                <w:rFonts w:ascii="Times New Roman" w:hAnsi="Times New Roman"/>
              </w:rPr>
            </w:pPr>
          </w:p>
          <w:p w:rsidR="008350D6" w:rsidP="008350D6">
            <w:pPr>
              <w:pStyle w:val="Normlny"/>
              <w:bidi w:val="0"/>
              <w:spacing w:after="0" w:line="240" w:lineRule="auto"/>
              <w:jc w:val="center"/>
              <w:rPr>
                <w:rFonts w:ascii="Times New Roman" w:hAnsi="Times New Roman"/>
              </w:rPr>
            </w:pPr>
          </w:p>
          <w:p w:rsidR="008350D6" w:rsidP="008350D6">
            <w:pPr>
              <w:pStyle w:val="Normlny"/>
              <w:bidi w:val="0"/>
              <w:spacing w:after="0" w:line="240" w:lineRule="auto"/>
              <w:jc w:val="center"/>
              <w:rPr>
                <w:rFonts w:ascii="Times New Roman" w:hAnsi="Times New Roman"/>
              </w:rPr>
            </w:pPr>
            <w:r>
              <w:rPr>
                <w:rFonts w:ascii="Times New Roman" w:hAnsi="Times New Roman"/>
              </w:rPr>
              <w:t>O: 3</w:t>
            </w:r>
          </w:p>
          <w:p w:rsidR="008350D6" w:rsidP="008350D6">
            <w:pPr>
              <w:pStyle w:val="Normlny"/>
              <w:bidi w:val="0"/>
              <w:spacing w:after="0" w:line="240" w:lineRule="auto"/>
              <w:jc w:val="center"/>
              <w:rPr>
                <w:rFonts w:ascii="Times New Roman" w:hAnsi="Times New Roman"/>
              </w:rPr>
            </w:pPr>
          </w:p>
          <w:p w:rsidR="008350D6" w:rsidP="008350D6">
            <w:pPr>
              <w:pStyle w:val="Normlny"/>
              <w:bidi w:val="0"/>
              <w:spacing w:after="0" w:line="240" w:lineRule="auto"/>
              <w:jc w:val="center"/>
              <w:rPr>
                <w:rFonts w:ascii="Times New Roman" w:hAnsi="Times New Roman"/>
              </w:rPr>
            </w:pPr>
          </w:p>
          <w:p w:rsidR="008350D6" w:rsidP="008350D6">
            <w:pPr>
              <w:pStyle w:val="Normlny"/>
              <w:bidi w:val="0"/>
              <w:spacing w:after="0" w:line="240" w:lineRule="auto"/>
              <w:jc w:val="center"/>
              <w:rPr>
                <w:rFonts w:ascii="Times New Roman" w:hAnsi="Times New Roman"/>
              </w:rPr>
            </w:pPr>
          </w:p>
          <w:p w:rsidR="008350D6" w:rsidP="008350D6">
            <w:pPr>
              <w:pStyle w:val="Normlny"/>
              <w:bidi w:val="0"/>
              <w:spacing w:after="0" w:line="240" w:lineRule="auto"/>
              <w:jc w:val="center"/>
              <w:rPr>
                <w:rFonts w:ascii="Times New Roman" w:hAnsi="Times New Roman"/>
              </w:rPr>
            </w:pPr>
            <w:r>
              <w:rPr>
                <w:rFonts w:ascii="Times New Roman" w:hAnsi="Times New Roman"/>
              </w:rPr>
              <w:t>O: 4</w:t>
            </w:r>
          </w:p>
          <w:p w:rsidR="008350D6" w:rsidP="008350D6">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8350D6">
              <w:rPr>
                <w:rFonts w:ascii="Times New Roman" w:hAnsi="Times New Roman"/>
              </w:rPr>
              <w:t>§ 66</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8350D6" w:rsidP="005B3670">
            <w:pPr>
              <w:pStyle w:val="Normlny"/>
              <w:bidi w:val="0"/>
              <w:spacing w:after="0" w:line="240" w:lineRule="auto"/>
              <w:jc w:val="center"/>
              <w:rPr>
                <w:rFonts w:ascii="Times New Roman" w:hAnsi="Times New Roman"/>
              </w:rPr>
            </w:pPr>
          </w:p>
          <w:p w:rsidR="008350D6"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8350D6">
              <w:rPr>
                <w:rFonts w:ascii="Times New Roman" w:hAnsi="Times New Roman"/>
              </w:rPr>
              <w:t>§ 69</w:t>
            </w:r>
          </w:p>
          <w:p w:rsidR="00180F35" w:rsidP="005B3670">
            <w:pPr>
              <w:pStyle w:val="Normlny"/>
              <w:bidi w:val="0"/>
              <w:spacing w:after="0" w:line="240" w:lineRule="auto"/>
              <w:jc w:val="center"/>
              <w:rPr>
                <w:rFonts w:ascii="Times New Roman" w:hAnsi="Times New Roman"/>
              </w:rPr>
            </w:pPr>
            <w:r>
              <w:rPr>
                <w:rFonts w:ascii="Times New Roman" w:hAnsi="Times New Roman"/>
              </w:rPr>
              <w:t>O: 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a</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b</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d</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44224D" w:rsidP="005B3670">
            <w:pPr>
              <w:pStyle w:val="Normlny"/>
              <w:bidi w:val="0"/>
              <w:spacing w:after="0" w:line="240" w:lineRule="auto"/>
              <w:jc w:val="center"/>
              <w:rPr>
                <w:rFonts w:ascii="Times New Roman" w:hAnsi="Times New Roman"/>
              </w:rPr>
            </w:pPr>
            <w:r>
              <w:rPr>
                <w:rFonts w:ascii="Times New Roman" w:hAnsi="Times New Roman"/>
              </w:rPr>
              <w:t xml:space="preserve">§ 73 </w:t>
            </w:r>
          </w:p>
          <w:p w:rsidR="0044224D" w:rsidP="005B3670">
            <w:pPr>
              <w:pStyle w:val="Normlny"/>
              <w:bidi w:val="0"/>
              <w:spacing w:after="0" w:line="240" w:lineRule="auto"/>
              <w:jc w:val="center"/>
              <w:rPr>
                <w:rFonts w:ascii="Times New Roman" w:hAnsi="Times New Roman"/>
              </w:rPr>
            </w:pPr>
          </w:p>
          <w:p w:rsidR="0044224D" w:rsidP="005B3670">
            <w:pPr>
              <w:pStyle w:val="Normlny"/>
              <w:bidi w:val="0"/>
              <w:spacing w:after="0" w:line="240" w:lineRule="auto"/>
              <w:jc w:val="center"/>
              <w:rPr>
                <w:rFonts w:ascii="Times New Roman" w:hAnsi="Times New Roman"/>
              </w:rPr>
            </w:pPr>
          </w:p>
          <w:p w:rsidR="0044224D" w:rsidP="005B3670">
            <w:pPr>
              <w:pStyle w:val="Normlny"/>
              <w:bidi w:val="0"/>
              <w:spacing w:after="0" w:line="240" w:lineRule="auto"/>
              <w:jc w:val="center"/>
              <w:rPr>
                <w:rFonts w:ascii="Times New Roman" w:hAnsi="Times New Roman"/>
              </w:rPr>
            </w:pPr>
          </w:p>
          <w:p w:rsidR="0044224D" w:rsidP="005B3670">
            <w:pPr>
              <w:pStyle w:val="Normlny"/>
              <w:bidi w:val="0"/>
              <w:spacing w:after="0" w:line="240" w:lineRule="auto"/>
              <w:jc w:val="center"/>
              <w:rPr>
                <w:rFonts w:ascii="Times New Roman" w:hAnsi="Times New Roman"/>
              </w:rPr>
            </w:pPr>
          </w:p>
          <w:p w:rsidR="0044224D"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8350D6">
              <w:rPr>
                <w:rFonts w:ascii="Times New Roman" w:hAnsi="Times New Roman"/>
              </w:rPr>
              <w:t>§ 74</w:t>
            </w:r>
          </w:p>
          <w:p w:rsidR="00180F35" w:rsidP="005B3670">
            <w:pPr>
              <w:pStyle w:val="Normlny"/>
              <w:bidi w:val="0"/>
              <w:spacing w:after="0" w:line="240" w:lineRule="auto"/>
              <w:jc w:val="center"/>
              <w:rPr>
                <w:rFonts w:ascii="Times New Roman" w:hAnsi="Times New Roman"/>
              </w:rPr>
            </w:pPr>
            <w:r w:rsidR="006D4187">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r>
              <w:rPr>
                <w:rFonts w:ascii="Times New Roman" w:hAnsi="Times New Roman"/>
              </w:rPr>
              <w:t>O: 2</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6F0C5E" w:rsidRPr="00180B42" w:rsidP="006F0C5E">
            <w:pPr>
              <w:widowControl w:val="0"/>
              <w:bidi w:val="0"/>
              <w:adjustRightInd w:val="0"/>
              <w:spacing w:after="0" w:line="240" w:lineRule="auto"/>
              <w:jc w:val="both"/>
              <w:rPr>
                <w:rFonts w:ascii="Times New Roman" w:hAnsi="Times New Roman"/>
              </w:rPr>
            </w:pPr>
            <w:r w:rsidRPr="00DE7447">
              <w:rPr>
                <w:rFonts w:ascii="Times New Roman" w:hAnsi="Times New Roman"/>
                <w:sz w:val="20"/>
                <w:szCs w:val="20"/>
              </w:rPr>
              <w:t>Ak úrad zistí skutočnosti nasvedčujúce tomu, že zákon, iný všeobecne záväzný právny predpis alebo prevádzkovateľom vydaný vnútorný predpis porušuje základné práva a slobody fyzických osôb pri spracúvaní ich osobných údajov, predseda úradu môže podať podnet na jeho zmenu alebo zrušenie orgánu, ktorý tento predpis prijal</w:t>
            </w:r>
            <w:r w:rsidRPr="00180B42">
              <w:rPr>
                <w:rFonts w:ascii="Times New Roman" w:hAnsi="Times New Roman"/>
              </w:rPr>
              <w:t xml:space="preserve">. </w:t>
            </w:r>
          </w:p>
          <w:p w:rsidR="00180F35" w:rsidP="00A9038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Kontrolu spracúvania osobných údajov podľa tohto zákona vykonáva vrchný inšpektor úradu, inšpektor úradu a zamestnanci úradu, ktorí sú členmi kontrolného orgánu (ďalej len „kontrolný orgán“).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Kontrolný orgán vykoná kontrolu ako riadnu kontrolu na základe ročného plánu kontrol alebo ako mimoriadnu kontrolu na základe podozrenia z porušenia povinností pri spracúvaní osobných údajov ustanovených zákonom alebo v rámci konania o ochrane osobných údajov.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Vrchný inšpektor úradu ako kontrolný orgán vykonáva kontrolu na základe písomného poverenia predsedu úradu. Inšpektor úradu ako kontrolný orgán vykoná kontrolu na základe písomného poverenia vrchného inšpektora úradu. Zamestnanec úradu sa zúčastňuje na kontrole na základe písomného poverenia predsedu úradu alebo vrchného inšpektora úradu. Písomné poverenie na vykonanie kontroly obsahuje </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identifikačné údaje úradu,</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identifikačné údaje kontrolovanej osoby,</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 xml:space="preserve">titul, meno a priezvisko kontrolného orgánu, </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deň, miesto a čas kontroly,</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predmet kontroly,</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 xml:space="preserve">odtlačok úradnej pečiatky a podpis predsedu úradu alebo vrchného inšpektora úradu podľa prvej až tretej vety.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Vzor poverenia na vykonanie kontroly zverejní úrad na svojom webovom sídle.</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Kontrola je začatá dňom doručenia oznámenia o kontrole prevádzkovateľovi alebo sprostredkovateľovi (ďalej len „kontrolovaná osoba“).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Pri výkone kontroly je kontrolný orgán povinný postupovať tak, aby neboli dotknuté práva a právom chránené záujmy kontrolovanej osoby.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Kontrolný orgán, ktorý  sa dozvedel o skutočnostiach zakladajúcich pochybnosti o jeho zaujatosti, je povinný tieto skutočnosti písomne oznámiť úradu bez zbytočného odkladu.</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Ak má kontrolovaná osoba pochybnosti o zaujatosti kontrolného orgánu so zreteľom na jeho vzťah k predmetu kontroly alebo ku kontrolovanej osobe, kontrolovaná osoba je oprávnená podať písomné námietky s uvedením dôvodu. Podanie námietok nemá odkladný účinok; kontrolný orgán je podľa prvej vety oprávnený vykonať pri kontrole len také úkony, ktoré neznesú odklad.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O námietkach zaujatosti a o oznámení zaujatosti rozhodne predseda úradu v lehote do piatich pracovných dní od ich uplatnenia a písomne oboznámi s rozhodnutím toho, kto námietku uplatnil. Proti rozhodnutiu predsedu úradu nie je možné podať opravný prostriedok.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Na rozhodovanie o zaujatosti sa nevzťahuje všeobecný predpis o správnom konaní.</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Kontrolný orgán je povinný</w:t>
            </w:r>
          </w:p>
          <w:p w:rsidR="007D4549" w:rsidP="007D4549">
            <w:pPr>
              <w:bidi w:val="0"/>
              <w:spacing w:after="0" w:line="240" w:lineRule="auto"/>
              <w:jc w:val="both"/>
              <w:rPr>
                <w:rFonts w:ascii="Times New Roman" w:hAnsi="Times New Roman"/>
                <w:sz w:val="20"/>
                <w:szCs w:val="20"/>
              </w:rPr>
            </w:pPr>
          </w:p>
          <w:p w:rsidR="00413EFC" w:rsidP="007D4549">
            <w:pPr>
              <w:bidi w:val="0"/>
              <w:spacing w:after="0" w:line="240" w:lineRule="auto"/>
              <w:jc w:val="both"/>
              <w:rPr>
                <w:rFonts w:ascii="Times New Roman" w:hAnsi="Times New Roman"/>
                <w:sz w:val="20"/>
                <w:szCs w:val="20"/>
              </w:rPr>
            </w:pPr>
            <w:r w:rsidRPr="007D4549" w:rsidR="007D4549">
              <w:rPr>
                <w:rFonts w:ascii="Times New Roman" w:hAnsi="Times New Roman"/>
                <w:sz w:val="20"/>
                <w:szCs w:val="20"/>
              </w:rPr>
              <w:t>vopred písomne oznámiť kontrolovanej osobe predmet a</w:t>
            </w:r>
            <w:r>
              <w:rPr>
                <w:rFonts w:ascii="Times New Roman" w:hAnsi="Times New Roman"/>
                <w:sz w:val="20"/>
                <w:szCs w:val="20"/>
              </w:rPr>
              <w:t xml:space="preserve"> </w:t>
            </w:r>
            <w:r w:rsidRPr="007D4549" w:rsidR="007D4549">
              <w:rPr>
                <w:rFonts w:ascii="Times New Roman" w:hAnsi="Times New Roman"/>
                <w:sz w:val="20"/>
                <w:szCs w:val="20"/>
              </w:rPr>
              <w:t xml:space="preserve">účel kontroly; to neplatí ak by oznámenie o kontrole </w:t>
            </w: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pred začatím kontroly mohlo viesť k zmareniu účelu kontroly alebo podstatnému sťaženiu výkonu kontroly, oznámenie o kontrole možno vykonať pri začatí kontroly,</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pred začatím kontroly preukázať sa poverením na vykonanie kontroly a preukázať svoju príslušnosť k úradu,</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vypracovať protokol o vykonaní kontroly (ďalej len „protokol“) alebo záznam o kontrole,</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uvádzať do protokolu a do záznamu o kontrole kontrolné zistenia,</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 xml:space="preserve">oboznámiť kontrolovanú osobu s kontrolnými zisteniami v protokole a vyžiadať si od nej v lehote určenej kontrolným orgánom písomné vyjadrenie ku kontrolným zisteniam uvedeným v protokole, </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odovzdať kontrolovanej osobe jedno vyhotovenie protokolu alebo záznamu o kontrole,</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písomne potvrdiť kontrolovanej osobe prevzatie originálov alebo kópií dokladov, písomných dokumentov, kópií pamäťových médií a iných materiálov a zabezpečiť ich riadnu ochranu pred stratou, zničením, poškodením a zneužitím,</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preveriť opodstatnenosť námietok ku kontrolným zisteniam uvedeným v protokole a zohľadniť opodstatnenosť námietok v dodatku k protokolu a oboznámiť s ním kontrolovanú osobu,</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 xml:space="preserve">prerokovať protokol o výsledku kontroly s kontrolovanou osobou a vyhotoviť zápisnicu o jeho prerokovaní, </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 xml:space="preserve">informovať predsedu úradu a vrchného inšpektora o priebehu vykonávanej kontroly. </w:t>
            </w:r>
          </w:p>
          <w:p w:rsidR="007D4549" w:rsidRPr="008E305F" w:rsidP="007D4549">
            <w:pPr>
              <w:bidi w:val="0"/>
              <w:spacing w:after="0" w:line="240" w:lineRule="auto"/>
              <w:rPr>
                <w:rFonts w:ascii="Times New Roman" w:hAnsi="Times New Roman"/>
                <w:sz w:val="20"/>
                <w:szCs w:val="20"/>
              </w:rPr>
            </w:pPr>
          </w:p>
          <w:p w:rsidR="007D4549"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Kontrolný orgán je oprávnený </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vstupovať na pozemky, do budov alebo miestností prevádzok a zariadení prevádzkovateľa a sprostredkovateľa,</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overovať totožnosť kontrolovanej osoby a fyzických osôb, ktoré v mene kontrolovanej osoby konajú,</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vyžadovať od kontrolovanej osoby, aby kontrolnému orgánu v určenej lehote poskytla doklady, iné písomnosti, vyjadrenia a informácie, údaje spracúvané na pamäťových médiách vrátane technických nosičov údajov, výpisy a zdrojové kódy programov, ak ich vlastní a ďalšie materiály potrebné na výkon kontroly, originály alebo kópie a  v odôvodnených prípadoch im umožnili odoberať kópie aj mimo priestorov kontrolovanej osoby,</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požadovať v primeranej lehote od kontrolovanej osoby úplné a pravdivé ústne a písomné informácie, vyjadrenia a vysvetlenia ku kontrolovaným a s kontrolou súvisiacim skutočnostiam a  k zisteným nedostatkom,</w:t>
            </w:r>
            <w:r w:rsidRPr="007D4549">
              <w:rPr>
                <w:rFonts w:ascii="Times New Roman" w:hAnsi="Times New Roman"/>
                <w:sz w:val="20"/>
                <w:szCs w:val="20"/>
                <w:highlight w:val="green"/>
              </w:rPr>
              <w:t xml:space="preserve"> </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vstupovať do informačných systémov do úrovne správcu systému v rozsahu potrebnom na vykonanie kontroly,</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 xml:space="preserve">vyžadovať súčinnosť kontrolovanej osoby. </w:t>
            </w:r>
          </w:p>
          <w:p w:rsidR="007D4549"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7D4549"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Kontrolovaná osoba je povinná</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vytvoriť kontrolnému orgánu primerané podmienky na výkon kontroly a spracovanie kontrolných zistení,</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poskytnúť kontrolnému orgánu požadovanú súčinnosť v súlade s jeho oprávneniami podľa § 56  a zdržať sa konania, ktoré by mohlo mariť výkon kontroly,</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dostaviť sa na predvolanie úradu s cieľom podať vysvetlenia v určenom čase na určené miesto,</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oboznámiť sa s obsahom protokolu a na požiadanie kontrolného orgánu dostaviť sa na jeho prerokovanie.</w:t>
            </w:r>
          </w:p>
          <w:p w:rsidR="007D4549" w:rsidRPr="008E305F" w:rsidP="007D4549">
            <w:pPr>
              <w:bidi w:val="0"/>
              <w:spacing w:after="0" w:line="240" w:lineRule="auto"/>
              <w:rPr>
                <w:rFonts w:ascii="Times New Roman" w:hAnsi="Times New Roman"/>
                <w:sz w:val="20"/>
                <w:szCs w:val="20"/>
              </w:rPr>
            </w:pPr>
          </w:p>
          <w:p w:rsidR="007D4549"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Kontrolovaná osoba je oprávnená </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 xml:space="preserve">oboznamovať sa s kontrolnými zisteniami a písomne sa k nim vyjadrovať,  </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podať písomné námietky po oboznámení sa s kontrolnými zisteniami,</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vyžadovať od kontrolného orgánu preukázanie skutočností podľa § 55 písm. b),</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 xml:space="preserve">overiť totožnosť prizvanej osoby a vyžadovať od prizvanej osoby preukázanie, že je oprávnená sa zúčastniť vykonania kontroly, </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vyžadovať od kontrolného orgánu potvrdenie o odobratí originálov alebo kópií dokumentov podľa § 56 písm. c),</w:t>
            </w:r>
          </w:p>
          <w:p w:rsidR="007D4549" w:rsidP="007D4549">
            <w:pPr>
              <w:bidi w:val="0"/>
              <w:spacing w:after="0" w:line="240" w:lineRule="auto"/>
              <w:jc w:val="both"/>
              <w:rPr>
                <w:rFonts w:ascii="Times New Roman" w:hAnsi="Times New Roman"/>
                <w:sz w:val="20"/>
                <w:szCs w:val="20"/>
              </w:rPr>
            </w:pPr>
          </w:p>
          <w:p w:rsidR="007D4549" w:rsidRPr="007D4549" w:rsidP="007D4549">
            <w:pPr>
              <w:bidi w:val="0"/>
              <w:spacing w:after="0" w:line="240" w:lineRule="auto"/>
              <w:jc w:val="both"/>
              <w:rPr>
                <w:rFonts w:ascii="Times New Roman" w:hAnsi="Times New Roman"/>
                <w:sz w:val="20"/>
                <w:szCs w:val="20"/>
              </w:rPr>
            </w:pPr>
            <w:r w:rsidRPr="007D4549">
              <w:rPr>
                <w:rFonts w:ascii="Times New Roman" w:hAnsi="Times New Roman"/>
                <w:sz w:val="20"/>
                <w:szCs w:val="20"/>
              </w:rPr>
              <w:t xml:space="preserve">vyžadovať, aby výkonom kontroly neboli dotknuté jej práva a právom chránené záujmy; týmto nie sú dotknuté ustanovenia § 56 a 57. </w:t>
            </w:r>
          </w:p>
          <w:p w:rsidR="007D4549" w:rsidP="007D4549">
            <w:pPr>
              <w:bidi w:val="0"/>
              <w:spacing w:after="0" w:line="240" w:lineRule="auto"/>
              <w:ind w:firstLine="708"/>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Ak je to odôvodnené osobitnou povahou kontroly, môže kontrolný orgán prizvať na vykonanie kontroly iné fyzické osoby. Účasť týchto fyzických osôb na kontrole sa považuje za iný úkon vo všeobecnom záujme. </w:t>
            </w:r>
          </w:p>
          <w:p w:rsidR="007D4549" w:rsidRPr="008E305F" w:rsidP="007D4549">
            <w:pPr>
              <w:bidi w:val="0"/>
              <w:spacing w:after="0" w:line="240" w:lineRule="auto"/>
              <w:ind w:firstLine="708"/>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Prizvaná osoba sa ako člen kontrolného orgánu zúčastňuje kontroly na základe písomného poverenia predsedu úradu alebo vrchného inšpektora; o prizvaní fyzickej osoby kontrolný orgán upovedomí kontrolovanú osobu podľa § 55 písm. a).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Prizvaná osoba je povinná zachovávať mlčanlivosť o skutočnostiach, o ktorých sa dozvedela počas výkonu kontroly, a to aj po jej ukončení. Od povinnosti mlčanlivosti môže prizvanú osobu zbaviť predseda úradu.</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Prizvaná osoba nemôže vykonávať úlohy podľa tohto zákona, ak so zreteľom na jej vzťah k predmetu veci možno mať pochybnosti o jej nezaujatosti. Prizvaná osoba, ktorá sama vie o skutočnostiach zakladajúcich pochybnosti o jej zaujatosti, oznámi tieto skutočnosti bez zbytočného odkladu úradu. </w:t>
            </w: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Kontrolovaná osoba môže písomne vzniesť preukázateľné námietky o zaujatosti prizvanej osoby. Prizvaná osoba môže do rozhodnutia o námietkach zaujatosti vykonať pri kontrole len úkony, ktoré nedovoľujú odklad.</w:t>
            </w: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O námietkach zaujatosti a o oznámení zaujatosti rozhodne predseda úradu v lehote do troch pracovných dní od ich uplatnenia. Proti rozhodnutiu predsedu úradu nie je možné podať opravný prostriedok.</w:t>
            </w:r>
          </w:p>
          <w:p w:rsidR="007D4549"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Na rozhodovanie o zaujatosti sa nevzťahuje všeobecný predpis o správnom konaní</w:t>
            </w:r>
            <w:r>
              <w:rPr>
                <w:rFonts w:ascii="Times New Roman" w:hAnsi="Times New Roman"/>
                <w:sz w:val="20"/>
                <w:szCs w:val="20"/>
              </w:rPr>
              <w:t>.</w:t>
            </w:r>
          </w:p>
          <w:p w:rsidR="007D4549" w:rsidRPr="008E305F" w:rsidP="007D4549">
            <w:pPr>
              <w:bidi w:val="0"/>
              <w:spacing w:after="0" w:line="240" w:lineRule="auto"/>
              <w:jc w:val="both"/>
              <w:rPr>
                <w:rFonts w:ascii="Times New Roman" w:hAnsi="Times New Roman"/>
                <w:sz w:val="20"/>
                <w:szCs w:val="20"/>
              </w:rPr>
            </w:pPr>
          </w:p>
          <w:p w:rsidR="008350D6"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Výsledkom kontroly je protokol alebo záznam o kontrole. </w:t>
            </w:r>
          </w:p>
          <w:p w:rsidR="008350D6" w:rsidP="008350D6">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Ak boli kontrolou zistené nedostatky, kontrolný orgán vypracuje protokol, ktorý obsahuje</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identifikačné údaje úradu,</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identifikačné údaje kontrolovanej osoby,</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miesto, dátum a čas vykonania kontroly,</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predmet kontroly,</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preukázané kontrolné zistenia, </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vyjadrenia kontrolovanej osoby ku kontrolným zisteniam, </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titul, meno, priezvisko a funkciu alebo pracovné zaradenie kontrolného orgánu, ktorý kontrolu vykonal,</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dátum vypracovania protokolu, </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odtlačok úradnej pečiatky, vlastnoručné podpisy kontrolného orgánu,  zodpovedných zamestnancov kontrolovanej osoby, ktorí boli s obsahom protokolu oboznámení a prizvanej osoby, ak kontrolný orgán na vykonanie kontroly prizval fyzickú osobu podľa § 59, </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dátum oboznámenia sa s protokolom; ak sa kontrolovaná osoba odmietne oboznámiť s obsahom protokolu, vyjadriť sa ku kontrolným zisteniam alebo podpísať protokol, uvedie sa táto skutočnosť v protokole a </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písomné potvrdenie o prevzatí protokolu kontrolovanou osobou. </w:t>
            </w:r>
          </w:p>
          <w:p w:rsidR="007D4549" w:rsidRPr="008E305F" w:rsidP="007D4549">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Protokol podľa odseku 2 môže obsahovať prílohy; prílohy tvoria neoddeliteľnú súčasť protokolu. </w:t>
            </w:r>
          </w:p>
          <w:p w:rsidR="007D4549" w:rsidRPr="008E305F" w:rsidP="007D4549">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Kontrolovaná osoba je po oboznámení sa s kontrolnými zisteniami uvádzanými v protokole oprávnená podať písomné námietky v lehote siedmych dní odo dňa podpísania protokolu; deň odmietnutia podpísať protokol podľa odseku 2 písm. j) </w:t>
            </w:r>
            <w:r w:rsidR="00133B16">
              <w:rPr>
                <w:rFonts w:ascii="Times New Roman" w:hAnsi="Times New Roman"/>
                <w:sz w:val="20"/>
                <w:szCs w:val="20"/>
              </w:rPr>
              <w:t xml:space="preserve">veta </w:t>
            </w:r>
            <w:r w:rsidRPr="008E305F">
              <w:rPr>
                <w:rFonts w:ascii="Times New Roman" w:hAnsi="Times New Roman"/>
                <w:sz w:val="20"/>
                <w:szCs w:val="20"/>
              </w:rPr>
              <w:t xml:space="preserve">za bodkočiarkou sa považuje za deň podpísania protokolu. Na neskôr podané námietky úrad neprihliada. </w:t>
            </w:r>
          </w:p>
          <w:p w:rsidR="007D4549" w:rsidRPr="008E305F" w:rsidP="007D4549">
            <w:pPr>
              <w:bidi w:val="0"/>
              <w:spacing w:after="0" w:line="240" w:lineRule="auto"/>
              <w:ind w:firstLine="708"/>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Ak sú proti kontrolným zisteniam podané námietky podľa odseku 4, alebo vyšli najavo nové skutočnosti, ktoré v čase oboznamovania s protokolom neboli známe, kontrolný orgán posúdi ich obsah z hľadiska ich opodstatnenosti v lehote 15 dní odo dňa doručenia námietok a vypracuje  o nich dodatok, ktorý je neoddeliteľnou súčasťou protokolu. Ak kontrolný orgán neakceptuje námietky kontrolovaného subjektu, je povinný to v dodatku zdôvodniť. Pri jeho vypracovaní sa postupuje primerane podľa odseku 2.</w:t>
            </w:r>
          </w:p>
          <w:p w:rsidR="007D4549" w:rsidRPr="008E305F" w:rsidP="007D4549">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Kontrolný orgán písomne informuje kontrolovanú osobu o výsledku preskúmania námietok v lehote 15 dní odo dňa doručenia námietok. </w:t>
            </w: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Ak sa kontrolou nezistí porušenie povinností ustanovených zákonom, kontrolný orgán vypracuje záznam o kontrole. Pri jeho vypracovaní sa postupuje primerane podľa odseku 2.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Kontrola je ukončená dňom podpísania zápisnice o prerokovaní protokolu alebo dňom podpísania záznamu o kontrole podľa odseku 7. Ak kontrolovaná osoba odmietne podpísať zápisnicu o prerokovaní protokolu, kontrola sa považuje za ukončenú dňom odmietnutia jej podpísania, o čom kontrolný orgán vyhotoví v zápisnici záznam.</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Protokol a informácie, ktoré obsahuje dokumentácia súvisiaca s výkonom kontroly podľa tohto zákona, sa nesprístupňujú podľa osobitného zákona.</w:t>
            </w:r>
          </w:p>
          <w:p w:rsidR="007D4549" w:rsidRPr="008E305F" w:rsidP="007D4549">
            <w:pPr>
              <w:bidi w:val="0"/>
              <w:spacing w:after="0" w:line="240" w:lineRule="auto"/>
              <w:jc w:val="both"/>
              <w:rPr>
                <w:rFonts w:ascii="Times New Roman" w:hAnsi="Times New Roman"/>
                <w:sz w:val="20"/>
                <w:szCs w:val="20"/>
                <w:highlight w:val="green"/>
              </w:rPr>
            </w:pPr>
          </w:p>
          <w:p w:rsidR="007D4549" w:rsidRPr="008E305F" w:rsidP="007D4549">
            <w:pPr>
              <w:bidi w:val="0"/>
              <w:spacing w:after="0" w:line="240" w:lineRule="auto"/>
              <w:jc w:val="both"/>
              <w:rPr>
                <w:rFonts w:ascii="Times New Roman" w:hAnsi="Times New Roman"/>
                <w:sz w:val="20"/>
                <w:szCs w:val="20"/>
              </w:rPr>
            </w:pPr>
            <w:r w:rsidR="003C0E7F">
              <w:rPr>
                <w:rFonts w:ascii="Times New Roman" w:hAnsi="Times New Roman"/>
                <w:sz w:val="20"/>
                <w:szCs w:val="20"/>
              </w:rPr>
              <w:t xml:space="preserve">Na </w:t>
            </w:r>
            <w:r w:rsidRPr="00BB0CBB" w:rsidR="003C0E7F">
              <w:rPr>
                <w:rFonts w:ascii="Times New Roman" w:hAnsi="Times New Roman"/>
                <w:sz w:val="20"/>
                <w:szCs w:val="20"/>
              </w:rPr>
              <w:t>výkon kontroly sa nevzťahuje osobitný zákon o kontrole v štátnej správe.</w:t>
            </w:r>
          </w:p>
          <w:p w:rsidR="008350D6" w:rsidP="008350D6">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Účelom konania o ochrane osobných údajov (ďalej len „konanie“) je zistiť, či postupom prevádzkovateľa alebo sprostredkovateľa došlo k porušeniu práv fyzických osôb pri spracúvaní ich osobných údajov a v prípade zistenia nedostatkov, uložiť opatrenia na nápravu, prípadne sankciu za porušenie tohto zákona.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Konanie je neverejné; tým nie je dotknuté ustanovenie § 71.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Konanie sa začína na návrh dotknutej osoby alebo osoby, ktorá tvrdí, že je priamo dotknutá na svojich právach ustanovených týmto zákonom (ďalej len „navrhovateľ“) alebo bez návrhu. </w:t>
            </w:r>
          </w:p>
          <w:p w:rsidR="007D4549" w:rsidRPr="008E305F" w:rsidP="007D4549">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Návrh na začatie konania podľa odseku 1 musí obsahovať </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meno, priezvisko, adresu trvalého pobytu a podpis navrhovateľa,</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označenie toho, proti komu návrh smeruje; názov alebo meno a priezvisko, sídlo alebo trvalý pobyt, prípadne právnu formu a identifikačné číslo,</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predmet návrhu s označením, ktoré práva sa podľa tvrdenia navrhovateľa pri spracúvaní osobných údajov porušili, </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dôkazy na podporu tvrdení uvedených v návrhu,</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kópiu listiny preukazujúcej uplatnenie práva podľa § 28, ak sa takéto právo mohlo uplatniť alebo uvedenie dôvodov hodných osobitného zreteľa. </w:t>
            </w:r>
          </w:p>
          <w:p w:rsidR="007D4549" w:rsidRPr="008E305F" w:rsidP="007D4549">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Úrad môže návrh na začatie</w:t>
            </w:r>
            <w:r w:rsidR="00853106">
              <w:rPr>
                <w:rFonts w:ascii="Times New Roman" w:hAnsi="Times New Roman"/>
                <w:sz w:val="20"/>
                <w:szCs w:val="20"/>
              </w:rPr>
              <w:t xml:space="preserve"> konania podľa odseku 1 odložiť,</w:t>
            </w:r>
            <w:r w:rsidRPr="008E305F">
              <w:rPr>
                <w:rFonts w:ascii="Times New Roman" w:hAnsi="Times New Roman"/>
                <w:sz w:val="20"/>
                <w:szCs w:val="20"/>
              </w:rPr>
              <w:t xml:space="preserve"> ak</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návrh je zjavne neopodstatnený,</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vec, ktorej sa návrh týka, prejednáva orgán činný v trestnom konaní, </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navrhovateľ neposkytol úradu na jeho žiadosť potrebnú súčinnosť, pričom bez jeho aktívnej účasti nie je možné vec vybaviť; navrhovateľ musí byť o možnosti odloženia jeho návrhu poučený,</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od udalosti, ktorých sa návrh týka, uplynul v deň jeho doručenia čas dlhší ako tri roky.</w:t>
            </w:r>
          </w:p>
          <w:p w:rsidR="007D4549" w:rsidRPr="008E305F" w:rsidP="007D4549">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V odôvodnených prípadoch, v ktorých by mohlo dôjsť k porušeniu práv a právom chránených záujmov dotknutej osoby, môže úrad na žiadosť navrhovateľa utajiť jeho totožnosť. </w:t>
            </w:r>
          </w:p>
          <w:p w:rsidR="007D4549" w:rsidRPr="008E305F" w:rsidP="007D4549">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Ak návrh na začatie konania doručí úradu iná osoba ako navrhovateľ, návrh sa považuje za podnet na začatie konania bez návrhu (ďalej len „podnet“). </w:t>
            </w:r>
          </w:p>
          <w:p w:rsidR="007D4549" w:rsidRPr="008E305F" w:rsidP="007D4549">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Úrad môž</w:t>
            </w:r>
            <w:r w:rsidR="006924DD">
              <w:rPr>
                <w:rFonts w:ascii="Times New Roman" w:hAnsi="Times New Roman"/>
                <w:sz w:val="20"/>
                <w:szCs w:val="20"/>
              </w:rPr>
              <w:t>e podnet podľa odseku 5 odložiť</w:t>
            </w:r>
            <w:r w:rsidRPr="008350D6">
              <w:rPr>
                <w:rFonts w:ascii="Times New Roman" w:hAnsi="Times New Roman"/>
                <w:sz w:val="20"/>
                <w:szCs w:val="20"/>
              </w:rPr>
              <w:t xml:space="preserve">, ak </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podnet je zjavne neopodstatnený,</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vec, ktorej sa podnet týka, prejednáva orgán činný v trestnom konaní,</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od udalosti, ktorých sa podnet týka, uplynul v deň jeho doručenia čas dlhší ako tri roky. </w:t>
            </w:r>
          </w:p>
          <w:p w:rsidR="007D4549" w:rsidRPr="008E305F" w:rsidP="007D4549">
            <w:pPr>
              <w:pStyle w:val="ListParagraph"/>
              <w:bidi w:val="0"/>
              <w:spacing w:after="0" w:line="240" w:lineRule="auto"/>
              <w:ind w:left="360"/>
              <w:jc w:val="both"/>
              <w:rPr>
                <w:rFonts w:ascii="Times New Roman" w:hAnsi="Times New Roman"/>
                <w:sz w:val="20"/>
                <w:szCs w:val="20"/>
                <w:lang w:val="sk-SK"/>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Ak úrad podnet neodloží podľa odseku 6, začne konanie z vlastnej iniciatívy. Úrad začne konanie z vlastnej iniciatívy aj na základe výsledkov kontroly podľa § 60 ods. 2, ktorou boli zistené nedostatky. </w:t>
            </w:r>
          </w:p>
          <w:p w:rsidR="007D4549" w:rsidRPr="008E305F" w:rsidP="007D4549">
            <w:pPr>
              <w:bidi w:val="0"/>
              <w:spacing w:after="0" w:line="240" w:lineRule="auto"/>
              <w:ind w:firstLine="708"/>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Fyzická osoba alebo právnická osoba, ktorá podala podnet, nie je účastníkom konania. O spôsobe vybavenia jej podnetu podľa prvej vety ju úrad bez zbytočného odkladu informuje. </w:t>
            </w:r>
          </w:p>
          <w:p w:rsidR="007D4549" w:rsidRPr="008E305F" w:rsidP="007D4549">
            <w:pPr>
              <w:bidi w:val="0"/>
              <w:spacing w:after="0" w:line="240" w:lineRule="auto"/>
              <w:jc w:val="both"/>
              <w:rPr>
                <w:rFonts w:ascii="Times New Roman" w:hAnsi="Times New Roman"/>
                <w:sz w:val="20"/>
                <w:szCs w:val="20"/>
              </w:rPr>
            </w:pPr>
          </w:p>
          <w:p w:rsidR="008350D6"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Úrad rozhodne o návrhu navrhovateľa v lehote do 60 dní odo dňa začatia konania. V odôvodnených prípadoch úrad túto lehotu primerane predĺži, najviac však o šesť mesiacov. O predĺžení lehoty úrad písomne informuje účastníkov konania. </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Úrad posúdi podnet fyzickej osoby alebo právnickej osoby podľa § 63 ods. 5 v lehote 15 dní odo dňa jeho doručenia. Ak úrad nepostupuje podľa § 63 ods. 6, začne konanie a vo veci rozhodne v lehote podľa odseku 1 prvej vety.</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Ak je počas konania začatého na základe návrhu navrhovateľa alebo na základe vlastnej iniciatívy podľa § 63 ods. 7 potrebné vykonať kontrolu, lehota na vybavenie návrhu podľa odseku 1 neplynie odo dňa začatia kontroly až do dňa skončenia kontroly. Výsledok kontroly je podkladom pre rozhodnutie vo veci. </w:t>
            </w: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Ak úrad zistí porušenie práv navrhovateľa alebo inej fyzickej osoby, ak úrad začal konanie bez návrhu, alebo nesplnenie povinností pri spracúvaní osobných údajov ustanovených zákonom, uloží rozhodnutím prevádzkovateľovi alebo sprostredkovateľovi, aby v určenej lehote vykonal opatrenia na odstránenie zistených nedostatkov a príčin ich vzniku; inak konanie o ochrane osobných údajov zastaví.</w:t>
            </w:r>
          </w:p>
          <w:p w:rsidR="007D4549" w:rsidRPr="008E305F"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Okrem opatrení podľa odseku 1, úrad je oprávnený ďalej uložiť opatrenia prevádzkovateľovi alebo sprostredkovateľovi, ktorými</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zakáže spracúvanie tých osobných údajov, ktorých spracúvanie je v rozpore s ustanoveniami tohto zákona,</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zakáže spracúvanie, ktoré je v rozpore s ustanoveniami tohto zákona,</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nariadi odstránenie alebo likvidáciu osobných údajov v určenej lehote, ak sú alebo boli neoprávnene spracúvané,</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uloží povinnosť prijať technické, organizačné a personálne opatrenia zodpovedajúce spôsobu spracúvania,</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uloží povinnosť zabezpečiť vypracovanie alebo doplnenie dokumentácie alebo bezpečnostného projektu v súlade s týmto zákonom,</w:t>
            </w:r>
          </w:p>
          <w:p w:rsidR="008350D6" w:rsidP="008350D6">
            <w:pPr>
              <w:bidi w:val="0"/>
              <w:spacing w:after="0" w:line="240" w:lineRule="auto"/>
              <w:jc w:val="both"/>
              <w:rPr>
                <w:rFonts w:ascii="Times New Roman" w:hAnsi="Times New Roman"/>
                <w:sz w:val="20"/>
                <w:szCs w:val="20"/>
              </w:rPr>
            </w:pPr>
          </w:p>
          <w:p w:rsidR="007D4549"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uloží prevádzkovateľovi povinnosť ukončiť písomnú zmluvu so sprostredkovateľom v určenej lehote.</w:t>
            </w:r>
          </w:p>
          <w:p w:rsidR="007D4549" w:rsidRPr="008E305F" w:rsidP="007D4549">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Ak porušenie práv dotknutej osoby alebo nesplnenie povinností pri spracúvaní osobných údajov neznesie odklad, úrad vydá predbežné opatrenie.</w:t>
            </w:r>
          </w:p>
          <w:p w:rsidR="007D4549" w:rsidRPr="008E305F" w:rsidP="007D4549">
            <w:pPr>
              <w:bidi w:val="0"/>
              <w:spacing w:after="0" w:line="240" w:lineRule="auto"/>
              <w:ind w:left="708"/>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alebo sprostredkovateľ je povinný informovať úrad o splnení uložených opatrení v úradom určenej lehote. </w:t>
            </w:r>
          </w:p>
          <w:p w:rsidR="007D4549" w:rsidRPr="008E305F" w:rsidP="007D4549">
            <w:pPr>
              <w:bidi w:val="0"/>
              <w:spacing w:after="0" w:line="240" w:lineRule="auto"/>
              <w:jc w:val="both"/>
              <w:rPr>
                <w:rFonts w:ascii="Times New Roman" w:hAnsi="Times New Roman"/>
                <w:sz w:val="20"/>
                <w:szCs w:val="20"/>
              </w:rPr>
            </w:pPr>
          </w:p>
          <w:p w:rsidR="008350D6" w:rsidP="007D4549">
            <w:pPr>
              <w:bidi w:val="0"/>
              <w:spacing w:after="0" w:line="240" w:lineRule="auto"/>
              <w:jc w:val="both"/>
              <w:rPr>
                <w:rFonts w:ascii="Times New Roman" w:hAnsi="Times New Roman"/>
                <w:sz w:val="20"/>
                <w:szCs w:val="20"/>
              </w:rPr>
            </w:pPr>
          </w:p>
          <w:p w:rsidR="007D4549" w:rsidRPr="008E305F" w:rsidP="007D454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Proti rozhodnutiu úradu podľa § 65 ods. 1 a 2 možno podať písomne rozklad do 15 dní odo dňa doručenia rozhodnutia. </w:t>
            </w:r>
          </w:p>
          <w:p w:rsidR="007D4549" w:rsidRPr="008E305F" w:rsidP="007D4549">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O rozklade podanom podľa odseku 1 rozhodne predseda úradu do 60 dní odo dňa jeho doručenia.</w:t>
            </w:r>
          </w:p>
          <w:p w:rsidR="007D4549" w:rsidRPr="008E305F" w:rsidP="007D4549">
            <w:pPr>
              <w:bidi w:val="0"/>
              <w:spacing w:after="0" w:line="240" w:lineRule="auto"/>
              <w:ind w:firstLine="708"/>
              <w:jc w:val="both"/>
              <w:rPr>
                <w:rFonts w:ascii="Times New Roman" w:hAnsi="Times New Roman"/>
                <w:sz w:val="20"/>
                <w:szCs w:val="20"/>
              </w:rPr>
            </w:pPr>
          </w:p>
          <w:p w:rsidR="008350D6" w:rsidP="008350D6">
            <w:pPr>
              <w:bidi w:val="0"/>
              <w:spacing w:after="0" w:line="240" w:lineRule="auto"/>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Proti rozhodnutiu úradu podľa § 65 ods. 3 možno podať písomne rozklad v lehote 15 dní odo dňa doručenia predbežného opatrenia. </w:t>
            </w:r>
          </w:p>
          <w:p w:rsidR="007D4549" w:rsidRPr="008E305F" w:rsidP="007D4549">
            <w:pPr>
              <w:bidi w:val="0"/>
              <w:spacing w:after="0" w:line="240" w:lineRule="auto"/>
              <w:ind w:firstLine="708"/>
              <w:jc w:val="both"/>
              <w:rPr>
                <w:rFonts w:ascii="Times New Roman" w:hAnsi="Times New Roman"/>
                <w:sz w:val="20"/>
                <w:szCs w:val="20"/>
              </w:rPr>
            </w:pPr>
          </w:p>
          <w:p w:rsidR="007D4549"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O rozklade podanom podľa odseku 3 rozhodne predseda úradu do 30 dní odo dňa jeho doručenia.</w:t>
            </w:r>
          </w:p>
          <w:p w:rsidR="007D4549" w:rsidRPr="008E305F" w:rsidP="007D4549">
            <w:pPr>
              <w:bidi w:val="0"/>
              <w:spacing w:after="0" w:line="240" w:lineRule="auto"/>
              <w:jc w:val="both"/>
              <w:rPr>
                <w:rFonts w:ascii="Times New Roman" w:hAnsi="Times New Roman"/>
                <w:sz w:val="20"/>
                <w:szCs w:val="20"/>
              </w:rPr>
            </w:pPr>
          </w:p>
          <w:p w:rsidR="008350D6" w:rsidP="008350D6">
            <w:pPr>
              <w:bidi w:val="0"/>
              <w:spacing w:after="0" w:line="240" w:lineRule="auto"/>
              <w:jc w:val="both"/>
              <w:rPr>
                <w:rFonts w:ascii="Times New Roman" w:hAnsi="Times New Roman"/>
                <w:sz w:val="20"/>
                <w:szCs w:val="20"/>
              </w:rPr>
            </w:pPr>
          </w:p>
          <w:p w:rsidR="008350D6"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Úrad môže uložiť prevádzkovateľovi alebo sprostredkovateľovi poriadkovú pokutu</w:t>
            </w:r>
          </w:p>
          <w:p w:rsidR="008350D6" w:rsidP="008350D6">
            <w:pPr>
              <w:bidi w:val="0"/>
              <w:spacing w:after="0" w:line="240" w:lineRule="auto"/>
              <w:jc w:val="both"/>
              <w:rPr>
                <w:rFonts w:ascii="Times New Roman" w:hAnsi="Times New Roman"/>
                <w:sz w:val="20"/>
                <w:szCs w:val="20"/>
              </w:rPr>
            </w:pPr>
          </w:p>
          <w:p w:rsidR="008350D6"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do 1 500 eur, ak nezabezpečí primerané podmienky na výkon kontroly podľa § 57 písm. a),</w:t>
            </w:r>
          </w:p>
          <w:p w:rsidR="008350D6" w:rsidP="008350D6">
            <w:pPr>
              <w:bidi w:val="0"/>
              <w:spacing w:after="0" w:line="240" w:lineRule="auto"/>
              <w:jc w:val="both"/>
              <w:rPr>
                <w:rFonts w:ascii="Times New Roman" w:hAnsi="Times New Roman"/>
                <w:sz w:val="20"/>
                <w:szCs w:val="20"/>
              </w:rPr>
            </w:pPr>
          </w:p>
          <w:p w:rsidR="008350D6"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do 15 000 eur ak marí výkon kontroly požadovaný podľa § 57 písm. b), </w:t>
            </w:r>
          </w:p>
          <w:p w:rsidR="008350D6" w:rsidP="008350D6">
            <w:pPr>
              <w:bidi w:val="0"/>
              <w:spacing w:after="0" w:line="240" w:lineRule="auto"/>
              <w:jc w:val="both"/>
              <w:rPr>
                <w:rFonts w:ascii="Times New Roman" w:hAnsi="Times New Roman"/>
                <w:sz w:val="20"/>
                <w:szCs w:val="20"/>
              </w:rPr>
            </w:pPr>
          </w:p>
          <w:p w:rsidR="008350D6" w:rsidRPr="008350D6" w:rsidP="008350D6">
            <w:pPr>
              <w:bidi w:val="0"/>
              <w:spacing w:after="0" w:line="240" w:lineRule="auto"/>
              <w:jc w:val="both"/>
              <w:rPr>
                <w:rFonts w:ascii="Times New Roman" w:hAnsi="Times New Roman"/>
                <w:sz w:val="20"/>
                <w:szCs w:val="20"/>
              </w:rPr>
            </w:pPr>
            <w:r w:rsidRPr="008350D6">
              <w:rPr>
                <w:rFonts w:ascii="Times New Roman" w:hAnsi="Times New Roman"/>
                <w:sz w:val="20"/>
                <w:szCs w:val="20"/>
              </w:rPr>
              <w:t>do 30 000 eur, ak oznam určený na zverejnenie podľa § 71 v hromadných informačných prostriedkoch nezverejnil vôbec, alebo nezverejnil včas, alebo nezverejnil v určenej forme alebo v určenom hromadnom informačnom prostriedku, alebo nedodržal určený obsah tohto oznamu, a to opakovane až do splnenia povinnosti,</w:t>
            </w:r>
          </w:p>
          <w:p w:rsidR="008350D6" w:rsidP="008350D6">
            <w:pPr>
              <w:bidi w:val="0"/>
              <w:spacing w:after="0" w:line="240" w:lineRule="auto"/>
              <w:jc w:val="both"/>
              <w:rPr>
                <w:rFonts w:ascii="Times New Roman" w:hAnsi="Times New Roman"/>
                <w:sz w:val="20"/>
                <w:szCs w:val="20"/>
              </w:rPr>
            </w:pPr>
          </w:p>
          <w:p w:rsidR="003A3E13" w:rsidRPr="003A3E13" w:rsidP="003A3E13">
            <w:pPr>
              <w:bidi w:val="0"/>
              <w:spacing w:after="0" w:line="240" w:lineRule="auto"/>
              <w:jc w:val="both"/>
              <w:rPr>
                <w:rFonts w:ascii="Times New Roman" w:hAnsi="Times New Roman"/>
                <w:sz w:val="20"/>
                <w:szCs w:val="20"/>
              </w:rPr>
            </w:pPr>
            <w:r w:rsidRPr="003A3E13">
              <w:rPr>
                <w:rFonts w:ascii="Times New Roman" w:hAnsi="Times New Roman"/>
                <w:sz w:val="20"/>
                <w:szCs w:val="20"/>
              </w:rPr>
              <w:t xml:space="preserve">do 60 000 eur, ak nevykonal opatrenia uložené v rozhodnutí podľa § 65 ods. 1, 2 alebo úrad v určenej lehote včas neinformoval podľa § 65 ods. 4. </w:t>
            </w:r>
          </w:p>
          <w:p w:rsidR="008350D6" w:rsidP="00A90389">
            <w:pPr>
              <w:bidi w:val="0"/>
              <w:spacing w:after="0" w:line="240" w:lineRule="auto"/>
              <w:jc w:val="both"/>
              <w:rPr>
                <w:rFonts w:ascii="Times New Roman" w:hAnsi="Times New Roman"/>
                <w:sz w:val="20"/>
                <w:szCs w:val="20"/>
              </w:rPr>
            </w:pPr>
          </w:p>
          <w:p w:rsidR="0044224D" w:rsidRPr="00816114" w:rsidP="0044224D">
            <w:pPr>
              <w:bidi w:val="0"/>
              <w:spacing w:after="0" w:line="240" w:lineRule="auto"/>
              <w:jc w:val="both"/>
              <w:rPr>
                <w:rFonts w:ascii="Times New Roman" w:hAnsi="Times New Roman"/>
                <w:sz w:val="20"/>
                <w:szCs w:val="20"/>
              </w:rPr>
            </w:pPr>
            <w:r w:rsidRPr="00816114">
              <w:rPr>
                <w:rFonts w:ascii="Times New Roman" w:hAnsi="Times New Roman"/>
                <w:sz w:val="20"/>
                <w:szCs w:val="20"/>
              </w:rPr>
              <w:t>Každý je povinný umožniť úradu vykonať dozor nad dodržiavaním povinností podľa tohto zákona a rozhodnutí vydaných na jeho základe. Týmto nie je dotknuté ustanovenie § 46 ods. 5.</w:t>
            </w:r>
          </w:p>
          <w:p w:rsidR="0044224D" w:rsidP="008350D6">
            <w:pPr>
              <w:bidi w:val="0"/>
              <w:spacing w:after="0" w:line="240" w:lineRule="auto"/>
              <w:jc w:val="both"/>
              <w:rPr>
                <w:rFonts w:ascii="Times New Roman" w:hAnsi="Times New Roman"/>
                <w:sz w:val="20"/>
                <w:szCs w:val="20"/>
              </w:rPr>
            </w:pPr>
          </w:p>
          <w:p w:rsidR="0044224D" w:rsidP="008350D6">
            <w:pPr>
              <w:bidi w:val="0"/>
              <w:spacing w:after="0" w:line="240" w:lineRule="auto"/>
              <w:jc w:val="both"/>
              <w:rPr>
                <w:rFonts w:ascii="Times New Roman" w:hAnsi="Times New Roman"/>
                <w:sz w:val="20"/>
                <w:szCs w:val="20"/>
              </w:rPr>
            </w:pPr>
          </w:p>
          <w:p w:rsidR="008350D6"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Každý je povinný poskytnúť úradu potrebnú súčinnosť pri plnení jeho úloh podľa tohto zákona.</w:t>
            </w:r>
          </w:p>
          <w:p w:rsidR="008350D6"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w:t>
            </w:r>
          </w:p>
          <w:p w:rsidR="008350D6" w:rsidRPr="008E305F" w:rsidP="008350D6">
            <w:pPr>
              <w:bidi w:val="0"/>
              <w:spacing w:after="0" w:line="240" w:lineRule="auto"/>
              <w:jc w:val="both"/>
              <w:rPr>
                <w:rFonts w:ascii="Times New Roman" w:hAnsi="Times New Roman"/>
                <w:sz w:val="20"/>
                <w:szCs w:val="20"/>
              </w:rPr>
            </w:pPr>
            <w:r w:rsidRPr="008E305F">
              <w:rPr>
                <w:rFonts w:ascii="Times New Roman" w:hAnsi="Times New Roman"/>
                <w:sz w:val="20"/>
                <w:szCs w:val="20"/>
              </w:rPr>
              <w:t>Prevádzkovateľ a sprostredkovateľ sú povinní strpieť všetky úkony úradu smerujúce k zisteniu všetkých okolností potrebných na objektívne posúdenie veci.</w:t>
            </w:r>
          </w:p>
          <w:p w:rsidR="008350D6" w:rsidRPr="008E305F" w:rsidP="008350D6">
            <w:pPr>
              <w:bidi w:val="0"/>
              <w:spacing w:after="0" w:line="240" w:lineRule="auto"/>
              <w:jc w:val="center"/>
              <w:rPr>
                <w:rFonts w:ascii="Times New Roman" w:hAnsi="Times New Roman"/>
                <w:sz w:val="20"/>
                <w:szCs w:val="20"/>
              </w:rPr>
            </w:pPr>
          </w:p>
          <w:p w:rsidR="00180F35" w:rsidRPr="00624012" w:rsidP="00A90389">
            <w:pPr>
              <w:widowControl w:val="0"/>
              <w:bidi w:val="0"/>
              <w:adjustRightInd w:val="0"/>
              <w:spacing w:after="0" w:line="240" w:lineRule="auto"/>
              <w:jc w:val="both"/>
              <w:rPr>
                <w:rFonts w:ascii="Times New Roman" w:hAnsi="Times New Roman"/>
                <w:i/>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P="005B3670">
            <w:pPr>
              <w:pStyle w:val="Heading1"/>
              <w:bidi w:val="0"/>
              <w:spacing w:after="0" w:line="240" w:lineRule="auto"/>
              <w:rPr>
                <w:rFonts w:ascii="Times New Roman" w:hAnsi="Times New Roman"/>
                <w:b w:val="0"/>
                <w:bCs w:val="0"/>
                <w:sz w:val="20"/>
                <w:szCs w:val="20"/>
              </w:rPr>
            </w:pPr>
            <w:r w:rsidR="00265ED6">
              <w:rPr>
                <w:rFonts w:ascii="Times New Roman" w:hAnsi="Times New Roman"/>
                <w:b w:val="0"/>
                <w:bCs w:val="0"/>
                <w:sz w:val="20"/>
                <w:szCs w:val="20"/>
              </w:rPr>
              <w:t>Občiansky súdny poriadok č. 99/1963 Zb. v znení neskorších predpisov</w:t>
            </w:r>
          </w:p>
          <w:p w:rsidR="00413EFC"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265ED6"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P="00413EFC">
            <w:pPr>
              <w:bidi w:val="0"/>
              <w:spacing w:after="0" w:line="240" w:lineRule="auto"/>
              <w:rPr>
                <w:rFonts w:ascii="Times New Roman" w:hAnsi="Times New Roman"/>
              </w:rPr>
            </w:pPr>
          </w:p>
          <w:p w:rsidR="00413EFC" w:rsidRPr="00413EFC" w:rsidP="00413EFC">
            <w:pPr>
              <w:bidi w:val="0"/>
              <w:spacing w:after="0" w:line="240" w:lineRule="auto"/>
              <w:rPr>
                <w:rFonts w:ascii="Times New Roman" w:hAnsi="Times New Roman"/>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Každý dozorný orgán prejedná sťažnosť podanú ktoroukoľvek  osobou alebo združením zastupujúcim túto osobu, ktorá sa  týka ochrany práv alebo slobôd tejto osoby pri spracovaní  osobných údajov. Dotknutá osoba má byť o výsledku podania  informovaná.</w:t>
            </w:r>
          </w:p>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noProof/>
                <w:szCs w:val="24"/>
              </w:rPr>
              <w:t xml:space="preserve">Každý   dozorný  orgán najmä   prejedná    žiadosti   o preskúmanie zákonnosti spracovania údajov, podané kýmkoľvek, ak sa na  tento prípad vzťahujú vnútroštátne predpisy prijaté  v nadväznosti na túto smernicu. Dotknutá osoba bude v každom  prípade informovaná o uskutočnení tejto previerky.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812469" w:rsidP="00812469">
            <w:pPr>
              <w:pStyle w:val="Normlny"/>
              <w:bidi w:val="0"/>
              <w:spacing w:after="0" w:line="240" w:lineRule="auto"/>
              <w:jc w:val="center"/>
              <w:rPr>
                <w:rFonts w:ascii="Times New Roman" w:hAnsi="Times New Roman"/>
              </w:rPr>
            </w:pPr>
            <w:r>
              <w:rPr>
                <w:rFonts w:ascii="Times New Roman" w:hAnsi="Times New Roman"/>
              </w:rPr>
              <w:t>§ 62</w:t>
            </w:r>
          </w:p>
          <w:p w:rsidR="00812469" w:rsidP="00812469">
            <w:pPr>
              <w:pStyle w:val="Normlny"/>
              <w:bidi w:val="0"/>
              <w:spacing w:after="0" w:line="240" w:lineRule="auto"/>
              <w:jc w:val="center"/>
              <w:rPr>
                <w:rFonts w:ascii="Times New Roman" w:hAnsi="Times New Roman"/>
              </w:rPr>
            </w:pPr>
            <w:r>
              <w:rPr>
                <w:rFonts w:ascii="Times New Roman" w:hAnsi="Times New Roman"/>
              </w:rPr>
              <w:t>O: 1</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2</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 63</w:t>
            </w:r>
          </w:p>
          <w:p w:rsidR="00812469" w:rsidP="00812469">
            <w:pPr>
              <w:pStyle w:val="Normlny"/>
              <w:bidi w:val="0"/>
              <w:spacing w:after="0" w:line="240" w:lineRule="auto"/>
              <w:jc w:val="center"/>
              <w:rPr>
                <w:rFonts w:ascii="Times New Roman" w:hAnsi="Times New Roman"/>
              </w:rPr>
            </w:pPr>
            <w:r>
              <w:rPr>
                <w:rFonts w:ascii="Times New Roman" w:hAnsi="Times New Roman"/>
              </w:rPr>
              <w:t>O: 1</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2</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a</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b</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c</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d</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e</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3</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a</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b</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c</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d</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4</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5</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6</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a</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b</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P: c</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7</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8</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 64</w:t>
            </w:r>
          </w:p>
          <w:p w:rsidR="00812469" w:rsidP="00812469">
            <w:pPr>
              <w:pStyle w:val="Normlny"/>
              <w:bidi w:val="0"/>
              <w:spacing w:after="0" w:line="240" w:lineRule="auto"/>
              <w:jc w:val="center"/>
              <w:rPr>
                <w:rFonts w:ascii="Times New Roman" w:hAnsi="Times New Roman"/>
              </w:rPr>
            </w:pPr>
            <w:r>
              <w:rPr>
                <w:rFonts w:ascii="Times New Roman" w:hAnsi="Times New Roman"/>
              </w:rPr>
              <w:t>O: 1</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2</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r>
              <w:rPr>
                <w:rFonts w:ascii="Times New Roman" w:hAnsi="Times New Roman"/>
              </w:rPr>
              <w:t>O: 3</w:t>
            </w: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812469" w:rsidP="00812469">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Účelom konania o ochrane osobných údajov (ďalej len „konanie“) je zistiť, či postupom prevádzkovateľa alebo sprostredkovateľa došlo k porušeniu práv fyzických osôb pri spracúvaní ich osobných údajov a v prípade zistenia nedostatkov, uložiť opatrenia na nápravu, prípadne sankciu za porušenie tohto zákona. </w:t>
            </w:r>
          </w:p>
          <w:p w:rsidR="00812469" w:rsidRPr="008E305F" w:rsidP="00812469">
            <w:pPr>
              <w:bidi w:val="0"/>
              <w:spacing w:after="0" w:line="240" w:lineRule="auto"/>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Konanie je neverejné; tým nie je dotknuté ustanovenie § 71. </w:t>
            </w:r>
          </w:p>
          <w:p w:rsidR="00812469" w:rsidRPr="008E305F" w:rsidP="00812469">
            <w:pPr>
              <w:bidi w:val="0"/>
              <w:spacing w:after="0" w:line="240" w:lineRule="auto"/>
              <w:jc w:val="both"/>
              <w:rPr>
                <w:rFonts w:ascii="Times New Roman" w:hAnsi="Times New Roman"/>
                <w:sz w:val="20"/>
                <w:szCs w:val="20"/>
              </w:rPr>
            </w:pPr>
          </w:p>
          <w:p w:rsidR="00812469" w:rsidP="00812469">
            <w:pPr>
              <w:bidi w:val="0"/>
              <w:spacing w:after="0" w:line="240" w:lineRule="auto"/>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Konanie sa začína na návrh dotknutej osoby alebo osoby, ktorá tvrdí, že je priamo dotknutá na svojich právach ustanovených týmto zákonom (ďalej len „navrhovateľ“) alebo bez návrhu. </w:t>
            </w:r>
          </w:p>
          <w:p w:rsidR="00812469" w:rsidRPr="008E305F" w:rsidP="00812469">
            <w:pPr>
              <w:bidi w:val="0"/>
              <w:spacing w:after="0" w:line="240" w:lineRule="auto"/>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Návrh na začatie konania podľa odseku 1 musí obsahovať </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meno, priezvisko, adresu trvalého pobytu a podpis navrhovateľa,</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označenie toho, proti komu návrh smeruje; názov alebo meno a priezvisko, sídlo alebo trvalý pobyt, prípadne právnu formu a identifikačné číslo,</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predmet návrhu s označením, ktoré práva sa podľa tvrdenia navrhovateľa pri spracúvaní osobných údajov porušili, </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dôkazy na podporu tvrdení uvedených v návrhu,</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kópiu listiny preukazujúcej uplatnenie práva podľa § 28, ak sa takéto právo mohlo uplatniť alebo uvedenie dôvodov hodných osobitného zreteľa. </w:t>
            </w:r>
          </w:p>
          <w:p w:rsidR="00812469" w:rsidRPr="008E305F" w:rsidP="00812469">
            <w:pPr>
              <w:bidi w:val="0"/>
              <w:spacing w:after="0" w:line="240" w:lineRule="auto"/>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Úrad môže návrh na začatie konania p</w:t>
            </w:r>
            <w:r w:rsidR="00ED27D8">
              <w:rPr>
                <w:rFonts w:ascii="Times New Roman" w:hAnsi="Times New Roman"/>
                <w:sz w:val="20"/>
                <w:szCs w:val="20"/>
              </w:rPr>
              <w:t>odľa odseku 1 odložiť</w:t>
            </w:r>
            <w:r w:rsidRPr="008E305F">
              <w:rPr>
                <w:rFonts w:ascii="Times New Roman" w:hAnsi="Times New Roman"/>
                <w:sz w:val="20"/>
                <w:szCs w:val="20"/>
              </w:rPr>
              <w:t>, ak</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návrh je zjavne neopodstatnený,</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vec, ktorej sa návrh týka, prejednáva orgán činný v trestnom konaní, </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navrhovateľ neposkytol úradu na jeho žiadosť potrebnú súčinnosť, pričom bez jeho aktívnej účasti nie je možné vec vybaviť; navrhovateľ musí byť o možnosti odloženia jeho návrhu poučený,</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od udalosti, ktorých sa návrh týka, uplynul v deň jeho doručenia čas dlhší ako tri roky.</w:t>
            </w:r>
          </w:p>
          <w:p w:rsidR="00812469" w:rsidRPr="008E305F" w:rsidP="00812469">
            <w:pPr>
              <w:bidi w:val="0"/>
              <w:spacing w:after="0" w:line="240" w:lineRule="auto"/>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V odôvodnených prípadoch, v ktorých by mohlo dôjsť k porušeniu práv a právom chránených záujmov dotknutej osoby, môže úrad na žiadosť navrhovateľa utajiť jeho totožnosť. </w:t>
            </w:r>
          </w:p>
          <w:p w:rsidR="00812469" w:rsidRPr="008E305F" w:rsidP="00812469">
            <w:pPr>
              <w:bidi w:val="0"/>
              <w:spacing w:after="0" w:line="240" w:lineRule="auto"/>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Ak návrh na začatie konania doručí úradu iná osoba ako navrhovateľ, návrh sa považuje za podnet na začatie konania bez návrhu (ďalej len „podnet“). </w:t>
            </w:r>
          </w:p>
          <w:p w:rsidR="00812469" w:rsidRPr="008E305F"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Úrad môže podnet po</w:t>
            </w:r>
            <w:r w:rsidR="006E4CA8">
              <w:rPr>
                <w:rFonts w:ascii="Times New Roman" w:hAnsi="Times New Roman"/>
                <w:sz w:val="20"/>
                <w:szCs w:val="20"/>
              </w:rPr>
              <w:t>dľa odseku 5 odložiť</w:t>
            </w:r>
            <w:r w:rsidRPr="008350D6">
              <w:rPr>
                <w:rFonts w:ascii="Times New Roman" w:hAnsi="Times New Roman"/>
                <w:sz w:val="20"/>
                <w:szCs w:val="20"/>
              </w:rPr>
              <w:t xml:space="preserve">, ak </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podnet je zjavne neopodstatnený,</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vec, ktorej sa podnet týka, prejednáva orgán činný v trestnom konaní,</w:t>
            </w:r>
          </w:p>
          <w:p w:rsidR="00812469" w:rsidP="00812469">
            <w:pPr>
              <w:bidi w:val="0"/>
              <w:spacing w:after="0" w:line="240" w:lineRule="auto"/>
              <w:jc w:val="both"/>
              <w:rPr>
                <w:rFonts w:ascii="Times New Roman" w:hAnsi="Times New Roman"/>
                <w:sz w:val="20"/>
                <w:szCs w:val="20"/>
              </w:rPr>
            </w:pPr>
          </w:p>
          <w:p w:rsidR="00812469" w:rsidRPr="008350D6" w:rsidP="00812469">
            <w:pPr>
              <w:bidi w:val="0"/>
              <w:spacing w:after="0" w:line="240" w:lineRule="auto"/>
              <w:jc w:val="both"/>
              <w:rPr>
                <w:rFonts w:ascii="Times New Roman" w:hAnsi="Times New Roman"/>
                <w:sz w:val="20"/>
                <w:szCs w:val="20"/>
              </w:rPr>
            </w:pPr>
            <w:r w:rsidRPr="008350D6">
              <w:rPr>
                <w:rFonts w:ascii="Times New Roman" w:hAnsi="Times New Roman"/>
                <w:sz w:val="20"/>
                <w:szCs w:val="20"/>
              </w:rPr>
              <w:t xml:space="preserve">od udalosti, ktorých sa podnet týka, uplynul v deň jeho doručenia čas dlhší ako tri roky. </w:t>
            </w:r>
          </w:p>
          <w:p w:rsidR="00812469" w:rsidRPr="008E305F" w:rsidP="00812469">
            <w:pPr>
              <w:pStyle w:val="ListParagraph"/>
              <w:bidi w:val="0"/>
              <w:spacing w:after="0" w:line="240" w:lineRule="auto"/>
              <w:ind w:left="360"/>
              <w:jc w:val="both"/>
              <w:rPr>
                <w:rFonts w:ascii="Times New Roman" w:hAnsi="Times New Roman"/>
                <w:sz w:val="20"/>
                <w:szCs w:val="20"/>
                <w:lang w:val="sk-SK"/>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Ak úrad podnet neodloží podľa odseku 6, začne konanie z vlastnej iniciatívy. Úrad začne konanie z vlastnej iniciatívy aj na základe výsledkov kontroly podľa § 60 ods. 2, ktorou boli zistené nedostatky. </w:t>
            </w:r>
          </w:p>
          <w:p w:rsidR="00812469" w:rsidRPr="008E305F" w:rsidP="00812469">
            <w:pPr>
              <w:bidi w:val="0"/>
              <w:spacing w:after="0" w:line="240" w:lineRule="auto"/>
              <w:ind w:firstLine="708"/>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Fyzická osoba alebo právnická osoba, ktorá podala podnet, nie je účastníkom konania. O spôsobe vybavenia jej podnetu podľa prvej vety ju úrad bez zbytočného odkladu informuje. </w:t>
            </w:r>
          </w:p>
          <w:p w:rsidR="00812469" w:rsidRPr="008E305F" w:rsidP="00812469">
            <w:pPr>
              <w:bidi w:val="0"/>
              <w:spacing w:after="0" w:line="240" w:lineRule="auto"/>
              <w:jc w:val="both"/>
              <w:rPr>
                <w:rFonts w:ascii="Times New Roman" w:hAnsi="Times New Roman"/>
                <w:sz w:val="20"/>
                <w:szCs w:val="20"/>
              </w:rPr>
            </w:pPr>
          </w:p>
          <w:p w:rsidR="00812469" w:rsidP="00812469">
            <w:pPr>
              <w:bidi w:val="0"/>
              <w:spacing w:after="0" w:line="240" w:lineRule="auto"/>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Úrad rozhodne o návrhu navrhovateľa v lehote do 60 dní odo dňa začatia konania. V odôvodnených prípadoch úrad túto lehotu primerane predĺži, najviac však o šesť mesiacov. O predĺžení lehoty úrad písomne informuje účastníkov konania. </w:t>
            </w:r>
          </w:p>
          <w:p w:rsidR="00812469" w:rsidRPr="008E305F" w:rsidP="00812469">
            <w:pPr>
              <w:bidi w:val="0"/>
              <w:spacing w:after="0" w:line="240" w:lineRule="auto"/>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Úrad posúdi podnet fyzickej osoby alebo právnickej osoby podľa § 63 ods. 5 v lehote 15 dní odo dňa jeho doručenia. Ak úrad nepostupuje podľa § 63 ods. 6, začne konanie a vo veci rozhodne v lehote podľa odseku 1 prvej vety.</w:t>
            </w:r>
          </w:p>
          <w:p w:rsidR="00812469" w:rsidRPr="008E305F" w:rsidP="00812469">
            <w:pPr>
              <w:bidi w:val="0"/>
              <w:spacing w:after="0" w:line="240" w:lineRule="auto"/>
              <w:jc w:val="both"/>
              <w:rPr>
                <w:rFonts w:ascii="Times New Roman" w:hAnsi="Times New Roman"/>
                <w:sz w:val="20"/>
                <w:szCs w:val="20"/>
              </w:rPr>
            </w:pPr>
          </w:p>
          <w:p w:rsidR="00812469" w:rsidRPr="008E305F" w:rsidP="00812469">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Ak je počas konania začatého na základe návrhu navrhovateľa alebo na základe vlastnej iniciatívy podľa § 63 ods. 7 potrebné vykonať kontrolu, lehota na vybavenie návrhu podľa odseku 1 neplynie odo dňa začatia kontroly až do dňa skončenia kontroly. Výsledok kontroly je podkladom pre rozhodnutie vo veci. </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noProof/>
                <w:szCs w:val="24"/>
              </w:rPr>
              <w:t>Každý dozorný orgán v pravidelných intervaloch pripravuje  správu o svojej činnosti. Táto správa sa zverejňuje.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225C97">
              <w:rPr>
                <w:rFonts w:ascii="Times New Roman" w:hAnsi="Times New Roman"/>
              </w:rPr>
              <w:t>§ 46</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225C97">
              <w:rPr>
                <w:rFonts w:ascii="Times New Roman" w:hAnsi="Times New Roman"/>
              </w:rPr>
              <w:t xml:space="preserve">P: </w:t>
            </w:r>
            <w:r w:rsidR="00D00940">
              <w:rPr>
                <w:rFonts w:ascii="Times New Roman" w:hAnsi="Times New Roman"/>
              </w:rPr>
              <w:t>t</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i/>
              </w:rPr>
            </w:pPr>
          </w:p>
          <w:p w:rsidR="00180F35" w:rsidRPr="00854E40" w:rsidP="005B3670">
            <w:pPr>
              <w:widowControl w:val="0"/>
              <w:bidi w:val="0"/>
              <w:adjustRightInd w:val="0"/>
              <w:spacing w:after="0" w:line="240" w:lineRule="auto"/>
              <w:jc w:val="both"/>
              <w:rPr>
                <w:rFonts w:ascii="Times New Roman" w:hAnsi="Times New Roman"/>
                <w:sz w:val="20"/>
                <w:szCs w:val="20"/>
              </w:rPr>
            </w:pPr>
            <w:r w:rsidRPr="00854E40">
              <w:rPr>
                <w:rFonts w:ascii="Times New Roman" w:hAnsi="Times New Roman"/>
                <w:sz w:val="20"/>
                <w:szCs w:val="20"/>
              </w:rPr>
              <w:t xml:space="preserve">Úrad pri výkone dozoru nad ochranou osobných údajov plní tieto úlohy </w:t>
            </w:r>
          </w:p>
          <w:p w:rsidR="00180F35" w:rsidP="005B3670">
            <w:pPr>
              <w:pStyle w:val="Normlny"/>
              <w:bidi w:val="0"/>
              <w:spacing w:after="0" w:line="240" w:lineRule="auto"/>
              <w:jc w:val="both"/>
              <w:rPr>
                <w:rFonts w:ascii="Times New Roman" w:hAnsi="Times New Roman"/>
                <w:i/>
              </w:rPr>
            </w:pPr>
          </w:p>
          <w:p w:rsidR="00180F35" w:rsidRPr="00624012" w:rsidP="00D00940">
            <w:pPr>
              <w:widowControl w:val="0"/>
              <w:bidi w:val="0"/>
              <w:adjustRightInd w:val="0"/>
              <w:spacing w:after="0" w:line="240" w:lineRule="auto"/>
              <w:jc w:val="both"/>
              <w:rPr>
                <w:rFonts w:ascii="Times New Roman" w:hAnsi="Times New Roman"/>
                <w:i/>
              </w:rPr>
            </w:pPr>
            <w:r w:rsidRPr="00D00940" w:rsidR="00D00940">
              <w:rPr>
                <w:rFonts w:ascii="Times New Roman" w:hAnsi="Times New Roman"/>
                <w:sz w:val="20"/>
                <w:szCs w:val="20"/>
              </w:rPr>
              <w:t xml:space="preserve">predkladá Národnej rade Slovenskej republiky správu o stave ochrany osobných údajov najmenej raz za dva roky; správu o stave ochrany osobných údajov zverejňuje úrad na svojom webovom sídle. </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Každý dozorný orgán je príslušný, bez ohľadu na to, aké  vnútroštátne predpisy sa vzťahujú na dané spracovanie,  uplatňovať na území vlastného členského štátu právomoci mu  prepožičané na základe odstavca 3. Každý orgán môže byť  požiadaný orgánom iného členského štátu, aby uplatnil svoje  právomoci.</w:t>
            </w:r>
          </w:p>
          <w:p w:rsidR="00180F35" w:rsidRPr="00624012" w:rsidP="005B3670">
            <w:pPr>
              <w:pStyle w:val="BodyText2"/>
              <w:autoSpaceDE/>
              <w:autoSpaceDN/>
              <w:bidi w:val="0"/>
              <w:spacing w:after="0" w:line="240" w:lineRule="auto"/>
              <w:jc w:val="both"/>
              <w:rPr>
                <w:rFonts w:ascii="Times New Roman" w:hAnsi="Times New Roman"/>
              </w:rPr>
            </w:pPr>
            <w:r w:rsidRPr="00624012">
              <w:rPr>
                <w:rFonts w:ascii="Times New Roman" w:hAnsi="Times New Roman"/>
                <w:noProof/>
                <w:szCs w:val="24"/>
              </w:rPr>
              <w:t xml:space="preserve">Dozorné orgány budú navzájom spolupracovať v miere potrebnej  na plnenie ich povinností, najmä prostredníctvom výmeny  užitočných informácií.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225C97">
              <w:rPr>
                <w:rFonts w:ascii="Times New Roman" w:hAnsi="Times New Roman"/>
              </w:rPr>
              <w:t>§ 46</w:t>
            </w:r>
          </w:p>
          <w:p w:rsidR="00180F35" w:rsidP="005B3670">
            <w:pPr>
              <w:pStyle w:val="Normlny"/>
              <w:bidi w:val="0"/>
              <w:spacing w:after="0" w:line="240" w:lineRule="auto"/>
              <w:jc w:val="center"/>
              <w:rPr>
                <w:rFonts w:ascii="Times New Roman" w:hAnsi="Times New Roman"/>
              </w:rPr>
            </w:pPr>
            <w:r w:rsidR="00225C97">
              <w:rPr>
                <w:rFonts w:ascii="Times New Roman" w:hAnsi="Times New Roman"/>
              </w:rPr>
              <w:t>O: 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P: c</w:t>
            </w:r>
          </w:p>
          <w:p w:rsidR="00180F35" w:rsidRPr="00624012" w:rsidP="005B3670">
            <w:pPr>
              <w:pStyle w:val="Normlny"/>
              <w:bidi w:val="0"/>
              <w:spacing w:after="0" w:line="240" w:lineRule="auto"/>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25C97" w:rsidRPr="008E305F" w:rsidP="00225C97">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Okrem plnenia úloh podľa odseku 1 úrad ďalej </w:t>
            </w:r>
          </w:p>
          <w:p w:rsidR="00225C97" w:rsidP="00225C97">
            <w:pPr>
              <w:pStyle w:val="ListParagraph"/>
              <w:widowControl w:val="0"/>
              <w:autoSpaceDE w:val="0"/>
              <w:autoSpaceDN w:val="0"/>
              <w:bidi w:val="0"/>
              <w:adjustRightInd w:val="0"/>
              <w:spacing w:after="0" w:line="240" w:lineRule="auto"/>
              <w:ind w:left="360"/>
              <w:jc w:val="both"/>
              <w:rPr>
                <w:rFonts w:ascii="Times New Roman" w:hAnsi="Times New Roman"/>
                <w:sz w:val="20"/>
                <w:szCs w:val="20"/>
                <w:lang w:val="sk-SK"/>
              </w:rPr>
            </w:pPr>
          </w:p>
          <w:p w:rsidR="00225C97" w:rsidP="00225C97">
            <w:pPr>
              <w:widowControl w:val="0"/>
              <w:bidi w:val="0"/>
              <w:adjustRightInd w:val="0"/>
              <w:spacing w:after="0" w:line="240" w:lineRule="auto"/>
              <w:jc w:val="both"/>
              <w:rPr>
                <w:rFonts w:ascii="Times New Roman" w:hAnsi="Times New Roman"/>
                <w:sz w:val="20"/>
                <w:szCs w:val="20"/>
              </w:rPr>
            </w:pPr>
          </w:p>
          <w:p w:rsidR="00225C97" w:rsidRPr="00225C97" w:rsidP="00225C97">
            <w:pPr>
              <w:widowControl w:val="0"/>
              <w:bidi w:val="0"/>
              <w:adjustRightInd w:val="0"/>
              <w:spacing w:after="0" w:line="240" w:lineRule="auto"/>
              <w:jc w:val="both"/>
              <w:rPr>
                <w:rFonts w:ascii="Times New Roman" w:hAnsi="Times New Roman"/>
                <w:sz w:val="20"/>
                <w:szCs w:val="20"/>
              </w:rPr>
            </w:pPr>
            <w:r w:rsidRPr="00225C97">
              <w:rPr>
                <w:rFonts w:ascii="Times New Roman" w:hAnsi="Times New Roman"/>
                <w:sz w:val="20"/>
                <w:szCs w:val="20"/>
              </w:rPr>
              <w:t>spolupracuje pri výkone dozoru nad ochranou osobných údajov s obdobnými orgánmi dozoru v zahraničí.</w:t>
            </w:r>
          </w:p>
          <w:p w:rsidR="00180F35" w:rsidRPr="00AD6CAA" w:rsidP="005B3670">
            <w:pPr>
              <w:widowControl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Členské štáty ustanovia, že členovia a pracovníci  dozorného orgánu budú aj po skončení pracovného pomeru  podliehať povinnej mlčanlivosti o dôverných informáciách, ku  ktorým majú prístup.</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BC32DE">
              <w:rPr>
                <w:rFonts w:ascii="Times New Roman" w:hAnsi="Times New Roman"/>
              </w:rPr>
              <w:t>§ 47</w:t>
            </w:r>
          </w:p>
          <w:p w:rsidR="00180F35" w:rsidP="005B3670">
            <w:pPr>
              <w:pStyle w:val="Normlny"/>
              <w:bidi w:val="0"/>
              <w:spacing w:after="0" w:line="240" w:lineRule="auto"/>
              <w:jc w:val="center"/>
              <w:rPr>
                <w:rFonts w:ascii="Times New Roman" w:hAnsi="Times New Roman"/>
              </w:rPr>
            </w:pPr>
            <w:r w:rsidR="00BC32DE">
              <w:rPr>
                <w:rFonts w:ascii="Times New Roman" w:hAnsi="Times New Roman"/>
              </w:rPr>
              <w:t>O: 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BC32DE">
              <w:rPr>
                <w:rFonts w:ascii="Times New Roman" w:hAnsi="Times New Roman"/>
              </w:rPr>
              <w:t>§ 51</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both"/>
              <w:rPr>
                <w:rFonts w:ascii="Times New Roman" w:hAnsi="Times New Roman"/>
              </w:rPr>
            </w:pPr>
          </w:p>
          <w:p w:rsidR="00180F35" w:rsidP="005B3670">
            <w:pPr>
              <w:widowControl w:val="0"/>
              <w:bidi w:val="0"/>
              <w:adjustRightInd w:val="0"/>
              <w:spacing w:after="0" w:line="240" w:lineRule="auto"/>
              <w:jc w:val="both"/>
              <w:rPr>
                <w:rFonts w:ascii="Times New Roman" w:hAnsi="Times New Roman"/>
                <w:sz w:val="20"/>
                <w:szCs w:val="20"/>
              </w:rPr>
            </w:pPr>
            <w:r w:rsidRPr="008E305F" w:rsidR="00BC32DE">
              <w:rPr>
                <w:rFonts w:ascii="Times New Roman" w:hAnsi="Times New Roman"/>
                <w:sz w:val="20"/>
                <w:szCs w:val="20"/>
              </w:rPr>
              <w:t xml:space="preserve">Predseda úradu je povinný zachovávať mlčanlivosť o skutočnostiach, o ktorých sa dozvedel počas výkonu svojej funkcie, a to aj po skončení výkonu svojej funkcie. Od povinnosti mlčanlivosti môže predsedu úradu v konkrétnom prípade oslobodiť Národná rada Slovenskej republiky. </w:t>
            </w:r>
          </w:p>
          <w:p w:rsidR="00BC32DE" w:rsidP="005B3670">
            <w:pPr>
              <w:widowControl w:val="0"/>
              <w:bidi w:val="0"/>
              <w:adjustRightInd w:val="0"/>
              <w:spacing w:after="0" w:line="240" w:lineRule="auto"/>
              <w:jc w:val="both"/>
              <w:rPr>
                <w:rFonts w:ascii="Times New Roman" w:hAnsi="Times New Roman"/>
                <w:sz w:val="20"/>
                <w:szCs w:val="20"/>
              </w:rPr>
            </w:pPr>
          </w:p>
          <w:p w:rsidR="00BC32DE" w:rsidRPr="008E305F" w:rsidP="00BC32DE">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Podpredseda úradu, vrchný inšpektor, inšpektor úradu a zamestnanec úradu sú povinní zachovávať mlčanlivosť o skutočnostiach, o ktorých sa dozvedeli počas plnenia úloh podľa tohto zákona, a to aj po skončení výkonu svojej funkcie, štátnozamestnaneckého pomeru alebo pracovného pomeru. Od povinnosti mlčanlivosti môže podpredsedu úradu, vrchného inšpektora, inšpektora a zamestnanca úradu v konkrétnom prípade zbaviť predseda úradu. </w:t>
            </w: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Č:29</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3"/>
              <w:bidi w:val="0"/>
              <w:spacing w:after="0"/>
              <w:rPr>
                <w:rFonts w:ascii="Times New Roman" w:hAnsi="Times New Roman"/>
                <w:b/>
                <w:i/>
                <w:sz w:val="20"/>
                <w:szCs w:val="20"/>
              </w:rPr>
            </w:pPr>
            <w:r w:rsidRPr="00624012">
              <w:rPr>
                <w:rFonts w:ascii="Times New Roman" w:hAnsi="Times New Roman"/>
                <w:b/>
                <w:i/>
                <w:sz w:val="20"/>
                <w:szCs w:val="20"/>
              </w:rPr>
              <w:t>Pracovná skupina pre ochranu jednotlivcov pri spracovaní  osobných údajov</w:t>
            </w:r>
          </w:p>
          <w:p w:rsidR="00180F35" w:rsidRPr="00624012" w:rsidP="005B3670">
            <w:pPr>
              <w:pStyle w:val="BodyText2"/>
              <w:autoSpaceDE/>
              <w:autoSpaceDN/>
              <w:bidi w:val="0"/>
              <w:spacing w:after="0" w:line="240" w:lineRule="auto"/>
              <w:jc w:val="both"/>
              <w:rPr>
                <w:rFonts w:ascii="Times New Roman" w:hAnsi="Times New Roman"/>
                <w:noProof/>
              </w:rPr>
            </w:pPr>
            <w:r w:rsidRPr="00624012">
              <w:rPr>
                <w:rFonts w:ascii="Times New Roman" w:hAnsi="Times New Roman"/>
                <w:noProof/>
              </w:rPr>
              <w:t>Týmto sa zriaďuje pracovná skupina pre ochranu  jednotlivcov pri spracovaní osobných údajov, ďalej len  "pracovná skupina".</w:t>
            </w:r>
          </w:p>
          <w:p w:rsidR="00180F35" w:rsidRPr="00624012" w:rsidP="005B3670">
            <w:pPr>
              <w:pStyle w:val="Heading5"/>
              <w:bidi w:val="0"/>
              <w:spacing w:before="0" w:after="0" w:line="240" w:lineRule="auto"/>
              <w:jc w:val="both"/>
              <w:rPr>
                <w:rFonts w:ascii="Times New Roman" w:hAnsi="Times New Roman"/>
              </w:rPr>
            </w:pPr>
            <w:r w:rsidRPr="00624012">
              <w:rPr>
                <w:rFonts w:ascii="Times New Roman" w:hAnsi="Times New Roman"/>
                <w:b w:val="0"/>
                <w:sz w:val="20"/>
                <w:szCs w:val="20"/>
              </w:rPr>
              <w:t>Bude mať poradný status a bude konať nezávisle.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Pracovná skupina sa skladá zo zástupcu dozorného orgánu či  orgánov menovaného jednotlivými členskými štátmi alebo zo  zástupcu orgánu či orgánov zriadených v rámci štruktúr  Spoločenstva a zo zástupcu Komisie.</w:t>
            </w:r>
          </w:p>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Jednotliví členovia pracovnej skupiny budú určení  inštitúciou, orgánom alebo orgánmi, ktoré zastupujú.  V prípade že členský štát určil viac ako jeden dozorný orgán,  navrhne spoločného zástupcu. To isté platí pre inštitúty  zriadené inštitúciami a orgánmi Spoločenstva.</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szCs w:val="24"/>
              </w:rPr>
            </w:pPr>
            <w:r w:rsidRPr="00624012">
              <w:rPr>
                <w:rFonts w:ascii="Times New Roman" w:hAnsi="Times New Roman"/>
                <w:szCs w:val="24"/>
              </w:rPr>
              <w:t>Pracovná skupina hlasuje prostou väčšinou zástupcov  dozorných orgánov.</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Pracovná skupina volí svojho predsedu. Funkčné obdobie  predsedu sú dva roky. Jeho menovanie je obnoviteľné.</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Komisia vytvorí sekretariát pracovnej skupiny.</w:t>
            </w:r>
          </w:p>
          <w:p w:rsidR="00180F35" w:rsidRPr="00624012" w:rsidP="005B3670">
            <w:pPr>
              <w:bidi w:val="0"/>
              <w:spacing w:after="0" w:line="240" w:lineRule="auto"/>
              <w:jc w:val="both"/>
              <w:rPr>
                <w:rFonts w:ascii="Times New Roman" w:hAnsi="Times New Roman"/>
                <w:sz w:val="20"/>
              </w:rPr>
            </w:pP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 xml:space="preserve">Pracovná skupina prijme svoje vlastný rokovací poriadok. </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O:7</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 xml:space="preserve">Pracovná skupina jedná o bodoch, ktoré do jej programu  zaradí predseda, či už na vlastný podnet alebo na žiadosť  zástupcu dozorného orgánu alebo na žiadosť Komisie.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Č:30</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P:a</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b/>
                <w:noProof/>
                <w:szCs w:val="24"/>
              </w:rPr>
            </w:pPr>
            <w:r w:rsidRPr="00624012">
              <w:rPr>
                <w:rFonts w:ascii="Times New Roman" w:hAnsi="Times New Roman"/>
                <w:b/>
                <w:noProof/>
                <w:szCs w:val="24"/>
              </w:rPr>
              <w:t>Pracovná skupina:</w:t>
            </w:r>
          </w:p>
          <w:p w:rsidR="00180F35" w:rsidRPr="00624012" w:rsidP="005B3670">
            <w:pPr>
              <w:pStyle w:val="Normlny"/>
              <w:bidi w:val="0"/>
              <w:spacing w:after="0" w:line="240" w:lineRule="auto"/>
              <w:jc w:val="both"/>
              <w:rPr>
                <w:rFonts w:ascii="Times New Roman" w:hAnsi="Times New Roman"/>
                <w:noProof/>
                <w:szCs w:val="24"/>
              </w:rPr>
            </w:pPr>
            <w:r w:rsidRPr="00624012">
              <w:rPr>
                <w:rFonts w:ascii="Times New Roman" w:hAnsi="Times New Roman"/>
                <w:noProof/>
                <w:szCs w:val="24"/>
              </w:rPr>
              <w:t>posudzuje všetky otázky týkajúce sa uplatňovania  národných opatrení prijatých podľa tejto smernice, čím  prispieva k jednotnému uplatňovaných týchto opatrení</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P:b</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vyjadruje sa k úrovni ochrany v Spoločenstve a tretích  krajinách,</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P:c</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informuje Komisiu o všetkých navrhovaných novelách tejto  smernice, doplňujúcich alebo podrobných opatreniach na  zaručenie práv a slobôd fyzických osôb pri spracovaní  osobných údajov a o všetkých ďalších navrhovaných opatreniach  Spoločenstva, ktoré majú vplyv na tieto práva a slobody,</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P:d</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3"/>
              <w:bidi w:val="0"/>
              <w:spacing w:after="0"/>
              <w:rPr>
                <w:rFonts w:ascii="Times New Roman" w:hAnsi="Times New Roman"/>
                <w:iCs/>
                <w:sz w:val="20"/>
                <w:szCs w:val="20"/>
              </w:rPr>
            </w:pPr>
            <w:r w:rsidRPr="00624012">
              <w:rPr>
                <w:rFonts w:ascii="Times New Roman" w:hAnsi="Times New Roman"/>
                <w:iCs/>
                <w:sz w:val="20"/>
                <w:szCs w:val="20"/>
              </w:rPr>
              <w:t xml:space="preserve">vyjadruje sa k vykonávacím predpisom pripraveným na  úrovni Spoločenstva </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Ak pracovná skupina zistí, že medzi zákonmi alebo praxou  členských štátov vznikli odchýlky, ktoré by mohli nepriaznivo  ovplyvniť ekvivalenciu ochrany osôb pri spracovaní osobných  údajov, informuje o tom Komisiu.</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3"/>
              <w:bidi w:val="0"/>
              <w:spacing w:after="0"/>
              <w:rPr>
                <w:rFonts w:ascii="Times New Roman" w:hAnsi="Times New Roman"/>
                <w:iCs/>
                <w:sz w:val="20"/>
                <w:szCs w:val="20"/>
              </w:rPr>
            </w:pPr>
            <w:r w:rsidRPr="00624012">
              <w:rPr>
                <w:rFonts w:ascii="Times New Roman" w:hAnsi="Times New Roman"/>
                <w:iCs/>
                <w:sz w:val="20"/>
                <w:szCs w:val="20"/>
              </w:rPr>
              <w:t>Pracovná skupina môže na vlastný podnet pripravovať  odporúčania vo všetkých záležitostiach týkajúcich sa ochrany  osôb pri spracovaní osobných údajov v Spoločenstve.</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rPr>
                <w:rFonts w:ascii="Times New Roman" w:hAnsi="Times New Roman"/>
              </w:rPr>
            </w:pPr>
            <w:r w:rsidRPr="00624012">
              <w:rPr>
                <w:rFonts w:ascii="Times New Roman" w:hAnsi="Times New Roman"/>
                <w:iCs/>
              </w:rPr>
              <w:t>Stanoviská a doporučenia pracovnej skupiny sú ďalej  podstupované Komisii a výboru uvedenému v článku 31</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O:5</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BodyText3"/>
              <w:bidi w:val="0"/>
              <w:spacing w:after="0"/>
              <w:rPr>
                <w:rFonts w:ascii="Times New Roman" w:hAnsi="Times New Roman"/>
                <w:sz w:val="20"/>
                <w:szCs w:val="20"/>
              </w:rPr>
            </w:pPr>
            <w:r w:rsidRPr="00624012">
              <w:rPr>
                <w:rFonts w:ascii="Times New Roman" w:hAnsi="Times New Roman"/>
                <w:iCs/>
                <w:sz w:val="20"/>
                <w:szCs w:val="20"/>
              </w:rPr>
              <w:t xml:space="preserve">Komisia informuje pracovnú skupinu o opatreniach, ktoré  prijala na základe týchto stanovísk alebo odporúčaní. Spraví  tak v správe, ktorá bude tiež predložená Európskemu  parlamentu a Rade. Táto správa sa zverejňuje.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O:6</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Pracovná skupina vypracováva výročnú správu o stave  ochrany fyzických osôb pri spracovaní osobných údajov  v Spoločenstve a v tretích krajinách, ktorú podáva na  Komisiu, Európsky parlament a Radu. Táto správa sa  zverejňuje.</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Pracovná skupina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Č.31</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Heading2"/>
              <w:bidi w:val="0"/>
              <w:spacing w:before="0" w:after="0" w:line="240" w:lineRule="auto"/>
              <w:jc w:val="both"/>
              <w:rPr>
                <w:rFonts w:ascii="Times New Roman" w:hAnsi="Times New Roman"/>
              </w:rPr>
            </w:pPr>
            <w:r w:rsidRPr="00624012">
              <w:rPr>
                <w:rFonts w:ascii="Times New Roman" w:hAnsi="Times New Roman"/>
              </w:rPr>
              <w:t>Výbor</w:t>
            </w:r>
          </w:p>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noProof/>
                <w:szCs w:val="24"/>
                <w:lang w:eastAsia="sk-SK"/>
              </w:rPr>
              <w:t xml:space="preserve">Komisii pomáha výbor.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Výbor</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V prípade odkazu na tento článok sa uplatňujú články 4 a 7 rozhodnutia 1999/468/ES so zreteľom na ustanovenia jeho článku 8.</w:t>
            </w:r>
          </w:p>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Obdobie ustanovené v článku 4 ods. 3 rozhodnutia 1999/468/ES je tri mesiace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r>
              <w:rPr>
                <w:rFonts w:ascii="Times New Roman" w:hAnsi="Times New Roman"/>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Výbor</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szCs w:val="20"/>
              </w:rPr>
            </w:pPr>
            <w:r w:rsidRPr="00624012">
              <w:rPr>
                <w:rFonts w:ascii="Times New Roman" w:hAnsi="Times New Roman"/>
                <w:sz w:val="20"/>
                <w:szCs w:val="20"/>
              </w:rPr>
              <w:t>Výbor schvaľuje svoj rokovací poriadok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Č:32</w:t>
            </w:r>
          </w:p>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O:1</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Členské štáty zabezpečia účinnosť zákonov, predpisov  a administratívnych opatrení potrebných na to, aby sa  vyhovelo tejto smernici najneskôr na konci trojročného  obdobia odo dňa jej prijatia.</w:t>
            </w:r>
          </w:p>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Keď ich budú členské štáty prijímať, mali by tieto opatrenia  obsahovať odvolávku na túto smernicu alebo by na ňu malo byť  odkázané pri príležitosti ich oficiálneho zverejnenia. Metódu  vykonania tejto odvolávky určia členské štáty.</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584F41">
              <w:rPr>
                <w:rFonts w:ascii="Times New Roman" w:hAnsi="Times New Roman"/>
              </w:rPr>
              <w:t>§ 7</w:t>
            </w:r>
            <w:r w:rsidR="0037170F">
              <w:rPr>
                <w:rFonts w:ascii="Times New Roman" w:hAnsi="Times New Roman"/>
              </w:rPr>
              <w:t>5</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sidR="00584F41">
              <w:rPr>
                <w:rFonts w:ascii="Times New Roman" w:hAnsi="Times New Roman"/>
              </w:rPr>
              <w:t xml:space="preserve">§ </w:t>
            </w:r>
            <w:r w:rsidR="0037170F">
              <w:rPr>
                <w:rFonts w:ascii="Times New Roman" w:hAnsi="Times New Roman"/>
              </w:rPr>
              <w:t>78</w:t>
            </w:r>
          </w:p>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584F41" w:rsidRPr="008E305F" w:rsidP="00584F41">
            <w:pPr>
              <w:widowControl w:val="0"/>
              <w:bidi w:val="0"/>
              <w:adjustRightInd w:val="0"/>
              <w:spacing w:after="0" w:line="240" w:lineRule="auto"/>
              <w:jc w:val="both"/>
              <w:rPr>
                <w:rFonts w:ascii="Times New Roman" w:hAnsi="Times New Roman"/>
                <w:sz w:val="20"/>
                <w:szCs w:val="20"/>
              </w:rPr>
            </w:pPr>
            <w:r w:rsidRPr="008E305F">
              <w:rPr>
                <w:rFonts w:ascii="Times New Roman" w:hAnsi="Times New Roman"/>
                <w:sz w:val="20"/>
                <w:szCs w:val="20"/>
              </w:rPr>
              <w:t xml:space="preserve">Úrad na ochranu osobných údajov Slovenskej republiky zriadený podľa doterajšieho zákona je Úradom na ochranu osobných údajov Slovenskej republiky podľa tohto zákona. </w:t>
            </w:r>
          </w:p>
          <w:p w:rsidR="00584F41" w:rsidRPr="008E305F" w:rsidP="00584F41">
            <w:pPr>
              <w:widowControl w:val="0"/>
              <w:bidi w:val="0"/>
              <w:adjustRightInd w:val="0"/>
              <w:spacing w:after="0" w:line="240" w:lineRule="auto"/>
              <w:jc w:val="both"/>
              <w:rPr>
                <w:rFonts w:ascii="Times New Roman" w:hAnsi="Times New Roman"/>
                <w:sz w:val="20"/>
                <w:szCs w:val="20"/>
              </w:rPr>
            </w:pPr>
          </w:p>
          <w:p w:rsidR="00584F41" w:rsidRPr="008E305F" w:rsidP="00584F41">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Predseda úradu zvolený do funkcie podľa doterajšieho zákona je predsedom úradu podľa tohto zákona; týmto nie je dotknuté plynutie jeho funkčného obdobia. </w:t>
            </w:r>
          </w:p>
          <w:p w:rsidR="00584F41" w:rsidRPr="008E305F" w:rsidP="00584F41">
            <w:pPr>
              <w:bidi w:val="0"/>
              <w:spacing w:after="0" w:line="240" w:lineRule="auto"/>
              <w:jc w:val="both"/>
              <w:rPr>
                <w:rFonts w:ascii="Times New Roman" w:hAnsi="Times New Roman"/>
                <w:sz w:val="20"/>
                <w:szCs w:val="20"/>
              </w:rPr>
            </w:pPr>
          </w:p>
          <w:p w:rsidR="00584F41" w:rsidRPr="008E305F" w:rsidP="00584F41">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Podpredseda úradu vymenovaný do funkcie podľa doterajších predpisov je podpredsedom úradu podľa tohto zákona; týmto nie je dotknuté plynutie jeho funkčného obdobia. </w:t>
            </w:r>
          </w:p>
          <w:p w:rsidR="00584F41" w:rsidRPr="008E305F" w:rsidP="00584F41">
            <w:pPr>
              <w:bidi w:val="0"/>
              <w:spacing w:after="0" w:line="240" w:lineRule="auto"/>
              <w:jc w:val="both"/>
              <w:rPr>
                <w:rFonts w:ascii="Times New Roman" w:hAnsi="Times New Roman"/>
                <w:sz w:val="20"/>
                <w:szCs w:val="20"/>
              </w:rPr>
            </w:pPr>
          </w:p>
          <w:p w:rsidR="00584F41" w:rsidRPr="008E305F" w:rsidP="00584F41">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 Vrchný inšpektor úradu vymenovaný do funkcie podľa doterajších predpisov je vrchným inšpektorom úradu podľa tohto zákona; týmto nie je dotknuté plynutie jeho funkčného obdobia. </w:t>
            </w:r>
          </w:p>
          <w:p w:rsidR="00584F41" w:rsidRPr="008E305F" w:rsidP="00584F41">
            <w:pPr>
              <w:bidi w:val="0"/>
              <w:spacing w:after="0" w:line="240" w:lineRule="auto"/>
              <w:jc w:val="both"/>
              <w:rPr>
                <w:rFonts w:ascii="Times New Roman" w:hAnsi="Times New Roman"/>
                <w:sz w:val="20"/>
                <w:szCs w:val="20"/>
              </w:rPr>
            </w:pPr>
          </w:p>
          <w:p w:rsidR="00584F41" w:rsidRPr="008E305F" w:rsidP="00584F41">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Inšpektor úradu vymenovaný do funkcie podľa doterajších predpisov je inšpektorom úradu podľa tohto zákona. </w:t>
            </w:r>
          </w:p>
          <w:p w:rsidR="00584F41" w:rsidP="00584F41">
            <w:pPr>
              <w:bidi w:val="0"/>
              <w:spacing w:after="0" w:line="240" w:lineRule="auto"/>
              <w:jc w:val="both"/>
              <w:rPr>
                <w:rFonts w:ascii="Times New Roman" w:hAnsi="Times New Roman"/>
                <w:sz w:val="20"/>
                <w:szCs w:val="20"/>
                <w:lang w:eastAsia="en-US"/>
              </w:rPr>
            </w:pPr>
          </w:p>
          <w:p w:rsidR="00584F41" w:rsidRPr="008E305F" w:rsidP="00584F41">
            <w:pPr>
              <w:bidi w:val="0"/>
              <w:spacing w:after="0" w:line="240" w:lineRule="auto"/>
              <w:jc w:val="both"/>
              <w:rPr>
                <w:rFonts w:ascii="Times New Roman" w:hAnsi="Times New Roman"/>
                <w:sz w:val="20"/>
                <w:szCs w:val="20"/>
              </w:rPr>
            </w:pPr>
            <w:r w:rsidRPr="008E305F">
              <w:rPr>
                <w:rFonts w:ascii="Times New Roman" w:hAnsi="Times New Roman"/>
                <w:sz w:val="20"/>
                <w:szCs w:val="20"/>
              </w:rPr>
              <w:t>Týmto zákonom sa preberajú právne záväzné akty Európskej únie uvedené v prílohe.</w:t>
            </w:r>
          </w:p>
          <w:p w:rsidR="00584F41"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O:2</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Členské štáty zabezpečia, aby spracovania, ktoré už  prebiehali v deň účinnosti vnútroštátnych predpisov, ktoré  boli prijaté na základe tejto smernice, boli behom troch  rokov od tohto dátumu prispôsobené týmto predpisom.</w:t>
            </w:r>
          </w:p>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 xml:space="preserve">Na základe zrušenia predchádzajúceho odseku môžu členské  štáty ustanoviť, že spracovanie údajov, ktoré sa už  nachádzali v ručných informačných systémoch v deň účinnosti  vnútroštátnych predpisov prijatých na vykonanie tejto  smernice sa zosúladí s článkami 6,7 a 8 tejto smernice behom  12 rokov odo dňa ich prijatia. Členské štáty však udelia  dotknutej osobe právo dosiahnuť - na jej žiadosť a najmä pri  uplatnení práva na prístup - opravu, výmaz alebo rozloženie  údajov, ktoré sú neúplné, nepresné a uchovávané spôsobom  nezlučiteľným s oprávnenými cieľmi prevádzkovateľa. </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P="005B3670">
            <w:pPr>
              <w:pStyle w:val="Normlny"/>
              <w:bidi w:val="0"/>
              <w:spacing w:after="0" w:line="240" w:lineRule="auto"/>
              <w:jc w:val="center"/>
              <w:rPr>
                <w:rFonts w:ascii="Times New Roman" w:hAnsi="Times New Roman"/>
              </w:rPr>
            </w:pPr>
            <w:r w:rsidR="002945E5">
              <w:rPr>
                <w:rFonts w:ascii="Times New Roman" w:hAnsi="Times New Roman"/>
              </w:rPr>
              <w:t>§ 7</w:t>
            </w:r>
            <w:r w:rsidR="0037170F">
              <w:rPr>
                <w:rFonts w:ascii="Times New Roman" w:hAnsi="Times New Roman"/>
              </w:rPr>
              <w:t>6</w:t>
            </w:r>
          </w:p>
          <w:p w:rsidR="00180F35" w:rsidP="005B3670">
            <w:pPr>
              <w:pStyle w:val="Normlny"/>
              <w:bidi w:val="0"/>
              <w:spacing w:after="0" w:line="240" w:lineRule="auto"/>
              <w:jc w:val="center"/>
              <w:rPr>
                <w:rFonts w:ascii="Times New Roman" w:hAnsi="Times New Roman"/>
              </w:rPr>
            </w:pPr>
            <w:r>
              <w:rPr>
                <w:rFonts w:ascii="Times New Roman" w:hAnsi="Times New Roman"/>
              </w:rPr>
              <w:t>O:1</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O:2</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O:3</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O:4</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O:5</w:t>
            </w: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p>
          <w:p w:rsidR="00180F35" w:rsidP="005B3670">
            <w:pPr>
              <w:pStyle w:val="Normlny"/>
              <w:bidi w:val="0"/>
              <w:spacing w:after="0" w:line="240" w:lineRule="auto"/>
              <w:jc w:val="center"/>
              <w:rPr>
                <w:rFonts w:ascii="Times New Roman" w:hAnsi="Times New Roman"/>
              </w:rPr>
            </w:pPr>
            <w:r>
              <w:rPr>
                <w:rFonts w:ascii="Times New Roman" w:hAnsi="Times New Roman"/>
              </w:rPr>
              <w:t>O:6</w:t>
            </w:r>
          </w:p>
          <w:p w:rsidR="002945E5" w:rsidP="005B3670">
            <w:pPr>
              <w:pStyle w:val="Normlny"/>
              <w:bidi w:val="0"/>
              <w:spacing w:after="0" w:line="240" w:lineRule="auto"/>
              <w:jc w:val="center"/>
              <w:rPr>
                <w:rFonts w:ascii="Times New Roman" w:hAnsi="Times New Roman"/>
              </w:rPr>
            </w:pPr>
          </w:p>
          <w:p w:rsidR="002945E5" w:rsidP="005B3670">
            <w:pPr>
              <w:pStyle w:val="Normlny"/>
              <w:bidi w:val="0"/>
              <w:spacing w:after="0" w:line="240" w:lineRule="auto"/>
              <w:jc w:val="center"/>
              <w:rPr>
                <w:rFonts w:ascii="Times New Roman" w:hAnsi="Times New Roman"/>
              </w:rPr>
            </w:pPr>
          </w:p>
          <w:p w:rsidR="002945E5" w:rsidP="005B3670">
            <w:pPr>
              <w:pStyle w:val="Normlny"/>
              <w:bidi w:val="0"/>
              <w:spacing w:after="0" w:line="240" w:lineRule="auto"/>
              <w:jc w:val="center"/>
              <w:rPr>
                <w:rFonts w:ascii="Times New Roman" w:hAnsi="Times New Roman"/>
              </w:rPr>
            </w:pPr>
          </w:p>
          <w:p w:rsidR="002945E5" w:rsidP="005B3670">
            <w:pPr>
              <w:pStyle w:val="Normlny"/>
              <w:bidi w:val="0"/>
              <w:spacing w:after="0" w:line="240" w:lineRule="auto"/>
              <w:jc w:val="center"/>
              <w:rPr>
                <w:rFonts w:ascii="Times New Roman" w:hAnsi="Times New Roman"/>
              </w:rPr>
            </w:pPr>
          </w:p>
          <w:p w:rsidR="002945E5" w:rsidP="005B3670">
            <w:pPr>
              <w:pStyle w:val="Normlny"/>
              <w:bidi w:val="0"/>
              <w:spacing w:after="0" w:line="240" w:lineRule="auto"/>
              <w:jc w:val="center"/>
              <w:rPr>
                <w:rFonts w:ascii="Times New Roman" w:hAnsi="Times New Roman"/>
              </w:rPr>
            </w:pPr>
          </w:p>
          <w:p w:rsidR="002945E5" w:rsidP="002945E5">
            <w:pPr>
              <w:pStyle w:val="Normlny"/>
              <w:bidi w:val="0"/>
              <w:spacing w:after="0" w:line="240" w:lineRule="auto"/>
              <w:jc w:val="center"/>
              <w:rPr>
                <w:rFonts w:ascii="Times New Roman" w:hAnsi="Times New Roman"/>
              </w:rPr>
            </w:pPr>
          </w:p>
          <w:p w:rsidR="002945E5" w:rsidP="002945E5">
            <w:pPr>
              <w:pStyle w:val="Normlny"/>
              <w:bidi w:val="0"/>
              <w:spacing w:after="0" w:line="240" w:lineRule="auto"/>
              <w:jc w:val="center"/>
              <w:rPr>
                <w:rFonts w:ascii="Times New Roman" w:hAnsi="Times New Roman"/>
              </w:rPr>
            </w:pPr>
            <w:r>
              <w:rPr>
                <w:rFonts w:ascii="Times New Roman" w:hAnsi="Times New Roman"/>
              </w:rPr>
              <w:t>O:7</w:t>
            </w:r>
          </w:p>
          <w:p w:rsidR="002945E5" w:rsidP="002945E5">
            <w:pPr>
              <w:pStyle w:val="Normlny"/>
              <w:bidi w:val="0"/>
              <w:spacing w:after="0" w:line="240" w:lineRule="auto"/>
              <w:jc w:val="center"/>
              <w:rPr>
                <w:rFonts w:ascii="Times New Roman" w:hAnsi="Times New Roman"/>
              </w:rPr>
            </w:pPr>
          </w:p>
          <w:p w:rsidR="002945E5" w:rsidP="002945E5">
            <w:pPr>
              <w:pStyle w:val="Normlny"/>
              <w:bidi w:val="0"/>
              <w:spacing w:after="0" w:line="240" w:lineRule="auto"/>
              <w:jc w:val="center"/>
              <w:rPr>
                <w:rFonts w:ascii="Times New Roman" w:hAnsi="Times New Roman"/>
              </w:rPr>
            </w:pPr>
          </w:p>
          <w:p w:rsidR="002945E5" w:rsidP="002945E5">
            <w:pPr>
              <w:pStyle w:val="Normlny"/>
              <w:bidi w:val="0"/>
              <w:spacing w:after="0" w:line="240" w:lineRule="auto"/>
              <w:jc w:val="center"/>
              <w:rPr>
                <w:rFonts w:ascii="Times New Roman" w:hAnsi="Times New Roman"/>
              </w:rPr>
            </w:pPr>
          </w:p>
          <w:p w:rsidR="002945E5" w:rsidP="002945E5">
            <w:pPr>
              <w:pStyle w:val="Normlny"/>
              <w:bidi w:val="0"/>
              <w:spacing w:after="0" w:line="240" w:lineRule="auto"/>
              <w:jc w:val="center"/>
              <w:rPr>
                <w:rFonts w:ascii="Times New Roman" w:hAnsi="Times New Roman"/>
              </w:rPr>
            </w:pPr>
          </w:p>
          <w:p w:rsidR="002945E5" w:rsidP="002945E5">
            <w:pPr>
              <w:pStyle w:val="Normlny"/>
              <w:bidi w:val="0"/>
              <w:spacing w:after="0" w:line="240" w:lineRule="auto"/>
              <w:jc w:val="center"/>
              <w:rPr>
                <w:rFonts w:ascii="Times New Roman" w:hAnsi="Times New Roman"/>
              </w:rPr>
            </w:pPr>
          </w:p>
          <w:p w:rsidR="002945E5" w:rsidP="002945E5">
            <w:pPr>
              <w:pStyle w:val="Normlny"/>
              <w:bidi w:val="0"/>
              <w:spacing w:after="0" w:line="240" w:lineRule="auto"/>
              <w:jc w:val="center"/>
              <w:rPr>
                <w:rFonts w:ascii="Times New Roman" w:hAnsi="Times New Roman"/>
              </w:rPr>
            </w:pPr>
          </w:p>
          <w:p w:rsidR="002945E5" w:rsidP="002945E5">
            <w:pPr>
              <w:pStyle w:val="Normlny"/>
              <w:bidi w:val="0"/>
              <w:spacing w:after="0" w:line="240" w:lineRule="auto"/>
              <w:jc w:val="center"/>
              <w:rPr>
                <w:rFonts w:ascii="Times New Roman" w:hAnsi="Times New Roman"/>
              </w:rPr>
            </w:pPr>
          </w:p>
          <w:p w:rsidR="002945E5" w:rsidP="002945E5">
            <w:pPr>
              <w:pStyle w:val="Normlny"/>
              <w:bidi w:val="0"/>
              <w:spacing w:after="0" w:line="240" w:lineRule="auto"/>
              <w:jc w:val="center"/>
              <w:rPr>
                <w:rFonts w:ascii="Times New Roman" w:hAnsi="Times New Roman"/>
              </w:rPr>
            </w:pPr>
          </w:p>
          <w:p w:rsidR="002945E5" w:rsidRPr="00624012" w:rsidP="002945E5">
            <w:pPr>
              <w:pStyle w:val="Normlny"/>
              <w:bidi w:val="0"/>
              <w:spacing w:after="0" w:line="240" w:lineRule="auto"/>
              <w:jc w:val="center"/>
              <w:rPr>
                <w:rFonts w:ascii="Times New Roman" w:hAnsi="Times New Roman"/>
              </w:rPr>
            </w:pPr>
            <w:r>
              <w:rPr>
                <w:rFonts w:ascii="Times New Roman" w:hAnsi="Times New Roman"/>
              </w:rPr>
              <w:t>O:8</w:t>
            </w: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2945E5" w:rsidRPr="008E305F" w:rsidP="002945E5">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uvedie do súladu s týmto zákonom do šiestich mesiacov odo dňa jeho účinnosti všetky informačné systémy, v ktorých spracúva osobné údaje. </w:t>
            </w:r>
          </w:p>
          <w:p w:rsidR="002945E5" w:rsidRPr="008E305F" w:rsidP="002945E5">
            <w:pPr>
              <w:bidi w:val="0"/>
              <w:spacing w:after="0" w:line="240" w:lineRule="auto"/>
              <w:jc w:val="both"/>
              <w:rPr>
                <w:rFonts w:ascii="Times New Roman" w:hAnsi="Times New Roman"/>
                <w:sz w:val="20"/>
                <w:szCs w:val="20"/>
              </w:rPr>
            </w:pPr>
          </w:p>
          <w:p w:rsidR="002945E5" w:rsidRPr="008E305F" w:rsidP="002945E5">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je povinný zmluvný vzťah so sprostredkovateľom dať do súladu s týmto zákonom do jedného roka odo dňa účinnosti tohto zákona. </w:t>
            </w:r>
          </w:p>
          <w:p w:rsidR="002945E5" w:rsidRPr="008E305F" w:rsidP="002945E5">
            <w:pPr>
              <w:bidi w:val="0"/>
              <w:spacing w:after="0" w:line="240" w:lineRule="auto"/>
              <w:jc w:val="both"/>
              <w:rPr>
                <w:rFonts w:ascii="Times New Roman" w:hAnsi="Times New Roman"/>
                <w:sz w:val="20"/>
                <w:szCs w:val="20"/>
              </w:rPr>
            </w:pPr>
          </w:p>
          <w:p w:rsidR="002945E5" w:rsidRPr="008E305F" w:rsidP="002945E5">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Prevádzkovateľ a sprostredkovateľ sú povinní vykonať poučenie oprávnených osôb v súlade s týmto zákonom do šiestich mesiacov odo dňa účinnosti tohto zákona. </w:t>
            </w:r>
          </w:p>
          <w:p w:rsidR="002945E5" w:rsidRPr="008E305F" w:rsidP="002945E5">
            <w:pPr>
              <w:bidi w:val="0"/>
              <w:spacing w:after="0" w:line="240" w:lineRule="auto"/>
              <w:jc w:val="both"/>
              <w:rPr>
                <w:rFonts w:ascii="Times New Roman" w:hAnsi="Times New Roman"/>
                <w:sz w:val="20"/>
                <w:szCs w:val="20"/>
              </w:rPr>
            </w:pPr>
          </w:p>
          <w:p w:rsidR="002945E5" w:rsidRPr="008E305F" w:rsidP="002945E5">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Poverenia a oznámenia o poverení zodpovednej osoby podľa doterajšieho zákona sa účinnosťou tohto zákona zrušujú. Prevádzkovateľ a sprostredkovateľ sú povinní písomne poveriť zodpovednú osobu a jej poverenie oznámiť úradu v súlade s týmto zákonom do jedného roka odo dňa účinnosti tohto zákona.  </w:t>
            </w:r>
          </w:p>
          <w:p w:rsidR="002945E5" w:rsidRPr="008E305F" w:rsidP="002945E5">
            <w:pPr>
              <w:bidi w:val="0"/>
              <w:spacing w:after="0" w:line="240" w:lineRule="auto"/>
              <w:jc w:val="both"/>
              <w:rPr>
                <w:rFonts w:ascii="Times New Roman" w:hAnsi="Times New Roman"/>
                <w:sz w:val="20"/>
                <w:szCs w:val="20"/>
              </w:rPr>
            </w:pPr>
          </w:p>
          <w:p w:rsidR="002945E5" w:rsidRPr="008E305F" w:rsidP="002945E5">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Registrácie udelené podľa doterajšieho zákona sa účinnosťou tohto zákona zrušujú. Prevádzkovateľ je povinný nanovo prihlásiť svoj informačný systém na registráciu v súlade s týmto zákonom do </w:t>
            </w:r>
            <w:r w:rsidR="003546F8">
              <w:rPr>
                <w:rFonts w:ascii="Times New Roman" w:hAnsi="Times New Roman"/>
                <w:sz w:val="20"/>
                <w:szCs w:val="20"/>
              </w:rPr>
              <w:t>šiestich</w:t>
            </w:r>
            <w:r w:rsidRPr="008E305F">
              <w:rPr>
                <w:rFonts w:ascii="Times New Roman" w:hAnsi="Times New Roman"/>
                <w:sz w:val="20"/>
                <w:szCs w:val="20"/>
              </w:rPr>
              <w:t xml:space="preserve"> mesiacov odo dňa účinnosti tohto zákona, ak to zákon vyžaduje. </w:t>
            </w:r>
          </w:p>
          <w:p w:rsidR="002945E5" w:rsidRPr="008E305F" w:rsidP="002945E5">
            <w:pPr>
              <w:bidi w:val="0"/>
              <w:spacing w:after="0" w:line="240" w:lineRule="auto"/>
              <w:jc w:val="both"/>
              <w:rPr>
                <w:rFonts w:ascii="Times New Roman" w:hAnsi="Times New Roman"/>
                <w:sz w:val="20"/>
                <w:szCs w:val="20"/>
              </w:rPr>
            </w:pPr>
          </w:p>
          <w:p w:rsidR="002945E5" w:rsidRPr="008E305F" w:rsidP="002945E5">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Osobitné registrácie udelené podľa doterajšieho zákona sa účinnosťou tohto zákona zrušujú. Prevádzkovateľ je povinný nanovo prihlásiť svoj informačný systém na osobitný registráciu v súlade s týmto zákonom do </w:t>
            </w:r>
            <w:r w:rsidR="003546F8">
              <w:rPr>
                <w:rFonts w:ascii="Times New Roman" w:hAnsi="Times New Roman"/>
                <w:sz w:val="20"/>
                <w:szCs w:val="20"/>
              </w:rPr>
              <w:t>šiestich</w:t>
            </w:r>
            <w:r w:rsidRPr="008E305F">
              <w:rPr>
                <w:rFonts w:ascii="Times New Roman" w:hAnsi="Times New Roman"/>
                <w:sz w:val="20"/>
                <w:szCs w:val="20"/>
              </w:rPr>
              <w:t xml:space="preserve"> mesiacov odo dňa účinnosti tohto zákona, ak to zákon vyžaduje.</w:t>
            </w:r>
          </w:p>
          <w:p w:rsidR="002945E5" w:rsidRPr="008E305F" w:rsidP="002945E5">
            <w:pPr>
              <w:bidi w:val="0"/>
              <w:spacing w:after="0" w:line="240" w:lineRule="auto"/>
              <w:jc w:val="both"/>
              <w:rPr>
                <w:rFonts w:ascii="Times New Roman" w:hAnsi="Times New Roman"/>
                <w:sz w:val="20"/>
                <w:szCs w:val="20"/>
              </w:rPr>
            </w:pPr>
          </w:p>
          <w:p w:rsidR="002945E5" w:rsidRPr="008E305F" w:rsidP="002945E5">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Bezpečnostné opatrenia, bezpečnostná smernica a bezpečnostný projekt vypracované podľa doterajšieho zákona sa účinnosťou tohto zákona považujú za bezpečnostné opatrenia vypracované podľa tohto zákona. Prevádzkovateľ a sprostredkovateľ sú povinní zosúladiť prijaté bezpečnostné opatrenia s týmto zákonom do deviatich mesiacov odo dňa účinnosti tohto zákona. </w:t>
            </w:r>
          </w:p>
          <w:p w:rsidR="002945E5" w:rsidRPr="008E305F" w:rsidP="002945E5">
            <w:pPr>
              <w:bidi w:val="0"/>
              <w:spacing w:after="0" w:line="240" w:lineRule="auto"/>
              <w:jc w:val="both"/>
              <w:rPr>
                <w:rFonts w:ascii="Times New Roman" w:hAnsi="Times New Roman"/>
                <w:sz w:val="20"/>
                <w:szCs w:val="20"/>
              </w:rPr>
            </w:pPr>
          </w:p>
          <w:p w:rsidR="002945E5" w:rsidRPr="008E305F" w:rsidP="002945E5">
            <w:pPr>
              <w:bidi w:val="0"/>
              <w:spacing w:after="0" w:line="240" w:lineRule="auto"/>
              <w:jc w:val="both"/>
              <w:rPr>
                <w:rFonts w:ascii="Times New Roman" w:hAnsi="Times New Roman"/>
                <w:sz w:val="20"/>
                <w:szCs w:val="20"/>
              </w:rPr>
            </w:pPr>
            <w:r w:rsidRPr="008E305F">
              <w:rPr>
                <w:rFonts w:ascii="Times New Roman" w:hAnsi="Times New Roman"/>
                <w:sz w:val="20"/>
                <w:szCs w:val="20"/>
              </w:rPr>
              <w:t xml:space="preserve">Súhlas so spracúvaním osobných údajov udelený podľa doterajšieho zákona sa účinnosťou tohto zákona považuje za súhlas so spracúvaním osobných údajov udelený podľa tohto zákona. </w:t>
            </w:r>
          </w:p>
          <w:p w:rsidR="002945E5" w:rsidRPr="008E305F" w:rsidP="002945E5">
            <w:pPr>
              <w:bidi w:val="0"/>
              <w:spacing w:after="0" w:line="240" w:lineRule="auto"/>
              <w:jc w:val="both"/>
              <w:rPr>
                <w:rFonts w:ascii="Times New Roman" w:hAnsi="Times New Roman"/>
                <w:sz w:val="20"/>
                <w:szCs w:val="20"/>
              </w:rPr>
            </w:pPr>
          </w:p>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Pr>
                <w:rFonts w:ascii="Times New Roman" w:hAnsi="Times New Roman"/>
                <w:sz w:val="20"/>
                <w:szCs w:val="20"/>
              </w:rPr>
              <w:t>U</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Na základe zrušenia odstavca 2 môžu členské štáty  za predpokladu primeraných záruk ustanoviť, že údaje  uchovávané výlučne za účelom historického výskumu je treba  zosúladiť s článkom 6, 7 a 8 tejto smernice.</w:t>
            </w:r>
          </w:p>
          <w:p w:rsidR="00180F35" w:rsidRPr="00624012" w:rsidP="005B3670">
            <w:pPr>
              <w:pStyle w:val="Normlny"/>
              <w:bidi w:val="0"/>
              <w:spacing w:after="0" w:line="24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D</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Pr>
                <w:rFonts w:ascii="Times New Roman" w:hAnsi="Times New Roman"/>
                <w:b w:val="0"/>
                <w:bCs w:val="0"/>
                <w:sz w:val="20"/>
                <w:szCs w:val="20"/>
              </w:rPr>
              <w:t>nederoguje sa</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O:4</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r w:rsidRPr="00624012">
              <w:rPr>
                <w:rFonts w:ascii="Times New Roman" w:hAnsi="Times New Roman"/>
              </w:rPr>
              <w:t xml:space="preserve">Členské štáty oznámia Komisii znenie ustanovení domáceho  zákona, ktorý prijmú v oblasti pôsobnosti tejto smernice.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r w:rsidR="00BD2254">
              <w:rPr>
                <w:rFonts w:ascii="Times New Roman" w:hAnsi="Times New Roman"/>
                <w:b w:val="0"/>
                <w:bCs w:val="0"/>
                <w:sz w:val="20"/>
                <w:szCs w:val="20"/>
              </w:rPr>
              <w:t>Zákon č./2013</w:t>
            </w:r>
            <w:r>
              <w:rPr>
                <w:rFonts w:ascii="Times New Roman" w:hAnsi="Times New Roman"/>
                <w:b w:val="0"/>
                <w:bCs w:val="0"/>
                <w:sz w:val="20"/>
                <w:szCs w:val="20"/>
              </w:rPr>
              <w:t xml:space="preserve"> Z. z.</w:t>
            </w: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Č:33</w:t>
            </w:r>
          </w:p>
        </w:tc>
        <w:tc>
          <w:tcPr>
            <w:tcW w:w="4501"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Komisia v pravidelných intervaloch, počnúc najneskôr tri roky  odo dňa uvedeného v článku 32 (1), podáva Rade a Európskemu  parlamentu správu o realizácii tejto smernice, pričom  v prípade potreby svoju správu doplňuje o vhodné návrhy na  zmeny. Správa sa zverejňuje.</w:t>
            </w:r>
          </w:p>
          <w:p w:rsidR="00180F35" w:rsidRPr="00624012" w:rsidP="005B3670">
            <w:pPr>
              <w:bidi w:val="0"/>
              <w:spacing w:after="0" w:line="240" w:lineRule="auto"/>
              <w:jc w:val="both"/>
              <w:rPr>
                <w:rFonts w:ascii="Times New Roman" w:hAnsi="Times New Roman"/>
                <w:sz w:val="20"/>
              </w:rPr>
            </w:pPr>
            <w:r w:rsidRPr="00624012">
              <w:rPr>
                <w:rFonts w:ascii="Times New Roman" w:hAnsi="Times New Roman"/>
                <w:sz w:val="20"/>
              </w:rPr>
              <w:t>Komisia osobitne preskúma uplatňovanie tejto smernice pri  spracovaní zvukových a obrazových údajov o fyzických osobách  a podá primerané návrhy, ktoré sa ukážu byť nevyhnutné,  pričom berie do úvahy vývoj informačných technológií a stav  vývoja informačnej spoločnosti.</w:t>
            </w:r>
          </w:p>
          <w:p w:rsidR="00180F35" w:rsidRPr="00624012" w:rsidP="005B3670">
            <w:pPr>
              <w:pStyle w:val="Normlny"/>
              <w:bidi w:val="0"/>
              <w:spacing w:after="0" w:line="240" w:lineRule="auto"/>
              <w:rPr>
                <w:rFonts w:ascii="Times New Roman" w:hAnsi="Times New Roman"/>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899" w:type="dxa"/>
            <w:tcBorders>
              <w:top w:val="single" w:sz="4" w:space="0" w:color="auto"/>
              <w:left w:val="single" w:sz="12" w:space="0" w:color="auto"/>
              <w:bottom w:val="single" w:sz="12"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b/>
                <w:sz w:val="20"/>
                <w:szCs w:val="20"/>
              </w:rPr>
            </w:pPr>
            <w:r w:rsidRPr="00624012">
              <w:rPr>
                <w:rFonts w:ascii="Times New Roman" w:hAnsi="Times New Roman"/>
                <w:b/>
                <w:sz w:val="20"/>
                <w:szCs w:val="20"/>
              </w:rPr>
              <w:t>Č:34</w:t>
            </w:r>
          </w:p>
        </w:tc>
        <w:tc>
          <w:tcPr>
            <w:tcW w:w="4501" w:type="dxa"/>
            <w:tcBorders>
              <w:top w:val="single" w:sz="4" w:space="0" w:color="auto"/>
              <w:left w:val="single" w:sz="4" w:space="0" w:color="auto"/>
              <w:bottom w:val="single" w:sz="12" w:space="0" w:color="auto"/>
              <w:right w:val="single" w:sz="4" w:space="0" w:color="auto"/>
            </w:tcBorders>
            <w:textDirection w:val="lrTb"/>
            <w:vAlign w:val="top"/>
          </w:tcPr>
          <w:p w:rsidR="00180F35" w:rsidRPr="00624012" w:rsidP="005B3670">
            <w:pPr>
              <w:pStyle w:val="BodyText2"/>
              <w:autoSpaceDE/>
              <w:autoSpaceDN/>
              <w:bidi w:val="0"/>
              <w:spacing w:after="0" w:line="240" w:lineRule="auto"/>
              <w:jc w:val="both"/>
              <w:rPr>
                <w:rFonts w:ascii="Times New Roman" w:hAnsi="Times New Roman"/>
                <w:noProof/>
                <w:szCs w:val="24"/>
              </w:rPr>
            </w:pPr>
            <w:r w:rsidRPr="00624012">
              <w:rPr>
                <w:rFonts w:ascii="Times New Roman" w:hAnsi="Times New Roman"/>
                <w:noProof/>
                <w:szCs w:val="24"/>
              </w:rPr>
              <w:t>Táto Smernica je určená členským štátom.</w:t>
            </w:r>
          </w:p>
          <w:p w:rsidR="00180F35" w:rsidRPr="00624012" w:rsidP="005B3670">
            <w:pPr>
              <w:bidi w:val="0"/>
              <w:spacing w:after="0" w:line="240" w:lineRule="auto"/>
              <w:jc w:val="both"/>
              <w:rPr>
                <w:rFonts w:ascii="Times New Roman" w:hAnsi="Times New Roman"/>
              </w:rPr>
            </w:pPr>
            <w:r w:rsidRPr="00624012">
              <w:rPr>
                <w:rFonts w:ascii="Times New Roman" w:hAnsi="Times New Roman"/>
                <w:sz w:val="20"/>
              </w:rPr>
              <w:t xml:space="preserve">V Luxemburgu, 24. októbra 1995. </w:t>
            </w:r>
          </w:p>
        </w:tc>
        <w:tc>
          <w:tcPr>
            <w:tcW w:w="1260" w:type="dxa"/>
            <w:tcBorders>
              <w:top w:val="single" w:sz="4" w:space="0" w:color="auto"/>
              <w:left w:val="single" w:sz="4" w:space="0" w:color="auto"/>
              <w:bottom w:val="single" w:sz="12" w:space="0" w:color="auto"/>
              <w:right w:val="single" w:sz="12"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r w:rsidRPr="00624012">
              <w:rPr>
                <w:rFonts w:ascii="Times New Roman" w:hAnsi="Times New Roman"/>
                <w:sz w:val="20"/>
                <w:szCs w:val="20"/>
              </w:rPr>
              <w:t>n.a.</w:t>
            </w:r>
          </w:p>
        </w:tc>
        <w:tc>
          <w:tcPr>
            <w:tcW w:w="1260" w:type="dxa"/>
            <w:tcBorders>
              <w:top w:val="single" w:sz="4" w:space="0" w:color="auto"/>
              <w:left w:val="single" w:sz="12" w:space="0" w:color="auto"/>
              <w:bottom w:val="single" w:sz="12"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267" w:type="dxa"/>
            <w:tcBorders>
              <w:top w:val="single" w:sz="4" w:space="0" w:color="auto"/>
              <w:left w:val="single" w:sz="4" w:space="0" w:color="auto"/>
              <w:bottom w:val="single" w:sz="12" w:space="0" w:color="auto"/>
              <w:right w:val="single" w:sz="4" w:space="0" w:color="auto"/>
            </w:tcBorders>
            <w:textDirection w:val="lrTb"/>
            <w:vAlign w:val="top"/>
          </w:tcPr>
          <w:p w:rsidR="00180F35" w:rsidRPr="00624012" w:rsidP="005B3670">
            <w:pPr>
              <w:pStyle w:val="Normlny"/>
              <w:bidi w:val="0"/>
              <w:spacing w:after="0" w:line="240" w:lineRule="auto"/>
              <w:jc w:val="center"/>
              <w:rPr>
                <w:rFonts w:ascii="Times New Roman" w:hAnsi="Times New Roman"/>
              </w:rPr>
            </w:pPr>
          </w:p>
        </w:tc>
        <w:tc>
          <w:tcPr>
            <w:tcW w:w="4493" w:type="dxa"/>
            <w:tcBorders>
              <w:top w:val="single" w:sz="4" w:space="0" w:color="auto"/>
              <w:left w:val="single" w:sz="4" w:space="0" w:color="auto"/>
              <w:bottom w:val="single" w:sz="12" w:space="0" w:color="auto"/>
              <w:right w:val="single" w:sz="4" w:space="0" w:color="auto"/>
            </w:tcBorders>
            <w:textDirection w:val="lrTb"/>
            <w:vAlign w:val="top"/>
          </w:tcPr>
          <w:p w:rsidR="00180F35" w:rsidRPr="00624012" w:rsidP="005B3670">
            <w:pPr>
              <w:pStyle w:val="Normlny"/>
              <w:bidi w:val="0"/>
              <w:spacing w:after="0" w:line="240" w:lineRule="auto"/>
              <w:jc w:val="both"/>
              <w:rPr>
                <w:rFonts w:ascii="Times New Roman" w:hAnsi="Times New Roman"/>
              </w:rPr>
            </w:pPr>
          </w:p>
        </w:tc>
        <w:tc>
          <w:tcPr>
            <w:tcW w:w="720" w:type="dxa"/>
            <w:tcBorders>
              <w:top w:val="single" w:sz="4" w:space="0" w:color="auto"/>
              <w:left w:val="single" w:sz="4" w:space="0" w:color="auto"/>
              <w:bottom w:val="single" w:sz="12" w:space="0" w:color="auto"/>
              <w:right w:val="single" w:sz="4" w:space="0" w:color="auto"/>
            </w:tcBorders>
            <w:textDirection w:val="lrTb"/>
            <w:vAlign w:val="top"/>
          </w:tcPr>
          <w:p w:rsidR="00180F35" w:rsidRPr="00624012" w:rsidP="005B3670">
            <w:pPr>
              <w:bidi w:val="0"/>
              <w:spacing w:after="0" w:line="240" w:lineRule="auto"/>
              <w:jc w:val="center"/>
              <w:rPr>
                <w:rFonts w:ascii="Times New Roman" w:hAnsi="Times New Roman"/>
                <w:sz w:val="20"/>
                <w:szCs w:val="20"/>
              </w:rPr>
            </w:pPr>
          </w:p>
        </w:tc>
        <w:tc>
          <w:tcPr>
            <w:tcW w:w="1800" w:type="dxa"/>
            <w:tcBorders>
              <w:top w:val="single" w:sz="4" w:space="0" w:color="auto"/>
              <w:left w:val="single" w:sz="4" w:space="0" w:color="auto"/>
              <w:bottom w:val="single" w:sz="12" w:space="0" w:color="auto"/>
              <w:right w:val="single" w:sz="12" w:space="0" w:color="auto"/>
            </w:tcBorders>
            <w:textDirection w:val="lrTb"/>
            <w:vAlign w:val="top"/>
          </w:tcPr>
          <w:p w:rsidR="00180F35" w:rsidRPr="00624012" w:rsidP="005B3670">
            <w:pPr>
              <w:pStyle w:val="Heading1"/>
              <w:bidi w:val="0"/>
              <w:spacing w:after="0" w:line="240" w:lineRule="auto"/>
              <w:rPr>
                <w:rFonts w:ascii="Times New Roman" w:hAnsi="Times New Roman"/>
                <w:b w:val="0"/>
                <w:bCs w:val="0"/>
                <w:sz w:val="20"/>
                <w:szCs w:val="20"/>
              </w:rPr>
            </w:pPr>
          </w:p>
        </w:tc>
      </w:tr>
    </w:tbl>
    <w:p w:rsidR="00180F35" w:rsidRPr="00624012" w:rsidP="00180F35">
      <w:pPr>
        <w:autoSpaceDE/>
        <w:autoSpaceDN/>
        <w:bidi w:val="0"/>
        <w:rPr>
          <w:rFonts w:ascii="Times New Roman" w:hAnsi="Times New Roman"/>
          <w:sz w:val="20"/>
          <w:szCs w:val="20"/>
        </w:rPr>
      </w:pPr>
    </w:p>
    <w:p w:rsidR="00180F35" w:rsidRPr="00624012" w:rsidP="00180F35">
      <w:pPr>
        <w:bidi w:val="0"/>
        <w:rPr>
          <w:rFonts w:ascii="Times New Roman" w:hAnsi="Times New Roman"/>
        </w:rPr>
      </w:pPr>
    </w:p>
    <w:p w:rsidR="00180F35" w:rsidRPr="00624012" w:rsidP="00180F35">
      <w:pPr>
        <w:bidi w:val="0"/>
        <w:rPr>
          <w:rFonts w:ascii="Times New Roman" w:hAnsi="Times New Roman"/>
        </w:rPr>
      </w:pPr>
    </w:p>
    <w:p w:rsidR="00180F35" w:rsidP="00180F35">
      <w:pPr>
        <w:bidi w:val="0"/>
        <w:rPr>
          <w:rFonts w:ascii="Times New Roman" w:hAnsi="Times New Roman"/>
        </w:rPr>
      </w:pPr>
    </w:p>
    <w:p w:rsidR="00290F7F">
      <w:pPr>
        <w:bidi w:val="0"/>
        <w:rPr>
          <w:rFonts w:ascii="Times New Roman" w:hAnsi="Times New Roman"/>
        </w:rPr>
      </w:pPr>
    </w:p>
    <w:sectPr w:rsidSect="000700E0">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altName w:val="Arial"/>
    <w:panose1 w:val="020B0604020202020204"/>
    <w:charset w:val="CC"/>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1010600010101010101"/>
    <w:charset w:val="00"/>
    <w:family w:val="auto"/>
    <w:pitch w:val="variable"/>
    <w:sig w:usb0="00000000" w:usb1="00000000" w:usb2="00000000" w:usb3="00000000" w:csb0="00000001" w:csb1="00000000"/>
  </w:font>
  <w:font w:name="Raavi">
    <w:panose1 w:val="02000500000000000000"/>
    <w:charset w:val="00"/>
    <w:family w:val="auto"/>
    <w:pitch w:val="variable"/>
    <w:sig w:usb0="00000000" w:usb1="00000000" w:usb2="00000000" w:usb3="00000000" w:csb0="00000001" w:csb1="00000000"/>
  </w:font>
  <w:font w:name="Shruti">
    <w:panose1 w:val="020B0604020202020204"/>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0"/>
    <w:family w:val="auto"/>
    <w:pitch w:val="variable"/>
    <w:sig w:usb0="00000000" w:usb1="00000000" w:usb2="00000000" w:usb3="00000000" w:csb0="00000001" w:csb1="00000000"/>
  </w:font>
  <w:font w:name="Tunga">
    <w:panose1 w:val="00000400000000000000"/>
    <w:charset w:val="00"/>
    <w:family w:val="auto"/>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Verdana">
    <w:altName w:val="Verdana"/>
    <w:panose1 w:val="020B0604030504040204"/>
    <w:charset w:val="EE"/>
    <w:family w:val="swiss"/>
    <w:pitch w:val="variable"/>
    <w:sig w:usb0="00000000" w:usb1="00000000" w:usb2="00000000" w:usb3="00000000" w:csb0="0000019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20603050405030304"/>
    <w:charset w:val="00"/>
    <w:family w:val="roman"/>
    <w:pitch w:val="variable"/>
    <w:sig w:usb0="00000000" w:usb1="00000000" w:usb2="00000000" w:usb3="00000000" w:csb0="00000001" w:csb1="00000000"/>
  </w:font>
  <w:font w:name="Kalinga">
    <w:panose1 w:val="02000600000000000000"/>
    <w:charset w:val="00"/>
    <w:family w:val="auto"/>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charset w:val="00"/>
    <w:family w:val="auto"/>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Gisha">
    <w:panose1 w:val="020B0502040204020203"/>
    <w:charset w:val="B1"/>
    <w:family w:val="swiss"/>
    <w:pitch w:val="variable"/>
    <w:sig w:usb0="00000000" w:usb1="00000000" w:usb2="00000000" w:usb3="00000000" w:csb0="0000002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Andalus">
    <w:panose1 w:val="02010000000000000000"/>
    <w:charset w:val="B2"/>
    <w:family w:val="auto"/>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10000000000000000"/>
    <w:charset w:val="B2"/>
    <w:family w:val="auto"/>
    <w:pitch w:val="variable"/>
    <w:sig w:usb0="00000000" w:usb1="00000000" w:usb2="00000000" w:usb3="00000000" w:csb0="00000040" w:csb1="00000000"/>
  </w:font>
  <w:font w:name="Simplified Arabic Fixed">
    <w:panose1 w:val="02010009000000000000"/>
    <w:charset w:val="B2"/>
    <w:family w:val="modern"/>
    <w:pitch w:val="fixed"/>
    <w:sig w:usb0="00000000" w:usb1="00000000" w:usb2="00000000" w:usb3="00000000" w:csb0="00000040" w:csb1="00000000"/>
  </w:font>
  <w:font w:name="Traditional Arabic">
    <w:panose1 w:val="02010000000000000000"/>
    <w:charset w:val="B2"/>
    <w:family w:val="auto"/>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eorgia">
    <w:altName w:val="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okman Old Style">
    <w:panose1 w:val="02050604050505020204"/>
    <w:charset w:val="EE"/>
    <w:family w:val="roman"/>
    <w:pitch w:val="variable"/>
    <w:sig w:usb0="00000000" w:usb1="00000000" w:usb2="00000000" w:usb3="00000000" w:csb0="0000009F" w:csb1="00000000"/>
  </w:font>
  <w:font w:name="Bradley Hand ITC">
    <w:panose1 w:val="03070402050302030203"/>
    <w:charset w:val="00"/>
    <w:family w:val="script"/>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Castellar">
    <w:panose1 w:val="020A0402060406010301"/>
    <w:charset w:val="00"/>
    <w:family w:val="roman"/>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Forte">
    <w:panose1 w:val="03060902040502070203"/>
    <w:charset w:val="00"/>
    <w:family w:val="script"/>
    <w:pitch w:val="variable"/>
    <w:sig w:usb0="00000000" w:usb1="00000000" w:usb2="00000000" w:usb3="00000000" w:csb0="00000001" w:csb1="00000000"/>
  </w:font>
  <w:font w:name="Franklin Gothic Book">
    <w:panose1 w:val="020B05030201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Medium Cond">
    <w:panose1 w:val="020B0606030402020204"/>
    <w:charset w:val="EE"/>
    <w:family w:val="swiss"/>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Gigi">
    <w:panose1 w:val="04040504061007020D02"/>
    <w:charset w:val="00"/>
    <w:family w:val="decorative"/>
    <w:pitch w:val="variable"/>
    <w:sig w:usb0="00000000" w:usb1="00000000" w:usb2="00000000" w:usb3="00000000" w:csb0="00000001" w:csb1="00000000"/>
  </w:font>
  <w:font w:name="Gill Sans MT">
    <w:panose1 w:val="020B05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Ultra Bold Condensed">
    <w:panose1 w:val="020B0A06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loucester MT Extra Condensed">
    <w:panose1 w:val="020308080206010101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Lucida Sans">
    <w:panose1 w:val="020B0602030504020204"/>
    <w:charset w:val="CC"/>
    <w:family w:val="swiss"/>
    <w:pitch w:val="variable"/>
    <w:sig w:usb0="00000000" w:usb1="00000000" w:usb2="00000000" w:usb3="00000000" w:csb0="0000009D" w:csb1="00000000"/>
  </w:font>
  <w:font w:name="Lucida Sans Typewriter">
    <w:panose1 w:val="020B0509030504030204"/>
    <w:charset w:val="00"/>
    <w:family w:val="modern"/>
    <w:pitch w:val="fixed"/>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Rockwell">
    <w:panose1 w:val="02060603020205020403"/>
    <w:charset w:val="EE"/>
    <w:family w:val="roman"/>
    <w:pitch w:val="variable"/>
    <w:sig w:usb0="00000000" w:usb1="00000000" w:usb2="00000000" w:usb3="00000000" w:csb0="00000003" w:csb1="00000000"/>
  </w:font>
  <w:font w:name="Rockwell Condensed">
    <w:panose1 w:val="02060603050405020104"/>
    <w:charset w:val="00"/>
    <w:family w:val="roman"/>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Script MT Bold">
    <w:panose1 w:val="03040602040607080904"/>
    <w:charset w:val="00"/>
    <w:family w:val="script"/>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Tw Cen MT Condensed Extra Bold">
    <w:panose1 w:val="020B0803020202020204"/>
    <w:charset w:val="EE"/>
    <w:family w:val="swiss"/>
    <w:pitch w:val="variable"/>
    <w:sig w:usb0="00000000" w:usb1="00000000" w:usb2="00000000" w:usb3="00000000" w:csb0="00000003"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lin Sans FB Demi">
    <w:panose1 w:val="020E08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Arial Narrow">
    <w:altName w:val="Century Gothic"/>
    <w:panose1 w:val="020B0606020202030204"/>
    <w:charset w:val="EE"/>
    <w:family w:val="swiss"/>
    <w:pitch w:val="variable"/>
    <w:sig w:usb0="00000000" w:usb1="00000000" w:usb2="00000000" w:usb3="00000000" w:csb0="0000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Times">
    <w:altName w:val="Times New Roman"/>
    <w:panose1 w:val="02020603050405020304"/>
    <w:charset w:val="EE"/>
    <w:family w:val="roman"/>
    <w:pitch w:val="variable"/>
    <w:sig w:usb0="00000000" w:usb1="00000000" w:usb2="00000000" w:usb3="00000000" w:csb0="000001FF" w:csb1="00000000"/>
  </w:font>
  <w:font w:name="GarmdITC Bk BT">
    <w:altName w:val="Times New Roman"/>
    <w:panose1 w:val="00000000000000000000"/>
    <w:charset w:val="00"/>
    <w:family w:val="roman"/>
    <w:pitch w:val="variable"/>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3" w:csb1="00000000"/>
  </w:font>
  <w:font w:name="HG Mincho Light J">
    <w:altName w:val="Times New Roman"/>
    <w:panose1 w:val="00000000000000000000"/>
    <w:charset w:val="00"/>
    <w:family w:val="auto"/>
    <w:pitch w:val="variable"/>
    <w:sig w:usb0="00000000" w:usb1="00000000" w:usb2="00000000" w:usb3="00000000" w:csb0="00000001" w:csb1="00000000"/>
  </w:font>
  <w:font w:name="Lucidasans">
    <w:altName w:val="Times New Roman"/>
    <w:panose1 w:val="00000000000000000000"/>
    <w:charset w:val="00"/>
    <w:family w:val="auto"/>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Microsoft PhagsPa">
    <w:panose1 w:val="020B0502040204020203"/>
    <w:charset w:val="00"/>
    <w:family w:val="swiss"/>
    <w:pitch w:val="variable"/>
    <w:sig w:usb0="00000000" w:usb1="00000000" w:usb2="00000000" w:usb3="00000000" w:csb0="00000001"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Kokila">
    <w:panose1 w:val="020B0604020202020204"/>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Gabriola">
    <w:panose1 w:val="04040605051002020D02"/>
    <w:charset w:val="EE"/>
    <w:family w:val="decorative"/>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EUAlbertina-Bold-Identity-H">
    <w:altName w:val="Arial Unicode MS"/>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TimesNewRomanPSMT">
    <w:panose1 w:val="00000000000000000000"/>
    <w:charset w:val="EE"/>
    <w:family w:val="auto"/>
    <w:pitch w:val="default"/>
    <w:sig w:usb0="00000000" w:usb1="00000000" w:usb2="00000000" w:usb3="00000000" w:csb0="00000002" w:csb1="00000000"/>
  </w:font>
  <w:font w:name="&amp;quot">
    <w:altName w:val="Times New Roman"/>
    <w:panose1 w:val="00000000000000000000"/>
    <w:charset w:val="00"/>
    <w:family w:val="auto"/>
    <w:pitch w:val="variable"/>
    <w:sig w:usb0="00000000" w:usb1="00000000" w:usb2="00000000" w:usb3="00000000" w:csb0="00000001" w:csb1="00000000"/>
  </w:font>
  <w:font w:name="EUAlbertina">
    <w:altName w:val="Times New Roman"/>
    <w:panose1 w:val="00000000000000000000"/>
    <w:charset w:val="EE"/>
    <w:family w:val="roman"/>
    <w:pitch w:val="default"/>
    <w:sig w:usb0="00000000" w:usb1="00000000" w:usb2="00000000" w:usb3="00000000" w:csb0="00000003" w:csb1="00000000"/>
  </w:font>
  <w:font w:name="DejaVu Sans">
    <w:panose1 w:val="00000000000000000000"/>
    <w:charset w:val="80"/>
    <w:family w:val="auto"/>
    <w:pitch w:val="variable"/>
    <w:sig w:usb0="00000000" w:usb1="00000000" w:usb2="00000000" w:usb3="00000000" w:csb0="00020001" w:csb1="00000000"/>
  </w:font>
  <w:font w:name="DejaVuSans">
    <w:panose1 w:val="00000000000000000000"/>
    <w:charset w:val="00"/>
    <w:family w:val="swiss"/>
    <w:pitch w:val="variable"/>
    <w:sig w:usb0="00000000" w:usb1="00000000" w:usb2="00000000" w:usb3="00000000" w:csb0="00000001" w:csb1="00000000"/>
  </w:font>
  <w:font w:name="Arial Narrow,Bold">
    <w:altName w:val="Times New Roman"/>
    <w:panose1 w:val="00000000000000000000"/>
    <w:charset w:val="EE"/>
    <w:family w:val="auto"/>
    <w:pitch w:val="default"/>
    <w:sig w:usb0="00000000" w:usb1="00000000" w:usb2="00000000" w:usb3="00000000" w:csb0="00000003" w:csb1="00000000"/>
  </w:font>
  <w:font w:name="LidoST-Bold">
    <w:panose1 w:val="00000000000000000000"/>
    <w:charset w:val="EE"/>
    <w:family w:val="roman"/>
    <w:pitch w:val="default"/>
    <w:sig w:usb0="00000000" w:usb1="00000000" w:usb2="00000000" w:usb3="00000000" w:csb0="00000002" w:csb1="00000000"/>
  </w:font>
  <w:font w:name="LidoST">
    <w:panose1 w:val="00000000000000000000"/>
    <w:charset w:val="EE"/>
    <w:family w:val="roman"/>
    <w:pitch w:val="default"/>
    <w:sig w:usb0="00000000" w:usb1="00000000" w:usb2="00000000" w:usb3="00000000" w:csb0="00000002" w:csb1="00000000"/>
  </w:font>
  <w:font w:name="GE Inspira">
    <w:altName w:val="Times New Roman"/>
    <w:panose1 w:val="0000BFFFE105BFFFDF60"/>
    <w:charset w:val="58"/>
    <w:family w:val="auto"/>
    <w:pitch w:val="variable"/>
    <w:sig w:usb0="00000000" w:usb1="00000000" w:usb2="00000000" w:usb3="00000000" w:csb0="00000000" w:csb1="00000000"/>
  </w:font>
  <w:font w:name="TimesNewRoman,Bold">
    <w:panose1 w:val="00000000000000000000"/>
    <w:charset w:val="EE"/>
    <w:family w:val="auto"/>
    <w:pitch w:val="default"/>
    <w:sig w:usb0="00000000" w:usb1="00000000" w:usb2="00000000" w:usb3="00000000" w:csb0="00000002" w:csb1="00000000"/>
  </w:font>
  <w:font w:name="Lucida Grande">
    <w:altName w:val="Arial"/>
    <w:panose1 w:val="020B0600040502020204"/>
    <w:charset w:val="00"/>
    <w:family w:val="auto"/>
    <w:pitch w:val="variable"/>
    <w:sig w:usb0="00000000" w:usb1="00000000" w:usb2="00000000" w:usb3="00000000" w:csb0="00000001" w:csb1="00000000"/>
  </w:font>
  <w:font w:name="Albany AMT">
    <w:altName w:val="Arial"/>
    <w:panose1 w:val="00000000000000000000"/>
    <w:charset w:val="00"/>
    <w:family w:val="swiss"/>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s sans serif">
    <w:altName w:val="Times New Roman"/>
    <w:panose1 w:val="00000000000000000000"/>
    <w:charset w:val="00"/>
    <w:family w:val="roman"/>
    <w:pitch w:val="default"/>
    <w:sig w:usb0="00000000" w:usb1="00000000" w:usb2="00000000" w:usb3="00000000" w:csb0="00000001" w:csb1="00000000"/>
  </w:font>
  <w:font w:name="MyriadPro-Light">
    <w:altName w:val="Arial Unicode MS"/>
    <w:panose1 w:val="00000000000000000000"/>
    <w:charset w:val="80"/>
    <w:family w:val="auto"/>
    <w:pitch w:val="default"/>
    <w:sig w:usb0="00000000" w:usb1="00000000" w:usb2="00000000" w:usb3="00000000" w:csb0="00020000" w:csb1="00000000"/>
  </w:font>
  <w:font w:name="@MyriadPro-Light">
    <w:panose1 w:val="00000000000000000000"/>
    <w:charset w:val="80"/>
    <w:family w:val="auto"/>
    <w:pitch w:val="default"/>
    <w:sig w:usb0="00000000" w:usb1="00000000" w:usb2="00000000" w:usb3="00000000" w:csb0="00020000" w:csb1="00000000"/>
  </w:font>
  <w:font w:name="OpenSymbol">
    <w:panose1 w:val="05010000000000000000"/>
    <w:charset w:val="00"/>
    <w:family w:val="auto"/>
    <w:pitch w:val="variable"/>
    <w:sig w:usb0="00000000" w:usb1="00000000" w:usb2="00000000" w:usb3="00000000" w:csb0="00000001" w:csb1="00000000"/>
  </w:font>
  <w:font w:name="TimesNewRoman,Italic">
    <w:altName w:val="Times New Roman"/>
    <w:panose1 w:val="00000000000000000000"/>
    <w:charset w:val="EE"/>
    <w:family w:val="roman"/>
    <w:pitch w:val="default"/>
    <w:sig w:usb0="00000000" w:usb1="00000000" w:usb2="00000000" w:usb3="00000000" w:csb0="00000003" w:csb1="00000000"/>
  </w:font>
  <w:font w:name="Simsun (Founder Extended)">
    <w:altName w:val="Arial Unicode MS"/>
    <w:panose1 w:val="03000509000000000000"/>
    <w:charset w:val="86"/>
    <w:family w:val="script"/>
    <w:pitch w:val="fixed"/>
    <w:sig w:usb0="00000000" w:usb1="00000000" w:usb2="00000000" w:usb3="00000000" w:csb0="00040000" w:csb1="00000000"/>
  </w:font>
  <w:font w:name="@Simsun (Founder Extended)">
    <w:panose1 w:val="00000000000000000000"/>
    <w:charset w:val="86"/>
    <w:family w:val="script"/>
    <w:pitch w:val="fixed"/>
    <w:sig w:usb0="00000000" w:usb1="00000000" w:usb2="00000000" w:usb3="00000000" w:csb0="00040000" w:csb1="00000000"/>
  </w:font>
  <w:font w:name="Thorndale">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00"/>
    <w:family w:val="roman"/>
    <w:pitch w:val="default"/>
    <w:sig w:usb0="00000000" w:usb1="00000000" w:usb2="00000000" w:usb3="00000000" w:csb0="00000001" w:csb1="00000000"/>
  </w:font>
  <w:font w:name="ITCBookmanEE">
    <w:altName w:val="Times New Roman"/>
    <w:panose1 w:val="00000000000000000000"/>
    <w:charset w:val="EE"/>
    <w:family w:val="auto"/>
    <w:pitch w:val="default"/>
    <w:sig w:usb0="00000000" w:usb1="00000000" w:usb2="00000000" w:usb3="00000000" w:csb0="00000003" w:csb1="00000000"/>
  </w:font>
  <w:font w:name="Frutiger 45 Light">
    <w:altName w:val="Frutiger 45 Light"/>
    <w:panose1 w:val="00000000000000000000"/>
    <w:charset w:val="00"/>
    <w:family w:val="auto"/>
    <w:pitch w:val="default"/>
    <w:sig w:usb0="00000000" w:usb1="00000000" w:usb2="00000000" w:usb3="00000000" w:csb0="00000001" w:csb1="00000000"/>
  </w:font>
  <w:font w:name="DepCentury Old Style">
    <w:altName w:val="Times New Roman"/>
    <w:panose1 w:val="02030603060405030204"/>
    <w:charset w:val="00"/>
    <w:family w:val="roman"/>
    <w:pitch w:val="variable"/>
    <w:sig w:usb0="00000000" w:usb1="00000000" w:usb2="00000000" w:usb3="00000000" w:csb0="00000001" w:csb1="00000000"/>
  </w:font>
  <w:font w:name="OrigGarmnd BT">
    <w:altName w:val="Constantia"/>
    <w:panose1 w:val="02020602050306020403"/>
    <w:charset w:val="EE"/>
    <w:family w:val="roman"/>
    <w:pitch w:val="variable"/>
    <w:sig w:usb0="00000000" w:usb1="00000000" w:usb2="00000000" w:usb3="00000000" w:csb0="0000001B" w:csb1="00000000"/>
  </w:font>
  <w:font w:name="MS ????">
    <w:panose1 w:val="00000000000000000000"/>
    <w:charset w:val="80"/>
    <w:family w:val="auto"/>
    <w:pitch w:val="variable"/>
    <w:sig w:usb0="00000000" w:usb1="00000000" w:usb2="00000000" w:usb3="00000000" w:csb0="00020000" w:csb1="00000000"/>
  </w:font>
  <w:font w:name="Siemens Sans Global">
    <w:altName w:val="Times New Roman"/>
    <w:panose1 w:val="00000000000000000000"/>
    <w:charset w:val="00"/>
    <w:family w:val="roman"/>
    <w:pitch w:val="default"/>
    <w:sig w:usb0="00000000" w:usb1="00000000" w:usb2="00000000" w:usb3="00000000" w:csb0="00000001" w:csb1="00000000"/>
  </w:font>
  <w:font w:name="Droid Sans Fallback">
    <w:altName w:val="Arial Unicode MS"/>
    <w:panose1 w:val="00000000000000000000"/>
    <w:charset w:val="80"/>
    <w:family w:val="auto"/>
    <w:pitch w:val="variable"/>
    <w:sig w:usb0="00000000" w:usb1="00000000" w:usb2="00000000" w:usb3="00000000" w:csb0="00020000" w:csb1="00000000"/>
  </w:font>
  <w:font w:name="Lohit Hindi">
    <w:altName w:val="Arial Unicode MS"/>
    <w:panose1 w:val="00000000000000000000"/>
    <w:charset w:val="80"/>
    <w:family w:val="auto"/>
    <w:pitch w:val="variable"/>
    <w:sig w:usb0="00000000" w:usb1="00000000" w:usb2="00000000" w:usb3="00000000" w:csb0="00020000" w:csb1="00000000"/>
  </w:font>
  <w:font w:name="Droid Sans Mono">
    <w:panose1 w:val="00000000000000000000"/>
    <w:charset w:val="80"/>
    <w:family w:val="modern"/>
    <w:pitch w:val="fixed"/>
    <w:sig w:usb0="00000000" w:usb1="00000000" w:usb2="00000000" w:usb3="00000000" w:csb0="00020000" w:csb1="00000000"/>
  </w:font>
  <w:font w:name="Albertus Extra Bold">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Condensed">
    <w:panose1 w:val="00000000000000000000"/>
    <w:charset w:val="00"/>
    <w:family w:val="swiss"/>
    <w:pitch w:val="variable"/>
    <w:sig w:usb0="00000000" w:usb1="00000000" w:usb2="00000000" w:usb3="00000000" w:csb0="00000001" w:csb1="00000000"/>
  </w:font>
  <w:font w:name="CourierPS">
    <w:panose1 w:val="00000000000000000000"/>
    <w:charset w:val="00"/>
    <w:family w:val="modern"/>
    <w:pitch w:val="fixed"/>
    <w:sig w:usb0="00000000" w:usb1="00000000" w:usb2="00000000" w:usb3="00000000" w:csb0="00000001" w:csb1="00000000"/>
  </w:font>
  <w:font w:name="Helvetica Narrow">
    <w:panose1 w:val="00000000000000000000"/>
    <w:charset w:val="00"/>
    <w:family w:val="swiss"/>
    <w:pitch w:val="variable"/>
    <w:sig w:usb0="00000000" w:usb1="00000000" w:usb2="00000000" w:usb3="00000000" w:csb0="00000001" w:csb1="00000000"/>
  </w:font>
  <w:font w:name="ITC Avant Garde Gothic">
    <w:panose1 w:val="00000000000000000000"/>
    <w:charset w:val="00"/>
    <w:family w:val="swiss"/>
    <w:pitch w:val="variable"/>
    <w:sig w:usb0="00000000" w:usb1="00000000" w:usb2="00000000" w:usb3="00000000" w:csb0="00000001" w:csb1="00000000"/>
  </w:font>
  <w:font w:name="ITC Bookman">
    <w:panose1 w:val="00000000000000000000"/>
    <w:charset w:val="00"/>
    <w:family w:val="roman"/>
    <w:pitch w:val="variable"/>
    <w:sig w:usb0="00000000" w:usb1="00000000" w:usb2="00000000" w:usb3="00000000" w:csb0="00000001" w:csb1="00000000"/>
  </w:font>
  <w:font w:name="ITC Zapf Dingbats">
    <w:panose1 w:val="00000000000000000000"/>
    <w:charset w:val="02"/>
    <w:family w:val="decorative"/>
    <w:pitch w:val="variable"/>
    <w:sig w:usb0="00000000" w:usb1="00000000" w:usb2="00000000" w:usb3="00000000" w:csb0="80000001" w:csb1="00000000"/>
  </w:font>
  <w:font w:name="New Century Schoolbook">
    <w:panose1 w:val="00000000000000000000"/>
    <w:charset w:val="00"/>
    <w:family w:val="roman"/>
    <w:pitch w:val="variable"/>
    <w:sig w:usb0="00000000" w:usb1="00000000" w:usb2="00000000" w:usb3="00000000" w:csb0="00000001" w:csb1="00000000"/>
  </w:font>
  <w:font w:name="Palatino">
    <w:panose1 w:val="00000000000000000000"/>
    <w:charset w:val="00"/>
    <w:family w:val="roman"/>
    <w:pitch w:val="variable"/>
    <w:sig w:usb0="00000000" w:usb1="00000000" w:usb2="00000000" w:usb3="00000000" w:csb0="00000001" w:csb1="00000000"/>
  </w:font>
  <w:font w:name="SymbolPS">
    <w:panose1 w:val="00000000000000000000"/>
    <w:charset w:val="02"/>
    <w:family w:val="decorative"/>
    <w:pitch w:val="variable"/>
    <w:sig w:usb0="00000000" w:usb1="00000000" w:usb2="00000000" w:usb3="00000000" w:csb0="80000001" w:csb1="00000000"/>
  </w:font>
  <w:font w:name="ITC Zapf Chancery">
    <w:panose1 w:val="00000000000000000000"/>
    <w:charset w:val="00"/>
    <w:family w:val="script"/>
    <w:pitch w:val="variable"/>
    <w:sig w:usb0="00000000" w:usb1="00000000" w:usb2="00000000" w:usb3="00000000" w:csb0="00000001" w:csb1="00000000"/>
  </w:font>
  <w:font w:name="Unicorn">
    <w:panose1 w:val="00000000000000000000"/>
    <w:charset w:val="EE"/>
    <w:family w:val="auto"/>
    <w:pitch w:val="variable"/>
    <w:sig w:usb0="00000000" w:usb1="00000000" w:usb2="00000000" w:usb3="00000000" w:csb0="00000003" w:csb1="00000000"/>
  </w:font>
  <w:font w:name="Times New Roman Bold Italic">
    <w:altName w:val="Times New Roman"/>
    <w:panose1 w:val="02020703060505090304"/>
    <w:charset w:val="00"/>
    <w:family w:val="auto"/>
    <w:pitch w:val="variable"/>
    <w:sig w:usb0="00000000" w:usb1="00000000" w:usb2="00000000" w:usb3="00000000" w:csb0="00000001" w:csb1="00000000"/>
  </w:font>
  <w:font w:name="Times New moman">
    <w:altName w:val="Times New Roman"/>
    <w:panose1 w:val="02020603050405020304"/>
    <w:charset w:val="00"/>
    <w:family w:val="roman"/>
    <w:pitch w:val="variable"/>
    <w:sig w:usb0="00000000" w:usb1="00000000" w:usb2="00000000" w:usb3="00000000" w:csb0="00000001" w:csb1="00000000"/>
  </w:font>
  <w:font w:name="ArialMT">
    <w:altName w:val="Arial"/>
    <w:panose1 w:val="00000000000000000000"/>
    <w:charset w:val="00"/>
    <w:family w:val="swiss"/>
    <w:pitch w:val="default"/>
    <w:sig w:usb0="00000000" w:usb1="00000000" w:usb2="00000000" w:usb3="00000000" w:csb0="00000001" w:csb1="00000000"/>
  </w:font>
  <w:font w:name="Arial-BoldMT">
    <w:altName w:val="Arial"/>
    <w:panose1 w:val="00000000000000000000"/>
    <w:charset w:val="00"/>
    <w:family w:val="swiss"/>
    <w:pitch w:val="default"/>
    <w:sig w:usb0="00000000" w:usb1="00000000" w:usb2="00000000" w:usb3="00000000" w:csb0="00000001" w:csb1="00000000"/>
  </w:font>
  <w:font w:name="PalatinoLinotype-Roman">
    <w:altName w:val="Arial Unicode MS"/>
    <w:panose1 w:val="00000000000000000000"/>
    <w:charset w:val="80"/>
    <w:family w:val="auto"/>
    <w:pitch w:val="default"/>
    <w:sig w:usb0="00000000" w:usb1="00000000" w:usb2="00000000" w:usb3="00000000" w:csb0="00020000" w:csb1="00000000"/>
  </w:font>
  <w:font w:name="Times-Roman">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BD">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D2254">
      <w:rPr>
        <w:rFonts w:ascii="Times New Roman" w:hAnsi="Times New Roman"/>
        <w:noProof/>
      </w:rPr>
      <w:t>2</w:t>
    </w:r>
    <w:r>
      <w:rPr>
        <w:rFonts w:ascii="Times New Roman" w:hAnsi="Times New Roman"/>
      </w:rPr>
      <w:fldChar w:fldCharType="end"/>
    </w:r>
  </w:p>
  <w:p w:rsidR="002B15B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3B4"/>
    <w:multiLevelType w:val="hybridMultilevel"/>
    <w:tmpl w:val="B45258E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0D9E19DC"/>
    <w:multiLevelType w:val="hybridMultilevel"/>
    <w:tmpl w:val="63867F5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
    <w:nsid w:val="1190680C"/>
    <w:multiLevelType w:val="hybridMultilevel"/>
    <w:tmpl w:val="DA8CD63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
    <w:nsid w:val="19D06F19"/>
    <w:multiLevelType w:val="hybridMultilevel"/>
    <w:tmpl w:val="D370FBE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214F0F4E"/>
    <w:multiLevelType w:val="hybridMultilevel"/>
    <w:tmpl w:val="CF92AE4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85A3727"/>
    <w:multiLevelType w:val="hybridMultilevel"/>
    <w:tmpl w:val="0DB66C1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6">
    <w:nsid w:val="2F697A15"/>
    <w:multiLevelType w:val="hybridMultilevel"/>
    <w:tmpl w:val="8348034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38F008D0"/>
    <w:multiLevelType w:val="hybridMultilevel"/>
    <w:tmpl w:val="7ABE5DD6"/>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41050B7C"/>
    <w:multiLevelType w:val="hybridMultilevel"/>
    <w:tmpl w:val="722C5BC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9">
    <w:nsid w:val="44DD1337"/>
    <w:multiLevelType w:val="hybridMultilevel"/>
    <w:tmpl w:val="9918C95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0">
    <w:nsid w:val="48CB5F51"/>
    <w:multiLevelType w:val="hybridMultilevel"/>
    <w:tmpl w:val="D6086C8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4A7409C6"/>
    <w:multiLevelType w:val="hybridMultilevel"/>
    <w:tmpl w:val="9D0A040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CCD23DE"/>
    <w:multiLevelType w:val="hybridMultilevel"/>
    <w:tmpl w:val="4F20DC60"/>
    <w:lvl w:ilvl="0">
      <w:start w:val="1"/>
      <w:numFmt w:val="decimal"/>
      <w:lvlText w:val="%1."/>
      <w:lvlJc w:val="left"/>
      <w:pPr>
        <w:ind w:left="786" w:hanging="360"/>
      </w:pPr>
      <w:rPr>
        <w:rFonts w:cs="Times New Roman"/>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13">
    <w:nsid w:val="4D5D3FC2"/>
    <w:multiLevelType w:val="hybridMultilevel"/>
    <w:tmpl w:val="749E518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4DBF5F92"/>
    <w:multiLevelType w:val="hybridMultilevel"/>
    <w:tmpl w:val="7C1CBFD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5">
    <w:nsid w:val="5433784C"/>
    <w:multiLevelType w:val="hybridMultilevel"/>
    <w:tmpl w:val="BEFA03B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59CC3A4A"/>
    <w:multiLevelType w:val="hybridMultilevel"/>
    <w:tmpl w:val="DC7041C2"/>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697A44A3"/>
    <w:multiLevelType w:val="hybridMultilevel"/>
    <w:tmpl w:val="D4E611E0"/>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6E904BCE"/>
    <w:multiLevelType w:val="hybridMultilevel"/>
    <w:tmpl w:val="E8F0BB4A"/>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9">
    <w:nsid w:val="713C511C"/>
    <w:multiLevelType w:val="hybridMultilevel"/>
    <w:tmpl w:val="D01AED40"/>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5"/>
      <w:numFmt w:val="decimal"/>
      <w:lvlText w:val="(%3)"/>
      <w:lvlJc w:val="left"/>
      <w:pPr>
        <w:ind w:left="1980" w:hanging="360"/>
      </w:pPr>
      <w:rPr>
        <w:rFonts w:cs="Times New Roman" w:hint="default"/>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78BE52EA"/>
    <w:multiLevelType w:val="hybridMultilevel"/>
    <w:tmpl w:val="526A083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7C036179"/>
    <w:multiLevelType w:val="hybridMultilevel"/>
    <w:tmpl w:val="3F7012F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2">
    <w:nsid w:val="7DB43346"/>
    <w:multiLevelType w:val="hybridMultilevel"/>
    <w:tmpl w:val="5F3CD914"/>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12"/>
  </w:num>
  <w:num w:numId="2">
    <w:abstractNumId w:val="19"/>
  </w:num>
  <w:num w:numId="3">
    <w:abstractNumId w:val="11"/>
  </w:num>
  <w:num w:numId="4">
    <w:abstractNumId w:val="22"/>
  </w:num>
  <w:num w:numId="5">
    <w:abstractNumId w:val="10"/>
  </w:num>
  <w:num w:numId="6">
    <w:abstractNumId w:val="5"/>
  </w:num>
  <w:num w:numId="7">
    <w:abstractNumId w:val="0"/>
  </w:num>
  <w:num w:numId="8">
    <w:abstractNumId w:val="7"/>
  </w:num>
  <w:num w:numId="9">
    <w:abstractNumId w:val="13"/>
  </w:num>
  <w:num w:numId="10">
    <w:abstractNumId w:val="21"/>
  </w:num>
  <w:num w:numId="11">
    <w:abstractNumId w:val="6"/>
  </w:num>
  <w:num w:numId="12">
    <w:abstractNumId w:val="4"/>
  </w:num>
  <w:num w:numId="13">
    <w:abstractNumId w:val="8"/>
  </w:num>
  <w:num w:numId="14">
    <w:abstractNumId w:val="17"/>
  </w:num>
  <w:num w:numId="15">
    <w:abstractNumId w:val="2"/>
  </w:num>
  <w:num w:numId="16">
    <w:abstractNumId w:val="15"/>
  </w:num>
  <w:num w:numId="17">
    <w:abstractNumId w:val="20"/>
  </w:num>
  <w:num w:numId="18">
    <w:abstractNumId w:val="14"/>
  </w:num>
  <w:num w:numId="19">
    <w:abstractNumId w:val="1"/>
  </w:num>
  <w:num w:numId="20">
    <w:abstractNumId w:val="16"/>
  </w:num>
  <w:num w:numId="21">
    <w:abstractNumId w:val="9"/>
  </w:num>
  <w:num w:numId="22">
    <w:abstractNumId w:val="1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80F35"/>
    <w:rsid w:val="00005111"/>
    <w:rsid w:val="0001388B"/>
    <w:rsid w:val="00021218"/>
    <w:rsid w:val="0002662C"/>
    <w:rsid w:val="000303F7"/>
    <w:rsid w:val="000359BB"/>
    <w:rsid w:val="00035B86"/>
    <w:rsid w:val="00046442"/>
    <w:rsid w:val="000536A9"/>
    <w:rsid w:val="00065C79"/>
    <w:rsid w:val="000700E0"/>
    <w:rsid w:val="00087124"/>
    <w:rsid w:val="000928B5"/>
    <w:rsid w:val="000A1051"/>
    <w:rsid w:val="000A6530"/>
    <w:rsid w:val="000B4E4F"/>
    <w:rsid w:val="000B636A"/>
    <w:rsid w:val="000C7945"/>
    <w:rsid w:val="000D2269"/>
    <w:rsid w:val="000D30CD"/>
    <w:rsid w:val="000D7933"/>
    <w:rsid w:val="000E20A8"/>
    <w:rsid w:val="000E7017"/>
    <w:rsid w:val="000F4B67"/>
    <w:rsid w:val="000F58EA"/>
    <w:rsid w:val="0010057C"/>
    <w:rsid w:val="0011642E"/>
    <w:rsid w:val="00133B16"/>
    <w:rsid w:val="0013575A"/>
    <w:rsid w:val="00136B10"/>
    <w:rsid w:val="0014720A"/>
    <w:rsid w:val="00156014"/>
    <w:rsid w:val="001614FA"/>
    <w:rsid w:val="00163363"/>
    <w:rsid w:val="00163387"/>
    <w:rsid w:val="0016368F"/>
    <w:rsid w:val="0017118F"/>
    <w:rsid w:val="00172D23"/>
    <w:rsid w:val="00175CEE"/>
    <w:rsid w:val="00180B42"/>
    <w:rsid w:val="00180F35"/>
    <w:rsid w:val="00182D2E"/>
    <w:rsid w:val="00182F10"/>
    <w:rsid w:val="001857C4"/>
    <w:rsid w:val="0019509E"/>
    <w:rsid w:val="00197056"/>
    <w:rsid w:val="001A45D0"/>
    <w:rsid w:val="001B29BD"/>
    <w:rsid w:val="001B73B0"/>
    <w:rsid w:val="001D470F"/>
    <w:rsid w:val="001D5549"/>
    <w:rsid w:val="001D718D"/>
    <w:rsid w:val="001D7286"/>
    <w:rsid w:val="001F39A7"/>
    <w:rsid w:val="002103E3"/>
    <w:rsid w:val="002246A1"/>
    <w:rsid w:val="00225C97"/>
    <w:rsid w:val="00257E84"/>
    <w:rsid w:val="00257F48"/>
    <w:rsid w:val="00265375"/>
    <w:rsid w:val="00265ED6"/>
    <w:rsid w:val="002728CC"/>
    <w:rsid w:val="00290F7F"/>
    <w:rsid w:val="002945E5"/>
    <w:rsid w:val="002B15BD"/>
    <w:rsid w:val="002B265C"/>
    <w:rsid w:val="002B494F"/>
    <w:rsid w:val="002C7222"/>
    <w:rsid w:val="002D213E"/>
    <w:rsid w:val="002D4A72"/>
    <w:rsid w:val="002D64F9"/>
    <w:rsid w:val="002D7CFA"/>
    <w:rsid w:val="002E16C3"/>
    <w:rsid w:val="00300752"/>
    <w:rsid w:val="00312085"/>
    <w:rsid w:val="00312AA6"/>
    <w:rsid w:val="00312CE2"/>
    <w:rsid w:val="0031483F"/>
    <w:rsid w:val="00322200"/>
    <w:rsid w:val="00325751"/>
    <w:rsid w:val="003546F8"/>
    <w:rsid w:val="00357592"/>
    <w:rsid w:val="0037170F"/>
    <w:rsid w:val="003846D5"/>
    <w:rsid w:val="0038757C"/>
    <w:rsid w:val="00391A85"/>
    <w:rsid w:val="00391D20"/>
    <w:rsid w:val="003A3E13"/>
    <w:rsid w:val="003C0E7F"/>
    <w:rsid w:val="003C27E5"/>
    <w:rsid w:val="003C4BBA"/>
    <w:rsid w:val="003D589E"/>
    <w:rsid w:val="003F1062"/>
    <w:rsid w:val="003F4DB9"/>
    <w:rsid w:val="003F60EC"/>
    <w:rsid w:val="00401248"/>
    <w:rsid w:val="0040300D"/>
    <w:rsid w:val="00413EFC"/>
    <w:rsid w:val="00421126"/>
    <w:rsid w:val="0043256D"/>
    <w:rsid w:val="0044224D"/>
    <w:rsid w:val="00446D39"/>
    <w:rsid w:val="00450720"/>
    <w:rsid w:val="00450B11"/>
    <w:rsid w:val="00454A5E"/>
    <w:rsid w:val="00461D4E"/>
    <w:rsid w:val="00471A86"/>
    <w:rsid w:val="00487F6E"/>
    <w:rsid w:val="0049281F"/>
    <w:rsid w:val="004A52E8"/>
    <w:rsid w:val="004C030F"/>
    <w:rsid w:val="004C0389"/>
    <w:rsid w:val="004C49BE"/>
    <w:rsid w:val="004E2AE5"/>
    <w:rsid w:val="004F1DD3"/>
    <w:rsid w:val="00516CE6"/>
    <w:rsid w:val="00520590"/>
    <w:rsid w:val="00520781"/>
    <w:rsid w:val="0053769B"/>
    <w:rsid w:val="00540ED8"/>
    <w:rsid w:val="00546501"/>
    <w:rsid w:val="0055130F"/>
    <w:rsid w:val="00555C8D"/>
    <w:rsid w:val="00561A01"/>
    <w:rsid w:val="00562E68"/>
    <w:rsid w:val="00581E13"/>
    <w:rsid w:val="00583CDC"/>
    <w:rsid w:val="00584F41"/>
    <w:rsid w:val="005A3169"/>
    <w:rsid w:val="005B3670"/>
    <w:rsid w:val="005C0FA5"/>
    <w:rsid w:val="005C3767"/>
    <w:rsid w:val="005D1F7D"/>
    <w:rsid w:val="005D42F1"/>
    <w:rsid w:val="00604747"/>
    <w:rsid w:val="006179FC"/>
    <w:rsid w:val="00624012"/>
    <w:rsid w:val="00633072"/>
    <w:rsid w:val="006339E1"/>
    <w:rsid w:val="00635E7E"/>
    <w:rsid w:val="0063686B"/>
    <w:rsid w:val="0064164C"/>
    <w:rsid w:val="00645F21"/>
    <w:rsid w:val="00665851"/>
    <w:rsid w:val="00671422"/>
    <w:rsid w:val="006924DD"/>
    <w:rsid w:val="006A79B2"/>
    <w:rsid w:val="006B0D45"/>
    <w:rsid w:val="006B1EB4"/>
    <w:rsid w:val="006B5E7D"/>
    <w:rsid w:val="006C2599"/>
    <w:rsid w:val="006C3669"/>
    <w:rsid w:val="006D4187"/>
    <w:rsid w:val="006E3785"/>
    <w:rsid w:val="006E4CA8"/>
    <w:rsid w:val="006E5091"/>
    <w:rsid w:val="006F0C5E"/>
    <w:rsid w:val="0070149F"/>
    <w:rsid w:val="007016BC"/>
    <w:rsid w:val="00702EEC"/>
    <w:rsid w:val="007076FD"/>
    <w:rsid w:val="00717F72"/>
    <w:rsid w:val="00721A86"/>
    <w:rsid w:val="00731868"/>
    <w:rsid w:val="007334B1"/>
    <w:rsid w:val="00741D17"/>
    <w:rsid w:val="0074695B"/>
    <w:rsid w:val="0075633F"/>
    <w:rsid w:val="0076355E"/>
    <w:rsid w:val="0078141A"/>
    <w:rsid w:val="00781A76"/>
    <w:rsid w:val="007872F4"/>
    <w:rsid w:val="007A6487"/>
    <w:rsid w:val="007A7FFB"/>
    <w:rsid w:val="007B1927"/>
    <w:rsid w:val="007C2C96"/>
    <w:rsid w:val="007C40A9"/>
    <w:rsid w:val="007C631A"/>
    <w:rsid w:val="007D32EA"/>
    <w:rsid w:val="007D3315"/>
    <w:rsid w:val="007D4549"/>
    <w:rsid w:val="007E36FB"/>
    <w:rsid w:val="007E6402"/>
    <w:rsid w:val="007F783D"/>
    <w:rsid w:val="00803735"/>
    <w:rsid w:val="00812469"/>
    <w:rsid w:val="008137DF"/>
    <w:rsid w:val="00814F7F"/>
    <w:rsid w:val="00816114"/>
    <w:rsid w:val="00827D2D"/>
    <w:rsid w:val="008350D6"/>
    <w:rsid w:val="008442B7"/>
    <w:rsid w:val="00850C09"/>
    <w:rsid w:val="00853106"/>
    <w:rsid w:val="00854E40"/>
    <w:rsid w:val="00856582"/>
    <w:rsid w:val="00863857"/>
    <w:rsid w:val="0086502F"/>
    <w:rsid w:val="00866A8A"/>
    <w:rsid w:val="00885239"/>
    <w:rsid w:val="00894B5E"/>
    <w:rsid w:val="00896364"/>
    <w:rsid w:val="008A2415"/>
    <w:rsid w:val="008A7469"/>
    <w:rsid w:val="008B36DC"/>
    <w:rsid w:val="008C4711"/>
    <w:rsid w:val="008D1AA3"/>
    <w:rsid w:val="008D6C1F"/>
    <w:rsid w:val="008E305F"/>
    <w:rsid w:val="008E400E"/>
    <w:rsid w:val="008F0228"/>
    <w:rsid w:val="0090736D"/>
    <w:rsid w:val="009273F7"/>
    <w:rsid w:val="00927496"/>
    <w:rsid w:val="00932B45"/>
    <w:rsid w:val="009442D1"/>
    <w:rsid w:val="00954DAD"/>
    <w:rsid w:val="0096111D"/>
    <w:rsid w:val="00962834"/>
    <w:rsid w:val="00963095"/>
    <w:rsid w:val="0096694D"/>
    <w:rsid w:val="00990377"/>
    <w:rsid w:val="00994561"/>
    <w:rsid w:val="009B119A"/>
    <w:rsid w:val="009E06CA"/>
    <w:rsid w:val="00A06514"/>
    <w:rsid w:val="00A106AA"/>
    <w:rsid w:val="00A1226C"/>
    <w:rsid w:val="00A3084E"/>
    <w:rsid w:val="00A359DC"/>
    <w:rsid w:val="00A90389"/>
    <w:rsid w:val="00A93021"/>
    <w:rsid w:val="00AA0021"/>
    <w:rsid w:val="00AA1FAC"/>
    <w:rsid w:val="00AC09C8"/>
    <w:rsid w:val="00AD3CDA"/>
    <w:rsid w:val="00AD6CAA"/>
    <w:rsid w:val="00AD797C"/>
    <w:rsid w:val="00AE3900"/>
    <w:rsid w:val="00AF07AF"/>
    <w:rsid w:val="00AF1DD5"/>
    <w:rsid w:val="00AF6E6E"/>
    <w:rsid w:val="00B03ABC"/>
    <w:rsid w:val="00B05597"/>
    <w:rsid w:val="00B20BD0"/>
    <w:rsid w:val="00B25B21"/>
    <w:rsid w:val="00B9373B"/>
    <w:rsid w:val="00B977FD"/>
    <w:rsid w:val="00BA4AC3"/>
    <w:rsid w:val="00BB0CBB"/>
    <w:rsid w:val="00BB7365"/>
    <w:rsid w:val="00BC2F6F"/>
    <w:rsid w:val="00BC32DE"/>
    <w:rsid w:val="00BD2254"/>
    <w:rsid w:val="00BE17AC"/>
    <w:rsid w:val="00BE6898"/>
    <w:rsid w:val="00C154FF"/>
    <w:rsid w:val="00C4081F"/>
    <w:rsid w:val="00C53759"/>
    <w:rsid w:val="00C646CF"/>
    <w:rsid w:val="00C66172"/>
    <w:rsid w:val="00C679E3"/>
    <w:rsid w:val="00C70B3D"/>
    <w:rsid w:val="00C72FE2"/>
    <w:rsid w:val="00C75EDD"/>
    <w:rsid w:val="00C8610F"/>
    <w:rsid w:val="00C97D5D"/>
    <w:rsid w:val="00CA4761"/>
    <w:rsid w:val="00CA7E6A"/>
    <w:rsid w:val="00CC7A29"/>
    <w:rsid w:val="00CD3BCD"/>
    <w:rsid w:val="00CE42B4"/>
    <w:rsid w:val="00CF1CC8"/>
    <w:rsid w:val="00D00940"/>
    <w:rsid w:val="00D37992"/>
    <w:rsid w:val="00D56173"/>
    <w:rsid w:val="00D628E7"/>
    <w:rsid w:val="00D62C57"/>
    <w:rsid w:val="00D638A6"/>
    <w:rsid w:val="00D71D11"/>
    <w:rsid w:val="00D72B9B"/>
    <w:rsid w:val="00D733B3"/>
    <w:rsid w:val="00D76508"/>
    <w:rsid w:val="00D96D92"/>
    <w:rsid w:val="00DA6C8F"/>
    <w:rsid w:val="00DE7447"/>
    <w:rsid w:val="00DF16BD"/>
    <w:rsid w:val="00DF1CF2"/>
    <w:rsid w:val="00DF4D02"/>
    <w:rsid w:val="00E0597F"/>
    <w:rsid w:val="00E21B5C"/>
    <w:rsid w:val="00E402B6"/>
    <w:rsid w:val="00E43F11"/>
    <w:rsid w:val="00E44AF5"/>
    <w:rsid w:val="00E44B8B"/>
    <w:rsid w:val="00E84021"/>
    <w:rsid w:val="00E954FF"/>
    <w:rsid w:val="00EA1EDF"/>
    <w:rsid w:val="00EB103D"/>
    <w:rsid w:val="00EC4355"/>
    <w:rsid w:val="00EC6B9A"/>
    <w:rsid w:val="00ED27D8"/>
    <w:rsid w:val="00EF2E3A"/>
    <w:rsid w:val="00F025F8"/>
    <w:rsid w:val="00F11766"/>
    <w:rsid w:val="00F23129"/>
    <w:rsid w:val="00F25E44"/>
    <w:rsid w:val="00F27DF9"/>
    <w:rsid w:val="00F35C66"/>
    <w:rsid w:val="00F91D8D"/>
    <w:rsid w:val="00FA1B96"/>
    <w:rsid w:val="00FA32EC"/>
    <w:rsid w:val="00FE0B57"/>
    <w:rsid w:val="00FF3F39"/>
    <w:rsid w:val="00FF600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F35"/>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80F35"/>
    <w:pPr>
      <w:keepNext/>
      <w:jc w:val="center"/>
      <w:outlineLvl w:val="0"/>
    </w:pPr>
    <w:rPr>
      <w:b/>
      <w:bCs/>
    </w:rPr>
  </w:style>
  <w:style w:type="paragraph" w:styleId="Heading2">
    <w:name w:val="heading 2"/>
    <w:basedOn w:val="Normal"/>
    <w:next w:val="Normal"/>
    <w:link w:val="Nadpis2Char"/>
    <w:uiPriority w:val="99"/>
    <w:qFormat/>
    <w:rsid w:val="00180F35"/>
    <w:pPr>
      <w:keepNext/>
      <w:spacing w:before="120"/>
      <w:jc w:val="center"/>
      <w:outlineLvl w:val="1"/>
    </w:pPr>
    <w:rPr>
      <w:b/>
      <w:bCs/>
      <w:sz w:val="20"/>
      <w:szCs w:val="20"/>
    </w:rPr>
  </w:style>
  <w:style w:type="paragraph" w:styleId="Heading3">
    <w:name w:val="heading 3"/>
    <w:basedOn w:val="Normal"/>
    <w:next w:val="Normal"/>
    <w:link w:val="Nadpis3Char"/>
    <w:uiPriority w:val="9"/>
    <w:semiHidden/>
    <w:unhideWhenUsed/>
    <w:qFormat/>
    <w:rsid w:val="00180F35"/>
    <w:pPr>
      <w:keepNext/>
      <w:spacing w:before="240" w:after="60"/>
      <w:jc w:val="left"/>
      <w:outlineLvl w:val="2"/>
    </w:pPr>
    <w:rPr>
      <w:rFonts w:ascii="Cambria" w:hAnsi="Cambria"/>
      <w:b/>
      <w:bCs/>
      <w:sz w:val="26"/>
      <w:szCs w:val="26"/>
    </w:rPr>
  </w:style>
  <w:style w:type="paragraph" w:styleId="Heading4">
    <w:name w:val="heading 4"/>
    <w:basedOn w:val="Normal"/>
    <w:next w:val="Normal"/>
    <w:link w:val="Nadpis4Char"/>
    <w:uiPriority w:val="99"/>
    <w:qFormat/>
    <w:rsid w:val="00180F35"/>
    <w:pPr>
      <w:keepNext/>
      <w:jc w:val="center"/>
      <w:outlineLvl w:val="3"/>
    </w:pPr>
    <w:rPr>
      <w:b/>
      <w:bCs/>
      <w:sz w:val="22"/>
      <w:szCs w:val="22"/>
    </w:rPr>
  </w:style>
  <w:style w:type="paragraph" w:styleId="Heading5">
    <w:name w:val="heading 5"/>
    <w:basedOn w:val="Normal"/>
    <w:next w:val="Normal"/>
    <w:link w:val="Nadpis5Char"/>
    <w:uiPriority w:val="9"/>
    <w:unhideWhenUsed/>
    <w:qFormat/>
    <w:rsid w:val="00180F35"/>
    <w:pPr>
      <w:spacing w:before="240" w:after="60"/>
      <w:jc w:val="left"/>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80F35"/>
    <w:rPr>
      <w:rFonts w:ascii="Times New Roman" w:hAnsi="Times New Roman" w:cs="Times New Roman"/>
      <w:b/>
      <w:bCs/>
      <w:sz w:val="24"/>
      <w:szCs w:val="24"/>
      <w:rtl w:val="0"/>
      <w:cs w:val="0"/>
      <w:lang w:val="x-none" w:eastAsia="sk-SK"/>
    </w:rPr>
  </w:style>
  <w:style w:type="character" w:customStyle="1" w:styleId="Nadpis2Char">
    <w:name w:val="Nadpis 2 Char"/>
    <w:basedOn w:val="DefaultParagraphFont"/>
    <w:link w:val="Heading2"/>
    <w:uiPriority w:val="99"/>
    <w:locked/>
    <w:rsid w:val="00180F35"/>
    <w:rPr>
      <w:rFonts w:ascii="Times New Roman" w:hAnsi="Times New Roman" w:cs="Times New Roman"/>
      <w:b/>
      <w:bCs/>
      <w:sz w:val="20"/>
      <w:szCs w:val="20"/>
      <w:rtl w:val="0"/>
      <w:cs w:val="0"/>
      <w:lang w:val="x-none" w:eastAsia="sk-SK"/>
    </w:rPr>
  </w:style>
  <w:style w:type="character" w:customStyle="1" w:styleId="Nadpis3Char">
    <w:name w:val="Nadpis 3 Char"/>
    <w:basedOn w:val="DefaultParagraphFont"/>
    <w:link w:val="Heading3"/>
    <w:uiPriority w:val="9"/>
    <w:semiHidden/>
    <w:locked/>
    <w:rsid w:val="00180F35"/>
    <w:rPr>
      <w:rFonts w:ascii="Cambria" w:hAnsi="Cambria" w:cs="Times New Roman"/>
      <w:b/>
      <w:bCs/>
      <w:sz w:val="26"/>
      <w:szCs w:val="26"/>
      <w:rtl w:val="0"/>
      <w:cs w:val="0"/>
      <w:lang w:val="x-none" w:eastAsia="sk-SK"/>
    </w:rPr>
  </w:style>
  <w:style w:type="character" w:customStyle="1" w:styleId="Nadpis4Char">
    <w:name w:val="Nadpis 4 Char"/>
    <w:basedOn w:val="DefaultParagraphFont"/>
    <w:link w:val="Heading4"/>
    <w:uiPriority w:val="99"/>
    <w:locked/>
    <w:rsid w:val="00180F35"/>
    <w:rPr>
      <w:rFonts w:ascii="Times New Roman" w:hAnsi="Times New Roman" w:cs="Times New Roman"/>
      <w:b/>
      <w:bCs/>
      <w:rtl w:val="0"/>
      <w:cs w:val="0"/>
      <w:lang w:val="x-none" w:eastAsia="sk-SK"/>
    </w:rPr>
  </w:style>
  <w:style w:type="character" w:customStyle="1" w:styleId="Nadpis5Char">
    <w:name w:val="Nadpis 5 Char"/>
    <w:basedOn w:val="DefaultParagraphFont"/>
    <w:link w:val="Heading5"/>
    <w:uiPriority w:val="9"/>
    <w:locked/>
    <w:rsid w:val="00180F35"/>
    <w:rPr>
      <w:rFonts w:ascii="Calibri" w:hAnsi="Calibri" w:cs="Times New Roman"/>
      <w:b/>
      <w:bCs/>
      <w:i/>
      <w:iCs/>
      <w:sz w:val="26"/>
      <w:szCs w:val="26"/>
      <w:rtl w:val="0"/>
      <w:cs w:val="0"/>
      <w:lang w:val="x-none" w:eastAsia="sk-SK"/>
    </w:rPr>
  </w:style>
  <w:style w:type="paragraph" w:styleId="BodyText3">
    <w:name w:val="Body Text 3"/>
    <w:basedOn w:val="Normal"/>
    <w:link w:val="Zkladntext3Char"/>
    <w:uiPriority w:val="99"/>
    <w:rsid w:val="00180F35"/>
    <w:pPr>
      <w:spacing w:line="240" w:lineRule="atLeast"/>
      <w:jc w:val="both"/>
    </w:pPr>
  </w:style>
  <w:style w:type="character" w:customStyle="1" w:styleId="Zkladntext3Char">
    <w:name w:val="Základný text 3 Char"/>
    <w:basedOn w:val="DefaultParagraphFont"/>
    <w:link w:val="BodyText3"/>
    <w:uiPriority w:val="99"/>
    <w:locked/>
    <w:rsid w:val="00180F35"/>
    <w:rPr>
      <w:rFonts w:ascii="Times New Roman" w:hAnsi="Times New Roman" w:cs="Times New Roman"/>
      <w:sz w:val="24"/>
      <w:szCs w:val="24"/>
      <w:rtl w:val="0"/>
      <w:cs w:val="0"/>
      <w:lang w:val="x-none" w:eastAsia="sk-SK"/>
    </w:rPr>
  </w:style>
  <w:style w:type="paragraph" w:styleId="Header">
    <w:name w:val="header"/>
    <w:basedOn w:val="Normal"/>
    <w:link w:val="HlavikaChar"/>
    <w:uiPriority w:val="99"/>
    <w:rsid w:val="00180F35"/>
    <w:pPr>
      <w:tabs>
        <w:tab w:val="center" w:pos="4536"/>
        <w:tab w:val="right" w:pos="9072"/>
      </w:tabs>
      <w:jc w:val="left"/>
    </w:pPr>
  </w:style>
  <w:style w:type="character" w:customStyle="1" w:styleId="HlavikaChar">
    <w:name w:val="Hlavička Char"/>
    <w:basedOn w:val="DefaultParagraphFont"/>
    <w:link w:val="Header"/>
    <w:uiPriority w:val="99"/>
    <w:locked/>
    <w:rsid w:val="00180F35"/>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rsid w:val="00180F35"/>
    <w:pPr>
      <w:jc w:val="center"/>
    </w:pPr>
    <w:rPr>
      <w:sz w:val="20"/>
      <w:szCs w:val="20"/>
    </w:rPr>
  </w:style>
  <w:style w:type="character" w:customStyle="1" w:styleId="Zkladntext2Char">
    <w:name w:val="Základný text 2 Char"/>
    <w:basedOn w:val="DefaultParagraphFont"/>
    <w:link w:val="BodyText2"/>
    <w:uiPriority w:val="99"/>
    <w:locked/>
    <w:rsid w:val="00180F35"/>
    <w:rPr>
      <w:rFonts w:ascii="Times New Roman" w:hAnsi="Times New Roman" w:cs="Times New Roman"/>
      <w:sz w:val="20"/>
      <w:szCs w:val="20"/>
      <w:rtl w:val="0"/>
      <w:cs w:val="0"/>
      <w:lang w:val="x-none" w:eastAsia="sk-SK"/>
    </w:rPr>
  </w:style>
  <w:style w:type="paragraph" w:customStyle="1" w:styleId="Normlny">
    <w:name w:val="_Normálny"/>
    <w:basedOn w:val="Normal"/>
    <w:uiPriority w:val="99"/>
    <w:rsid w:val="00180F35"/>
    <w:pPr>
      <w:jc w:val="left"/>
    </w:pPr>
    <w:rPr>
      <w:sz w:val="20"/>
      <w:szCs w:val="20"/>
      <w:lang w:eastAsia="en-US"/>
    </w:rPr>
  </w:style>
  <w:style w:type="paragraph" w:styleId="FootnoteText">
    <w:name w:val="footnote text"/>
    <w:basedOn w:val="Normal"/>
    <w:link w:val="TextpoznmkypodiarouChar"/>
    <w:uiPriority w:val="99"/>
    <w:semiHidden/>
    <w:rsid w:val="00180F35"/>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180F35"/>
    <w:rPr>
      <w:rFonts w:ascii="Times New Roman" w:hAnsi="Times New Roman" w:cs="Times New Roman"/>
      <w:sz w:val="20"/>
      <w:szCs w:val="20"/>
      <w:rtl w:val="0"/>
      <w:cs w:val="0"/>
      <w:lang w:val="x-none" w:eastAsia="sk-SK"/>
    </w:rPr>
  </w:style>
  <w:style w:type="paragraph" w:customStyle="1" w:styleId="PARA">
    <w:name w:val="PARA"/>
    <w:basedOn w:val="Normal"/>
    <w:next w:val="Normal"/>
    <w:uiPriority w:val="99"/>
    <w:rsid w:val="00180F35"/>
    <w:pPr>
      <w:keepNext/>
      <w:keepLines/>
      <w:tabs>
        <w:tab w:val="left" w:pos="680"/>
      </w:tabs>
      <w:spacing w:before="240" w:after="120"/>
      <w:jc w:val="center"/>
    </w:pPr>
    <w:rPr>
      <w:lang w:val="en-US"/>
    </w:rPr>
  </w:style>
  <w:style w:type="paragraph" w:customStyle="1" w:styleId="abc">
    <w:name w:val="abc"/>
    <w:basedOn w:val="Normal"/>
    <w:uiPriority w:val="99"/>
    <w:rsid w:val="00180F35"/>
    <w:pPr>
      <w:widowControl w:val="0"/>
      <w:tabs>
        <w:tab w:val="left" w:pos="360"/>
        <w:tab w:val="left" w:pos="680"/>
      </w:tabs>
      <w:jc w:val="both"/>
    </w:pPr>
    <w:rPr>
      <w:sz w:val="20"/>
      <w:szCs w:val="20"/>
      <w:lang w:eastAsia="en-US"/>
    </w:rPr>
  </w:style>
  <w:style w:type="paragraph" w:styleId="Footer">
    <w:name w:val="footer"/>
    <w:basedOn w:val="Normal"/>
    <w:link w:val="PtaChar"/>
    <w:uiPriority w:val="99"/>
    <w:rsid w:val="00180F35"/>
    <w:pPr>
      <w:tabs>
        <w:tab w:val="center" w:pos="4536"/>
        <w:tab w:val="right" w:pos="9072"/>
      </w:tabs>
      <w:autoSpaceDE/>
      <w:autoSpaceDN/>
      <w:jc w:val="left"/>
    </w:pPr>
  </w:style>
  <w:style w:type="character" w:customStyle="1" w:styleId="PtaChar">
    <w:name w:val="Päta Char"/>
    <w:basedOn w:val="DefaultParagraphFont"/>
    <w:link w:val="Footer"/>
    <w:uiPriority w:val="99"/>
    <w:locked/>
    <w:rsid w:val="00180F35"/>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180F35"/>
    <w:rPr>
      <w:rFonts w:cs="Times New Roman"/>
      <w:rtl w:val="0"/>
      <w:cs w:val="0"/>
    </w:rPr>
  </w:style>
  <w:style w:type="paragraph" w:styleId="BodyTextIndent2">
    <w:name w:val="Body Text Indent 2"/>
    <w:basedOn w:val="Normal"/>
    <w:link w:val="Zarkazkladnhotextu2Char"/>
    <w:uiPriority w:val="99"/>
    <w:rsid w:val="00180F35"/>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locked/>
    <w:rsid w:val="00180F35"/>
    <w:rPr>
      <w:rFonts w:ascii="Times New Roman" w:hAnsi="Times New Roman" w:cs="Times New Roman"/>
      <w:sz w:val="20"/>
      <w:szCs w:val="20"/>
      <w:rtl w:val="0"/>
      <w:cs w:val="0"/>
      <w:lang w:val="x-none" w:eastAsia="sk-SK"/>
    </w:rPr>
  </w:style>
  <w:style w:type="paragraph" w:styleId="Title">
    <w:name w:val="Title"/>
    <w:basedOn w:val="Normal"/>
    <w:link w:val="NzovChar"/>
    <w:uiPriority w:val="10"/>
    <w:qFormat/>
    <w:rsid w:val="00180F35"/>
    <w:pPr>
      <w:autoSpaceDE/>
      <w:autoSpaceDN/>
      <w:jc w:val="center"/>
    </w:pPr>
    <w:rPr>
      <w:b/>
      <w:bCs/>
      <w:lang w:eastAsia="cs-CZ"/>
    </w:rPr>
  </w:style>
  <w:style w:type="character" w:customStyle="1" w:styleId="NzovChar">
    <w:name w:val="Názov Char"/>
    <w:basedOn w:val="DefaultParagraphFont"/>
    <w:link w:val="Title"/>
    <w:uiPriority w:val="10"/>
    <w:locked/>
    <w:rsid w:val="00180F35"/>
    <w:rPr>
      <w:rFonts w:ascii="Times New Roman" w:hAnsi="Times New Roman" w:cs="Times New Roman"/>
      <w:b/>
      <w:bCs/>
      <w:sz w:val="24"/>
      <w:szCs w:val="24"/>
      <w:rtl w:val="0"/>
      <w:cs w:val="0"/>
      <w:lang w:val="x-none" w:eastAsia="cs-CZ"/>
    </w:rPr>
  </w:style>
  <w:style w:type="paragraph" w:styleId="BodyTextIndent">
    <w:name w:val="Body Text Indent"/>
    <w:basedOn w:val="Normal"/>
    <w:link w:val="ZarkazkladnhotextuChar"/>
    <w:uiPriority w:val="99"/>
    <w:unhideWhenUsed/>
    <w:rsid w:val="00180F35"/>
    <w:pPr>
      <w:spacing w:after="120"/>
      <w:ind w:left="283"/>
      <w:jc w:val="left"/>
    </w:pPr>
  </w:style>
  <w:style w:type="character" w:customStyle="1" w:styleId="ZarkazkladnhotextuChar">
    <w:name w:val="Zarážka základného textu Char"/>
    <w:basedOn w:val="DefaultParagraphFont"/>
    <w:link w:val="BodyTextIndent"/>
    <w:uiPriority w:val="99"/>
    <w:locked/>
    <w:rsid w:val="00180F35"/>
    <w:rPr>
      <w:rFonts w:ascii="Times New Roman" w:hAnsi="Times New Roman" w:cs="Times New Roman"/>
      <w:sz w:val="24"/>
      <w:szCs w:val="24"/>
      <w:rtl w:val="0"/>
      <w:cs w:val="0"/>
      <w:lang w:val="x-none" w:eastAsia="sk-SK"/>
    </w:rPr>
  </w:style>
  <w:style w:type="paragraph" w:styleId="BodyText">
    <w:name w:val="Body Text"/>
    <w:basedOn w:val="Normal"/>
    <w:link w:val="ZkladntextChar"/>
    <w:uiPriority w:val="99"/>
    <w:unhideWhenUsed/>
    <w:rsid w:val="00180F35"/>
    <w:pPr>
      <w:spacing w:after="120"/>
      <w:jc w:val="left"/>
    </w:pPr>
  </w:style>
  <w:style w:type="character" w:customStyle="1" w:styleId="ZkladntextChar">
    <w:name w:val="Základný text Char"/>
    <w:basedOn w:val="DefaultParagraphFont"/>
    <w:link w:val="BodyText"/>
    <w:uiPriority w:val="99"/>
    <w:locked/>
    <w:rsid w:val="00180F35"/>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uiPriority w:val="99"/>
    <w:semiHidden/>
    <w:unhideWhenUsed/>
    <w:rsid w:val="00180F35"/>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180F35"/>
    <w:rPr>
      <w:rFonts w:ascii="Times New Roman" w:hAnsi="Times New Roman" w:cs="Times New Roman"/>
      <w:sz w:val="16"/>
      <w:szCs w:val="16"/>
      <w:rtl w:val="0"/>
      <w:cs w:val="0"/>
      <w:lang w:val="x-none" w:eastAsia="sk-SK"/>
    </w:rPr>
  </w:style>
  <w:style w:type="paragraph" w:styleId="BalloonText">
    <w:name w:val="Balloon Text"/>
    <w:basedOn w:val="Normal"/>
    <w:link w:val="TextbublinyChar"/>
    <w:uiPriority w:val="99"/>
    <w:unhideWhenUsed/>
    <w:rsid w:val="00180F35"/>
    <w:pPr>
      <w:jc w:val="left"/>
    </w:pPr>
    <w:rPr>
      <w:rFonts w:ascii="Tahoma" w:hAnsi="Tahoma" w:cs="Tahoma"/>
      <w:sz w:val="16"/>
      <w:szCs w:val="16"/>
    </w:rPr>
  </w:style>
  <w:style w:type="character" w:customStyle="1" w:styleId="TextbublinyChar">
    <w:name w:val="Text bubliny Char"/>
    <w:basedOn w:val="DefaultParagraphFont"/>
    <w:link w:val="BalloonText"/>
    <w:uiPriority w:val="99"/>
    <w:locked/>
    <w:rsid w:val="00180F35"/>
    <w:rPr>
      <w:rFonts w:ascii="Tahoma" w:hAnsi="Tahoma" w:cs="Tahoma"/>
      <w:sz w:val="16"/>
      <w:szCs w:val="16"/>
      <w:rtl w:val="0"/>
      <w:cs w:val="0"/>
      <w:lang w:val="x-none" w:eastAsia="sk-SK"/>
    </w:rPr>
  </w:style>
  <w:style w:type="paragraph" w:styleId="List">
    <w:name w:val="List"/>
    <w:basedOn w:val="Normal"/>
    <w:uiPriority w:val="99"/>
    <w:rsid w:val="00180F35"/>
    <w:pPr>
      <w:autoSpaceDE/>
      <w:autoSpaceDN/>
      <w:ind w:left="283" w:hanging="283"/>
      <w:jc w:val="left"/>
    </w:pPr>
  </w:style>
  <w:style w:type="paragraph" w:customStyle="1" w:styleId="Default">
    <w:name w:val="Default"/>
    <w:rsid w:val="00180F35"/>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en-US" w:bidi="ar-SA"/>
    </w:rPr>
  </w:style>
  <w:style w:type="character" w:styleId="FootnoteReference">
    <w:name w:val="footnote reference"/>
    <w:basedOn w:val="DefaultParagraphFont"/>
    <w:uiPriority w:val="99"/>
    <w:semiHidden/>
    <w:rsid w:val="00180F35"/>
    <w:rPr>
      <w:rFonts w:cs="Times New Roman"/>
      <w:vertAlign w:val="superscript"/>
      <w:rtl w:val="0"/>
      <w:cs w:val="0"/>
    </w:rPr>
  </w:style>
  <w:style w:type="paragraph" w:styleId="ListParagraph">
    <w:name w:val="List Paragraph"/>
    <w:basedOn w:val="Normal"/>
    <w:uiPriority w:val="34"/>
    <w:qFormat/>
    <w:rsid w:val="00180F35"/>
    <w:pPr>
      <w:autoSpaceDE/>
      <w:autoSpaceDN/>
      <w:ind w:left="720"/>
      <w:contextualSpacing/>
      <w:jc w:val="left"/>
    </w:pPr>
    <w:rPr>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1E742-E05E-4A21-808E-F96718AC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TotalTime>
  <Pages>104</Pages>
  <Words>27224</Words>
  <Characters>165059</Characters>
  <Application>Microsoft Office Word</Application>
  <DocSecurity>0</DocSecurity>
  <Lines>0</Lines>
  <Paragraphs>0</Paragraphs>
  <ScaleCrop>false</ScaleCrop>
  <Company/>
  <LinksUpToDate>false</LinksUpToDate>
  <CharactersWithSpaces>191900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macova</dc:creator>
  <cp:lastModifiedBy>Zuzana Valková</cp:lastModifiedBy>
  <cp:revision>3</cp:revision>
  <dcterms:created xsi:type="dcterms:W3CDTF">2013-01-09T15:28:00Z</dcterms:created>
  <dcterms:modified xsi:type="dcterms:W3CDTF">2013-01-09T15:34:00Z</dcterms:modified>
</cp:coreProperties>
</file>