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4143" w:rsidP="00744143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744143" w:rsidP="00744143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744143" w:rsidP="00744143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744143" w:rsidP="00744143">
      <w:pPr>
        <w:bidi w:val="0"/>
        <w:rPr>
          <w:rFonts w:ascii="Arial" w:hAnsi="Arial" w:cs="Arial"/>
          <w:b/>
          <w:i/>
        </w:rPr>
      </w:pPr>
    </w:p>
    <w:p w:rsidR="00744143" w:rsidP="00744143">
      <w:pPr>
        <w:bidi w:val="0"/>
        <w:rPr>
          <w:rFonts w:ascii="Arial" w:hAnsi="Arial" w:cs="Arial"/>
        </w:rPr>
      </w:pPr>
    </w:p>
    <w:p w:rsidR="00744143" w:rsidP="00744143">
      <w:pPr>
        <w:bidi w:val="0"/>
        <w:rPr>
          <w:rFonts w:ascii="Arial" w:hAnsi="Arial" w:cs="Arial"/>
        </w:rPr>
      </w:pPr>
    </w:p>
    <w:p w:rsidR="00744143" w:rsidP="00744143">
      <w:pPr>
        <w:bidi w:val="0"/>
        <w:rPr>
          <w:rFonts w:ascii="Arial" w:hAnsi="Arial" w:cs="Arial"/>
        </w:rPr>
      </w:pPr>
    </w:p>
    <w:p w:rsidR="00744143" w:rsidP="00744143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13. schôdza výboru </w:t>
      </w:r>
    </w:p>
    <w:p w:rsidR="00744143" w:rsidP="00744143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Číslo: CRD-2040/2012</w:t>
      </w:r>
    </w:p>
    <w:p w:rsidR="00744143" w:rsidP="00744143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744143" w:rsidP="00744143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</w:t>
      </w:r>
    </w:p>
    <w:p w:rsidR="00744143" w:rsidP="00744143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744143" w:rsidP="00744143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="0023357A">
        <w:rPr>
          <w:rFonts w:ascii="Arial" w:hAnsi="Arial" w:cs="Arial"/>
          <w:b/>
          <w:sz w:val="32"/>
          <w:szCs w:val="32"/>
        </w:rPr>
        <w:t>74</w:t>
      </w:r>
    </w:p>
    <w:p w:rsidR="00744143" w:rsidP="00744143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744143" w:rsidP="00744143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744143" w:rsidP="00744143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744143" w:rsidP="00744143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744143" w:rsidP="00744143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20. novembra 2012</w:t>
      </w:r>
    </w:p>
    <w:p w:rsidR="00744143" w:rsidP="00744143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744143" w:rsidP="00744143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744143" w:rsidRPr="00744143" w:rsidP="00744143">
      <w:pPr>
        <w:bidi w:val="0"/>
        <w:jc w:val="both"/>
        <w:rPr>
          <w:rFonts w:ascii="Arial" w:hAnsi="Arial" w:cs="Arial"/>
          <w:bCs/>
        </w:rPr>
      </w:pPr>
      <w:r w:rsidRPr="00744143">
        <w:rPr>
          <w:rFonts w:ascii="Arial" w:hAnsi="Arial" w:cs="Arial"/>
        </w:rPr>
        <w:t>Výbor Národnej rady Slovenskej rep</w:t>
      </w:r>
      <w:r>
        <w:rPr>
          <w:rFonts w:ascii="Arial" w:hAnsi="Arial" w:cs="Arial"/>
        </w:rPr>
        <w:t>ubliky pre pôdohospodárstvo a životné prostredie</w:t>
      </w:r>
      <w:r w:rsidRPr="00744143">
        <w:rPr>
          <w:rFonts w:ascii="Arial" w:hAnsi="Arial" w:cs="Arial"/>
        </w:rPr>
        <w:t xml:space="preserve"> prerokoval v</w:t>
      </w:r>
      <w:r w:rsidRPr="00744143">
        <w:rPr>
          <w:rFonts w:ascii="Arial" w:hAnsi="Arial" w:cs="Arial"/>
          <w:bCs/>
        </w:rPr>
        <w:t>ládny návrh zákona o štátnom rozpočte na rok 2013 a návrh rozpočtu verejnej správy na roky 2013 až 2015 (tlač 176)</w:t>
      </w:r>
    </w:p>
    <w:p w:rsidR="00744143" w:rsidRPr="00744143" w:rsidP="00744143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744143" w:rsidRPr="00744143" w:rsidP="00744143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  <w:b/>
          <w:bCs/>
        </w:rPr>
      </w:pPr>
      <w:r w:rsidRPr="00744143">
        <w:rPr>
          <w:rFonts w:ascii="Arial" w:hAnsi="Arial" w:cs="Arial"/>
          <w:b/>
        </w:rPr>
        <w:tab/>
        <w:t>A.</w:t>
      </w:r>
      <w:r w:rsidRPr="00744143">
        <w:rPr>
          <w:rFonts w:ascii="Arial" w:hAnsi="Arial" w:cs="Arial"/>
        </w:rPr>
        <w:t xml:space="preserve"> </w:t>
      </w:r>
      <w:r w:rsidRPr="00744143">
        <w:rPr>
          <w:rFonts w:ascii="Arial" w:hAnsi="Arial" w:cs="Arial"/>
          <w:b/>
          <w:bCs/>
        </w:rPr>
        <w:t>s ú h l a s í</w:t>
      </w:r>
    </w:p>
    <w:p w:rsidR="00744143" w:rsidRPr="00744143" w:rsidP="00744143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</w:rPr>
      </w:pPr>
      <w:r w:rsidRPr="00744143">
        <w:rPr>
          <w:rFonts w:ascii="Arial" w:hAnsi="Arial" w:cs="Arial"/>
        </w:rPr>
        <w:t>s vládnym návrhom zákona o štátnom rozpočte na rok 2013 (tlač 176), ktorého</w:t>
      </w:r>
    </w:p>
    <w:p w:rsidR="00744143" w:rsidRPr="00744143" w:rsidP="00744143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744143" w:rsidRPr="00744143" w:rsidP="00744143">
      <w:pPr>
        <w:bidi w:val="0"/>
        <w:spacing w:line="360" w:lineRule="auto"/>
        <w:ind w:left="1416"/>
        <w:jc w:val="both"/>
        <w:rPr>
          <w:rFonts w:ascii="Arial" w:hAnsi="Arial" w:cs="Arial"/>
          <w:b/>
          <w:bCs/>
        </w:rPr>
      </w:pPr>
      <w:r w:rsidRPr="00744143">
        <w:rPr>
          <w:rFonts w:ascii="Arial" w:hAnsi="Arial" w:cs="Arial"/>
          <w:b/>
          <w:bCs/>
        </w:rPr>
        <w:t xml:space="preserve">príjmy sa rozpočtujú sumou   </w:t>
      </w:r>
      <w:r w:rsidR="00EE32E2">
        <w:rPr>
          <w:rFonts w:ascii="Arial" w:hAnsi="Arial" w:cs="Arial"/>
          <w:b/>
          <w:bCs/>
        </w:rPr>
        <w:t xml:space="preserve">   : </w:t>
        <w:tab/>
        <w:t>14 176 483 302</w:t>
      </w:r>
      <w:r w:rsidRPr="00744143">
        <w:rPr>
          <w:rFonts w:ascii="Arial" w:hAnsi="Arial" w:cs="Arial"/>
          <w:b/>
          <w:bCs/>
        </w:rPr>
        <w:t xml:space="preserve"> eur, </w:t>
      </w:r>
    </w:p>
    <w:p w:rsidR="00744143" w:rsidRPr="00744143" w:rsidP="00744143">
      <w:pPr>
        <w:bidi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744143">
        <w:rPr>
          <w:rFonts w:ascii="Arial" w:hAnsi="Arial" w:cs="Arial"/>
          <w:b/>
          <w:bCs/>
        </w:rPr>
        <w:t xml:space="preserve">výdavky sa určujú sumou        </w:t>
      </w:r>
      <w:r w:rsidR="00EE32E2">
        <w:rPr>
          <w:rFonts w:ascii="Arial" w:hAnsi="Arial" w:cs="Arial"/>
          <w:b/>
          <w:bCs/>
        </w:rPr>
        <w:t xml:space="preserve">  :   </w:t>
        <w:tab/>
        <w:t>17 235 214 564</w:t>
      </w:r>
      <w:r w:rsidRPr="00744143">
        <w:rPr>
          <w:rFonts w:ascii="Arial" w:hAnsi="Arial" w:cs="Arial"/>
          <w:b/>
          <w:bCs/>
        </w:rPr>
        <w:t xml:space="preserve"> eur, </w:t>
      </w:r>
    </w:p>
    <w:p w:rsidR="00744143" w:rsidRPr="00744143" w:rsidP="00744143">
      <w:pPr>
        <w:bidi w:val="0"/>
        <w:spacing w:line="360" w:lineRule="auto"/>
        <w:jc w:val="both"/>
        <w:rPr>
          <w:rFonts w:ascii="Arial" w:hAnsi="Arial" w:cs="Arial"/>
          <w:b/>
          <w:bCs/>
        </w:rPr>
      </w:pPr>
      <w:r w:rsidRPr="0074414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schodok ŠR sa určuje sumou    </w:t>
      </w:r>
      <w:r w:rsidR="00EE32E2">
        <w:rPr>
          <w:rFonts w:ascii="Arial" w:hAnsi="Arial" w:cs="Arial"/>
          <w:b/>
          <w:bCs/>
        </w:rPr>
        <w:t xml:space="preserve">:     </w:t>
        <w:tab/>
        <w:t xml:space="preserve">  3 058 731 262</w:t>
      </w:r>
      <w:r w:rsidRPr="00744143">
        <w:rPr>
          <w:rFonts w:ascii="Arial" w:hAnsi="Arial" w:cs="Arial"/>
          <w:b/>
          <w:bCs/>
        </w:rPr>
        <w:t xml:space="preserve"> eur,</w:t>
      </w:r>
    </w:p>
    <w:p w:rsidR="00744143" w:rsidRPr="00744143" w:rsidP="00744143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744143" w:rsidRPr="00744143" w:rsidP="00744143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  <w:b/>
        </w:rPr>
      </w:pPr>
      <w:r w:rsidRPr="00744143">
        <w:rPr>
          <w:rFonts w:ascii="Arial" w:hAnsi="Arial" w:cs="Arial"/>
        </w:rPr>
        <w:tab/>
      </w:r>
      <w:r w:rsidRPr="00744143">
        <w:rPr>
          <w:rFonts w:ascii="Arial" w:hAnsi="Arial" w:cs="Arial"/>
          <w:b/>
        </w:rPr>
        <w:t>B</w:t>
      </w:r>
      <w:r w:rsidRPr="00744143">
        <w:rPr>
          <w:rFonts w:ascii="Arial" w:hAnsi="Arial" w:cs="Arial"/>
          <w:b/>
          <w:bCs/>
        </w:rPr>
        <w:t xml:space="preserve">. </w:t>
      </w:r>
      <w:r w:rsidRPr="00744143">
        <w:rPr>
          <w:rFonts w:ascii="Arial" w:hAnsi="Arial" w:cs="Arial"/>
          <w:b/>
        </w:rPr>
        <w:t>b e r i e    n a   v e d o m i e</w:t>
      </w:r>
    </w:p>
    <w:p w:rsidR="00744143" w:rsidRPr="00744143" w:rsidP="00744143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  <w:r w:rsidRPr="00744143">
        <w:rPr>
          <w:rFonts w:ascii="Arial" w:hAnsi="Arial" w:cs="Arial"/>
        </w:rPr>
        <w:tab/>
        <w:tab/>
        <w:tab/>
        <w:t>návrh rozpočtu verejnej správy na roky 2013 až 2015</w:t>
      </w:r>
    </w:p>
    <w:p w:rsidR="00744143" w:rsidRPr="00744143" w:rsidP="00744143">
      <w:pPr>
        <w:bidi w:val="0"/>
        <w:spacing w:line="360" w:lineRule="auto"/>
        <w:jc w:val="both"/>
        <w:rPr>
          <w:rFonts w:ascii="Arial" w:hAnsi="Arial" w:cs="Arial"/>
        </w:rPr>
      </w:pPr>
      <w:r w:rsidRPr="00744143">
        <w:rPr>
          <w:rFonts w:ascii="Arial" w:hAnsi="Arial" w:cs="Arial"/>
          <w:b/>
          <w:bCs/>
          <w:i/>
          <w:iCs/>
        </w:rPr>
        <w:t xml:space="preserve">   </w:t>
      </w:r>
    </w:p>
    <w:p w:rsidR="00744143" w:rsidRPr="00744143" w:rsidP="00744143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  <w:b/>
          <w:bCs/>
        </w:rPr>
      </w:pPr>
      <w:r w:rsidRPr="00744143">
        <w:rPr>
          <w:rFonts w:ascii="Arial" w:hAnsi="Arial" w:cs="Arial"/>
        </w:rPr>
        <w:tab/>
      </w:r>
      <w:r w:rsidRPr="00744143">
        <w:rPr>
          <w:rFonts w:ascii="Arial" w:hAnsi="Arial" w:cs="Arial"/>
          <w:b/>
        </w:rPr>
        <w:t>C</w:t>
      </w:r>
      <w:r w:rsidRPr="00744143">
        <w:rPr>
          <w:rFonts w:ascii="Arial" w:hAnsi="Arial" w:cs="Arial"/>
          <w:b/>
          <w:bCs/>
        </w:rPr>
        <w:t>. o d p o r ú č a</w:t>
      </w:r>
    </w:p>
    <w:p w:rsidR="00744143" w:rsidRPr="00744143" w:rsidP="00744143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  <w:b/>
          <w:bCs/>
        </w:rPr>
      </w:pPr>
      <w:r w:rsidRPr="00744143">
        <w:rPr>
          <w:rFonts w:ascii="Arial" w:hAnsi="Arial" w:cs="Arial"/>
          <w:b/>
          <w:bCs/>
        </w:rPr>
        <w:tab/>
        <w:tab/>
        <w:t>Národnej rade Slovenskej republiky</w:t>
      </w:r>
    </w:p>
    <w:p w:rsidR="00744143" w:rsidRPr="00744143" w:rsidP="00744143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  <w:b/>
          <w:bCs/>
        </w:rPr>
      </w:pPr>
    </w:p>
    <w:p w:rsidR="00744143" w:rsidRPr="00744143" w:rsidP="00744143">
      <w:pPr>
        <w:numPr>
          <w:numId w:val="1"/>
        </w:num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  <w:r w:rsidRPr="00744143">
        <w:rPr>
          <w:rFonts w:ascii="Arial" w:hAnsi="Arial" w:cs="Arial"/>
        </w:rPr>
        <w:t xml:space="preserve">vládny návrh zákona o štátnom rozpočte na rok 2013 (tlač 176) </w:t>
      </w:r>
      <w:r w:rsidRPr="00744143">
        <w:rPr>
          <w:rFonts w:ascii="Arial" w:hAnsi="Arial" w:cs="Arial"/>
          <w:b/>
          <w:bCs/>
        </w:rPr>
        <w:t xml:space="preserve">schváliť </w:t>
      </w:r>
    </w:p>
    <w:p w:rsidR="00744143" w:rsidRPr="00744143" w:rsidP="00744143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  <w:b/>
          <w:bCs/>
        </w:rPr>
      </w:pPr>
    </w:p>
    <w:p w:rsidR="00744143" w:rsidRPr="00744143" w:rsidP="00744143">
      <w:pPr>
        <w:numPr>
          <w:numId w:val="1"/>
        </w:num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  <w:r w:rsidRPr="00744143">
        <w:rPr>
          <w:rFonts w:ascii="Arial" w:hAnsi="Arial" w:cs="Arial"/>
        </w:rPr>
        <w:t>návrh rozpočtu verejnej správy na roky 2013 až 2015</w:t>
      </w:r>
      <w:r w:rsidRPr="00744143">
        <w:rPr>
          <w:rFonts w:ascii="Arial" w:hAnsi="Arial" w:cs="Arial"/>
          <w:b/>
        </w:rPr>
        <w:t xml:space="preserve"> vziať na vedomie</w:t>
      </w:r>
    </w:p>
    <w:p w:rsidR="00744143" w:rsidRPr="00744143" w:rsidP="00744143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</w:rPr>
      </w:pPr>
    </w:p>
    <w:p w:rsidR="00744143" w:rsidRPr="00744143" w:rsidP="00744143">
      <w:pPr>
        <w:numPr>
          <w:numId w:val="1"/>
        </w:num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  <w:r w:rsidRPr="00744143">
        <w:rPr>
          <w:rFonts w:ascii="Arial" w:hAnsi="Arial" w:cs="Arial"/>
          <w:b/>
        </w:rPr>
        <w:t xml:space="preserve">požiadať vládu SR, </w:t>
      </w:r>
    </w:p>
    <w:p w:rsidR="00744143" w:rsidRPr="00744143" w:rsidP="00744143">
      <w:pPr>
        <w:tabs>
          <w:tab w:val="left" w:pos="709"/>
          <w:tab w:val="left" w:pos="964"/>
        </w:tabs>
        <w:bidi w:val="0"/>
        <w:ind w:left="1324"/>
        <w:jc w:val="both"/>
        <w:rPr>
          <w:rFonts w:ascii="Arial" w:hAnsi="Arial" w:cs="Arial"/>
        </w:rPr>
      </w:pPr>
      <w:r w:rsidRPr="00744143">
        <w:rPr>
          <w:rFonts w:ascii="Arial" w:hAnsi="Arial" w:cs="Arial"/>
        </w:rPr>
        <w:t>aby dôsledne zabezpečovala úlohy vyplývajúce zo schváleného štátneho rozpočtu na rok 2013</w:t>
      </w:r>
    </w:p>
    <w:p w:rsidR="00744143" w:rsidRPr="00744143" w:rsidP="00744143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</w:rPr>
      </w:pPr>
    </w:p>
    <w:p w:rsidR="00744143" w:rsidRPr="00744143" w:rsidP="00744143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</w:rPr>
      </w:pPr>
    </w:p>
    <w:p w:rsidR="00744143" w:rsidRPr="00744143" w:rsidP="00744143">
      <w:pPr>
        <w:pStyle w:val="Heading5"/>
        <w:bidi w:val="0"/>
        <w:spacing w:before="0" w:after="0"/>
        <w:jc w:val="both"/>
        <w:rPr>
          <w:rFonts w:ascii="Arial" w:hAnsi="Arial" w:cs="Arial"/>
          <w:i w:val="0"/>
        </w:rPr>
      </w:pPr>
      <w:r w:rsidRPr="00744143">
        <w:rPr>
          <w:rFonts w:ascii="Arial" w:hAnsi="Arial" w:cs="Arial"/>
          <w:b w:val="0"/>
          <w:bCs w:val="0"/>
        </w:rPr>
        <w:tab/>
      </w:r>
      <w:r w:rsidRPr="00744143">
        <w:rPr>
          <w:rFonts w:ascii="Arial" w:hAnsi="Arial" w:cs="Arial"/>
          <w:bCs w:val="0"/>
          <w:i w:val="0"/>
          <w:sz w:val="24"/>
          <w:szCs w:val="24"/>
        </w:rPr>
        <w:t>D.</w:t>
      </w:r>
      <w:r w:rsidRPr="00744143">
        <w:rPr>
          <w:rFonts w:ascii="Arial" w:hAnsi="Arial" w:cs="Arial"/>
          <w:b w:val="0"/>
          <w:bCs w:val="0"/>
        </w:rPr>
        <w:t xml:space="preserve"> </w:t>
      </w:r>
      <w:r w:rsidRPr="00744143">
        <w:rPr>
          <w:rFonts w:ascii="Arial" w:hAnsi="Arial" w:cs="Arial"/>
          <w:i w:val="0"/>
        </w:rPr>
        <w:t>u k l a d á</w:t>
      </w:r>
    </w:p>
    <w:p w:rsidR="00744143" w:rsidRPr="00744143" w:rsidP="00744143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</w:t>
      </w:r>
      <w:r w:rsidRPr="00744143">
        <w:rPr>
          <w:rFonts w:ascii="Arial" w:hAnsi="Arial" w:cs="Arial"/>
          <w:b/>
          <w:bCs/>
        </w:rPr>
        <w:t>1. predsedovi výboru</w:t>
      </w:r>
    </w:p>
    <w:p w:rsidR="00744143" w:rsidRPr="00744143" w:rsidP="00744143">
      <w:pPr>
        <w:bidi w:val="0"/>
        <w:ind w:left="1276"/>
        <w:jc w:val="both"/>
        <w:rPr>
          <w:rFonts w:ascii="Arial" w:hAnsi="Arial" w:cs="Arial"/>
          <w:szCs w:val="20"/>
        </w:rPr>
      </w:pPr>
      <w:r w:rsidRPr="00744143">
        <w:rPr>
          <w:rFonts w:ascii="Arial" w:hAnsi="Arial" w:cs="Arial"/>
          <w:szCs w:val="20"/>
        </w:rPr>
        <w:t>podať predsedovi Výboru Národnej rady Slovenskej republiky pre  financie a rozpočet ako gestorskému výboru informáciu o výsledku prerokovania</w:t>
      </w:r>
    </w:p>
    <w:p w:rsidR="00744143" w:rsidRPr="00744143" w:rsidP="00744143">
      <w:pPr>
        <w:tabs>
          <w:tab w:val="left" w:pos="1080"/>
        </w:tabs>
        <w:bidi w:val="0"/>
        <w:ind w:left="1080"/>
        <w:jc w:val="both"/>
        <w:rPr>
          <w:rFonts w:ascii="Arial" w:hAnsi="Arial" w:cs="Arial"/>
        </w:rPr>
      </w:pPr>
    </w:p>
    <w:p w:rsidR="00744143" w:rsidRPr="00744143" w:rsidP="00744143">
      <w:pPr>
        <w:pStyle w:val="BodyTextIndent2"/>
        <w:bidi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2. </w:t>
      </w:r>
      <w:r w:rsidRPr="00744143">
        <w:rPr>
          <w:rFonts w:ascii="Arial" w:hAnsi="Arial" w:cs="Arial"/>
          <w:b/>
        </w:rPr>
        <w:t>spravodajcovi výboru</w:t>
      </w:r>
      <w:r w:rsidRPr="00744143">
        <w:rPr>
          <w:rFonts w:ascii="Arial" w:hAnsi="Arial" w:cs="Arial"/>
        </w:rPr>
        <w:t xml:space="preserve"> </w:t>
      </w:r>
    </w:p>
    <w:p w:rsidR="00744143" w:rsidRPr="00744143" w:rsidP="00744143">
      <w:pPr>
        <w:pStyle w:val="BodyTextIndent2"/>
        <w:bidi w:val="0"/>
        <w:spacing w:after="0" w:line="240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744143">
        <w:rPr>
          <w:rFonts w:ascii="Arial" w:hAnsi="Arial" w:cs="Arial"/>
        </w:rPr>
        <w:t xml:space="preserve">zúčastniť sa rokovania gestorského výboru o predmetnom vládnom </w:t>
      </w:r>
      <w:r>
        <w:rPr>
          <w:rFonts w:ascii="Arial" w:hAnsi="Arial" w:cs="Arial"/>
        </w:rPr>
        <w:t xml:space="preserve">  </w:t>
      </w:r>
      <w:r w:rsidRPr="00744143">
        <w:rPr>
          <w:rFonts w:ascii="Arial" w:hAnsi="Arial" w:cs="Arial"/>
        </w:rPr>
        <w:t>návrhu</w:t>
      </w:r>
    </w:p>
    <w:p w:rsidR="00744143" w:rsidRPr="00744143" w:rsidP="00744143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744143" w:rsidRPr="00744143" w:rsidP="00744143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DB28F4" w:rsidP="00744143">
      <w:pPr>
        <w:bidi w:val="0"/>
        <w:jc w:val="both"/>
        <w:rPr>
          <w:rFonts w:ascii="Arial" w:hAnsi="Arial" w:cs="Arial"/>
        </w:rPr>
      </w:pPr>
    </w:p>
    <w:p w:rsidR="00EA47EA" w:rsidP="00744143">
      <w:pPr>
        <w:bidi w:val="0"/>
        <w:jc w:val="both"/>
        <w:rPr>
          <w:rFonts w:ascii="Arial" w:hAnsi="Arial" w:cs="Arial"/>
        </w:rPr>
      </w:pPr>
    </w:p>
    <w:p w:rsidR="00EA47EA" w:rsidP="00744143">
      <w:pPr>
        <w:bidi w:val="0"/>
        <w:jc w:val="both"/>
        <w:rPr>
          <w:rFonts w:ascii="Arial" w:hAnsi="Arial" w:cs="Arial"/>
        </w:rPr>
      </w:pPr>
    </w:p>
    <w:p w:rsidR="00EA47EA" w:rsidP="00EA47E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EA47EA" w:rsidP="00EA47E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</w:p>
    <w:p w:rsidR="00EA47EA" w:rsidP="00EA47E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 </w:t>
      </w:r>
    </w:p>
    <w:p w:rsidR="00EA47EA" w:rsidP="00EA47EA">
      <w:pPr>
        <w:bidi w:val="0"/>
        <w:rPr>
          <w:rFonts w:ascii="Times New Roman" w:hAnsi="Times New Roman"/>
        </w:rPr>
      </w:pPr>
    </w:p>
    <w:p w:rsidR="00EA47EA" w:rsidRPr="00744143" w:rsidP="00744143">
      <w:pPr>
        <w:bidi w:val="0"/>
        <w:jc w:val="both"/>
        <w:rPr>
          <w:rFonts w:ascii="Arial" w:hAnsi="Arial" w:cs="Arial"/>
        </w:rPr>
      </w:pPr>
    </w:p>
    <w:sectPr w:rsidSect="00EA47EA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E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EA47E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1C7E6488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1">
    <w:nsid w:val="0AA10080"/>
    <w:multiLevelType w:val="hybridMultilevel"/>
    <w:tmpl w:val="92322D24"/>
    <w:lvl w:ilvl="0">
      <w:start w:val="2"/>
      <w:numFmt w:val="decimal"/>
      <w:lvlText w:val="%1."/>
      <w:lvlJc w:val="left"/>
      <w:pPr>
        <w:ind w:left="150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44143"/>
    <w:rsid w:val="0023357A"/>
    <w:rsid w:val="00235B79"/>
    <w:rsid w:val="003B535A"/>
    <w:rsid w:val="00565A78"/>
    <w:rsid w:val="00744143"/>
    <w:rsid w:val="008072B4"/>
    <w:rsid w:val="00A1333B"/>
    <w:rsid w:val="00AF1C8A"/>
    <w:rsid w:val="00B3709D"/>
    <w:rsid w:val="00C15FB4"/>
    <w:rsid w:val="00C300A5"/>
    <w:rsid w:val="00C607C6"/>
    <w:rsid w:val="00DB28F4"/>
    <w:rsid w:val="00EA47EA"/>
    <w:rsid w:val="00EE32E2"/>
    <w:rsid w:val="00FC559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4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"/>
    <w:qFormat/>
    <w:rsid w:val="00744143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744143"/>
    <w:rPr>
      <w:rFonts w:ascii="Times New Roman" w:hAnsi="Times New Roman" w:cs="Times New Roman"/>
      <w:b/>
      <w:bCs/>
      <w:i/>
      <w:iCs/>
      <w:sz w:val="26"/>
      <w:szCs w:val="26"/>
      <w:rtl w:val="0"/>
      <w:cs w:val="0"/>
      <w:lang w:val="x-none" w:eastAsia="sk-SK"/>
    </w:r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left"/>
    </w:pPr>
    <w:rPr>
      <w:rFonts w:asciiTheme="majorHAnsi" w:eastAsiaTheme="majorEastAsia" w:hAnsiTheme="majorHAnsi"/>
    </w:rPr>
  </w:style>
  <w:style w:type="paragraph" w:styleId="BodyTextIndent2">
    <w:name w:val="Body Text Indent 2"/>
    <w:basedOn w:val="Normal"/>
    <w:link w:val="Zarkazkladnhotextu2Char"/>
    <w:uiPriority w:val="99"/>
    <w:rsid w:val="00744143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744143"/>
    <w:rPr>
      <w:rFonts w:ascii="Times New Roman" w:hAnsi="Times New Roman" w:cs="Times New Roman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EA47E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A47EA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EA47E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A47EA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265</Words>
  <Characters>1512</Characters>
  <Application>Microsoft Office Word</Application>
  <DocSecurity>0</DocSecurity>
  <Lines>0</Lines>
  <Paragraphs>0</Paragraphs>
  <ScaleCrop>false</ScaleCrop>
  <Company>Kancelaria NR SR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4</cp:revision>
  <dcterms:created xsi:type="dcterms:W3CDTF">2012-11-12T10:35:00Z</dcterms:created>
  <dcterms:modified xsi:type="dcterms:W3CDTF">2012-11-20T13:09:00Z</dcterms:modified>
</cp:coreProperties>
</file>