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E5E6C">
        <w:rPr>
          <w:sz w:val="22"/>
          <w:szCs w:val="22"/>
        </w:rPr>
        <w:t>2299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114D6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14D6A">
        <w:t>293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5E6C">
        <w:rPr>
          <w:rFonts w:ascii="Arial" w:hAnsi="Arial" w:cs="Arial"/>
          <w:sz w:val="22"/>
          <w:szCs w:val="22"/>
        </w:rPr>
        <w:t> 9.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E5E6C">
        <w:rPr>
          <w:rFonts w:cs="Arial"/>
          <w:szCs w:val="22"/>
        </w:rPr>
        <w:t xml:space="preserve">Miroslava KADÚCA, Martina POLIAČIKA a Jany ŽITŇANSKEJ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2E5E6C">
        <w:rPr>
          <w:rFonts w:cs="Arial"/>
          <w:szCs w:val="22"/>
        </w:rPr>
        <w:t xml:space="preserve">mení a dopĺňa zákon Slovenskej národnej rady č. 369/1990 Zb. o obecnom zriadení v znení neskorších predpisov a ktorým sa mení a dopĺňa zákon č. 302/2001 Z. z. o samospráve vyšších územných celkov (zákon  o  samosprávnych  krajoch)  v  znení  neskorších  predpisov  </w:t>
      </w:r>
      <w:r w:rsidRPr="00E66789" w:rsidR="008B1A45">
        <w:rPr>
          <w:rFonts w:cs="Arial"/>
          <w:szCs w:val="22"/>
        </w:rPr>
        <w:t>(tlač</w:t>
      </w:r>
      <w:r w:rsidR="002E5E6C">
        <w:rPr>
          <w:rFonts w:cs="Arial"/>
          <w:szCs w:val="22"/>
        </w:rPr>
        <w:t xml:space="preserve">  </w:t>
      </w:r>
      <w:r w:rsidR="00114D6A">
        <w:rPr>
          <w:rFonts w:cs="Arial"/>
          <w:szCs w:val="22"/>
        </w:rPr>
        <w:t>317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E5E6C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2E5E6C">
        <w:rPr>
          <w:rFonts w:cs="Arial"/>
          <w:szCs w:val="22"/>
        </w:rPr>
        <w:t xml:space="preserve"> 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E5E6C">
        <w:rPr>
          <w:rFonts w:ascii="Arial" w:hAnsi="Arial" w:cs="Arial"/>
          <w:sz w:val="22"/>
          <w:szCs w:val="22"/>
        </w:rPr>
        <w:t xml:space="preserve"> a</w:t>
      </w:r>
    </w:p>
    <w:p w:rsidR="002E5E6C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E5E6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E5E6C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E5E6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72CF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14D6A"/>
    <w:rsid w:val="00170CC8"/>
    <w:rsid w:val="00177F9B"/>
    <w:rsid w:val="001D7F32"/>
    <w:rsid w:val="00244D40"/>
    <w:rsid w:val="00294C93"/>
    <w:rsid w:val="002C7297"/>
    <w:rsid w:val="002E5E6C"/>
    <w:rsid w:val="00345D4D"/>
    <w:rsid w:val="00351461"/>
    <w:rsid w:val="00370627"/>
    <w:rsid w:val="00372CFD"/>
    <w:rsid w:val="003937F2"/>
    <w:rsid w:val="00484701"/>
    <w:rsid w:val="00492F29"/>
    <w:rsid w:val="004C6DC9"/>
    <w:rsid w:val="004F21D2"/>
    <w:rsid w:val="0054739D"/>
    <w:rsid w:val="005F3F76"/>
    <w:rsid w:val="00650056"/>
    <w:rsid w:val="00671C99"/>
    <w:rsid w:val="0069489D"/>
    <w:rsid w:val="006A777C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F4D1F"/>
    <w:rsid w:val="00D952E1"/>
    <w:rsid w:val="00DA0846"/>
    <w:rsid w:val="00DC6113"/>
    <w:rsid w:val="00E03578"/>
    <w:rsid w:val="00E047C7"/>
    <w:rsid w:val="00E06A51"/>
    <w:rsid w:val="00E66789"/>
    <w:rsid w:val="00E93847"/>
    <w:rsid w:val="00EC5FEF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C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72CF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72CF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72CF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72CF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72CF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14D6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14D6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2012-11-13T09:50:00Z</cp:lastPrinted>
  <dcterms:created xsi:type="dcterms:W3CDTF">2012-11-14T11:02:00Z</dcterms:created>
  <dcterms:modified xsi:type="dcterms:W3CDTF">2012-11-14T11:02:00Z</dcterms:modified>
</cp:coreProperties>
</file>