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867BCD" w:rsidP="00867BCD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 w:hint="default"/>
          <w:b/>
          <w:bCs/>
          <w:spacing w:val="20"/>
          <w:sz w:val="24"/>
          <w:szCs w:val="24"/>
        </w:rPr>
      </w:pPr>
      <w:r w:rsidRPr="00867BCD">
        <w:rPr>
          <w:rFonts w:ascii="Times New Roman" w:hAnsi="Times New Roman" w:hint="default"/>
          <w:b/>
          <w:bCs/>
          <w:spacing w:val="20"/>
          <w:sz w:val="24"/>
          <w:szCs w:val="24"/>
        </w:rPr>
        <w:t>NÁ</w:t>
      </w:r>
      <w:r w:rsidRPr="00867BCD">
        <w:rPr>
          <w:rFonts w:ascii="Times New Roman" w:hAnsi="Times New Roman" w:hint="default"/>
          <w:b/>
          <w:bCs/>
          <w:spacing w:val="20"/>
          <w:sz w:val="24"/>
          <w:szCs w:val="24"/>
        </w:rPr>
        <w:t>RODNÁ</w:t>
      </w:r>
      <w:r w:rsidRPr="00867BCD">
        <w:rPr>
          <w:rFonts w:ascii="Times New Roman" w:hAnsi="Times New Roman"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867BCD" w:rsidRPr="00867BCD" w:rsidP="00867BCD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867BCD" w:rsidRPr="00867BCD" w:rsidP="00867BCD">
      <w:pPr>
        <w:bidi w:val="0"/>
        <w:spacing w:before="12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867BCD">
        <w:rPr>
          <w:rFonts w:ascii="Times New Roman" w:hAnsi="Times New Roman" w:hint="default"/>
          <w:spacing w:val="20"/>
          <w:sz w:val="24"/>
          <w:szCs w:val="24"/>
        </w:rPr>
        <w:t>VI. volebné</w:t>
      </w:r>
      <w:r w:rsidRPr="00867BCD">
        <w:rPr>
          <w:rFonts w:ascii="Times New Roman" w:hAnsi="Times New Roman" w:hint="default"/>
          <w:spacing w:val="20"/>
          <w:sz w:val="24"/>
          <w:szCs w:val="24"/>
        </w:rPr>
        <w:t xml:space="preserve"> obdobie</w:t>
      </w:r>
    </w:p>
    <w:p w:rsidR="00867BCD" w:rsidRPr="00867BCD" w:rsidP="00867BCD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67BCD" w:rsidRPr="00867BCD" w:rsidP="00867BCD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67BCD" w:rsidRPr="00867BCD" w:rsidP="00867BCD">
      <w:pPr>
        <w:bidi w:val="0"/>
        <w:spacing w:before="120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</w:rPr>
      </w:pPr>
      <w:r w:rsidRPr="00867BCD">
        <w:rPr>
          <w:rFonts w:ascii="Times New Roman" w:hAnsi="Times New Roman" w:hint="default"/>
          <w:b/>
          <w:bCs/>
          <w:spacing w:val="30"/>
          <w:sz w:val="24"/>
          <w:szCs w:val="24"/>
        </w:rPr>
        <w:t>Ná</w:t>
      </w:r>
      <w:r w:rsidRPr="00867BCD">
        <w:rPr>
          <w:rFonts w:ascii="Times New Roman" w:hAnsi="Times New Roman" w:hint="default"/>
          <w:b/>
          <w:bCs/>
          <w:spacing w:val="30"/>
          <w:sz w:val="24"/>
          <w:szCs w:val="24"/>
        </w:rPr>
        <w:t xml:space="preserve">vrh </w:t>
      </w:r>
    </w:p>
    <w:p w:rsidR="00867BCD" w:rsidRPr="00867BCD" w:rsidP="00867BCD">
      <w:pPr>
        <w:bidi w:val="0"/>
        <w:spacing w:before="120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</w:rPr>
      </w:pPr>
    </w:p>
    <w:p w:rsidR="00875841" w:rsidRPr="00867BCD" w:rsidP="00867BCD">
      <w:pPr>
        <w:bidi w:val="0"/>
        <w:spacing w:before="120" w:line="280" w:lineRule="atLeas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867BCD" w:rsidR="00867BCD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zá</w:t>
      </w:r>
      <w:r w:rsidRPr="00867BCD" w:rsidR="00867BCD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kon</w:t>
      </w:r>
    </w:p>
    <w:p w:rsidR="00875841" w:rsidRPr="001A318C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75841" w:rsidRPr="001A318C" w:rsidP="00DE5D98">
      <w:pPr>
        <w:bidi w:val="0"/>
        <w:spacing w:before="120" w:line="280" w:lineRule="atLeast"/>
        <w:jc w:val="center"/>
        <w:rPr>
          <w:rFonts w:ascii="Times New Roman" w:hAnsi="Times New Roman"/>
          <w:sz w:val="24"/>
          <w:szCs w:val="24"/>
        </w:rPr>
      </w:pPr>
      <w:r w:rsidRPr="001A318C">
        <w:rPr>
          <w:rFonts w:ascii="Times New Roman" w:hAnsi="Times New Roman"/>
          <w:sz w:val="24"/>
          <w:szCs w:val="24"/>
        </w:rPr>
        <w:t>z ........................201</w:t>
      </w:r>
      <w:r w:rsidR="00F41076">
        <w:rPr>
          <w:rFonts w:ascii="Times New Roman" w:hAnsi="Times New Roman"/>
          <w:sz w:val="24"/>
          <w:szCs w:val="24"/>
        </w:rPr>
        <w:t>3</w:t>
      </w:r>
      <w:r w:rsidRPr="001A318C">
        <w:rPr>
          <w:rFonts w:ascii="Times New Roman" w:hAnsi="Times New Roman"/>
          <w:sz w:val="24"/>
          <w:szCs w:val="24"/>
        </w:rPr>
        <w:t>,</w:t>
      </w:r>
    </w:p>
    <w:p w:rsidR="00875841" w:rsidRPr="001A318C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75841" w:rsidP="00AA11E1">
      <w:pPr>
        <w:bidi w:val="0"/>
        <w:spacing w:before="120"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="009775AE">
        <w:rPr>
          <w:rFonts w:ascii="Times New Roman" w:hAnsi="Times New Roman" w:hint="default"/>
          <w:b/>
          <w:sz w:val="24"/>
          <w:szCs w:val="24"/>
        </w:rPr>
        <w:t>ktorý</w:t>
      </w:r>
      <w:r w:rsidR="009775AE">
        <w:rPr>
          <w:rFonts w:ascii="Times New Roman" w:hAnsi="Times New Roman" w:hint="default"/>
          <w:b/>
          <w:sz w:val="24"/>
          <w:szCs w:val="24"/>
        </w:rPr>
        <w:t>m sa mení</w:t>
      </w:r>
      <w:r w:rsidR="009775AE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0144F2">
        <w:rPr>
          <w:rFonts w:ascii="Times New Roman" w:hAnsi="Times New Roman"/>
          <w:b/>
          <w:sz w:val="24"/>
          <w:szCs w:val="24"/>
        </w:rPr>
        <w:t>a </w:t>
      </w:r>
      <w:r w:rsidR="000144F2">
        <w:rPr>
          <w:rFonts w:ascii="Times New Roman" w:hAnsi="Times New Roman" w:hint="default"/>
          <w:b/>
          <w:sz w:val="24"/>
          <w:szCs w:val="24"/>
        </w:rPr>
        <w:t>dopĺň</w:t>
      </w:r>
      <w:r w:rsidR="000144F2">
        <w:rPr>
          <w:rFonts w:ascii="Times New Roman" w:hAnsi="Times New Roman" w:hint="default"/>
          <w:b/>
          <w:sz w:val="24"/>
          <w:szCs w:val="24"/>
        </w:rPr>
        <w:t xml:space="preserve">a </w:t>
      </w:r>
      <w:r w:rsidRPr="00A53849">
        <w:rPr>
          <w:rFonts w:ascii="Times New Roman" w:hAnsi="Times New Roman" w:hint="default"/>
          <w:b/>
          <w:sz w:val="24"/>
          <w:szCs w:val="24"/>
        </w:rPr>
        <w:t>zá</w:t>
      </w:r>
      <w:r w:rsidRPr="00A53849">
        <w:rPr>
          <w:rFonts w:ascii="Times New Roman" w:hAnsi="Times New Roman" w:hint="default"/>
          <w:b/>
          <w:sz w:val="24"/>
          <w:szCs w:val="24"/>
        </w:rPr>
        <w:t>kon</w:t>
      </w:r>
      <w:r w:rsidR="00693A91">
        <w:rPr>
          <w:rFonts w:ascii="Times New Roman" w:hAnsi="Times New Roman" w:hint="default"/>
          <w:b/>
          <w:sz w:val="24"/>
          <w:szCs w:val="24"/>
        </w:rPr>
        <w:t xml:space="preserve"> Slovenskej ná</w:t>
      </w:r>
      <w:r w:rsidR="00693A91">
        <w:rPr>
          <w:rFonts w:ascii="Times New Roman" w:hAnsi="Times New Roman" w:hint="default"/>
          <w:b/>
          <w:sz w:val="24"/>
          <w:szCs w:val="24"/>
        </w:rPr>
        <w:t>rodnej rady</w:t>
      </w:r>
      <w:r w:rsidRPr="00A53849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53849">
        <w:rPr>
          <w:rFonts w:ascii="Times New Roman" w:hAnsi="Times New Roman" w:hint="default"/>
          <w:b/>
          <w:sz w:val="24"/>
          <w:szCs w:val="24"/>
        </w:rPr>
        <w:t xml:space="preserve">. </w:t>
      </w:r>
      <w:r w:rsidR="00693A91">
        <w:rPr>
          <w:rFonts w:ascii="Times New Roman" w:hAnsi="Times New Roman"/>
          <w:b/>
          <w:sz w:val="24"/>
          <w:szCs w:val="24"/>
        </w:rPr>
        <w:t>369/1990</w:t>
      </w:r>
      <w:r w:rsidR="00F75B39">
        <w:rPr>
          <w:rFonts w:ascii="Times New Roman" w:hAnsi="Times New Roman"/>
          <w:b/>
          <w:sz w:val="24"/>
          <w:szCs w:val="24"/>
        </w:rPr>
        <w:t xml:space="preserve"> Z</w:t>
      </w:r>
      <w:r w:rsidR="00693A91">
        <w:rPr>
          <w:rFonts w:ascii="Times New Roman" w:hAnsi="Times New Roman"/>
          <w:b/>
          <w:sz w:val="24"/>
          <w:szCs w:val="24"/>
        </w:rPr>
        <w:t>b</w:t>
      </w:r>
      <w:r w:rsidR="00F75B39">
        <w:rPr>
          <w:rFonts w:ascii="Times New Roman" w:hAnsi="Times New Roman"/>
          <w:b/>
          <w:sz w:val="24"/>
          <w:szCs w:val="24"/>
        </w:rPr>
        <w:t>. o</w:t>
      </w:r>
      <w:r w:rsidR="00693A91">
        <w:rPr>
          <w:rFonts w:ascii="Times New Roman" w:hAnsi="Times New Roman"/>
          <w:b/>
          <w:sz w:val="24"/>
          <w:szCs w:val="24"/>
        </w:rPr>
        <w:t> </w:t>
      </w:r>
      <w:r w:rsidR="00693A91">
        <w:rPr>
          <w:rFonts w:ascii="Times New Roman" w:hAnsi="Times New Roman" w:hint="default"/>
          <w:b/>
          <w:sz w:val="24"/>
          <w:szCs w:val="24"/>
        </w:rPr>
        <w:t>obecnom zriadení</w:t>
      </w:r>
      <w:r w:rsidR="00693A91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48338B">
        <w:rPr>
          <w:rFonts w:ascii="Times New Roman" w:hAnsi="Times New Roman"/>
          <w:b/>
          <w:sz w:val="24"/>
          <w:szCs w:val="24"/>
        </w:rPr>
        <w:t>v </w:t>
      </w:r>
      <w:r w:rsidR="0048338B">
        <w:rPr>
          <w:rFonts w:ascii="Times New Roman" w:hAnsi="Times New Roman" w:hint="default"/>
          <w:b/>
          <w:sz w:val="24"/>
          <w:szCs w:val="24"/>
        </w:rPr>
        <w:t>znení</w:t>
      </w:r>
      <w:r w:rsidR="0048338B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="0048338B">
        <w:rPr>
          <w:rFonts w:ascii="Times New Roman" w:hAnsi="Times New Roman" w:hint="default"/>
          <w:b/>
          <w:sz w:val="24"/>
          <w:szCs w:val="24"/>
        </w:rPr>
        <w:t>ch predpisov</w:t>
      </w:r>
      <w:r w:rsidR="00E544E4">
        <w:rPr>
          <w:rFonts w:ascii="Times New Roman" w:hAnsi="Times New Roman"/>
          <w:b/>
          <w:sz w:val="24"/>
          <w:szCs w:val="24"/>
        </w:rPr>
        <w:t xml:space="preserve"> a </w:t>
      </w:r>
      <w:r w:rsidR="00E544E4">
        <w:rPr>
          <w:rFonts w:ascii="Times New Roman" w:hAnsi="Times New Roman" w:hint="default"/>
          <w:b/>
          <w:sz w:val="24"/>
          <w:szCs w:val="24"/>
        </w:rPr>
        <w:t>ktorý</w:t>
      </w:r>
      <w:r w:rsidR="00E544E4">
        <w:rPr>
          <w:rFonts w:ascii="Times New Roman" w:hAnsi="Times New Roman" w:hint="default"/>
          <w:b/>
          <w:sz w:val="24"/>
          <w:szCs w:val="24"/>
        </w:rPr>
        <w:t>m sa mení</w:t>
      </w:r>
      <w:r w:rsidR="00E544E4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0144F2">
        <w:rPr>
          <w:rFonts w:ascii="Times New Roman" w:hAnsi="Times New Roman"/>
          <w:b/>
          <w:sz w:val="24"/>
          <w:szCs w:val="24"/>
        </w:rPr>
        <w:t>a </w:t>
      </w:r>
      <w:r w:rsidR="000144F2">
        <w:rPr>
          <w:rFonts w:ascii="Times New Roman" w:hAnsi="Times New Roman" w:hint="default"/>
          <w:b/>
          <w:sz w:val="24"/>
          <w:szCs w:val="24"/>
        </w:rPr>
        <w:t>dopĺň</w:t>
      </w:r>
      <w:r w:rsidR="000144F2">
        <w:rPr>
          <w:rFonts w:ascii="Times New Roman" w:hAnsi="Times New Roman" w:hint="default"/>
          <w:b/>
          <w:sz w:val="24"/>
          <w:szCs w:val="24"/>
        </w:rPr>
        <w:t xml:space="preserve">a </w:t>
      </w:r>
      <w:r w:rsidR="00E544E4">
        <w:rPr>
          <w:rFonts w:ascii="Times New Roman" w:hAnsi="Times New Roman" w:hint="default"/>
          <w:b/>
          <w:sz w:val="24"/>
          <w:szCs w:val="24"/>
        </w:rPr>
        <w:t>zá</w:t>
      </w:r>
      <w:r w:rsidR="00E544E4">
        <w:rPr>
          <w:rFonts w:ascii="Times New Roman" w:hAnsi="Times New Roman" w:hint="default"/>
          <w:b/>
          <w:sz w:val="24"/>
          <w:szCs w:val="24"/>
        </w:rPr>
        <w:t>kon č</w:t>
      </w:r>
      <w:r w:rsidR="00E544E4">
        <w:rPr>
          <w:rFonts w:ascii="Times New Roman" w:hAnsi="Times New Roman" w:hint="default"/>
          <w:b/>
          <w:sz w:val="24"/>
          <w:szCs w:val="24"/>
        </w:rPr>
        <w:t>. 302/2001 Z. z. o </w:t>
      </w:r>
      <w:r w:rsidR="00E544E4">
        <w:rPr>
          <w:rFonts w:ascii="Times New Roman" w:hAnsi="Times New Roman" w:hint="default"/>
          <w:b/>
          <w:sz w:val="24"/>
          <w:szCs w:val="24"/>
        </w:rPr>
        <w:t>samosprá</w:t>
      </w:r>
      <w:r w:rsidR="00E544E4">
        <w:rPr>
          <w:rFonts w:ascii="Times New Roman" w:hAnsi="Times New Roman" w:hint="default"/>
          <w:b/>
          <w:sz w:val="24"/>
          <w:szCs w:val="24"/>
        </w:rPr>
        <w:t>ve vyšší</w:t>
      </w:r>
      <w:r w:rsidR="00E544E4">
        <w:rPr>
          <w:rFonts w:ascii="Times New Roman" w:hAnsi="Times New Roman" w:hint="default"/>
          <w:b/>
          <w:sz w:val="24"/>
          <w:szCs w:val="24"/>
        </w:rPr>
        <w:t>ch ú</w:t>
      </w:r>
      <w:r w:rsidR="00E544E4">
        <w:rPr>
          <w:rFonts w:ascii="Times New Roman" w:hAnsi="Times New Roman" w:hint="default"/>
          <w:b/>
          <w:sz w:val="24"/>
          <w:szCs w:val="24"/>
        </w:rPr>
        <w:t>zemný</w:t>
      </w:r>
      <w:r w:rsidR="00E544E4">
        <w:rPr>
          <w:rFonts w:ascii="Times New Roman" w:hAnsi="Times New Roman" w:hint="default"/>
          <w:b/>
          <w:sz w:val="24"/>
          <w:szCs w:val="24"/>
        </w:rPr>
        <w:t>ch celkov (zá</w:t>
      </w:r>
      <w:r w:rsidR="00E544E4">
        <w:rPr>
          <w:rFonts w:ascii="Times New Roman" w:hAnsi="Times New Roman" w:hint="default"/>
          <w:b/>
          <w:sz w:val="24"/>
          <w:szCs w:val="24"/>
        </w:rPr>
        <w:t>kon o </w:t>
      </w:r>
      <w:r w:rsidR="00E544E4">
        <w:rPr>
          <w:rFonts w:ascii="Times New Roman" w:hAnsi="Times New Roman" w:hint="default"/>
          <w:b/>
          <w:sz w:val="24"/>
          <w:szCs w:val="24"/>
        </w:rPr>
        <w:t>samosprá</w:t>
      </w:r>
      <w:r w:rsidR="00E544E4">
        <w:rPr>
          <w:rFonts w:ascii="Times New Roman" w:hAnsi="Times New Roman" w:hint="default"/>
          <w:b/>
          <w:sz w:val="24"/>
          <w:szCs w:val="24"/>
        </w:rPr>
        <w:t>vnych krajoch) v </w:t>
      </w:r>
      <w:r w:rsidR="00E544E4">
        <w:rPr>
          <w:rFonts w:ascii="Times New Roman" w:hAnsi="Times New Roman" w:hint="default"/>
          <w:b/>
          <w:sz w:val="24"/>
          <w:szCs w:val="24"/>
        </w:rPr>
        <w:t>znení</w:t>
      </w:r>
      <w:r w:rsidR="00E544E4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="00E544E4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F75B39" w:rsidRPr="001A318C" w:rsidP="00DE5D98">
      <w:pPr>
        <w:bidi w:val="0"/>
        <w:spacing w:before="120"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875841" w:rsidRPr="001A318C" w:rsidP="00DE5D98">
      <w:pPr>
        <w:bidi w:val="0"/>
        <w:spacing w:before="120" w:line="280" w:lineRule="atLeast"/>
        <w:rPr>
          <w:rFonts w:ascii="Times New Roman" w:hAnsi="Times New Roman" w:hint="default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Ná</w:t>
      </w:r>
      <w:r w:rsidRPr="001A318C">
        <w:rPr>
          <w:rFonts w:ascii="Times New Roman" w:hAnsi="Times New Roman" w:hint="default"/>
          <w:sz w:val="24"/>
          <w:szCs w:val="24"/>
        </w:rPr>
        <w:t>rodná</w:t>
      </w:r>
      <w:r w:rsidRPr="001A318C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1A318C">
        <w:rPr>
          <w:rFonts w:ascii="Times New Roman" w:hAnsi="Times New Roman" w:hint="default"/>
          <w:sz w:val="24"/>
          <w:szCs w:val="24"/>
        </w:rPr>
        <w:t>kone:</w:t>
      </w:r>
    </w:p>
    <w:p w:rsidR="00875841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75841" w:rsidRPr="001A318C" w:rsidP="00DE5D98">
      <w:pPr>
        <w:tabs>
          <w:tab w:val="left" w:pos="1800"/>
        </w:tabs>
        <w:bidi w:val="0"/>
        <w:spacing w:before="120"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1A318C">
        <w:rPr>
          <w:rFonts w:ascii="Times New Roman" w:hAnsi="Times New Roman" w:hint="default"/>
          <w:b/>
          <w:sz w:val="24"/>
          <w:szCs w:val="24"/>
        </w:rPr>
        <w:t>Č</w:t>
      </w:r>
      <w:r w:rsidRPr="001A318C">
        <w:rPr>
          <w:rFonts w:ascii="Times New Roman" w:hAnsi="Times New Roman" w:hint="default"/>
          <w:b/>
          <w:sz w:val="24"/>
          <w:szCs w:val="24"/>
        </w:rPr>
        <w:t>l. I</w:t>
      </w:r>
    </w:p>
    <w:p w:rsidR="00875841" w:rsidRPr="001A318C" w:rsidP="00DE5D98">
      <w:pPr>
        <w:tabs>
          <w:tab w:val="left" w:pos="1800"/>
        </w:tabs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D86255" w:rsidP="00D86255">
      <w:pPr>
        <w:pStyle w:val="BodyText"/>
        <w:bidi w:val="0"/>
        <w:ind w:firstLine="708"/>
        <w:rPr>
          <w:rFonts w:ascii="Times New Roman" w:hAnsi="Times New Roman"/>
        </w:rPr>
      </w:pPr>
      <w:r w:rsidR="00693A91">
        <w:rPr>
          <w:rFonts w:ascii="Times New Roman" w:hAnsi="Times New Roman"/>
        </w:rPr>
        <w:t>Zákon Slovenskej národnej rady č. 369/1990 Zb. o obecnom zriadení v znení zákona Slovenskej národnej rady č. 96/1991 Zb., zákona Slovenskej národnej rady č. 130/1991 Zb., zákona Slovenskej národnej rady č. 421/1991 Zb., zákona Slovenskej národnej rady              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     č. 6/2001 Z. z., zákona č. 453/2001 Z. z., zákona č. 205/2002 Z. z., zákona č. 515/2003 Z. z., zákona č. 369/2004 Z. z., zákona č. 535/2004 Z. z., zákona č. 583/2004 Z. z., zákona             č. 615/2004 Z. z., zákona č. 757/2004 Z. z., zákona č. 171/2005 Z. z., zákona č. 628/2005     Z. z., zákona č. 267/2006 Z. z., uznesenia Ústavného súdu Slovenskej republiky č. 616/2006 Z. z., zákona č. 330/2007 Z. z., zákona č. 334/2007 Z. z., zákona č. 335/2007 Z. z., nálezu Ústavného súdu Slovenskej republiky č. 205/2008 Z. z., zákona č. 384/2008 Z. z., zákona      č. 445/2008 Z. z., nálezu Ústavného súdu Slovenskej republiky č. 511/2009 Z. z. a zákona     č. 102/2010 Z. z.</w:t>
      </w:r>
      <w:r w:rsidR="00405C8A">
        <w:rPr>
          <w:rFonts w:ascii="Times New Roman" w:hAnsi="Times New Roman"/>
        </w:rPr>
        <w:t xml:space="preserve"> a zákona č. 204/2011 Z. z.</w:t>
      </w:r>
      <w:r w:rsidR="00693A91">
        <w:rPr>
          <w:rFonts w:ascii="Times New Roman" w:hAnsi="Times New Roman"/>
        </w:rPr>
        <w:t xml:space="preserve"> sa mení </w:t>
      </w:r>
      <w:r w:rsidR="000144F2">
        <w:rPr>
          <w:rFonts w:ascii="Times New Roman" w:hAnsi="Times New Roman"/>
        </w:rPr>
        <w:t xml:space="preserve">a dopĺňa </w:t>
      </w:r>
      <w:r w:rsidR="00693A91">
        <w:rPr>
          <w:rFonts w:ascii="Times New Roman" w:hAnsi="Times New Roman"/>
        </w:rPr>
        <w:t>takto:</w:t>
      </w:r>
    </w:p>
    <w:p w:rsidR="00D86255" w:rsidP="00D86255">
      <w:pPr>
        <w:pStyle w:val="BodyText"/>
        <w:bidi w:val="0"/>
        <w:ind w:firstLine="708"/>
        <w:rPr>
          <w:rFonts w:ascii="Times New Roman" w:hAnsi="Times New Roman"/>
        </w:rPr>
      </w:pPr>
    </w:p>
    <w:p w:rsidR="0066159C" w:rsidP="005117ED">
      <w:pPr>
        <w:pStyle w:val="BodyText"/>
        <w:numPr>
          <w:numId w:val="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11a ods. 1 písm. c) sa na konci vypúšťa čiarka a pripájajú sa tieto slová: „alebo </w:t>
      </w:r>
      <w:r w:rsidR="00674A43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petíciu skupiny obyvateľov obce vyhlásenej za mesto podľa § 22 aspoň 20% oprávnených voličov</w:t>
      </w:r>
      <w:r w:rsidR="00CB216F">
        <w:rPr>
          <w:rFonts w:ascii="Times New Roman" w:hAnsi="Times New Roman"/>
        </w:rPr>
        <w:t>,</w:t>
      </w:r>
      <w:r w:rsidRPr="00D9173B" w:rsidR="00D9173B">
        <w:rPr>
          <w:rFonts w:ascii="Times New Roman" w:hAnsi="Times New Roman"/>
          <w:vertAlign w:val="superscript"/>
        </w:rPr>
        <w:t>12)</w:t>
      </w:r>
      <w:r w:rsidR="00CB216F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“.</w:t>
      </w:r>
    </w:p>
    <w:p w:rsidR="000126EA" w:rsidP="000126EA">
      <w:pPr>
        <w:pStyle w:val="BodyText"/>
        <w:bidi w:val="0"/>
        <w:ind w:left="720"/>
        <w:rPr>
          <w:rFonts w:ascii="Times New Roman" w:hAnsi="Times New Roman"/>
        </w:rPr>
      </w:pPr>
    </w:p>
    <w:p w:rsidR="00CC0054" w:rsidP="005117ED">
      <w:pPr>
        <w:pStyle w:val="BodyText"/>
        <w:numPr>
          <w:numId w:val="5"/>
        </w:numPr>
        <w:bidi w:val="0"/>
        <w:rPr>
          <w:rFonts w:ascii="Times New Roman" w:hAnsi="Times New Roman"/>
        </w:rPr>
      </w:pPr>
      <w:r w:rsidR="006327E8">
        <w:rPr>
          <w:rFonts w:ascii="Times New Roman" w:hAnsi="Times New Roman"/>
        </w:rPr>
        <w:t>V § 11a ods. 3</w:t>
      </w:r>
      <w:r>
        <w:rPr>
          <w:rFonts w:ascii="Times New Roman" w:hAnsi="Times New Roman"/>
        </w:rPr>
        <w:t xml:space="preserve"> druhá veta znie:</w:t>
      </w:r>
    </w:p>
    <w:p w:rsidR="00CC0054" w:rsidP="00CC0054">
      <w:pPr>
        <w:pStyle w:val="BodyText"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„Ak petícia spĺňa náležitosti ustanovené osobitným zákonom</w:t>
      </w:r>
      <w:r w:rsidRPr="00CC0054">
        <w:rPr>
          <w:rFonts w:ascii="Times New Roman" w:hAnsi="Times New Roman"/>
          <w:vertAlign w:val="superscript"/>
        </w:rPr>
        <w:t>2a)</w:t>
      </w:r>
      <w:r>
        <w:rPr>
          <w:rFonts w:ascii="Times New Roman" w:hAnsi="Times New Roman"/>
        </w:rPr>
        <w:t>, obecné zastupiteľstvo vyhlási miestne referendum tak, aby sa konalo v deň volieb</w:t>
      </w:r>
      <w:r w:rsidRPr="0013113F" w:rsidR="0013113F">
        <w:rPr>
          <w:rFonts w:ascii="Times New Roman" w:hAnsi="Times New Roman"/>
          <w:vertAlign w:val="superscript"/>
        </w:rPr>
        <w:t>13)</w:t>
      </w:r>
      <w:r>
        <w:rPr>
          <w:rFonts w:ascii="Times New Roman" w:hAnsi="Times New Roman"/>
        </w:rPr>
        <w:t xml:space="preserve"> </w:t>
      </w:r>
      <w:r w:rsidR="0013113F">
        <w:rPr>
          <w:rFonts w:ascii="Times New Roman" w:hAnsi="Times New Roman"/>
        </w:rPr>
        <w:t>uskutočnených v danej obci, nie však skôr ako 90 dní odo dňa doručenia petície.“</w:t>
      </w:r>
    </w:p>
    <w:p w:rsidR="0013113F" w:rsidP="0013113F">
      <w:pPr>
        <w:pStyle w:val="BodyText"/>
        <w:bidi w:val="0"/>
        <w:rPr>
          <w:rFonts w:ascii="Times New Roman" w:hAnsi="Times New Roman"/>
        </w:rPr>
      </w:pPr>
    </w:p>
    <w:p w:rsidR="0013113F" w:rsidP="0013113F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Poznámka pod čiarou k odkazu 13 znie:</w:t>
      </w:r>
    </w:p>
    <w:p w:rsidR="000126EA" w:rsidP="0013113F">
      <w:pPr>
        <w:pStyle w:val="BodyText"/>
        <w:bidi w:val="0"/>
        <w:rPr>
          <w:rFonts w:ascii="Times New Roman" w:hAnsi="Times New Roman"/>
        </w:rPr>
      </w:pPr>
    </w:p>
    <w:p w:rsidR="0013113F" w:rsidP="0013113F">
      <w:pPr>
        <w:pStyle w:val="BodyText"/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13113F">
        <w:rPr>
          <w:rFonts w:ascii="Times New Roman" w:hAnsi="Times New Roman"/>
          <w:vertAlign w:val="superscript"/>
        </w:rPr>
        <w:t>13)</w:t>
      </w:r>
      <w:r>
        <w:rPr>
          <w:rFonts w:ascii="Times New Roman" w:hAnsi="Times New Roman"/>
        </w:rPr>
        <w:t xml:space="preserve"> Zákon č. 346/1990 Zb., zákon č. 303/2001 Z. z. </w:t>
      </w:r>
      <w:r w:rsidRPr="0013113F">
        <w:rPr>
          <w:rFonts w:ascii="Times New Roman" w:hAnsi="Times New Roman"/>
        </w:rPr>
        <w:t>o voľbách do orgánov samosprávnych krajov a o doplnení Občianskeho súdneho poriadku</w:t>
      </w:r>
      <w:r>
        <w:rPr>
          <w:rFonts w:ascii="Times New Roman" w:hAnsi="Times New Roman"/>
        </w:rPr>
        <w:t xml:space="preserve"> v znení neskorších predpisov, zákon č. 333/2004 Z. z. </w:t>
      </w:r>
      <w:r w:rsidRPr="0013113F">
        <w:rPr>
          <w:rFonts w:ascii="Times New Roman" w:hAnsi="Times New Roman"/>
        </w:rPr>
        <w:t>o voľbách do Národnej rady Slovenskej republiky</w:t>
      </w:r>
      <w:r>
        <w:rPr>
          <w:rFonts w:ascii="Times New Roman" w:hAnsi="Times New Roman"/>
        </w:rPr>
        <w:t xml:space="preserve"> v znení neskorších predpisov, zákon č. 46/1999 Z. z. </w:t>
      </w:r>
      <w:r w:rsidRPr="0013113F">
        <w:rPr>
          <w:rFonts w:ascii="Times New Roman" w:hAnsi="Times New Roman"/>
        </w:rPr>
        <w:t>o spôsobe voľby prezidenta Slovenskej republiky, o ľudovom hlasovaní o jeho odvolaní a o doplnení niektorých ďalších zákonov</w:t>
      </w:r>
      <w:r>
        <w:rPr>
          <w:rFonts w:ascii="Times New Roman" w:hAnsi="Times New Roman"/>
        </w:rPr>
        <w:t xml:space="preserve"> v znení neskorších predpisov, zákon č. 331/2003 Z. z. </w:t>
      </w:r>
      <w:r w:rsidRPr="0013113F">
        <w:rPr>
          <w:rFonts w:ascii="Times New Roman" w:hAnsi="Times New Roman"/>
        </w:rPr>
        <w:t>o voľbách do Európskeho parlamentu</w:t>
      </w:r>
      <w:r>
        <w:rPr>
          <w:rFonts w:ascii="Times New Roman" w:hAnsi="Times New Roman"/>
        </w:rPr>
        <w:t xml:space="preserve"> v znení neskorších predpisov</w:t>
      </w:r>
      <w:r w:rsidR="000126EA">
        <w:rPr>
          <w:rFonts w:ascii="Times New Roman" w:hAnsi="Times New Roman"/>
        </w:rPr>
        <w:t>.“</w:t>
      </w:r>
    </w:p>
    <w:p w:rsidR="000126EA" w:rsidP="0013113F">
      <w:pPr>
        <w:pStyle w:val="BodyText"/>
        <w:bidi w:val="0"/>
        <w:ind w:left="708"/>
        <w:rPr>
          <w:rFonts w:ascii="Times New Roman" w:hAnsi="Times New Roman"/>
        </w:rPr>
      </w:pPr>
    </w:p>
    <w:p w:rsidR="006327E8" w:rsidP="00CC0054">
      <w:pPr>
        <w:pStyle w:val="BodyText"/>
        <w:numPr>
          <w:numId w:val="5"/>
        </w:numPr>
        <w:bidi w:val="0"/>
        <w:rPr>
          <w:rFonts w:ascii="Times New Roman" w:hAnsi="Times New Roman"/>
        </w:rPr>
      </w:pPr>
      <w:r w:rsidR="00CC0054">
        <w:rPr>
          <w:rFonts w:ascii="Times New Roman" w:hAnsi="Times New Roman"/>
        </w:rPr>
        <w:t>V § 11a ods. 3 sa na konci pripája táto veta: „Ak petícia o rozdelení obce spĺňa okrem náležitostí ustanovených osobitným zákonom</w:t>
      </w:r>
      <w:r w:rsidRPr="00CC0054" w:rsidR="00CC0054">
        <w:rPr>
          <w:rFonts w:ascii="Times New Roman" w:hAnsi="Times New Roman"/>
          <w:vertAlign w:val="superscript"/>
        </w:rPr>
        <w:t>2a)</w:t>
      </w:r>
      <w:r w:rsidR="00CC0054">
        <w:rPr>
          <w:rFonts w:ascii="Times New Roman" w:hAnsi="Times New Roman"/>
        </w:rPr>
        <w:t xml:space="preserve"> aj náležitosti podľa odseku 2, obecné zastupiteľstvo vyhlási miestne referendum tak, aby sa konalo do </w:t>
      </w:r>
      <w:r>
        <w:rPr>
          <w:rFonts w:ascii="Times New Roman" w:hAnsi="Times New Roman"/>
        </w:rPr>
        <w:t>90 dní od doručenia petície obci</w:t>
      </w:r>
      <w:r w:rsidR="00AB2E7C">
        <w:rPr>
          <w:rFonts w:ascii="Times New Roman" w:hAnsi="Times New Roman"/>
        </w:rPr>
        <w:t xml:space="preserve">; to platí aj v prípade petície podľa </w:t>
      </w:r>
      <w:r w:rsidR="0077085D">
        <w:rPr>
          <w:rFonts w:ascii="Times New Roman" w:hAnsi="Times New Roman"/>
        </w:rPr>
        <w:t>§ 13a ods. 3 písm. a</w:t>
      </w:r>
      <w:r w:rsidR="00AB2E7C">
        <w:rPr>
          <w:rFonts w:ascii="Times New Roman" w:hAnsi="Times New Roman"/>
        </w:rPr>
        <w:t>)</w:t>
      </w:r>
      <w:r w:rsidR="0077085D">
        <w:rPr>
          <w:rFonts w:ascii="Times New Roman" w:hAnsi="Times New Roman"/>
        </w:rPr>
        <w:t xml:space="preserve"> prvého bodu</w:t>
      </w:r>
      <w:r w:rsidR="00CC0054">
        <w:rPr>
          <w:rFonts w:ascii="Times New Roman" w:hAnsi="Times New Roman"/>
        </w:rPr>
        <w:t>.“</w:t>
      </w:r>
    </w:p>
    <w:p w:rsidR="000126EA" w:rsidRPr="006327E8" w:rsidP="000126EA">
      <w:pPr>
        <w:pStyle w:val="BodyText"/>
        <w:bidi w:val="0"/>
        <w:ind w:left="720"/>
        <w:rPr>
          <w:rFonts w:ascii="Times New Roman" w:hAnsi="Times New Roman"/>
        </w:rPr>
      </w:pPr>
    </w:p>
    <w:p w:rsidR="00DE5D98" w:rsidRPr="00D86255" w:rsidP="005117ED">
      <w:pPr>
        <w:pStyle w:val="BodyText"/>
        <w:numPr>
          <w:numId w:val="5"/>
        </w:numPr>
        <w:bidi w:val="0"/>
        <w:rPr>
          <w:rFonts w:ascii="Times New Roman" w:hAnsi="Times New Roman"/>
        </w:rPr>
      </w:pPr>
      <w:r w:rsidRPr="008B5BF2" w:rsidR="005B0F22">
        <w:rPr>
          <w:rFonts w:ascii="Times New Roman" w:hAnsi="Times New Roman"/>
          <w:szCs w:val="24"/>
        </w:rPr>
        <w:t>V § 1</w:t>
      </w:r>
      <w:r w:rsidRPr="008B5BF2" w:rsidR="00424851">
        <w:rPr>
          <w:rFonts w:ascii="Times New Roman" w:hAnsi="Times New Roman"/>
          <w:szCs w:val="24"/>
        </w:rPr>
        <w:t>1a</w:t>
      </w:r>
      <w:r w:rsidRPr="008B5BF2" w:rsidR="00A93508">
        <w:rPr>
          <w:rFonts w:ascii="Times New Roman" w:hAnsi="Times New Roman"/>
          <w:szCs w:val="24"/>
        </w:rPr>
        <w:t xml:space="preserve"> ods. 8</w:t>
      </w:r>
      <w:r w:rsidRPr="008B5BF2" w:rsidR="005B0F22">
        <w:rPr>
          <w:rFonts w:ascii="Times New Roman" w:hAnsi="Times New Roman"/>
          <w:szCs w:val="24"/>
        </w:rPr>
        <w:t xml:space="preserve"> </w:t>
      </w:r>
      <w:r w:rsidRPr="008B5BF2" w:rsidR="00407F88">
        <w:rPr>
          <w:rFonts w:ascii="Times New Roman" w:hAnsi="Times New Roman"/>
          <w:szCs w:val="24"/>
        </w:rPr>
        <w:t>prv</w:t>
      </w:r>
      <w:r w:rsidRPr="008B5BF2" w:rsidR="00A93508">
        <w:rPr>
          <w:rFonts w:ascii="Times New Roman" w:hAnsi="Times New Roman"/>
          <w:szCs w:val="24"/>
        </w:rPr>
        <w:t>ej vete sa</w:t>
      </w:r>
      <w:r w:rsidR="00D86255">
        <w:rPr>
          <w:rFonts w:ascii="Times New Roman" w:hAnsi="Times New Roman"/>
          <w:szCs w:val="24"/>
        </w:rPr>
        <w:t xml:space="preserve"> vypúšťajú slová „ak sa na ňom zúčastnila aspoň polovica oprávnených voličov</w:t>
      </w:r>
      <w:r w:rsidRPr="00F41076" w:rsidR="00F41076">
        <w:rPr>
          <w:rFonts w:ascii="Times New Roman" w:hAnsi="Times New Roman"/>
          <w:szCs w:val="24"/>
          <w:vertAlign w:val="superscript"/>
        </w:rPr>
        <w:t>12)</w:t>
      </w:r>
      <w:r w:rsidR="00D86255">
        <w:rPr>
          <w:rFonts w:ascii="Times New Roman" w:hAnsi="Times New Roman"/>
          <w:szCs w:val="24"/>
        </w:rPr>
        <w:t xml:space="preserve"> a“. </w:t>
      </w:r>
    </w:p>
    <w:p w:rsidR="00A93508" w:rsidRPr="008B5BF2" w:rsidP="006120E7">
      <w:pPr>
        <w:bidi w:val="0"/>
        <w:spacing w:before="120" w:line="280" w:lineRule="atLeast"/>
        <w:rPr>
          <w:rFonts w:ascii="Times New Roman" w:hAnsi="Times New Roman"/>
          <w:b/>
          <w:sz w:val="24"/>
          <w:szCs w:val="24"/>
        </w:rPr>
      </w:pPr>
    </w:p>
    <w:p w:rsidR="005B0F22" w:rsidRPr="008B5BF2" w:rsidP="005B0F22">
      <w:pPr>
        <w:bidi w:val="0"/>
        <w:spacing w:before="120"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B5BF2" w:rsidR="009775AE">
        <w:rPr>
          <w:rFonts w:ascii="Times New Roman" w:hAnsi="Times New Roman" w:hint="default"/>
          <w:b/>
          <w:sz w:val="24"/>
          <w:szCs w:val="24"/>
        </w:rPr>
        <w:t>Č</w:t>
      </w:r>
      <w:r w:rsidRPr="008B5BF2" w:rsidR="009775AE">
        <w:rPr>
          <w:rFonts w:ascii="Times New Roman" w:hAnsi="Times New Roman" w:hint="default"/>
          <w:b/>
          <w:sz w:val="24"/>
          <w:szCs w:val="24"/>
        </w:rPr>
        <w:t>l. II</w:t>
      </w:r>
    </w:p>
    <w:p w:rsidR="001A2CE8" w:rsidP="001A2CE8">
      <w:pPr>
        <w:bidi w:val="0"/>
        <w:spacing w:before="120" w:line="280" w:lineRule="atLeast"/>
        <w:ind w:firstLine="708"/>
        <w:rPr>
          <w:rFonts w:ascii="Times New Roman" w:hAnsi="Times New Roman"/>
          <w:sz w:val="24"/>
          <w:szCs w:val="24"/>
        </w:rPr>
      </w:pPr>
      <w:r w:rsidRPr="008B5BF2" w:rsidR="006120E7">
        <w:rPr>
          <w:rFonts w:ascii="Times New Roman" w:hAnsi="Times New Roman" w:hint="default"/>
          <w:sz w:val="24"/>
          <w:szCs w:val="24"/>
        </w:rPr>
        <w:t>Zá</w:t>
      </w:r>
      <w:r w:rsidRPr="008B5BF2" w:rsidR="006120E7">
        <w:rPr>
          <w:rFonts w:ascii="Times New Roman" w:hAnsi="Times New Roman" w:hint="default"/>
          <w:sz w:val="24"/>
          <w:szCs w:val="24"/>
        </w:rPr>
        <w:t>kon č</w:t>
      </w:r>
      <w:r w:rsidRPr="008B5BF2" w:rsidR="006120E7">
        <w:rPr>
          <w:rFonts w:ascii="Times New Roman" w:hAnsi="Times New Roman" w:hint="default"/>
          <w:sz w:val="24"/>
          <w:szCs w:val="24"/>
        </w:rPr>
        <w:t xml:space="preserve">. </w:t>
      </w:r>
      <w:r w:rsidRPr="008B5BF2" w:rsidR="00E544E4">
        <w:rPr>
          <w:rFonts w:ascii="Times New Roman" w:hAnsi="Times New Roman"/>
          <w:sz w:val="24"/>
          <w:szCs w:val="24"/>
        </w:rPr>
        <w:t>302/2001 Z. z. o </w:t>
      </w:r>
      <w:r w:rsidRPr="008B5BF2" w:rsidR="00E544E4">
        <w:rPr>
          <w:rFonts w:ascii="Times New Roman" w:hAnsi="Times New Roman" w:hint="default"/>
          <w:sz w:val="24"/>
          <w:szCs w:val="24"/>
        </w:rPr>
        <w:t>samosprá</w:t>
      </w:r>
      <w:r w:rsidRPr="008B5BF2" w:rsidR="00E544E4">
        <w:rPr>
          <w:rFonts w:ascii="Times New Roman" w:hAnsi="Times New Roman" w:hint="default"/>
          <w:sz w:val="24"/>
          <w:szCs w:val="24"/>
        </w:rPr>
        <w:t>ve vyšší</w:t>
      </w:r>
      <w:r w:rsidRPr="008B5BF2" w:rsidR="00E544E4">
        <w:rPr>
          <w:rFonts w:ascii="Times New Roman" w:hAnsi="Times New Roman" w:hint="default"/>
          <w:sz w:val="24"/>
          <w:szCs w:val="24"/>
        </w:rPr>
        <w:t>ch ú</w:t>
      </w:r>
      <w:r w:rsidRPr="008B5BF2" w:rsidR="00E544E4">
        <w:rPr>
          <w:rFonts w:ascii="Times New Roman" w:hAnsi="Times New Roman" w:hint="default"/>
          <w:sz w:val="24"/>
          <w:szCs w:val="24"/>
        </w:rPr>
        <w:t>zemný</w:t>
      </w:r>
      <w:r w:rsidRPr="008B5BF2" w:rsidR="00E544E4">
        <w:rPr>
          <w:rFonts w:ascii="Times New Roman" w:hAnsi="Times New Roman" w:hint="default"/>
          <w:sz w:val="24"/>
          <w:szCs w:val="24"/>
        </w:rPr>
        <w:t>ch celkov (zá</w:t>
      </w:r>
      <w:r w:rsidRPr="008B5BF2" w:rsidR="00E544E4">
        <w:rPr>
          <w:rFonts w:ascii="Times New Roman" w:hAnsi="Times New Roman" w:hint="default"/>
          <w:sz w:val="24"/>
          <w:szCs w:val="24"/>
        </w:rPr>
        <w:t>kon o </w:t>
      </w:r>
      <w:r w:rsidRPr="008B5BF2" w:rsidR="00E544E4">
        <w:rPr>
          <w:rFonts w:ascii="Times New Roman" w:hAnsi="Times New Roman" w:hint="default"/>
          <w:sz w:val="24"/>
          <w:szCs w:val="24"/>
        </w:rPr>
        <w:t>samosprá</w:t>
      </w:r>
      <w:r w:rsidRPr="008B5BF2" w:rsidR="00E544E4">
        <w:rPr>
          <w:rFonts w:ascii="Times New Roman" w:hAnsi="Times New Roman" w:hint="default"/>
          <w:sz w:val="24"/>
          <w:szCs w:val="24"/>
        </w:rPr>
        <w:t>vnych krajoch) v </w:t>
      </w:r>
      <w:r w:rsidRPr="008B5BF2" w:rsidR="00E544E4">
        <w:rPr>
          <w:rFonts w:ascii="Times New Roman" w:hAnsi="Times New Roman" w:hint="default"/>
          <w:sz w:val="24"/>
          <w:szCs w:val="24"/>
        </w:rPr>
        <w:t>znení</w:t>
      </w:r>
      <w:r w:rsidRPr="008B5BF2" w:rsidR="00E544E4">
        <w:rPr>
          <w:rFonts w:ascii="Times New Roman" w:hAnsi="Times New Roman" w:hint="default"/>
          <w:sz w:val="24"/>
          <w:szCs w:val="24"/>
        </w:rPr>
        <w:t xml:space="preserve">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445/2001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553/2003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369/2004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583/2004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615/2004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628/2005 Z. z., </w:t>
      </w:r>
      <w:r w:rsidRPr="008B5BF2" w:rsidR="00E544E4">
        <w:rPr>
          <w:rFonts w:ascii="Times New Roman" w:hAnsi="Times New Roman" w:hint="default"/>
          <w:sz w:val="24"/>
          <w:szCs w:val="24"/>
        </w:rPr>
        <w:t>zá</w:t>
      </w:r>
      <w:r w:rsidRPr="008B5BF2" w:rsidR="00E544E4">
        <w:rPr>
          <w:rFonts w:ascii="Times New Roman" w:hAnsi="Times New Roman" w:hint="default"/>
          <w:sz w:val="24"/>
          <w:szCs w:val="24"/>
        </w:rPr>
        <w:t xml:space="preserve">kona </w:t>
      </w:r>
      <w:r w:rsidRPr="008B5BF2" w:rsidR="00E544E4">
        <w:rPr>
          <w:rFonts w:ascii="Times New Roman" w:hAnsi="Times New Roman" w:hint="default"/>
          <w:sz w:val="24"/>
          <w:szCs w:val="24"/>
        </w:rPr>
        <w:t>č</w:t>
      </w:r>
      <w:r w:rsidRPr="008B5BF2" w:rsidR="00E544E4">
        <w:rPr>
          <w:rFonts w:ascii="Times New Roman" w:hAnsi="Times New Roman" w:hint="default"/>
          <w:sz w:val="24"/>
          <w:szCs w:val="24"/>
        </w:rPr>
        <w:t>. 16/2006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330/2007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334/2007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335/2007 Z. z., 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384/2008 Z. z. a </w:t>
      </w:r>
      <w:r w:rsidRPr="008B5BF2" w:rsidR="00E544E4">
        <w:rPr>
          <w:rFonts w:ascii="Times New Roman" w:hAnsi="Times New Roman" w:hint="default"/>
          <w:sz w:val="24"/>
          <w:szCs w:val="24"/>
        </w:rPr>
        <w:t>zá</w:t>
      </w:r>
      <w:r w:rsidRPr="008B5BF2" w:rsidR="00E544E4">
        <w:rPr>
          <w:rFonts w:ascii="Times New Roman" w:hAnsi="Times New Roman" w:hint="default"/>
          <w:sz w:val="24"/>
          <w:szCs w:val="24"/>
        </w:rPr>
        <w:t>kona č</w:t>
      </w:r>
      <w:r w:rsidRPr="008B5BF2" w:rsidR="00E544E4">
        <w:rPr>
          <w:rFonts w:ascii="Times New Roman" w:hAnsi="Times New Roman" w:hint="default"/>
          <w:sz w:val="24"/>
          <w:szCs w:val="24"/>
        </w:rPr>
        <w:t>. 445/2008 Z. z. sa mení</w:t>
      </w:r>
      <w:r w:rsidRPr="008B5BF2" w:rsidR="00E544E4">
        <w:rPr>
          <w:rFonts w:ascii="Times New Roman" w:hAnsi="Times New Roman" w:hint="default"/>
          <w:sz w:val="24"/>
          <w:szCs w:val="24"/>
        </w:rPr>
        <w:t xml:space="preserve"> </w:t>
      </w:r>
      <w:r w:rsidR="000144F2">
        <w:rPr>
          <w:rFonts w:ascii="Times New Roman" w:hAnsi="Times New Roman"/>
          <w:sz w:val="24"/>
          <w:szCs w:val="24"/>
        </w:rPr>
        <w:t>a </w:t>
      </w:r>
      <w:r w:rsidR="000144F2">
        <w:rPr>
          <w:rFonts w:ascii="Times New Roman" w:hAnsi="Times New Roman" w:hint="default"/>
          <w:sz w:val="24"/>
          <w:szCs w:val="24"/>
        </w:rPr>
        <w:t>dopĺň</w:t>
      </w:r>
      <w:r w:rsidR="000144F2">
        <w:rPr>
          <w:rFonts w:ascii="Times New Roman" w:hAnsi="Times New Roman" w:hint="default"/>
          <w:sz w:val="24"/>
          <w:szCs w:val="24"/>
        </w:rPr>
        <w:t xml:space="preserve">a </w:t>
      </w:r>
      <w:r w:rsidRPr="008B5BF2" w:rsidR="00E544E4">
        <w:rPr>
          <w:rFonts w:ascii="Times New Roman" w:hAnsi="Times New Roman"/>
          <w:sz w:val="24"/>
          <w:szCs w:val="24"/>
        </w:rPr>
        <w:t>takto:</w:t>
      </w:r>
    </w:p>
    <w:p w:rsidR="001A2CE8" w:rsidP="001A2CE8">
      <w:pPr>
        <w:bidi w:val="0"/>
        <w:spacing w:before="120"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C12103" w:rsidP="001A2CE8">
      <w:pPr>
        <w:numPr>
          <w:numId w:val="6"/>
        </w:num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15 odsek</w:t>
      </w:r>
      <w:r w:rsidRPr="008B5BF2" w:rsidR="001A2CE8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C12103" w:rsidP="00C12103">
      <w:pPr>
        <w:bidi w:val="0"/>
        <w:spacing w:before="120" w:line="280" w:lineRule="atLeast"/>
        <w:ind w:left="72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(1)</w:t>
      </w:r>
      <w:r w:rsidRPr="008B5BF2" w:rsidR="001A2C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Zastupiteľ</w:t>
      </w:r>
      <w:r>
        <w:rPr>
          <w:rFonts w:ascii="Times New Roman" w:hAnsi="Times New Roman" w:hint="default"/>
          <w:sz w:val="24"/>
          <w:szCs w:val="24"/>
        </w:rPr>
        <w:t>stvo vyhlá</w:t>
      </w:r>
      <w:r>
        <w:rPr>
          <w:rFonts w:ascii="Times New Roman" w:hAnsi="Times New Roman" w:hint="default"/>
          <w:sz w:val="24"/>
          <w:szCs w:val="24"/>
        </w:rPr>
        <w:t>si referendum o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itý</w:t>
      </w:r>
      <w:r>
        <w:rPr>
          <w:rFonts w:ascii="Times New Roman" w:hAnsi="Times New Roman" w:hint="default"/>
          <w:sz w:val="24"/>
          <w:szCs w:val="24"/>
        </w:rPr>
        <w:t>ch otá</w:t>
      </w:r>
      <w:r>
        <w:rPr>
          <w:rFonts w:ascii="Times New Roman" w:hAnsi="Times New Roman" w:hint="default"/>
          <w:sz w:val="24"/>
          <w:szCs w:val="24"/>
        </w:rPr>
        <w:t xml:space="preserve">zkach, </w:t>
      </w:r>
      <w:r>
        <w:rPr>
          <w:rFonts w:ascii="Times New Roman" w:hAnsi="Times New Roman" w:hint="default"/>
          <w:sz w:val="24"/>
          <w:szCs w:val="24"/>
        </w:rPr>
        <w:t>ktoré</w:t>
      </w:r>
      <w:r>
        <w:rPr>
          <w:rFonts w:ascii="Times New Roman" w:hAnsi="Times New Roman" w:hint="default"/>
          <w:sz w:val="24"/>
          <w:szCs w:val="24"/>
        </w:rPr>
        <w:t xml:space="preserve"> sa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 xml:space="preserve"> samosprá</w:t>
      </w:r>
      <w:r>
        <w:rPr>
          <w:rFonts w:ascii="Times New Roman" w:hAnsi="Times New Roman" w:hint="default"/>
          <w:sz w:val="24"/>
          <w:szCs w:val="24"/>
        </w:rPr>
        <w:t>vy samosprá</w:t>
      </w:r>
      <w:r>
        <w:rPr>
          <w:rFonts w:ascii="Times New Roman" w:hAnsi="Times New Roman" w:hint="default"/>
          <w:sz w:val="24"/>
          <w:szCs w:val="24"/>
        </w:rPr>
        <w:t>vneho kraja na zá</w:t>
      </w:r>
      <w:r>
        <w:rPr>
          <w:rFonts w:ascii="Times New Roman" w:hAnsi="Times New Roman" w:hint="default"/>
          <w:sz w:val="24"/>
          <w:szCs w:val="24"/>
        </w:rPr>
        <w:t>klade</w:t>
      </w:r>
    </w:p>
    <w:p w:rsidR="00C12103" w:rsidP="00C12103">
      <w:pPr>
        <w:numPr>
          <w:numId w:val="8"/>
        </w:numPr>
        <w:bidi w:val="0"/>
        <w:spacing w:before="120"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uznesenia zastupiteľ</w:t>
      </w:r>
      <w:r>
        <w:rPr>
          <w:rFonts w:ascii="Times New Roman" w:hAnsi="Times New Roman" w:hint="default"/>
          <w:sz w:val="24"/>
          <w:szCs w:val="24"/>
        </w:rPr>
        <w:t>stva,</w:t>
      </w:r>
    </w:p>
    <w:p w:rsidR="000126EA" w:rsidP="000126EA">
      <w:pPr>
        <w:numPr>
          <w:numId w:val="8"/>
        </w:num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  <w:r w:rsidR="00C12103">
        <w:rPr>
          <w:rFonts w:ascii="Times New Roman" w:hAnsi="Times New Roman" w:hint="default"/>
          <w:sz w:val="24"/>
          <w:szCs w:val="24"/>
        </w:rPr>
        <w:t>petí</w:t>
      </w:r>
      <w:r w:rsidR="00C12103">
        <w:rPr>
          <w:rFonts w:ascii="Times New Roman" w:hAnsi="Times New Roman" w:hint="default"/>
          <w:sz w:val="24"/>
          <w:szCs w:val="24"/>
        </w:rPr>
        <w:t>cie aspoň</w:t>
      </w:r>
      <w:r w:rsidR="00C12103">
        <w:rPr>
          <w:rFonts w:ascii="Times New Roman" w:hAnsi="Times New Roman" w:hint="default"/>
          <w:sz w:val="24"/>
          <w:szCs w:val="24"/>
        </w:rPr>
        <w:t xml:space="preserve"> 10% oprá</w:t>
      </w:r>
      <w:r w:rsidR="00C12103">
        <w:rPr>
          <w:rFonts w:ascii="Times New Roman" w:hAnsi="Times New Roman" w:hint="default"/>
          <w:sz w:val="24"/>
          <w:szCs w:val="24"/>
        </w:rPr>
        <w:t>vnený</w:t>
      </w:r>
      <w:r w:rsidR="00C12103">
        <w:rPr>
          <w:rFonts w:ascii="Times New Roman" w:hAnsi="Times New Roman" w:hint="default"/>
          <w:sz w:val="24"/>
          <w:szCs w:val="24"/>
        </w:rPr>
        <w:t>ch volič</w:t>
      </w:r>
      <w:r w:rsidR="00C12103">
        <w:rPr>
          <w:rFonts w:ascii="Times New Roman" w:hAnsi="Times New Roman" w:hint="default"/>
          <w:sz w:val="24"/>
          <w:szCs w:val="24"/>
        </w:rPr>
        <w:t>ov</w:t>
      </w:r>
      <w:r w:rsidRPr="00C12103" w:rsidR="00C12103">
        <w:rPr>
          <w:rFonts w:ascii="Times New Roman" w:hAnsi="Times New Roman"/>
          <w:sz w:val="24"/>
          <w:szCs w:val="24"/>
          <w:vertAlign w:val="superscript"/>
        </w:rPr>
        <w:t xml:space="preserve">14) </w:t>
      </w:r>
      <w:r w:rsidR="00C12103">
        <w:rPr>
          <w:rFonts w:ascii="Times New Roman" w:hAnsi="Times New Roman" w:hint="default"/>
          <w:sz w:val="24"/>
          <w:szCs w:val="24"/>
        </w:rPr>
        <w:t>.“</w:t>
      </w:r>
    </w:p>
    <w:p w:rsidR="000126EA" w:rsidP="000126EA">
      <w:pPr>
        <w:bidi w:val="0"/>
        <w:spacing w:before="120" w:line="280" w:lineRule="atLeast"/>
        <w:ind w:left="1080"/>
        <w:rPr>
          <w:rFonts w:ascii="Times New Roman" w:hAnsi="Times New Roman"/>
          <w:sz w:val="24"/>
          <w:szCs w:val="24"/>
        </w:rPr>
      </w:pPr>
    </w:p>
    <w:p w:rsidR="000126EA" w:rsidP="000126EA">
      <w:pPr>
        <w:bidi w:val="0"/>
        <w:spacing w:before="120" w:line="280" w:lineRule="atLeast"/>
        <w:ind w:left="360" w:firstLine="34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14 znie:</w:t>
      </w:r>
    </w:p>
    <w:p w:rsidR="000126EA" w:rsidP="000126EA">
      <w:pPr>
        <w:bidi w:val="0"/>
        <w:spacing w:before="120" w:line="280" w:lineRule="atLeast"/>
        <w:ind w:left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0126EA">
        <w:rPr>
          <w:rFonts w:ascii="Times New Roman" w:hAnsi="Times New Roman"/>
          <w:sz w:val="24"/>
          <w:szCs w:val="24"/>
          <w:vertAlign w:val="superscript"/>
        </w:rPr>
        <w:t>14)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 ods. 1 a 2 </w:t>
      </w:r>
      <w:r w:rsidRPr="000126EA">
        <w:rPr>
          <w:rFonts w:ascii="Times New Roman" w:hAnsi="Times New Roman" w:hint="default"/>
          <w:sz w:val="24"/>
          <w:szCs w:val="24"/>
        </w:rPr>
        <w:t>zá</w:t>
      </w:r>
      <w:r w:rsidRPr="000126EA">
        <w:rPr>
          <w:rFonts w:ascii="Times New Roman" w:hAnsi="Times New Roman" w:hint="default"/>
          <w:sz w:val="24"/>
          <w:szCs w:val="24"/>
        </w:rPr>
        <w:t>kona č</w:t>
      </w:r>
      <w:r w:rsidRPr="000126EA">
        <w:rPr>
          <w:rFonts w:ascii="Times New Roman" w:hAnsi="Times New Roman" w:hint="default"/>
          <w:sz w:val="24"/>
          <w:szCs w:val="24"/>
        </w:rPr>
        <w:t>. 303/2001 Z. z. o voľ</w:t>
      </w:r>
      <w:r w:rsidRPr="000126EA">
        <w:rPr>
          <w:rFonts w:ascii="Times New Roman" w:hAnsi="Times New Roman" w:hint="default"/>
          <w:sz w:val="24"/>
          <w:szCs w:val="24"/>
        </w:rPr>
        <w:t>bá</w:t>
      </w:r>
      <w:r w:rsidRPr="000126EA">
        <w:rPr>
          <w:rFonts w:ascii="Times New Roman" w:hAnsi="Times New Roman" w:hint="default"/>
          <w:sz w:val="24"/>
          <w:szCs w:val="24"/>
        </w:rPr>
        <w:t>ch do orgá</w:t>
      </w:r>
      <w:r w:rsidRPr="000126EA">
        <w:rPr>
          <w:rFonts w:ascii="Times New Roman" w:hAnsi="Times New Roman" w:hint="default"/>
          <w:sz w:val="24"/>
          <w:szCs w:val="24"/>
        </w:rPr>
        <w:t>nov samosprá</w:t>
      </w:r>
      <w:r w:rsidRPr="000126EA">
        <w:rPr>
          <w:rFonts w:ascii="Times New Roman" w:hAnsi="Times New Roman" w:hint="default"/>
          <w:sz w:val="24"/>
          <w:szCs w:val="24"/>
        </w:rPr>
        <w:t xml:space="preserve">vnych krajov a </w:t>
      </w:r>
      <w:r w:rsidRPr="000126EA">
        <w:rPr>
          <w:rFonts w:ascii="Times New Roman" w:hAnsi="Times New Roman" w:hint="default"/>
          <w:sz w:val="24"/>
          <w:szCs w:val="24"/>
        </w:rPr>
        <w:t>o doplnení</w:t>
      </w:r>
      <w:r w:rsidRPr="000126EA">
        <w:rPr>
          <w:rFonts w:ascii="Times New Roman" w:hAnsi="Times New Roman" w:hint="default"/>
          <w:sz w:val="24"/>
          <w:szCs w:val="24"/>
        </w:rPr>
        <w:t xml:space="preserve"> Obč</w:t>
      </w:r>
      <w:r w:rsidRPr="000126EA">
        <w:rPr>
          <w:rFonts w:ascii="Times New Roman" w:hAnsi="Times New Roman" w:hint="default"/>
          <w:sz w:val="24"/>
          <w:szCs w:val="24"/>
        </w:rPr>
        <w:t>ianskeho sú</w:t>
      </w:r>
      <w:r w:rsidRPr="000126EA">
        <w:rPr>
          <w:rFonts w:ascii="Times New Roman" w:hAnsi="Times New Roman" w:hint="default"/>
          <w:sz w:val="24"/>
          <w:szCs w:val="24"/>
        </w:rPr>
        <w:t>dneho poriadku</w:t>
      </w:r>
      <w:r>
        <w:rPr>
          <w:rFonts w:ascii="Times New Roman" w:hAnsi="Times New Roman" w:hint="default"/>
          <w:sz w:val="24"/>
          <w:szCs w:val="24"/>
        </w:rPr>
        <w:t>.“</w:t>
      </w:r>
    </w:p>
    <w:p w:rsidR="000126EA" w:rsidRPr="000126EA" w:rsidP="000126EA">
      <w:pPr>
        <w:bidi w:val="0"/>
        <w:spacing w:before="120" w:line="280" w:lineRule="atLeast"/>
        <w:ind w:left="708"/>
        <w:rPr>
          <w:rFonts w:ascii="Times New Roman" w:hAnsi="Times New Roman"/>
          <w:sz w:val="24"/>
          <w:szCs w:val="24"/>
        </w:rPr>
      </w:pPr>
    </w:p>
    <w:p w:rsidR="003A66BA" w:rsidP="001A2CE8">
      <w:pPr>
        <w:numPr>
          <w:numId w:val="6"/>
        </w:num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  <w:r w:rsidR="001A2CE8">
        <w:rPr>
          <w:rFonts w:ascii="Times New Roman" w:hAnsi="Times New Roman" w:hint="default"/>
          <w:sz w:val="24"/>
          <w:szCs w:val="24"/>
        </w:rPr>
        <w:t>V §</w:t>
      </w:r>
      <w:r w:rsidR="001A2CE8">
        <w:rPr>
          <w:rFonts w:ascii="Times New Roman" w:hAnsi="Times New Roman" w:hint="default"/>
          <w:sz w:val="24"/>
          <w:szCs w:val="24"/>
        </w:rPr>
        <w:t xml:space="preserve"> 15 ods. 3 </w:t>
      </w:r>
      <w:r w:rsidR="00BF652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odsekov 1“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="00060DF4">
        <w:rPr>
          <w:rFonts w:ascii="Times New Roman" w:hAnsi="Times New Roman"/>
          <w:sz w:val="24"/>
          <w:szCs w:val="24"/>
        </w:rPr>
        <w:t>odsekov</w:t>
      </w:r>
      <w:r>
        <w:rPr>
          <w:rFonts w:ascii="Times New Roman" w:hAnsi="Times New Roman" w:hint="default"/>
          <w:sz w:val="24"/>
          <w:szCs w:val="24"/>
        </w:rPr>
        <w:t xml:space="preserve"> 1 pí</w:t>
      </w:r>
      <w:r>
        <w:rPr>
          <w:rFonts w:ascii="Times New Roman" w:hAnsi="Times New Roman" w:hint="default"/>
          <w:sz w:val="24"/>
          <w:szCs w:val="24"/>
        </w:rPr>
        <w:t>sm. a)“</w:t>
      </w:r>
      <w:r w:rsidR="00D475B2">
        <w:rPr>
          <w:rFonts w:ascii="Times New Roman" w:hAnsi="Times New Roman"/>
          <w:sz w:val="24"/>
          <w:szCs w:val="24"/>
        </w:rPr>
        <w:t>.</w:t>
      </w:r>
    </w:p>
    <w:p w:rsidR="000126EA" w:rsidP="000126EA">
      <w:pPr>
        <w:bidi w:val="0"/>
        <w:spacing w:before="120"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1A2CE8" w:rsidP="001A2CE8">
      <w:pPr>
        <w:numPr>
          <w:numId w:val="6"/>
        </w:num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  <w:r w:rsidR="003A66BA">
        <w:rPr>
          <w:rFonts w:ascii="Times New Roman" w:hAnsi="Times New Roman" w:hint="default"/>
          <w:sz w:val="24"/>
          <w:szCs w:val="24"/>
        </w:rPr>
        <w:t>V §</w:t>
      </w:r>
      <w:r w:rsidR="003A66BA">
        <w:rPr>
          <w:rFonts w:ascii="Times New Roman" w:hAnsi="Times New Roman" w:hint="default"/>
          <w:sz w:val="24"/>
          <w:szCs w:val="24"/>
        </w:rPr>
        <w:t xml:space="preserve"> 15 ods. 4  prvej vete sa za slovo „</w:t>
      </w:r>
      <w:r w:rsidR="003A66BA">
        <w:rPr>
          <w:rFonts w:ascii="Times New Roman" w:hAnsi="Times New Roman" w:hint="default"/>
          <w:sz w:val="24"/>
          <w:szCs w:val="24"/>
        </w:rPr>
        <w:t>referendum“</w:t>
      </w:r>
      <w:r w:rsidR="003A66BA">
        <w:rPr>
          <w:rFonts w:ascii="Times New Roman" w:hAnsi="Times New Roman" w:hint="default"/>
          <w:sz w:val="24"/>
          <w:szCs w:val="24"/>
        </w:rPr>
        <w:t xml:space="preserve"> vkladajú</w:t>
      </w:r>
      <w:r w:rsidR="003A66BA">
        <w:rPr>
          <w:rFonts w:ascii="Times New Roman" w:hAnsi="Times New Roman" w:hint="default"/>
          <w:sz w:val="24"/>
          <w:szCs w:val="24"/>
        </w:rPr>
        <w:t xml:space="preserve"> slová</w:t>
      </w:r>
      <w:r w:rsidR="003A66BA">
        <w:rPr>
          <w:rFonts w:ascii="Times New Roman" w:hAnsi="Times New Roman" w:hint="default"/>
          <w:sz w:val="24"/>
          <w:szCs w:val="24"/>
        </w:rPr>
        <w:t xml:space="preserve"> „</w:t>
      </w:r>
      <w:r w:rsidR="003A66BA">
        <w:rPr>
          <w:rFonts w:ascii="Times New Roman" w:hAnsi="Times New Roman" w:hint="default"/>
          <w:sz w:val="24"/>
          <w:szCs w:val="24"/>
        </w:rPr>
        <w:t>podľ</w:t>
      </w:r>
      <w:r w:rsidR="003A66BA">
        <w:rPr>
          <w:rFonts w:ascii="Times New Roman" w:hAnsi="Times New Roman" w:hint="default"/>
          <w:sz w:val="24"/>
          <w:szCs w:val="24"/>
        </w:rPr>
        <w:t>a odseku 1 pí</w:t>
      </w:r>
      <w:r w:rsidR="003A66BA">
        <w:rPr>
          <w:rFonts w:ascii="Times New Roman" w:hAnsi="Times New Roman" w:hint="default"/>
          <w:sz w:val="24"/>
          <w:szCs w:val="24"/>
        </w:rPr>
        <w:t>sm. a)“</w:t>
      </w:r>
      <w:r w:rsidR="003A66BA">
        <w:rPr>
          <w:rFonts w:ascii="Times New Roman" w:hAnsi="Times New Roman" w:hint="default"/>
          <w:sz w:val="24"/>
          <w:szCs w:val="24"/>
        </w:rPr>
        <w:t xml:space="preserve"> a </w:t>
      </w:r>
      <w:r w:rsidR="00BF6527">
        <w:rPr>
          <w:rFonts w:ascii="Times New Roman" w:hAnsi="Times New Roman"/>
          <w:sz w:val="24"/>
          <w:szCs w:val="24"/>
        </w:rPr>
        <w:t>na konci</w:t>
      </w:r>
      <w:r w:rsidR="003A66BA">
        <w:rPr>
          <w:rFonts w:ascii="Times New Roman" w:hAnsi="Times New Roman" w:hint="default"/>
          <w:sz w:val="24"/>
          <w:szCs w:val="24"/>
        </w:rPr>
        <w:t xml:space="preserve"> sa pripá</w:t>
      </w:r>
      <w:r w:rsidR="00BF6527">
        <w:rPr>
          <w:rFonts w:ascii="Times New Roman" w:hAnsi="Times New Roman" w:hint="default"/>
          <w:sz w:val="24"/>
          <w:szCs w:val="24"/>
        </w:rPr>
        <w:t>jajú</w:t>
      </w:r>
      <w:r w:rsidR="00BF6527">
        <w:rPr>
          <w:rFonts w:ascii="Times New Roman" w:hAnsi="Times New Roman" w:hint="default"/>
          <w:sz w:val="24"/>
          <w:szCs w:val="24"/>
        </w:rPr>
        <w:t xml:space="preserve"> tieto slová</w:t>
      </w:r>
      <w:r w:rsidR="00BF6527">
        <w:rPr>
          <w:rFonts w:ascii="Times New Roman" w:hAnsi="Times New Roman" w:hint="default"/>
          <w:sz w:val="24"/>
          <w:szCs w:val="24"/>
        </w:rPr>
        <w:t>: „</w:t>
      </w:r>
      <w:r w:rsidR="003A66BA">
        <w:rPr>
          <w:rFonts w:ascii="Times New Roman" w:hAnsi="Times New Roman"/>
          <w:sz w:val="24"/>
          <w:szCs w:val="24"/>
        </w:rPr>
        <w:t>a refe</w:t>
      </w:r>
      <w:r w:rsidR="003A66BA">
        <w:rPr>
          <w:rFonts w:ascii="Times New Roman" w:hAnsi="Times New Roman" w:hint="default"/>
          <w:sz w:val="24"/>
          <w:szCs w:val="24"/>
        </w:rPr>
        <w:t>rendum podľ</w:t>
      </w:r>
      <w:r w:rsidR="003A66BA">
        <w:rPr>
          <w:rFonts w:ascii="Times New Roman" w:hAnsi="Times New Roman" w:hint="default"/>
          <w:sz w:val="24"/>
          <w:szCs w:val="24"/>
        </w:rPr>
        <w:t>a odseku 1 pí</w:t>
      </w:r>
      <w:r w:rsidR="003A66BA">
        <w:rPr>
          <w:rFonts w:ascii="Times New Roman" w:hAnsi="Times New Roman" w:hint="default"/>
          <w:sz w:val="24"/>
          <w:szCs w:val="24"/>
        </w:rPr>
        <w:t xml:space="preserve">sm. b) tak, aby </w:t>
      </w:r>
      <w:r w:rsidR="00BF6527">
        <w:rPr>
          <w:rFonts w:ascii="Times New Roman" w:hAnsi="Times New Roman" w:hint="default"/>
          <w:sz w:val="24"/>
          <w:szCs w:val="24"/>
        </w:rPr>
        <w:t>sa uskutoč</w:t>
      </w:r>
      <w:r w:rsidR="00BF6527">
        <w:rPr>
          <w:rFonts w:ascii="Times New Roman" w:hAnsi="Times New Roman" w:hint="default"/>
          <w:sz w:val="24"/>
          <w:szCs w:val="24"/>
        </w:rPr>
        <w:t>nilo v </w:t>
      </w:r>
      <w:r w:rsidR="00BF6527">
        <w:rPr>
          <w:rFonts w:ascii="Times New Roman" w:hAnsi="Times New Roman" w:hint="default"/>
          <w:sz w:val="24"/>
          <w:szCs w:val="24"/>
        </w:rPr>
        <w:t>deň</w:t>
      </w:r>
      <w:r w:rsidR="00BF6527">
        <w:rPr>
          <w:rFonts w:ascii="Times New Roman" w:hAnsi="Times New Roman" w:hint="default"/>
          <w:sz w:val="24"/>
          <w:szCs w:val="24"/>
        </w:rPr>
        <w:t xml:space="preserve"> konania volieb</w:t>
      </w:r>
      <w:r w:rsidR="000126EA">
        <w:rPr>
          <w:rFonts w:ascii="Times New Roman" w:hAnsi="Times New Roman"/>
          <w:sz w:val="24"/>
          <w:szCs w:val="24"/>
        </w:rPr>
        <w:t xml:space="preserve"> </w:t>
      </w:r>
      <w:r w:rsidRPr="000126EA" w:rsidR="000126EA">
        <w:rPr>
          <w:rFonts w:ascii="Times New Roman" w:hAnsi="Times New Roman"/>
          <w:sz w:val="24"/>
          <w:szCs w:val="24"/>
          <w:vertAlign w:val="superscript"/>
        </w:rPr>
        <w:t>17b)</w:t>
      </w:r>
      <w:r w:rsidR="000126EA">
        <w:rPr>
          <w:rFonts w:ascii="Times New Roman" w:hAnsi="Times New Roman" w:hint="default"/>
          <w:sz w:val="24"/>
          <w:szCs w:val="24"/>
        </w:rPr>
        <w:t>, nie vš</w:t>
      </w:r>
      <w:r w:rsidR="000126EA">
        <w:rPr>
          <w:rFonts w:ascii="Times New Roman" w:hAnsi="Times New Roman" w:hint="default"/>
          <w:sz w:val="24"/>
          <w:szCs w:val="24"/>
        </w:rPr>
        <w:t>ak skô</w:t>
      </w:r>
      <w:r w:rsidR="000126EA">
        <w:rPr>
          <w:rFonts w:ascii="Times New Roman" w:hAnsi="Times New Roman" w:hint="default"/>
          <w:sz w:val="24"/>
          <w:szCs w:val="24"/>
        </w:rPr>
        <w:t>r ako 90 dní</w:t>
      </w:r>
      <w:r w:rsidR="000126EA">
        <w:rPr>
          <w:rFonts w:ascii="Times New Roman" w:hAnsi="Times New Roman" w:hint="default"/>
          <w:sz w:val="24"/>
          <w:szCs w:val="24"/>
        </w:rPr>
        <w:t xml:space="preserve"> odo dň</w:t>
      </w:r>
      <w:r w:rsidR="000126EA">
        <w:rPr>
          <w:rFonts w:ascii="Times New Roman" w:hAnsi="Times New Roman" w:hint="default"/>
          <w:sz w:val="24"/>
          <w:szCs w:val="24"/>
        </w:rPr>
        <w:t>a doruč</w:t>
      </w:r>
      <w:r w:rsidR="000126EA">
        <w:rPr>
          <w:rFonts w:ascii="Times New Roman" w:hAnsi="Times New Roman" w:hint="default"/>
          <w:sz w:val="24"/>
          <w:szCs w:val="24"/>
        </w:rPr>
        <w:t>enia petí</w:t>
      </w:r>
      <w:r w:rsidR="000126EA">
        <w:rPr>
          <w:rFonts w:ascii="Times New Roman" w:hAnsi="Times New Roman" w:hint="default"/>
          <w:sz w:val="24"/>
          <w:szCs w:val="24"/>
        </w:rPr>
        <w:t>cie</w:t>
      </w:r>
      <w:r w:rsidR="00BF6527">
        <w:rPr>
          <w:rFonts w:ascii="Times New Roman" w:hAnsi="Times New Roman" w:hint="default"/>
          <w:sz w:val="24"/>
          <w:szCs w:val="24"/>
        </w:rPr>
        <w:t>“</w:t>
      </w:r>
      <w:r w:rsidR="003A66BA">
        <w:rPr>
          <w:rFonts w:ascii="Times New Roman" w:hAnsi="Times New Roman"/>
          <w:sz w:val="24"/>
          <w:szCs w:val="24"/>
        </w:rPr>
        <w:t xml:space="preserve">. </w:t>
      </w:r>
    </w:p>
    <w:p w:rsidR="000126EA" w:rsidP="000126EA">
      <w:pPr>
        <w:bidi w:val="0"/>
        <w:spacing w:before="120" w:line="280" w:lineRule="atLeast"/>
        <w:ind w:left="72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17b znie:</w:t>
      </w:r>
    </w:p>
    <w:p w:rsidR="000126EA" w:rsidP="000126EA">
      <w:pPr>
        <w:bidi w:val="0"/>
        <w:spacing w:before="120" w:line="28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0126EA">
        <w:rPr>
          <w:rFonts w:ascii="Times New Roman" w:hAnsi="Times New Roman"/>
          <w:sz w:val="24"/>
          <w:szCs w:val="24"/>
          <w:vertAlign w:val="superscript"/>
        </w:rPr>
        <w:t>17b)</w:t>
      </w:r>
      <w:r w:rsidRPr="000126EA">
        <w:rPr>
          <w:rFonts w:ascii="Times New Roman" w:hAnsi="Times New Roman" w:hint="default"/>
          <w:sz w:val="24"/>
          <w:szCs w:val="24"/>
        </w:rPr>
        <w:t xml:space="preserve"> Zá</w:t>
      </w:r>
      <w:r w:rsidRPr="000126EA">
        <w:rPr>
          <w:rFonts w:ascii="Times New Roman" w:hAnsi="Times New Roman" w:hint="default"/>
          <w:sz w:val="24"/>
          <w:szCs w:val="24"/>
        </w:rPr>
        <w:t>kon č</w:t>
      </w:r>
      <w:r w:rsidRPr="000126EA">
        <w:rPr>
          <w:rFonts w:ascii="Times New Roman" w:hAnsi="Times New Roman" w:hint="default"/>
          <w:sz w:val="24"/>
          <w:szCs w:val="24"/>
        </w:rPr>
        <w:t>. 303/2001 Z. z., zá</w:t>
      </w:r>
      <w:r w:rsidRPr="000126EA">
        <w:rPr>
          <w:rFonts w:ascii="Times New Roman" w:hAnsi="Times New Roman" w:hint="default"/>
          <w:sz w:val="24"/>
          <w:szCs w:val="24"/>
        </w:rPr>
        <w:t>kon č</w:t>
      </w:r>
      <w:r w:rsidRPr="000126EA">
        <w:rPr>
          <w:rFonts w:ascii="Times New Roman" w:hAnsi="Times New Roman" w:hint="default"/>
          <w:sz w:val="24"/>
          <w:szCs w:val="24"/>
        </w:rPr>
        <w:t>. 333/2004 Z. z. o voľ</w:t>
      </w:r>
      <w:r w:rsidRPr="000126EA">
        <w:rPr>
          <w:rFonts w:ascii="Times New Roman" w:hAnsi="Times New Roman" w:hint="default"/>
          <w:sz w:val="24"/>
          <w:szCs w:val="24"/>
        </w:rPr>
        <w:t>bá</w:t>
      </w:r>
      <w:r w:rsidRPr="000126EA">
        <w:rPr>
          <w:rFonts w:ascii="Times New Roman" w:hAnsi="Times New Roman" w:hint="default"/>
          <w:sz w:val="24"/>
          <w:szCs w:val="24"/>
        </w:rPr>
        <w:t>ch do Ná</w:t>
      </w:r>
      <w:r w:rsidRPr="000126EA">
        <w:rPr>
          <w:rFonts w:ascii="Times New Roman" w:hAnsi="Times New Roman" w:hint="default"/>
          <w:sz w:val="24"/>
          <w:szCs w:val="24"/>
        </w:rPr>
        <w:t>rodnej rady</w:t>
      </w:r>
      <w:r w:rsidRPr="000126EA">
        <w:rPr>
          <w:rFonts w:ascii="Times New Roman" w:hAnsi="Times New Roman" w:hint="default"/>
          <w:sz w:val="24"/>
          <w:szCs w:val="24"/>
        </w:rPr>
        <w:t xml:space="preserve"> Slovenskej republiky v </w:t>
      </w:r>
      <w:r w:rsidRPr="000126EA">
        <w:rPr>
          <w:rFonts w:ascii="Times New Roman" w:hAnsi="Times New Roman" w:hint="default"/>
          <w:sz w:val="24"/>
          <w:szCs w:val="24"/>
        </w:rPr>
        <w:t>znení</w:t>
      </w:r>
      <w:r w:rsidRPr="000126EA">
        <w:rPr>
          <w:rFonts w:ascii="Times New Roman" w:hAnsi="Times New Roman" w:hint="default"/>
          <w:sz w:val="24"/>
          <w:szCs w:val="24"/>
        </w:rPr>
        <w:t xml:space="preserve"> neskorší</w:t>
      </w:r>
      <w:r w:rsidRPr="000126EA">
        <w:rPr>
          <w:rFonts w:ascii="Times New Roman" w:hAnsi="Times New Roman" w:hint="default"/>
          <w:sz w:val="24"/>
          <w:szCs w:val="24"/>
        </w:rPr>
        <w:t>ch predpisov, zá</w:t>
      </w:r>
      <w:r w:rsidRPr="000126EA">
        <w:rPr>
          <w:rFonts w:ascii="Times New Roman" w:hAnsi="Times New Roman" w:hint="default"/>
          <w:sz w:val="24"/>
          <w:szCs w:val="24"/>
        </w:rPr>
        <w:t>kon č</w:t>
      </w:r>
      <w:r w:rsidRPr="000126EA">
        <w:rPr>
          <w:rFonts w:ascii="Times New Roman" w:hAnsi="Times New Roman" w:hint="default"/>
          <w:sz w:val="24"/>
          <w:szCs w:val="24"/>
        </w:rPr>
        <w:t>. 46/1999 Z. z. o spô</w:t>
      </w:r>
      <w:r w:rsidRPr="000126EA">
        <w:rPr>
          <w:rFonts w:ascii="Times New Roman" w:hAnsi="Times New Roman" w:hint="default"/>
          <w:sz w:val="24"/>
          <w:szCs w:val="24"/>
        </w:rPr>
        <w:t>sobe voľ</w:t>
      </w:r>
      <w:r w:rsidRPr="000126EA">
        <w:rPr>
          <w:rFonts w:ascii="Times New Roman" w:hAnsi="Times New Roman" w:hint="default"/>
          <w:sz w:val="24"/>
          <w:szCs w:val="24"/>
        </w:rPr>
        <w:t>by prezidenta Slovenskej republiky, o ľ</w:t>
      </w:r>
      <w:r w:rsidRPr="000126EA">
        <w:rPr>
          <w:rFonts w:ascii="Times New Roman" w:hAnsi="Times New Roman" w:hint="default"/>
          <w:sz w:val="24"/>
          <w:szCs w:val="24"/>
        </w:rPr>
        <w:t>udovom hlasovaní</w:t>
      </w:r>
      <w:r w:rsidRPr="000126EA">
        <w:rPr>
          <w:rFonts w:ascii="Times New Roman" w:hAnsi="Times New Roman" w:hint="default"/>
          <w:sz w:val="24"/>
          <w:szCs w:val="24"/>
        </w:rPr>
        <w:t xml:space="preserve"> o jeho odvolaní</w:t>
      </w:r>
      <w:r w:rsidRPr="000126EA">
        <w:rPr>
          <w:rFonts w:ascii="Times New Roman" w:hAnsi="Times New Roman" w:hint="default"/>
          <w:sz w:val="24"/>
          <w:szCs w:val="24"/>
        </w:rPr>
        <w:t xml:space="preserve"> a o doplnení</w:t>
      </w:r>
      <w:r w:rsidRPr="000126EA">
        <w:rPr>
          <w:rFonts w:ascii="Times New Roman" w:hAnsi="Times New Roman" w:hint="default"/>
          <w:sz w:val="24"/>
          <w:szCs w:val="24"/>
        </w:rPr>
        <w:t xml:space="preserve"> niektorý</w:t>
      </w:r>
      <w:r w:rsidRPr="000126EA">
        <w:rPr>
          <w:rFonts w:ascii="Times New Roman" w:hAnsi="Times New Roman" w:hint="default"/>
          <w:sz w:val="24"/>
          <w:szCs w:val="24"/>
        </w:rPr>
        <w:t>ch ď</w:t>
      </w:r>
      <w:r w:rsidRPr="000126EA">
        <w:rPr>
          <w:rFonts w:ascii="Times New Roman" w:hAnsi="Times New Roman" w:hint="default"/>
          <w:sz w:val="24"/>
          <w:szCs w:val="24"/>
        </w:rPr>
        <w:t>alší</w:t>
      </w:r>
      <w:r w:rsidRPr="000126EA">
        <w:rPr>
          <w:rFonts w:ascii="Times New Roman" w:hAnsi="Times New Roman" w:hint="default"/>
          <w:sz w:val="24"/>
          <w:szCs w:val="24"/>
        </w:rPr>
        <w:t>ch zá</w:t>
      </w:r>
      <w:r w:rsidRPr="000126EA">
        <w:rPr>
          <w:rFonts w:ascii="Times New Roman" w:hAnsi="Times New Roman" w:hint="default"/>
          <w:sz w:val="24"/>
          <w:szCs w:val="24"/>
        </w:rPr>
        <w:t>konov v </w:t>
      </w:r>
      <w:r w:rsidRPr="000126EA">
        <w:rPr>
          <w:rFonts w:ascii="Times New Roman" w:hAnsi="Times New Roman" w:hint="default"/>
          <w:sz w:val="24"/>
          <w:szCs w:val="24"/>
        </w:rPr>
        <w:t>znení</w:t>
      </w:r>
      <w:r w:rsidRPr="000126EA">
        <w:rPr>
          <w:rFonts w:ascii="Times New Roman" w:hAnsi="Times New Roman" w:hint="default"/>
          <w:sz w:val="24"/>
          <w:szCs w:val="24"/>
        </w:rPr>
        <w:t xml:space="preserve"> neskorší</w:t>
      </w:r>
      <w:r w:rsidRPr="000126EA">
        <w:rPr>
          <w:rFonts w:ascii="Times New Roman" w:hAnsi="Times New Roman" w:hint="default"/>
          <w:sz w:val="24"/>
          <w:szCs w:val="24"/>
        </w:rPr>
        <w:t>ch predpisov, zá</w:t>
      </w:r>
      <w:r w:rsidRPr="000126EA">
        <w:rPr>
          <w:rFonts w:ascii="Times New Roman" w:hAnsi="Times New Roman" w:hint="default"/>
          <w:sz w:val="24"/>
          <w:szCs w:val="24"/>
        </w:rPr>
        <w:t>kon č</w:t>
      </w:r>
      <w:r w:rsidRPr="000126EA">
        <w:rPr>
          <w:rFonts w:ascii="Times New Roman" w:hAnsi="Times New Roman" w:hint="default"/>
          <w:sz w:val="24"/>
          <w:szCs w:val="24"/>
        </w:rPr>
        <w:t>. 331/2003 Z. z. o</w:t>
      </w:r>
      <w:r w:rsidRPr="000126EA">
        <w:rPr>
          <w:rFonts w:ascii="Times New Roman" w:hAnsi="Times New Roman" w:hint="default"/>
          <w:sz w:val="24"/>
          <w:szCs w:val="24"/>
        </w:rPr>
        <w:t xml:space="preserve"> </w:t>
      </w:r>
      <w:r w:rsidRPr="000126EA">
        <w:rPr>
          <w:rFonts w:ascii="Times New Roman" w:hAnsi="Times New Roman" w:hint="default"/>
          <w:sz w:val="24"/>
          <w:szCs w:val="24"/>
        </w:rPr>
        <w:t>voľ</w:t>
      </w:r>
      <w:r w:rsidRPr="000126EA">
        <w:rPr>
          <w:rFonts w:ascii="Times New Roman" w:hAnsi="Times New Roman" w:hint="default"/>
          <w:sz w:val="24"/>
          <w:szCs w:val="24"/>
        </w:rPr>
        <w:t>bá</w:t>
      </w:r>
      <w:r w:rsidRPr="000126EA">
        <w:rPr>
          <w:rFonts w:ascii="Times New Roman" w:hAnsi="Times New Roman" w:hint="default"/>
          <w:sz w:val="24"/>
          <w:szCs w:val="24"/>
        </w:rPr>
        <w:t>ch do Euró</w:t>
      </w:r>
      <w:r w:rsidRPr="000126EA">
        <w:rPr>
          <w:rFonts w:ascii="Times New Roman" w:hAnsi="Times New Roman" w:hint="default"/>
          <w:sz w:val="24"/>
          <w:szCs w:val="24"/>
        </w:rPr>
        <w:t>pskeho parlamentu v </w:t>
      </w:r>
      <w:r w:rsidRPr="000126EA">
        <w:rPr>
          <w:rFonts w:ascii="Times New Roman" w:hAnsi="Times New Roman" w:hint="default"/>
          <w:sz w:val="24"/>
          <w:szCs w:val="24"/>
        </w:rPr>
        <w:t>znení</w:t>
      </w:r>
      <w:r w:rsidRPr="000126EA">
        <w:rPr>
          <w:rFonts w:ascii="Times New Roman" w:hAnsi="Times New Roman" w:hint="default"/>
          <w:sz w:val="24"/>
          <w:szCs w:val="24"/>
        </w:rPr>
        <w:t xml:space="preserve"> neskorší</w:t>
      </w:r>
      <w:r w:rsidRPr="000126EA">
        <w:rPr>
          <w:rFonts w:ascii="Times New Roman" w:hAnsi="Times New Roman" w:hint="default"/>
          <w:sz w:val="24"/>
          <w:szCs w:val="24"/>
        </w:rPr>
        <w:t>ch predpisov.“</w:t>
      </w:r>
      <w:r>
        <w:rPr>
          <w:rFonts w:ascii="Times New Roman" w:hAnsi="Times New Roman"/>
          <w:sz w:val="24"/>
          <w:szCs w:val="24"/>
        </w:rPr>
        <w:t>.</w:t>
      </w:r>
    </w:p>
    <w:p w:rsidR="000126EA" w:rsidRPr="000126EA" w:rsidP="000126EA">
      <w:pPr>
        <w:bidi w:val="0"/>
        <w:spacing w:before="120"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E544E4" w:rsidRPr="008B5BF2" w:rsidP="005117ED">
      <w:pPr>
        <w:numPr>
          <w:numId w:val="6"/>
        </w:num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  <w:r w:rsidRPr="000126EA" w:rsidR="006120E7">
        <w:rPr>
          <w:rFonts w:ascii="Times New Roman" w:hAnsi="Times New Roman" w:hint="default"/>
          <w:sz w:val="24"/>
          <w:szCs w:val="24"/>
        </w:rPr>
        <w:t>V §</w:t>
      </w:r>
      <w:r w:rsidRPr="000126EA" w:rsidR="006120E7">
        <w:rPr>
          <w:rFonts w:ascii="Times New Roman" w:hAnsi="Times New Roman" w:hint="default"/>
          <w:sz w:val="24"/>
          <w:szCs w:val="24"/>
        </w:rPr>
        <w:t xml:space="preserve"> 15 ods.</w:t>
      </w:r>
      <w:r w:rsidRPr="000126EA">
        <w:rPr>
          <w:rFonts w:ascii="Times New Roman" w:hAnsi="Times New Roman"/>
          <w:sz w:val="24"/>
          <w:szCs w:val="24"/>
        </w:rPr>
        <w:t xml:space="preserve"> 5</w:t>
      </w:r>
      <w:r w:rsidRPr="008B5BF2">
        <w:rPr>
          <w:rFonts w:ascii="Times New Roman" w:hAnsi="Times New Roman"/>
          <w:sz w:val="24"/>
          <w:szCs w:val="24"/>
        </w:rPr>
        <w:t xml:space="preserve"> sa </w:t>
      </w:r>
      <w:r w:rsidR="00453EBB">
        <w:rPr>
          <w:rFonts w:ascii="Times New Roman" w:hAnsi="Times New Roman" w:hint="default"/>
          <w:sz w:val="24"/>
          <w:szCs w:val="24"/>
        </w:rPr>
        <w:t>vypúšť</w:t>
      </w:r>
      <w:r w:rsidR="00453EBB">
        <w:rPr>
          <w:rFonts w:ascii="Times New Roman" w:hAnsi="Times New Roman" w:hint="default"/>
          <w:sz w:val="24"/>
          <w:szCs w:val="24"/>
        </w:rPr>
        <w:t>ajú</w:t>
      </w:r>
      <w:r w:rsidR="00453EBB">
        <w:rPr>
          <w:rFonts w:ascii="Times New Roman" w:hAnsi="Times New Roman" w:hint="default"/>
          <w:sz w:val="24"/>
          <w:szCs w:val="24"/>
        </w:rPr>
        <w:t xml:space="preserve"> slová</w:t>
      </w:r>
      <w:r w:rsidR="00453EBB">
        <w:rPr>
          <w:rFonts w:ascii="Times New Roman" w:hAnsi="Times New Roman" w:hint="default"/>
          <w:sz w:val="24"/>
          <w:szCs w:val="24"/>
        </w:rPr>
        <w:t xml:space="preserve"> „</w:t>
      </w:r>
      <w:r w:rsidR="00453EBB">
        <w:rPr>
          <w:rFonts w:ascii="Times New Roman" w:hAnsi="Times New Roman" w:hint="default"/>
          <w:sz w:val="24"/>
          <w:szCs w:val="24"/>
        </w:rPr>
        <w:t>ak sa na ň</w:t>
      </w:r>
      <w:r w:rsidR="00453EBB">
        <w:rPr>
          <w:rFonts w:ascii="Times New Roman" w:hAnsi="Times New Roman" w:hint="default"/>
          <w:sz w:val="24"/>
          <w:szCs w:val="24"/>
        </w:rPr>
        <w:t>om zúč</w:t>
      </w:r>
      <w:r w:rsidR="00453EBB">
        <w:rPr>
          <w:rFonts w:ascii="Times New Roman" w:hAnsi="Times New Roman" w:hint="default"/>
          <w:sz w:val="24"/>
          <w:szCs w:val="24"/>
        </w:rPr>
        <w:t>astnila aspoň</w:t>
      </w:r>
      <w:r w:rsidR="00453EBB">
        <w:rPr>
          <w:rFonts w:ascii="Times New Roman" w:hAnsi="Times New Roman" w:hint="default"/>
          <w:sz w:val="24"/>
          <w:szCs w:val="24"/>
        </w:rPr>
        <w:t xml:space="preserve"> polovica oprá</w:t>
      </w:r>
      <w:r w:rsidR="00453EBB">
        <w:rPr>
          <w:rFonts w:ascii="Times New Roman" w:hAnsi="Times New Roman" w:hint="default"/>
          <w:sz w:val="24"/>
          <w:szCs w:val="24"/>
        </w:rPr>
        <w:t>vnený</w:t>
      </w:r>
      <w:r w:rsidR="00453EBB">
        <w:rPr>
          <w:rFonts w:ascii="Times New Roman" w:hAnsi="Times New Roman" w:hint="default"/>
          <w:sz w:val="24"/>
          <w:szCs w:val="24"/>
        </w:rPr>
        <w:t>ch volič</w:t>
      </w:r>
      <w:r w:rsidR="00453EBB">
        <w:rPr>
          <w:rFonts w:ascii="Times New Roman" w:hAnsi="Times New Roman" w:hint="default"/>
          <w:sz w:val="24"/>
          <w:szCs w:val="24"/>
        </w:rPr>
        <w:t>ov</w:t>
      </w:r>
      <w:r w:rsidRPr="00674A43" w:rsidR="00674A43">
        <w:rPr>
          <w:rFonts w:ascii="Times New Roman" w:hAnsi="Times New Roman"/>
          <w:sz w:val="24"/>
          <w:szCs w:val="24"/>
          <w:vertAlign w:val="superscript"/>
        </w:rPr>
        <w:t>14)</w:t>
      </w:r>
      <w:r w:rsidR="00453EBB">
        <w:rPr>
          <w:rFonts w:ascii="Times New Roman" w:hAnsi="Times New Roman" w:hint="default"/>
          <w:sz w:val="24"/>
          <w:szCs w:val="24"/>
        </w:rPr>
        <w:t xml:space="preserve"> a“.</w:t>
      </w:r>
    </w:p>
    <w:p w:rsidR="00E544E4" w:rsidRPr="008B5BF2" w:rsidP="00E544E4">
      <w:pPr>
        <w:bidi w:val="0"/>
        <w:spacing w:before="120" w:line="280" w:lineRule="atLeast"/>
        <w:ind w:left="708"/>
        <w:rPr>
          <w:rFonts w:ascii="Times New Roman" w:hAnsi="Times New Roman"/>
          <w:sz w:val="24"/>
          <w:szCs w:val="24"/>
        </w:rPr>
      </w:pPr>
    </w:p>
    <w:p w:rsidR="00E544E4" w:rsidRPr="008B5BF2" w:rsidP="00E544E4">
      <w:pPr>
        <w:bidi w:val="0"/>
        <w:spacing w:before="120"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5B0F22" w:rsidP="005B0F22">
      <w:pPr>
        <w:bidi w:val="0"/>
        <w:spacing w:before="120"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B5BF2" w:rsidR="00E544E4">
        <w:rPr>
          <w:rFonts w:ascii="Times New Roman" w:hAnsi="Times New Roman" w:hint="default"/>
          <w:b/>
          <w:sz w:val="24"/>
          <w:szCs w:val="24"/>
        </w:rPr>
        <w:t>Č</w:t>
      </w:r>
      <w:r w:rsidRPr="008B5BF2" w:rsidR="00E544E4">
        <w:rPr>
          <w:rFonts w:ascii="Times New Roman" w:hAnsi="Times New Roman" w:hint="default"/>
          <w:b/>
          <w:sz w:val="24"/>
          <w:szCs w:val="24"/>
        </w:rPr>
        <w:t>l. III</w:t>
      </w:r>
    </w:p>
    <w:p w:rsidR="00AA11E1" w:rsidRPr="008B5BF2" w:rsidP="005B0F22">
      <w:pPr>
        <w:bidi w:val="0"/>
        <w:spacing w:before="120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C33FF" w:rsidRPr="003802CA" w:rsidP="00DE5D98">
      <w:pPr>
        <w:bidi w:val="0"/>
        <w:spacing w:before="120" w:line="280" w:lineRule="atLeast"/>
        <w:ind w:firstLine="708"/>
        <w:rPr>
          <w:rFonts w:ascii="Times New Roman" w:hAnsi="Times New Roman"/>
          <w:sz w:val="24"/>
          <w:szCs w:val="24"/>
        </w:rPr>
      </w:pPr>
      <w:r w:rsidRPr="008B5BF2">
        <w:rPr>
          <w:rFonts w:ascii="Times New Roman" w:hAnsi="Times New Roman" w:hint="default"/>
          <w:sz w:val="24"/>
          <w:szCs w:val="24"/>
        </w:rPr>
        <w:t>Tento zá</w:t>
      </w:r>
      <w:r w:rsidRPr="008B5BF2">
        <w:rPr>
          <w:rFonts w:ascii="Times New Roman" w:hAnsi="Times New Roman" w:hint="default"/>
          <w:sz w:val="24"/>
          <w:szCs w:val="24"/>
        </w:rPr>
        <w:t>kon nadobú</w:t>
      </w:r>
      <w:r w:rsidRPr="008B5BF2">
        <w:rPr>
          <w:rFonts w:ascii="Times New Roman" w:hAnsi="Times New Roman" w:hint="default"/>
          <w:sz w:val="24"/>
          <w:szCs w:val="24"/>
        </w:rPr>
        <w:t>da úč</w:t>
      </w:r>
      <w:r w:rsidRPr="008B5BF2">
        <w:rPr>
          <w:rFonts w:ascii="Times New Roman" w:hAnsi="Times New Roman" w:hint="default"/>
          <w:sz w:val="24"/>
          <w:szCs w:val="24"/>
        </w:rPr>
        <w:t>innosť</w:t>
      </w:r>
      <w:r w:rsidRPr="008B5BF2">
        <w:rPr>
          <w:rFonts w:ascii="Times New Roman" w:hAnsi="Times New Roman" w:hint="default"/>
          <w:sz w:val="24"/>
          <w:szCs w:val="24"/>
        </w:rPr>
        <w:t xml:space="preserve"> </w:t>
      </w:r>
      <w:r w:rsidRPr="008B5BF2" w:rsidR="00FD5650">
        <w:rPr>
          <w:rFonts w:ascii="Times New Roman" w:hAnsi="Times New Roman"/>
          <w:sz w:val="24"/>
          <w:szCs w:val="24"/>
        </w:rPr>
        <w:t>1</w:t>
      </w:r>
      <w:r w:rsidRPr="008B5BF2">
        <w:rPr>
          <w:rFonts w:ascii="Times New Roman" w:hAnsi="Times New Roman"/>
          <w:sz w:val="24"/>
          <w:szCs w:val="24"/>
        </w:rPr>
        <w:t xml:space="preserve">. </w:t>
      </w:r>
      <w:r w:rsidR="00F41076">
        <w:rPr>
          <w:rFonts w:ascii="Times New Roman" w:hAnsi="Times New Roman"/>
          <w:sz w:val="24"/>
          <w:szCs w:val="24"/>
        </w:rPr>
        <w:t>marec</w:t>
      </w:r>
      <w:r w:rsidRPr="008B5BF2" w:rsidR="00F41076">
        <w:rPr>
          <w:rFonts w:ascii="Times New Roman" w:hAnsi="Times New Roman"/>
          <w:sz w:val="24"/>
          <w:szCs w:val="24"/>
        </w:rPr>
        <w:t xml:space="preserve"> </w:t>
      </w:r>
      <w:r w:rsidRPr="008B5BF2">
        <w:rPr>
          <w:rFonts w:ascii="Times New Roman" w:hAnsi="Times New Roman"/>
          <w:sz w:val="24"/>
          <w:szCs w:val="24"/>
        </w:rPr>
        <w:t>201</w:t>
      </w:r>
      <w:r w:rsidRPr="008B5BF2" w:rsidR="0048338B">
        <w:rPr>
          <w:rFonts w:ascii="Times New Roman" w:hAnsi="Times New Roman"/>
          <w:sz w:val="24"/>
          <w:szCs w:val="24"/>
        </w:rPr>
        <w:t>3</w:t>
      </w:r>
      <w:r w:rsidRPr="008B5BF2">
        <w:rPr>
          <w:rFonts w:ascii="Times New Roman" w:hAnsi="Times New Roman"/>
          <w:sz w:val="24"/>
          <w:szCs w:val="24"/>
        </w:rPr>
        <w:t>.</w:t>
      </w:r>
    </w:p>
    <w:p w:rsidR="00875841" w:rsidRPr="003802CA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75841" w:rsidRPr="003802CA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75841" w:rsidRPr="003802CA" w:rsidP="00DE5D98">
      <w:pPr>
        <w:bidi w:val="0"/>
        <w:spacing w:before="120" w:line="280" w:lineRule="atLeast"/>
        <w:rPr>
          <w:rFonts w:ascii="Times New Roman" w:hAnsi="Times New Roman"/>
          <w:sz w:val="24"/>
          <w:szCs w:val="24"/>
        </w:rPr>
      </w:pPr>
    </w:p>
    <w:p w:rsidR="008F3B68" w:rsidRPr="003802CA" w:rsidP="00DE5D98">
      <w:pPr>
        <w:bidi w:val="0"/>
        <w:spacing w:before="120"/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D3870BA"/>
    <w:multiLevelType w:val="hybridMultilevel"/>
    <w:tmpl w:val="1E261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875841"/>
    <w:rsid w:val="00007809"/>
    <w:rsid w:val="000126EA"/>
    <w:rsid w:val="000141F9"/>
    <w:rsid w:val="000144F2"/>
    <w:rsid w:val="00037EF5"/>
    <w:rsid w:val="00045117"/>
    <w:rsid w:val="00060DF4"/>
    <w:rsid w:val="000742F1"/>
    <w:rsid w:val="00093B56"/>
    <w:rsid w:val="000959F7"/>
    <w:rsid w:val="000D446C"/>
    <w:rsid w:val="000E5DAA"/>
    <w:rsid w:val="00100733"/>
    <w:rsid w:val="0013113F"/>
    <w:rsid w:val="00146531"/>
    <w:rsid w:val="00164E2F"/>
    <w:rsid w:val="001A2CE8"/>
    <w:rsid w:val="001A318C"/>
    <w:rsid w:val="001B0D02"/>
    <w:rsid w:val="00201637"/>
    <w:rsid w:val="00204E49"/>
    <w:rsid w:val="00223383"/>
    <w:rsid w:val="00254049"/>
    <w:rsid w:val="002B4E7D"/>
    <w:rsid w:val="002B5C6A"/>
    <w:rsid w:val="00301621"/>
    <w:rsid w:val="00314598"/>
    <w:rsid w:val="00333384"/>
    <w:rsid w:val="00347D78"/>
    <w:rsid w:val="0036309A"/>
    <w:rsid w:val="003802CA"/>
    <w:rsid w:val="003A66BA"/>
    <w:rsid w:val="003C7157"/>
    <w:rsid w:val="0040551C"/>
    <w:rsid w:val="00405C8A"/>
    <w:rsid w:val="00407F88"/>
    <w:rsid w:val="00424851"/>
    <w:rsid w:val="00441EC0"/>
    <w:rsid w:val="00453EBB"/>
    <w:rsid w:val="0048338B"/>
    <w:rsid w:val="0048741F"/>
    <w:rsid w:val="004B2A6A"/>
    <w:rsid w:val="004B4F3B"/>
    <w:rsid w:val="004E2A0F"/>
    <w:rsid w:val="004F6B91"/>
    <w:rsid w:val="005117ED"/>
    <w:rsid w:val="00557238"/>
    <w:rsid w:val="00575E42"/>
    <w:rsid w:val="005B0F22"/>
    <w:rsid w:val="005B7254"/>
    <w:rsid w:val="005D573B"/>
    <w:rsid w:val="006120E7"/>
    <w:rsid w:val="006327E8"/>
    <w:rsid w:val="0066159C"/>
    <w:rsid w:val="00674A43"/>
    <w:rsid w:val="00693A91"/>
    <w:rsid w:val="006B0964"/>
    <w:rsid w:val="006C095B"/>
    <w:rsid w:val="00737CD3"/>
    <w:rsid w:val="00762F6F"/>
    <w:rsid w:val="0077085D"/>
    <w:rsid w:val="007C33FF"/>
    <w:rsid w:val="007C5EFC"/>
    <w:rsid w:val="00867BCD"/>
    <w:rsid w:val="00875841"/>
    <w:rsid w:val="008B5BF2"/>
    <w:rsid w:val="008C2328"/>
    <w:rsid w:val="008F3B68"/>
    <w:rsid w:val="009427EF"/>
    <w:rsid w:val="009775AE"/>
    <w:rsid w:val="00982EF0"/>
    <w:rsid w:val="009A7273"/>
    <w:rsid w:val="00A056F2"/>
    <w:rsid w:val="00A2467B"/>
    <w:rsid w:val="00A375CC"/>
    <w:rsid w:val="00A53849"/>
    <w:rsid w:val="00A93508"/>
    <w:rsid w:val="00AA11E1"/>
    <w:rsid w:val="00AB2E7C"/>
    <w:rsid w:val="00AC1A3C"/>
    <w:rsid w:val="00B100C4"/>
    <w:rsid w:val="00B2347B"/>
    <w:rsid w:val="00B609A8"/>
    <w:rsid w:val="00B9181E"/>
    <w:rsid w:val="00BD55DA"/>
    <w:rsid w:val="00BD6990"/>
    <w:rsid w:val="00BF23F6"/>
    <w:rsid w:val="00BF6527"/>
    <w:rsid w:val="00C12103"/>
    <w:rsid w:val="00C9264A"/>
    <w:rsid w:val="00CB216F"/>
    <w:rsid w:val="00CC0054"/>
    <w:rsid w:val="00CD7188"/>
    <w:rsid w:val="00D475B2"/>
    <w:rsid w:val="00D86255"/>
    <w:rsid w:val="00D9173B"/>
    <w:rsid w:val="00DA0994"/>
    <w:rsid w:val="00DE5D98"/>
    <w:rsid w:val="00DF7DC8"/>
    <w:rsid w:val="00E032F1"/>
    <w:rsid w:val="00E112F1"/>
    <w:rsid w:val="00E3439D"/>
    <w:rsid w:val="00E544E4"/>
    <w:rsid w:val="00EC5B6C"/>
    <w:rsid w:val="00F41076"/>
    <w:rsid w:val="00F4208D"/>
    <w:rsid w:val="00F557AD"/>
    <w:rsid w:val="00F75B39"/>
    <w:rsid w:val="00F80E0F"/>
    <w:rsid w:val="00FD4D23"/>
    <w:rsid w:val="00FD56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76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076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778</Words>
  <Characters>4441</Characters>
  <Application>Microsoft Office Word</Application>
  <DocSecurity>0</DocSecurity>
  <Lines>0</Lines>
  <Paragraphs>0</Paragraphs>
  <ScaleCrop>false</ScaleCrop>
  <Company>Kancelaria NR SR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Kadúc</dc:creator>
  <cp:lastModifiedBy>Gašparíková, Jarmila</cp:lastModifiedBy>
  <cp:revision>2</cp:revision>
  <dcterms:created xsi:type="dcterms:W3CDTF">2012-11-09T16:48:00Z</dcterms:created>
  <dcterms:modified xsi:type="dcterms:W3CDTF">2012-11-09T16:48:00Z</dcterms:modified>
</cp:coreProperties>
</file>