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2D1E" w:rsidP="005F35F9">
      <w:pPr>
        <w:pStyle w:val="Heading2"/>
        <w:keepLines w:val="0"/>
        <w:bidi w:val="0"/>
        <w:rPr>
          <w:rFonts w:ascii="Times New Roman" w:hAnsi="Times New Roman"/>
          <w:szCs w:val="24"/>
          <w:lang w:eastAsia="x-none"/>
        </w:rPr>
      </w:pPr>
    </w:p>
    <w:p w:rsidR="00962D1E" w:rsidP="005F35F9">
      <w:pPr>
        <w:pStyle w:val="Heading2"/>
        <w:keepLines w:val="0"/>
        <w:bidi w:val="0"/>
        <w:rPr>
          <w:rFonts w:ascii="Times New Roman" w:hAnsi="Times New Roman"/>
          <w:szCs w:val="24"/>
          <w:lang w:eastAsia="x-none"/>
        </w:rPr>
      </w:pPr>
    </w:p>
    <w:p w:rsidR="00962D1E" w:rsidP="005F35F9">
      <w:pPr>
        <w:pStyle w:val="Heading2"/>
        <w:keepLines w:val="0"/>
        <w:bidi w:val="0"/>
        <w:rPr>
          <w:rFonts w:ascii="Times New Roman" w:hAnsi="Times New Roman"/>
          <w:szCs w:val="24"/>
          <w:lang w:eastAsia="x-none"/>
        </w:rPr>
      </w:pPr>
    </w:p>
    <w:p w:rsidR="00962D1E" w:rsidP="005F35F9">
      <w:pPr>
        <w:pStyle w:val="Heading2"/>
        <w:keepLines w:val="0"/>
        <w:bidi w:val="0"/>
        <w:rPr>
          <w:rFonts w:ascii="Times New Roman" w:hAnsi="Times New Roman"/>
          <w:szCs w:val="24"/>
          <w:lang w:eastAsia="x-none"/>
        </w:rPr>
      </w:pPr>
    </w:p>
    <w:p w:rsidR="00962D1E" w:rsidP="005F35F9">
      <w:pPr>
        <w:pStyle w:val="Heading2"/>
        <w:keepLines w:val="0"/>
        <w:bidi w:val="0"/>
        <w:rPr>
          <w:rFonts w:ascii="Times New Roman" w:hAnsi="Times New Roman"/>
          <w:szCs w:val="24"/>
          <w:lang w:eastAsia="x-none"/>
        </w:rPr>
      </w:pPr>
    </w:p>
    <w:p w:rsidR="00962D1E" w:rsidP="005F35F9">
      <w:pPr>
        <w:pStyle w:val="Heading2"/>
        <w:keepLines w:val="0"/>
        <w:bidi w:val="0"/>
        <w:rPr>
          <w:rFonts w:ascii="Times New Roman" w:hAnsi="Times New Roman"/>
          <w:szCs w:val="24"/>
          <w:lang w:eastAsia="x-none"/>
        </w:rPr>
      </w:pPr>
    </w:p>
    <w:p w:rsidR="00962D1E" w:rsidP="005F35F9">
      <w:pPr>
        <w:pStyle w:val="Heading2"/>
        <w:keepLines w:val="0"/>
        <w:bidi w:val="0"/>
        <w:rPr>
          <w:rFonts w:ascii="Times New Roman" w:hAnsi="Times New Roman"/>
          <w:szCs w:val="24"/>
          <w:lang w:eastAsia="x-none"/>
        </w:rPr>
      </w:pPr>
    </w:p>
    <w:p w:rsidR="00962D1E" w:rsidP="005F35F9">
      <w:pPr>
        <w:pStyle w:val="Heading2"/>
        <w:keepLines w:val="0"/>
        <w:bidi w:val="0"/>
        <w:rPr>
          <w:rFonts w:ascii="Times New Roman" w:hAnsi="Times New Roman"/>
          <w:szCs w:val="24"/>
          <w:lang w:eastAsia="x-none"/>
        </w:rPr>
      </w:pPr>
    </w:p>
    <w:p w:rsidR="005F35F9" w:rsidRPr="005F35F9" w:rsidP="005F35F9">
      <w:pPr>
        <w:pStyle w:val="Heading2"/>
        <w:keepLines w:val="0"/>
        <w:bidi w:val="0"/>
        <w:rPr>
          <w:rFonts w:ascii="Times New Roman" w:hAnsi="Times New Roman"/>
          <w:szCs w:val="24"/>
          <w:lang w:eastAsia="x-none"/>
        </w:rPr>
      </w:pPr>
      <w:r w:rsidRPr="005F35F9">
        <w:rPr>
          <w:rFonts w:ascii="Times New Roman" w:hAnsi="Times New Roman"/>
          <w:szCs w:val="24"/>
          <w:lang w:eastAsia="x-none"/>
        </w:rPr>
        <w:t>z</w:t>
      </w:r>
      <w:r w:rsidR="008B01C1">
        <w:rPr>
          <w:rFonts w:ascii="Times New Roman" w:hAnsi="Times New Roman"/>
          <w:szCs w:val="24"/>
          <w:lang w:eastAsia="x-none"/>
        </w:rPr>
        <w:t> 26. októbra</w:t>
      </w:r>
      <w:r w:rsidRPr="005F35F9">
        <w:rPr>
          <w:rFonts w:ascii="Times New Roman" w:hAnsi="Times New Roman"/>
          <w:szCs w:val="24"/>
          <w:lang w:eastAsia="x-none"/>
        </w:rPr>
        <w:t xml:space="preserve"> 2012</w:t>
      </w:r>
    </w:p>
    <w:p w:rsidR="005F35F9" w:rsidRPr="005F35F9" w:rsidP="005F35F9">
      <w:pPr>
        <w:pStyle w:val="Heading2"/>
        <w:bidi w:val="0"/>
        <w:rPr>
          <w:rFonts w:ascii="Times New Roman" w:hAnsi="Times New Roman"/>
          <w:szCs w:val="24"/>
        </w:rPr>
      </w:pPr>
      <w:r w:rsidRPr="005F35F9">
        <w:rPr>
          <w:rFonts w:ascii="Times New Roman" w:hAnsi="Times New Roman"/>
          <w:szCs w:val="24"/>
          <w:lang w:eastAsia="x-none"/>
        </w:rPr>
        <w:t xml:space="preserve">o </w:t>
      </w:r>
      <w:r w:rsidRPr="005F35F9">
        <w:rPr>
          <w:rFonts w:ascii="Times New Roman" w:hAnsi="Times New Roman"/>
          <w:szCs w:val="24"/>
        </w:rPr>
        <w:t>neprimeraných podmienkach v obchodných</w:t>
      </w:r>
      <w:r w:rsidRPr="005F35F9">
        <w:rPr>
          <w:rFonts w:ascii="Times New Roman" w:hAnsi="Times New Roman"/>
          <w:szCs w:val="24"/>
          <w:lang w:eastAsia="x-none"/>
        </w:rPr>
        <w:t xml:space="preserve"> </w:t>
      </w:r>
      <w:r w:rsidRPr="005F35F9">
        <w:rPr>
          <w:rFonts w:ascii="Times New Roman" w:hAnsi="Times New Roman"/>
          <w:szCs w:val="24"/>
        </w:rPr>
        <w:t>vzťahoch, ktorých predmetom sú potraviny</w:t>
      </w:r>
    </w:p>
    <w:p w:rsidR="005F35F9" w:rsidRPr="005F35F9" w:rsidP="005F35F9">
      <w:pPr>
        <w:pStyle w:val="odsek"/>
        <w:bidi w:val="0"/>
        <w:spacing w:before="480" w:after="480"/>
        <w:rPr>
          <w:rFonts w:ascii="Times New Roman" w:hAnsi="Times New Roman"/>
        </w:rPr>
      </w:pPr>
      <w:r w:rsidRPr="005F35F9">
        <w:rPr>
          <w:rFonts w:ascii="Times New Roman" w:hAnsi="Times New Roman"/>
        </w:rPr>
        <w:t>Národná rada Slovenskej republiky sa uzniesla na tomto zákone:</w:t>
      </w:r>
    </w:p>
    <w:p w:rsidR="005F35F9" w:rsidRPr="005F35F9" w:rsidP="005F35F9">
      <w:pPr>
        <w:pStyle w:val="a"/>
        <w:bidi w:val="0"/>
        <w:spacing w:before="0" w:after="0"/>
        <w:ind w:left="357" w:hanging="357"/>
        <w:rPr>
          <w:rFonts w:ascii="Times New Roman" w:hAnsi="Times New Roman"/>
        </w:rPr>
      </w:pPr>
    </w:p>
    <w:p w:rsidR="005F35F9" w:rsidRPr="005F35F9" w:rsidP="005F35F9">
      <w:pPr>
        <w:pStyle w:val="Heading2"/>
        <w:bidi w:val="0"/>
        <w:rPr>
          <w:rFonts w:ascii="Times New Roman" w:hAnsi="Times New Roman"/>
          <w:szCs w:val="24"/>
        </w:rPr>
      </w:pPr>
      <w:r w:rsidRPr="005F35F9">
        <w:rPr>
          <w:rFonts w:ascii="Times New Roman" w:hAnsi="Times New Roman"/>
          <w:szCs w:val="24"/>
        </w:rPr>
        <w:t>Predmet úpravy</w:t>
      </w:r>
    </w:p>
    <w:p w:rsidR="005F35F9" w:rsidRPr="005F35F9" w:rsidP="005F35F9">
      <w:pPr>
        <w:pStyle w:val="odsek"/>
        <w:bidi w:val="0"/>
        <w:rPr>
          <w:rFonts w:ascii="Times New Roman" w:hAnsi="Times New Roman"/>
        </w:rPr>
      </w:pPr>
      <w:r w:rsidRPr="005F35F9">
        <w:rPr>
          <w:rFonts w:ascii="Times New Roman" w:hAnsi="Times New Roman"/>
        </w:rPr>
        <w:t>Tento zákon upravuje</w:t>
      </w:r>
    </w:p>
    <w:p w:rsidR="005F35F9" w:rsidRPr="005F35F9" w:rsidP="005F35F9">
      <w:pPr>
        <w:pStyle w:val="adda"/>
        <w:numPr>
          <w:numId w:val="11"/>
        </w:numPr>
        <w:bidi w:val="0"/>
        <w:ind w:left="357" w:hanging="357"/>
        <w:rPr>
          <w:rFonts w:ascii="Times New Roman" w:hAnsi="Times New Roman"/>
        </w:rPr>
      </w:pPr>
      <w:r w:rsidRPr="005F35F9">
        <w:rPr>
          <w:rFonts w:ascii="Times New Roman" w:hAnsi="Times New Roman"/>
        </w:rPr>
        <w:t>vymedzenie neprimeraných podmienok v obchodných vzťahoch (ďalej len „neprimeraná podmienka“), ktorých predmetom je potravina</w:t>
      </w:r>
      <w:r>
        <w:rPr>
          <w:rStyle w:val="FootnoteReference"/>
          <w:rFonts w:ascii="Times New Roman" w:hAnsi="Times New Roman"/>
          <w:rtl w:val="0"/>
        </w:rPr>
        <w:footnoteReference w:id="2"/>
      </w:r>
      <w:r w:rsidRPr="005F35F9">
        <w:rPr>
          <w:rFonts w:ascii="Times New Roman" w:hAnsi="Times New Roman"/>
        </w:rPr>
        <w:t>) alebo služba spojená s predajom potraviny,</w:t>
      </w:r>
    </w:p>
    <w:p w:rsidR="005F35F9" w:rsidRPr="005F35F9" w:rsidP="005F35F9">
      <w:pPr>
        <w:pStyle w:val="adda"/>
        <w:numPr>
          <w:numId w:val="11"/>
        </w:numPr>
        <w:bidi w:val="0"/>
        <w:ind w:left="357" w:hanging="357"/>
        <w:rPr>
          <w:rFonts w:ascii="Times New Roman" w:hAnsi="Times New Roman"/>
        </w:rPr>
      </w:pPr>
      <w:r w:rsidRPr="005F35F9">
        <w:rPr>
          <w:rFonts w:ascii="Times New Roman" w:hAnsi="Times New Roman"/>
        </w:rPr>
        <w:t>kontrolu neprimeraných podmienok,</w:t>
      </w:r>
    </w:p>
    <w:p w:rsidR="005F35F9" w:rsidRPr="005F35F9" w:rsidP="005F35F9">
      <w:pPr>
        <w:pStyle w:val="adda"/>
        <w:numPr>
          <w:numId w:val="11"/>
        </w:numPr>
        <w:bidi w:val="0"/>
        <w:ind w:left="357" w:hanging="357"/>
        <w:rPr>
          <w:rFonts w:ascii="Times New Roman" w:hAnsi="Times New Roman"/>
        </w:rPr>
      </w:pPr>
      <w:r w:rsidRPr="005F35F9">
        <w:rPr>
          <w:rFonts w:ascii="Times New Roman" w:hAnsi="Times New Roman"/>
        </w:rPr>
        <w:t>konanie vo veciach neprimeraných podmienok.</w:t>
      </w:r>
    </w:p>
    <w:p w:rsidR="005F35F9" w:rsidRPr="005F35F9" w:rsidP="005F35F9">
      <w:pPr>
        <w:pStyle w:val="adda"/>
        <w:numPr>
          <w:numId w:val="0"/>
        </w:numPr>
        <w:bidi w:val="0"/>
        <w:ind w:left="357" w:firstLine="0"/>
        <w:rPr>
          <w:rFonts w:ascii="Times New Roman" w:hAnsi="Times New Roman"/>
        </w:rPr>
      </w:pPr>
    </w:p>
    <w:p w:rsidR="005F35F9" w:rsidRPr="005F35F9" w:rsidP="005F35F9">
      <w:pPr>
        <w:pStyle w:val="a"/>
        <w:bidi w:val="0"/>
        <w:spacing w:before="0" w:after="0"/>
        <w:ind w:left="357" w:hanging="357"/>
        <w:rPr>
          <w:rFonts w:ascii="Times New Roman" w:hAnsi="Times New Roman"/>
        </w:rPr>
      </w:pPr>
    </w:p>
    <w:p w:rsidR="005F35F9" w:rsidRPr="005F35F9" w:rsidP="005F35F9">
      <w:pPr>
        <w:pStyle w:val="Heading2"/>
        <w:bidi w:val="0"/>
        <w:rPr>
          <w:rFonts w:ascii="Times New Roman" w:hAnsi="Times New Roman"/>
          <w:szCs w:val="24"/>
        </w:rPr>
      </w:pPr>
      <w:r w:rsidRPr="005F35F9">
        <w:rPr>
          <w:rFonts w:ascii="Times New Roman" w:hAnsi="Times New Roman"/>
          <w:szCs w:val="24"/>
        </w:rPr>
        <w:t>Vymedzenie niektorých pojmov</w:t>
      </w:r>
    </w:p>
    <w:p w:rsidR="005F35F9" w:rsidRPr="005F35F9" w:rsidP="005F35F9">
      <w:pPr>
        <w:pStyle w:val="odsek"/>
        <w:bidi w:val="0"/>
        <w:rPr>
          <w:rFonts w:ascii="Times New Roman" w:hAnsi="Times New Roman"/>
        </w:rPr>
      </w:pPr>
      <w:r w:rsidRPr="005F35F9">
        <w:rPr>
          <w:rFonts w:ascii="Times New Roman" w:hAnsi="Times New Roman"/>
        </w:rPr>
        <w:t>Na účely tohto zákona sa rozumie</w:t>
      </w:r>
    </w:p>
    <w:p w:rsidR="005F35F9" w:rsidRPr="005F35F9" w:rsidP="005F35F9">
      <w:pPr>
        <w:pStyle w:val="adda"/>
        <w:numPr>
          <w:numId w:val="2"/>
        </w:numPr>
        <w:bidi w:val="0"/>
        <w:ind w:left="357" w:hanging="357"/>
        <w:rPr>
          <w:rStyle w:val="ppp-input-value1"/>
          <w:rFonts w:ascii="Times New Roman" w:hAnsi="Times New Roman" w:cs="Times New Roman"/>
          <w:color w:val="auto"/>
          <w:sz w:val="24"/>
        </w:rPr>
      </w:pPr>
      <w:r w:rsidRPr="005F35F9">
        <w:rPr>
          <w:rStyle w:val="ppp-input-value1"/>
          <w:rFonts w:ascii="Times New Roman" w:hAnsi="Times New Roman" w:cs="Times New Roman"/>
          <w:color w:val="auto"/>
          <w:sz w:val="24"/>
        </w:rPr>
        <w:t xml:space="preserve">odberateľom účastník obchodného vzťahu, ktorý je prevádzkovateľom </w:t>
      </w:r>
      <w:r w:rsidRPr="005F35F9">
        <w:rPr>
          <w:rFonts w:ascii="Times New Roman" w:hAnsi="Times New Roman"/>
        </w:rPr>
        <w:t>potravinárskeho podniku</w:t>
      </w:r>
      <w:bookmarkStart w:id="0" w:name="_Ref332720849"/>
      <w:r>
        <w:rPr>
          <w:rStyle w:val="FootnoteReference"/>
          <w:rFonts w:ascii="Times New Roman" w:hAnsi="Times New Roman"/>
          <w:rtl w:val="0"/>
        </w:rPr>
        <w:footnoteReference w:id="3"/>
      </w:r>
      <w:bookmarkEnd w:id="0"/>
      <w:r w:rsidRPr="005F35F9">
        <w:rPr>
          <w:rFonts w:ascii="Times New Roman" w:hAnsi="Times New Roman"/>
        </w:rPr>
        <w:t>) a odoberá výrobky alebo služby od dodávateľa; odberateľom je aj právnická osoba, ktorá má vo vzťahu k prevádzkovateľovi potravinárskeho podniku postavenie ovládanej alebo ovládajúcej osoby,</w:t>
      </w:r>
      <w:r>
        <w:rPr>
          <w:rStyle w:val="FootnoteReference"/>
          <w:rFonts w:ascii="Times New Roman" w:hAnsi="Times New Roman"/>
          <w:rtl w:val="0"/>
        </w:rPr>
        <w:footnoteReference w:id="4"/>
      </w:r>
      <w:r w:rsidRPr="005F35F9">
        <w:rPr>
          <w:rFonts w:ascii="Times New Roman" w:hAnsi="Times New Roman"/>
        </w:rPr>
        <w:t>)</w:t>
      </w:r>
    </w:p>
    <w:p w:rsidR="005F35F9" w:rsidRPr="005F35F9" w:rsidP="005F35F9">
      <w:pPr>
        <w:pStyle w:val="adda"/>
        <w:numPr>
          <w:numId w:val="2"/>
        </w:numPr>
        <w:bidi w:val="0"/>
        <w:ind w:left="357" w:hanging="357"/>
        <w:rPr>
          <w:rFonts w:ascii="Times New Roman" w:hAnsi="Times New Roman"/>
        </w:rPr>
      </w:pPr>
      <w:r w:rsidRPr="005F35F9">
        <w:rPr>
          <w:rStyle w:val="ppp-input-value1"/>
          <w:rFonts w:ascii="Times New Roman" w:hAnsi="Times New Roman" w:cs="Times New Roman"/>
          <w:color w:val="auto"/>
          <w:sz w:val="24"/>
        </w:rPr>
        <w:t xml:space="preserve">dodávateľom </w:t>
      </w:r>
      <w:r w:rsidRPr="005F35F9">
        <w:rPr>
          <w:rFonts w:ascii="Times New Roman" w:hAnsi="Times New Roman"/>
        </w:rPr>
        <w:t xml:space="preserve">účastník obchodného vzťahu, ktorý je </w:t>
      </w:r>
      <w:r w:rsidRPr="005F35F9">
        <w:rPr>
          <w:rStyle w:val="ppp-input-value1"/>
          <w:rFonts w:ascii="Times New Roman" w:hAnsi="Times New Roman" w:cs="Times New Roman"/>
          <w:color w:val="auto"/>
          <w:sz w:val="24"/>
        </w:rPr>
        <w:t xml:space="preserve">prevádzkovateľom </w:t>
      </w:r>
      <w:r w:rsidRPr="005F35F9">
        <w:rPr>
          <w:rFonts w:ascii="Times New Roman" w:hAnsi="Times New Roman"/>
        </w:rPr>
        <w:t>potravinárskeho podniku</w:t>
      </w:r>
      <w:r w:rsidRPr="005F35F9">
        <w:rPr>
          <w:rFonts w:ascii="Times New Roman" w:hAnsi="Times New Roman"/>
          <w:vertAlign w:val="superscript"/>
        </w:rPr>
        <w:fldChar w:fldCharType="begin"/>
      </w:r>
      <w:r w:rsidRPr="005F35F9">
        <w:rPr>
          <w:rFonts w:ascii="Times New Roman" w:hAnsi="Times New Roman"/>
          <w:vertAlign w:val="superscript"/>
        </w:rPr>
        <w:instrText xml:space="preserve"> NOTEREF _Ref332720849 \h </w:instrText>
      </w:r>
      <w:r w:rsidRPr="005F35F9">
        <w:rPr>
          <w:rFonts w:ascii="Times New Roman" w:hAnsi="Times New Roman"/>
          <w:vertAlign w:val="superscript"/>
        </w:rPr>
        <w:instrText xml:space="preserve"> \* MERGEFORMAT </w:instrText>
      </w:r>
      <w:r w:rsidRPr="005F35F9">
        <w:rPr>
          <w:rFonts w:ascii="Times New Roman" w:hAnsi="Times New Roman"/>
          <w:vertAlign w:val="superscript"/>
        </w:rPr>
        <w:fldChar w:fldCharType="separate"/>
      </w:r>
      <w:r w:rsidR="00B543A7">
        <w:rPr>
          <w:rFonts w:ascii="Times New Roman" w:hAnsi="Times New Roman"/>
          <w:vertAlign w:val="superscript"/>
        </w:rPr>
        <w:t>2</w:t>
      </w:r>
      <w:r w:rsidRPr="005F35F9">
        <w:rPr>
          <w:rFonts w:ascii="Times New Roman" w:hAnsi="Times New Roman"/>
          <w:vertAlign w:val="superscript"/>
        </w:rPr>
        <w:fldChar w:fldCharType="end"/>
      </w:r>
      <w:r w:rsidRPr="005F35F9">
        <w:rPr>
          <w:rFonts w:ascii="Times New Roman" w:hAnsi="Times New Roman"/>
        </w:rPr>
        <w:t>) a dodáva tovar alebo služby odberateľovi,</w:t>
      </w:r>
    </w:p>
    <w:p w:rsidR="005F35F9" w:rsidRPr="005F35F9" w:rsidP="005F35F9">
      <w:pPr>
        <w:pStyle w:val="adda"/>
        <w:numPr>
          <w:numId w:val="2"/>
        </w:numPr>
        <w:bidi w:val="0"/>
        <w:ind w:left="357" w:hanging="357"/>
        <w:rPr>
          <w:rFonts w:ascii="Times New Roman" w:hAnsi="Times New Roman"/>
        </w:rPr>
      </w:pPr>
      <w:r w:rsidRPr="005F35F9">
        <w:rPr>
          <w:rFonts w:ascii="Times New Roman" w:hAnsi="Times New Roman"/>
        </w:rPr>
        <w:t>obchodným vzťahom vzťah medzi odberateľom a dodávateľom upravený osobitným predpisom</w:t>
      </w:r>
      <w:r>
        <w:rPr>
          <w:rStyle w:val="FootnoteReference"/>
          <w:rFonts w:ascii="Times New Roman" w:hAnsi="Times New Roman"/>
          <w:rtl w:val="0"/>
        </w:rPr>
        <w:footnoteReference w:id="5"/>
      </w:r>
      <w:r w:rsidRPr="005F35F9">
        <w:rPr>
          <w:rFonts w:ascii="Times New Roman" w:hAnsi="Times New Roman"/>
        </w:rPr>
        <w:t>) a týmto zákonom,</w:t>
      </w:r>
    </w:p>
    <w:p w:rsidR="005F35F9" w:rsidRPr="005F35F9" w:rsidP="005F35F9">
      <w:pPr>
        <w:pStyle w:val="adda"/>
        <w:numPr>
          <w:numId w:val="2"/>
        </w:numPr>
        <w:bidi w:val="0"/>
        <w:ind w:left="357" w:hanging="357"/>
        <w:rPr>
          <w:rFonts w:ascii="Times New Roman" w:hAnsi="Times New Roman"/>
        </w:rPr>
      </w:pPr>
      <w:r w:rsidRPr="005F35F9">
        <w:rPr>
          <w:rFonts w:ascii="Times New Roman" w:hAnsi="Times New Roman"/>
        </w:rPr>
        <w:t>peňažným plnením platba poskytnutá dodávateľom alebo odberateľom súvisiaca s dodaním potraviny vrátane platby na obchodné aktivity odberateľa potraviny, najmä zľavy, dary, bonusy, rabaty, skontá,</w:t>
      </w:r>
    </w:p>
    <w:p w:rsidR="005F35F9" w:rsidRPr="005F35F9" w:rsidP="005F35F9">
      <w:pPr>
        <w:pStyle w:val="adda"/>
        <w:numPr>
          <w:numId w:val="2"/>
        </w:numPr>
        <w:bidi w:val="0"/>
        <w:ind w:left="357" w:hanging="357"/>
        <w:rPr>
          <w:rFonts w:ascii="Times New Roman" w:hAnsi="Times New Roman"/>
        </w:rPr>
      </w:pPr>
      <w:r w:rsidRPr="005F35F9">
        <w:rPr>
          <w:rFonts w:ascii="Times New Roman" w:hAnsi="Times New Roman"/>
        </w:rPr>
        <w:t>nepeňažným plnením iné plnenie ako plnenie podľa písmena d) súvisiace s dodaním potraviny, najmä vecné dary a služby, marketingová aktivita na podporu pri otvorení novej prevádzkarne, rozvoz potraviny zo skladov odberateľa do jeho prevádzkarní,</w:t>
      </w:r>
    </w:p>
    <w:p w:rsidR="005F35F9" w:rsidRPr="005F35F9" w:rsidP="005F35F9">
      <w:pPr>
        <w:pStyle w:val="adda"/>
        <w:numPr>
          <w:numId w:val="2"/>
        </w:numPr>
        <w:bidi w:val="0"/>
        <w:ind w:left="357" w:hanging="357"/>
        <w:rPr>
          <w:rFonts w:ascii="Times New Roman" w:hAnsi="Times New Roman"/>
        </w:rPr>
      </w:pPr>
      <w:r w:rsidRPr="005F35F9">
        <w:rPr>
          <w:rFonts w:ascii="Times New Roman" w:hAnsi="Times New Roman"/>
        </w:rPr>
        <w:t>obchodnou aktivitou súbor obchodných činností účastníka obchodného vzťahu zameraných na dosiahnutie zisku pri umiestňovaní potravín na trh, za ktorú sa považuje aj reklamná akcia a letáková akcia, vrátane tlače a distribúcie, marketingová aktivita na podporu ďalšieho predaja potraviny, rozhlasová produkcia v prevádzkarni.</w:t>
      </w:r>
    </w:p>
    <w:p w:rsidR="005F35F9" w:rsidRPr="005F35F9" w:rsidP="005F35F9">
      <w:pPr>
        <w:pStyle w:val="adda"/>
        <w:numPr>
          <w:numId w:val="0"/>
        </w:numPr>
        <w:bidi w:val="0"/>
        <w:ind w:left="357" w:firstLine="0"/>
        <w:rPr>
          <w:rFonts w:ascii="Times New Roman" w:hAnsi="Times New Roman"/>
        </w:rPr>
      </w:pPr>
    </w:p>
    <w:p w:rsidR="005F35F9" w:rsidRPr="005F35F9" w:rsidP="005F35F9">
      <w:pPr>
        <w:pStyle w:val="a"/>
        <w:bidi w:val="0"/>
        <w:spacing w:before="0" w:after="0"/>
        <w:ind w:left="357" w:hanging="357"/>
        <w:rPr>
          <w:rFonts w:ascii="Times New Roman" w:hAnsi="Times New Roman"/>
        </w:rPr>
      </w:pPr>
    </w:p>
    <w:p w:rsidR="005F35F9" w:rsidRPr="005F35F9" w:rsidP="005F35F9">
      <w:pPr>
        <w:pStyle w:val="Heading2"/>
        <w:bidi w:val="0"/>
        <w:rPr>
          <w:rFonts w:ascii="Times New Roman" w:hAnsi="Times New Roman"/>
          <w:szCs w:val="24"/>
        </w:rPr>
      </w:pPr>
      <w:r w:rsidRPr="005F35F9">
        <w:rPr>
          <w:rFonts w:ascii="Times New Roman" w:hAnsi="Times New Roman"/>
          <w:szCs w:val="24"/>
          <w:lang w:eastAsia="x-none"/>
        </w:rPr>
        <w:t>Obsah zmluvy</w:t>
      </w:r>
    </w:p>
    <w:p w:rsidR="005F35F9" w:rsidRPr="005F35F9" w:rsidP="005F35F9">
      <w:pPr>
        <w:pStyle w:val="odsek1"/>
        <w:numPr>
          <w:numId w:val="5"/>
        </w:numPr>
        <w:bidi w:val="0"/>
        <w:ind w:left="0" w:firstLine="709"/>
        <w:rPr>
          <w:rFonts w:ascii="Times New Roman" w:hAnsi="Times New Roman"/>
        </w:rPr>
      </w:pPr>
      <w:r w:rsidRPr="005F35F9">
        <w:rPr>
          <w:rFonts w:ascii="Times New Roman" w:hAnsi="Times New Roman"/>
        </w:rPr>
        <w:t>Zmluva, na základe ktorej sa umiestňuje potravina na trh, musí obsahovať:</w:t>
      </w:r>
    </w:p>
    <w:p w:rsidR="005F35F9" w:rsidRPr="005F35F9" w:rsidP="005F35F9">
      <w:pPr>
        <w:pStyle w:val="adda"/>
        <w:numPr>
          <w:numId w:val="3"/>
        </w:numPr>
        <w:bidi w:val="0"/>
        <w:ind w:left="357" w:hanging="357"/>
        <w:rPr>
          <w:rFonts w:ascii="Times New Roman" w:hAnsi="Times New Roman"/>
        </w:rPr>
      </w:pPr>
      <w:r w:rsidRPr="005F35F9">
        <w:rPr>
          <w:rFonts w:ascii="Times New Roman" w:hAnsi="Times New Roman"/>
        </w:rPr>
        <w:t>podmienky nákupu,</w:t>
      </w:r>
    </w:p>
    <w:p w:rsidR="005F35F9" w:rsidRPr="005F35F9" w:rsidP="005F35F9">
      <w:pPr>
        <w:pStyle w:val="adda"/>
        <w:numPr>
          <w:numId w:val="3"/>
        </w:numPr>
        <w:bidi w:val="0"/>
        <w:ind w:left="357" w:hanging="357"/>
        <w:rPr>
          <w:rFonts w:ascii="Times New Roman" w:hAnsi="Times New Roman"/>
        </w:rPr>
      </w:pPr>
      <w:r w:rsidRPr="005F35F9">
        <w:rPr>
          <w:rFonts w:ascii="Times New Roman" w:hAnsi="Times New Roman"/>
        </w:rPr>
        <w:t xml:space="preserve">určenie objemu </w:t>
      </w:r>
      <w:r w:rsidRPr="005F35F9">
        <w:rPr>
          <w:rStyle w:val="ppp-input-value1"/>
          <w:rFonts w:ascii="Times New Roman" w:hAnsi="Times New Roman" w:cs="Times New Roman"/>
          <w:color w:val="auto"/>
          <w:sz w:val="24"/>
        </w:rPr>
        <w:t xml:space="preserve">a druhu </w:t>
      </w:r>
      <w:r w:rsidRPr="005F35F9">
        <w:rPr>
          <w:rFonts w:ascii="Times New Roman" w:hAnsi="Times New Roman"/>
        </w:rPr>
        <w:t>potraviny umiestňovanej na trh a harmonogram plnenia s dohodnutou toleranciou,</w:t>
      </w:r>
    </w:p>
    <w:p w:rsidR="005F35F9" w:rsidRPr="005F35F9" w:rsidP="005F35F9">
      <w:pPr>
        <w:pStyle w:val="adda"/>
        <w:numPr>
          <w:numId w:val="3"/>
        </w:numPr>
        <w:bidi w:val="0"/>
        <w:ind w:left="357" w:hanging="357"/>
        <w:rPr>
          <w:rFonts w:ascii="Times New Roman" w:hAnsi="Times New Roman"/>
        </w:rPr>
      </w:pPr>
      <w:r w:rsidRPr="005F35F9">
        <w:rPr>
          <w:rFonts w:ascii="Times New Roman" w:hAnsi="Times New Roman"/>
        </w:rPr>
        <w:t>spôsob určenia kúpnej ceny,</w:t>
      </w:r>
    </w:p>
    <w:p w:rsidR="005F35F9" w:rsidRPr="005F35F9" w:rsidP="005F35F9">
      <w:pPr>
        <w:pStyle w:val="adda"/>
        <w:numPr>
          <w:numId w:val="3"/>
        </w:numPr>
        <w:bidi w:val="0"/>
        <w:ind w:left="357" w:hanging="357"/>
        <w:rPr>
          <w:rFonts w:ascii="Times New Roman" w:hAnsi="Times New Roman"/>
        </w:rPr>
      </w:pPr>
      <w:r w:rsidRPr="005F35F9">
        <w:rPr>
          <w:rFonts w:ascii="Times New Roman" w:hAnsi="Times New Roman"/>
        </w:rPr>
        <w:t>spôsob zníženia kúpnej ceny,</w:t>
      </w:r>
    </w:p>
    <w:p w:rsidR="005F35F9" w:rsidRPr="005F35F9" w:rsidP="005F35F9">
      <w:pPr>
        <w:pStyle w:val="adda"/>
        <w:numPr>
          <w:numId w:val="11"/>
        </w:numPr>
        <w:bidi w:val="0"/>
        <w:ind w:left="357" w:hanging="357"/>
        <w:rPr>
          <w:rFonts w:ascii="Times New Roman" w:hAnsi="Times New Roman"/>
        </w:rPr>
      </w:pPr>
      <w:r w:rsidRPr="005F35F9">
        <w:rPr>
          <w:rFonts w:ascii="Times New Roman" w:hAnsi="Times New Roman"/>
        </w:rPr>
        <w:t>lehotu na úhradu kúpnej ceny,</w:t>
      </w:r>
    </w:p>
    <w:p w:rsidR="005F35F9" w:rsidRPr="005F35F9" w:rsidP="005F35F9">
      <w:pPr>
        <w:pStyle w:val="adda"/>
        <w:numPr>
          <w:numId w:val="11"/>
        </w:numPr>
        <w:bidi w:val="0"/>
        <w:ind w:left="357" w:hanging="357"/>
        <w:rPr>
          <w:rFonts w:ascii="Times New Roman" w:hAnsi="Times New Roman"/>
        </w:rPr>
      </w:pPr>
      <w:r w:rsidRPr="005F35F9">
        <w:rPr>
          <w:rFonts w:ascii="Times New Roman" w:hAnsi="Times New Roman"/>
        </w:rPr>
        <w:t>druh služby súvisiacej s obchodnou spoluprácou pri ďalších marketingových aktivitách spojených s potravinou.</w:t>
      </w:r>
    </w:p>
    <w:p w:rsidR="005F35F9" w:rsidRPr="005F35F9" w:rsidP="005F35F9">
      <w:pPr>
        <w:pStyle w:val="odsek1"/>
        <w:numPr>
          <w:numId w:val="5"/>
        </w:numPr>
        <w:bidi w:val="0"/>
        <w:ind w:left="0" w:firstLine="709"/>
        <w:rPr>
          <w:rFonts w:ascii="Times New Roman" w:hAnsi="Times New Roman"/>
        </w:rPr>
      </w:pPr>
      <w:r w:rsidRPr="005F35F9">
        <w:rPr>
          <w:rFonts w:ascii="Times New Roman" w:hAnsi="Times New Roman"/>
        </w:rPr>
        <w:t>Lehota na úhradu kúpnej ceny podľa odseku 1 písm. e) je najviac 30 dní odo dňa doručenia na základe riadne vystavenej faktúry, najneskôr však 45 dní odo dňa dodania potraviny; riadne vystavenou faktúrou je účtovný doklad obsahujúci náležitosti podľa osobitného predpisu,</w:t>
      </w:r>
      <w:r>
        <w:rPr>
          <w:rStyle w:val="FootnoteReference"/>
          <w:rFonts w:ascii="Times New Roman" w:hAnsi="Times New Roman"/>
          <w:rtl w:val="0"/>
        </w:rPr>
        <w:footnoteReference w:id="6"/>
      </w:r>
      <w:r w:rsidRPr="005F35F9">
        <w:rPr>
          <w:rFonts w:ascii="Times New Roman" w:hAnsi="Times New Roman"/>
        </w:rPr>
        <w:t>) iné chyby a nesprávnosti neznamenajú, že nie je riadne vystavená.</w:t>
      </w:r>
    </w:p>
    <w:p w:rsidR="005F35F9" w:rsidRPr="005F35F9" w:rsidP="005F35F9">
      <w:pPr>
        <w:pStyle w:val="odsek1"/>
        <w:numPr>
          <w:numId w:val="0"/>
        </w:numPr>
        <w:bidi w:val="0"/>
        <w:ind w:left="709" w:firstLine="0"/>
        <w:rPr>
          <w:rFonts w:ascii="Times New Roman" w:hAnsi="Times New Roman"/>
        </w:rPr>
      </w:pPr>
    </w:p>
    <w:p w:rsidR="005F35F9" w:rsidRPr="005F35F9" w:rsidP="005F35F9">
      <w:pPr>
        <w:pStyle w:val="a"/>
        <w:bidi w:val="0"/>
        <w:spacing w:before="0" w:after="0"/>
        <w:ind w:left="357" w:hanging="357"/>
        <w:rPr>
          <w:rFonts w:ascii="Times New Roman" w:hAnsi="Times New Roman"/>
        </w:rPr>
      </w:pPr>
    </w:p>
    <w:p w:rsidR="005F35F9" w:rsidRPr="005F35F9" w:rsidP="005F35F9">
      <w:pPr>
        <w:pStyle w:val="Heading2"/>
        <w:bidi w:val="0"/>
        <w:spacing w:before="120"/>
        <w:rPr>
          <w:rFonts w:ascii="Times New Roman" w:hAnsi="Times New Roman"/>
          <w:szCs w:val="24"/>
        </w:rPr>
      </w:pPr>
      <w:r w:rsidRPr="005F35F9">
        <w:rPr>
          <w:rFonts w:ascii="Times New Roman" w:hAnsi="Times New Roman"/>
          <w:szCs w:val="24"/>
        </w:rPr>
        <w:t>Neprimerané podmienky</w:t>
      </w:r>
    </w:p>
    <w:p w:rsidR="005F35F9" w:rsidRPr="005F35F9" w:rsidP="005F35F9">
      <w:pPr>
        <w:pStyle w:val="odsek1"/>
        <w:numPr>
          <w:numId w:val="12"/>
        </w:numPr>
        <w:bidi w:val="0"/>
        <w:ind w:left="0" w:firstLine="709"/>
        <w:rPr>
          <w:rFonts w:ascii="Times New Roman" w:hAnsi="Times New Roman"/>
        </w:rPr>
      </w:pPr>
      <w:r w:rsidRPr="005F35F9">
        <w:rPr>
          <w:rFonts w:ascii="Times New Roman" w:hAnsi="Times New Roman"/>
        </w:rPr>
        <w:t>Dohodnúť neprimeranú podmienku medzi odberateľom a dodávateľom sa zakazuje.</w:t>
      </w:r>
    </w:p>
    <w:p w:rsidR="005F35F9" w:rsidRPr="005F35F9" w:rsidP="005F35F9">
      <w:pPr>
        <w:pStyle w:val="odsek1"/>
        <w:numPr>
          <w:numId w:val="5"/>
        </w:numPr>
        <w:bidi w:val="0"/>
        <w:ind w:left="0" w:firstLine="709"/>
        <w:rPr>
          <w:rFonts w:ascii="Times New Roman" w:hAnsi="Times New Roman"/>
        </w:rPr>
      </w:pPr>
      <w:r w:rsidRPr="005F35F9">
        <w:rPr>
          <w:rFonts w:ascii="Times New Roman" w:hAnsi="Times New Roman"/>
        </w:rPr>
        <w:t>Neprimeranou podmienkou je peňažné plnenie alebo nepeňažné plnenie účastníka obchodného vzťahu, za</w:t>
      </w:r>
    </w:p>
    <w:p w:rsidR="005F35F9" w:rsidRPr="005F35F9" w:rsidP="005F35F9">
      <w:pPr>
        <w:pStyle w:val="adda"/>
        <w:bidi w:val="0"/>
        <w:ind w:left="357" w:hanging="357"/>
        <w:rPr>
          <w:rFonts w:ascii="Times New Roman" w:hAnsi="Times New Roman"/>
        </w:rPr>
      </w:pPr>
      <w:r w:rsidRPr="005F35F9">
        <w:rPr>
          <w:rFonts w:ascii="Times New Roman" w:hAnsi="Times New Roman"/>
        </w:rPr>
        <w:t>jeho zaradenie do registra dodávateľov u odberateľa,</w:t>
      </w:r>
    </w:p>
    <w:p w:rsidR="005F35F9" w:rsidRPr="005F35F9" w:rsidP="005F35F9">
      <w:pPr>
        <w:pStyle w:val="adda"/>
        <w:bidi w:val="0"/>
        <w:ind w:left="357" w:hanging="357"/>
        <w:rPr>
          <w:rFonts w:ascii="Times New Roman" w:hAnsi="Times New Roman"/>
        </w:rPr>
      </w:pPr>
      <w:r w:rsidRPr="005F35F9">
        <w:rPr>
          <w:rFonts w:ascii="Times New Roman" w:hAnsi="Times New Roman"/>
        </w:rPr>
        <w:t>zaradenie potraviny dodávateľa do evidencie výrobkov predávaných odberateľom a úhradu za prevádzku elektronických zariadení,</w:t>
      </w:r>
    </w:p>
    <w:p w:rsidR="005F35F9" w:rsidRPr="005F35F9" w:rsidP="005F35F9">
      <w:pPr>
        <w:pStyle w:val="adda"/>
        <w:numPr>
          <w:numId w:val="11"/>
        </w:numPr>
        <w:bidi w:val="0"/>
        <w:ind w:left="357" w:hanging="357"/>
        <w:rPr>
          <w:rFonts w:ascii="Times New Roman" w:hAnsi="Times New Roman"/>
        </w:rPr>
      </w:pPr>
      <w:r w:rsidRPr="005F35F9">
        <w:rPr>
          <w:rFonts w:ascii="Times New Roman" w:hAnsi="Times New Roman"/>
        </w:rPr>
        <w:t>časovo obmedzené umiestnenie potraviny dodávateľa v prevádzkarni odberateľa,</w:t>
      </w:r>
    </w:p>
    <w:p w:rsidR="005F35F9" w:rsidRPr="005F35F9" w:rsidP="005F35F9">
      <w:pPr>
        <w:pStyle w:val="adda"/>
        <w:bidi w:val="0"/>
        <w:ind w:left="357" w:hanging="357"/>
        <w:rPr>
          <w:rFonts w:ascii="Times New Roman" w:hAnsi="Times New Roman"/>
        </w:rPr>
      </w:pPr>
      <w:r w:rsidRPr="005F35F9">
        <w:rPr>
          <w:rFonts w:ascii="Times New Roman" w:hAnsi="Times New Roman"/>
        </w:rPr>
        <w:t>realizáciu obchodnej propagácie odberateľa, nákupu alebo investícií odberateľa, hlavne v rámci obnovy prevádzkarní alebo v rámci rozširovania obchodnej siete odberateľa alebo na budovanie a prevádzku zúčtovacích alebo nákupných a logistických stredísk odberateľa,</w:t>
      </w:r>
    </w:p>
    <w:p w:rsidR="005F35F9" w:rsidRPr="005F35F9" w:rsidP="005F35F9">
      <w:pPr>
        <w:pStyle w:val="adda"/>
        <w:bidi w:val="0"/>
        <w:ind w:left="357" w:hanging="357"/>
        <w:rPr>
          <w:rFonts w:ascii="Times New Roman" w:hAnsi="Times New Roman"/>
        </w:rPr>
      </w:pPr>
      <w:r w:rsidRPr="005F35F9">
        <w:rPr>
          <w:rStyle w:val="ppp-input-value1"/>
          <w:rFonts w:ascii="Times New Roman" w:hAnsi="Times New Roman" w:cs="Times New Roman"/>
          <w:color w:val="auto"/>
          <w:sz w:val="24"/>
        </w:rPr>
        <w:t>náhradu nižšieho zisku alebo nižšej marže odberateľa oproti plánovanému zisku alebo plánovanej marži odberateľa</w:t>
      </w:r>
      <w:r w:rsidRPr="005F35F9">
        <w:rPr>
          <w:rFonts w:ascii="Times New Roman" w:hAnsi="Times New Roman"/>
        </w:rPr>
        <w:t>,</w:t>
      </w:r>
    </w:p>
    <w:p w:rsidR="005F35F9" w:rsidRPr="005F35F9" w:rsidP="005F35F9">
      <w:pPr>
        <w:pStyle w:val="adda"/>
        <w:bidi w:val="0"/>
        <w:ind w:left="357" w:hanging="357"/>
        <w:rPr>
          <w:rFonts w:ascii="Times New Roman" w:hAnsi="Times New Roman"/>
        </w:rPr>
      </w:pPr>
      <w:r w:rsidRPr="005F35F9">
        <w:rPr>
          <w:rFonts w:ascii="Times New Roman" w:hAnsi="Times New Roman"/>
        </w:rPr>
        <w:t>propagačné akcie odberateľa bez toho, aby došlo k protiplneniu v rovnakej hodnote v prospech dodávateľa,</w:t>
      </w:r>
    </w:p>
    <w:p w:rsidR="005F35F9" w:rsidRPr="005F35F9" w:rsidP="005F35F9">
      <w:pPr>
        <w:pStyle w:val="adda"/>
        <w:bidi w:val="0"/>
        <w:ind w:left="357" w:hanging="357"/>
        <w:rPr>
          <w:rFonts w:ascii="Times New Roman" w:hAnsi="Times New Roman"/>
        </w:rPr>
      </w:pPr>
      <w:r w:rsidRPr="005F35F9">
        <w:rPr>
          <w:rStyle w:val="ppp-input-value1"/>
          <w:rFonts w:ascii="Times New Roman" w:hAnsi="Times New Roman" w:cs="Times New Roman"/>
          <w:color w:val="auto"/>
          <w:sz w:val="24"/>
        </w:rPr>
        <w:t>vyšší ako plánovaný predaj potraviny</w:t>
      </w:r>
      <w:r w:rsidRPr="005F35F9">
        <w:rPr>
          <w:rFonts w:ascii="Times New Roman" w:hAnsi="Times New Roman"/>
        </w:rPr>
        <w:t xml:space="preserve"> dodávateľa, ako predpokladal odberateľ so spätnou platnosťou,</w:t>
      </w:r>
    </w:p>
    <w:p w:rsidR="005F35F9" w:rsidRPr="005F35F9" w:rsidP="005F35F9">
      <w:pPr>
        <w:pStyle w:val="adda"/>
        <w:bidi w:val="0"/>
        <w:ind w:left="357" w:hanging="357"/>
        <w:rPr>
          <w:rFonts w:ascii="Times New Roman" w:hAnsi="Times New Roman"/>
        </w:rPr>
      </w:pPr>
      <w:r w:rsidRPr="005F35F9">
        <w:rPr>
          <w:rFonts w:ascii="Times New Roman" w:hAnsi="Times New Roman"/>
        </w:rPr>
        <w:t>návštevy odberateľa u nových alebo perspektívnych dodávateľov,</w:t>
      </w:r>
    </w:p>
    <w:p w:rsidR="005F35F9" w:rsidRPr="005F35F9" w:rsidP="005F35F9">
      <w:pPr>
        <w:pStyle w:val="adda"/>
        <w:bidi w:val="0"/>
        <w:ind w:left="357" w:hanging="357"/>
        <w:rPr>
          <w:rFonts w:ascii="Times New Roman" w:hAnsi="Times New Roman"/>
        </w:rPr>
      </w:pPr>
      <w:r w:rsidRPr="005F35F9">
        <w:rPr>
          <w:rStyle w:val="ppp-input-value1"/>
          <w:rFonts w:ascii="Times New Roman" w:hAnsi="Times New Roman" w:cs="Times New Roman"/>
          <w:color w:val="auto"/>
          <w:sz w:val="24"/>
        </w:rPr>
        <w:t>spotrebiteľský a trhový prieskum vykonávaný odberateľom.</w:t>
      </w:r>
    </w:p>
    <w:p w:rsidR="005F35F9" w:rsidRPr="005F35F9" w:rsidP="005F35F9">
      <w:pPr>
        <w:pStyle w:val="odsek1"/>
        <w:numPr>
          <w:numId w:val="5"/>
        </w:numPr>
        <w:bidi w:val="0"/>
        <w:ind w:left="0" w:firstLine="709"/>
        <w:rPr>
          <w:rFonts w:ascii="Times New Roman" w:hAnsi="Times New Roman"/>
        </w:rPr>
      </w:pPr>
      <w:r w:rsidRPr="005F35F9">
        <w:rPr>
          <w:rFonts w:ascii="Times New Roman" w:hAnsi="Times New Roman"/>
        </w:rPr>
        <w:t>Neprimeranou podmienkou je aj peňažné plnenie dodávateľa, ktorého celková suma je viac ako 3 % z ročných tržieb dodávateľa za potraviny</w:t>
      </w:r>
      <w:r w:rsidRPr="005F35F9">
        <w:rPr>
          <w:rFonts w:ascii="Times New Roman" w:hAnsi="Times New Roman"/>
        </w:rPr>
        <w:t xml:space="preserve"> </w:t>
      </w:r>
      <w:r w:rsidRPr="005F35F9">
        <w:rPr>
          <w:rFonts w:ascii="Times New Roman" w:hAnsi="Times New Roman"/>
        </w:rPr>
        <w:t>dodané jednotlivému odberateľovi v kalendárnom roku, v ktorom došlo k peňažnému plneniu, a to za</w:t>
      </w:r>
    </w:p>
    <w:p w:rsidR="005F35F9" w:rsidRPr="005F35F9" w:rsidP="005F35F9">
      <w:pPr>
        <w:pStyle w:val="adda"/>
        <w:numPr>
          <w:numId w:val="8"/>
        </w:numPr>
        <w:bidi w:val="0"/>
        <w:ind w:left="357" w:hanging="357"/>
        <w:rPr>
          <w:rFonts w:ascii="Times New Roman" w:hAnsi="Times New Roman"/>
        </w:rPr>
      </w:pPr>
      <w:r w:rsidRPr="005F35F9">
        <w:rPr>
          <w:rFonts w:ascii="Times New Roman" w:hAnsi="Times New Roman"/>
        </w:rPr>
        <w:t>využitie distribučnej siete odberateľa,</w:t>
      </w:r>
    </w:p>
    <w:p w:rsidR="005F35F9" w:rsidRPr="005F35F9" w:rsidP="005F35F9">
      <w:pPr>
        <w:pStyle w:val="adda"/>
        <w:numPr>
          <w:numId w:val="8"/>
        </w:numPr>
        <w:bidi w:val="0"/>
        <w:ind w:left="357" w:hanging="357"/>
        <w:rPr>
          <w:rFonts w:ascii="Times New Roman" w:hAnsi="Times New Roman"/>
        </w:rPr>
      </w:pPr>
      <w:r w:rsidRPr="005F35F9">
        <w:rPr>
          <w:rStyle w:val="ppp-input-value1"/>
          <w:rFonts w:ascii="Times New Roman" w:hAnsi="Times New Roman" w:cs="Times New Roman"/>
          <w:color w:val="auto"/>
          <w:sz w:val="24"/>
        </w:rPr>
        <w:t>obchodné aktivity odberateľa zamerané na podporu pre</w:t>
      </w:r>
      <w:r w:rsidR="005421E6">
        <w:rPr>
          <w:rStyle w:val="ppp-input-value1"/>
          <w:rFonts w:ascii="Times New Roman" w:hAnsi="Times New Roman" w:cs="Times New Roman"/>
          <w:color w:val="auto"/>
          <w:sz w:val="24"/>
        </w:rPr>
        <w:t>daja potraviny dodávateľa najmä</w:t>
      </w:r>
      <w:r w:rsidRPr="005F35F9">
        <w:rPr>
          <w:rStyle w:val="ppp-input-value1"/>
          <w:rFonts w:ascii="Times New Roman" w:hAnsi="Times New Roman" w:cs="Times New Roman"/>
          <w:color w:val="auto"/>
          <w:sz w:val="24"/>
        </w:rPr>
        <w:t xml:space="preserve"> dary, bonusy, rabaty a skontá</w:t>
      </w:r>
      <w:r w:rsidRPr="005F35F9">
        <w:rPr>
          <w:rFonts w:ascii="Times New Roman" w:hAnsi="Times New Roman"/>
        </w:rPr>
        <w:t>,</w:t>
      </w:r>
    </w:p>
    <w:p w:rsidR="005F35F9" w:rsidRPr="005F35F9" w:rsidP="005F35F9">
      <w:pPr>
        <w:pStyle w:val="adda"/>
        <w:numPr>
          <w:numId w:val="8"/>
        </w:numPr>
        <w:bidi w:val="0"/>
        <w:ind w:left="357" w:hanging="357"/>
        <w:rPr>
          <w:rFonts w:ascii="Times New Roman" w:hAnsi="Times New Roman"/>
        </w:rPr>
      </w:pPr>
      <w:r w:rsidRPr="005F35F9">
        <w:rPr>
          <w:rStyle w:val="ppp-input-value1"/>
          <w:rFonts w:ascii="Times New Roman" w:hAnsi="Times New Roman" w:cs="Times New Roman"/>
          <w:color w:val="auto"/>
          <w:sz w:val="24"/>
        </w:rPr>
        <w:t>obchodné aktivity odberateľa zamerané na podporu predaja potraviny umiestňovanej na trh a predávanej pod obchodnou značkou odberateľa, najmä dary, bonusy, rabaty a skontá</w:t>
      </w:r>
      <w:r w:rsidRPr="005F35F9">
        <w:rPr>
          <w:rFonts w:ascii="Times New Roman" w:hAnsi="Times New Roman"/>
        </w:rPr>
        <w:t>,</w:t>
      </w:r>
    </w:p>
    <w:p w:rsidR="005F35F9" w:rsidRPr="005F35F9" w:rsidP="005F35F9">
      <w:pPr>
        <w:pStyle w:val="adda"/>
        <w:numPr>
          <w:numId w:val="8"/>
        </w:numPr>
        <w:bidi w:val="0"/>
        <w:ind w:left="357" w:hanging="357"/>
        <w:rPr>
          <w:rFonts w:ascii="Times New Roman" w:hAnsi="Times New Roman"/>
        </w:rPr>
      </w:pPr>
      <w:r w:rsidRPr="005F35F9">
        <w:rPr>
          <w:rFonts w:ascii="Times New Roman" w:hAnsi="Times New Roman"/>
        </w:rPr>
        <w:t>umiestnenie potraviny na určitom mieste v prevádzkarni odberateľa,</w:t>
      </w:r>
    </w:p>
    <w:p w:rsidR="005F35F9" w:rsidRPr="005F35F9" w:rsidP="005F35F9">
      <w:pPr>
        <w:pStyle w:val="adda"/>
        <w:numPr>
          <w:numId w:val="8"/>
        </w:numPr>
        <w:bidi w:val="0"/>
        <w:ind w:left="357" w:hanging="357"/>
        <w:rPr>
          <w:rFonts w:ascii="Times New Roman" w:hAnsi="Times New Roman"/>
        </w:rPr>
      </w:pPr>
      <w:r w:rsidRPr="005F35F9">
        <w:rPr>
          <w:rFonts w:ascii="Times New Roman" w:hAnsi="Times New Roman"/>
        </w:rPr>
        <w:t>služby poskytované treťou osobou zamerané na podporu predaja odberateľa a jeho propagáciu,</w:t>
      </w:r>
    </w:p>
    <w:p w:rsidR="005F35F9" w:rsidRPr="005F35F9" w:rsidP="005F35F9">
      <w:pPr>
        <w:pStyle w:val="adda"/>
        <w:numPr>
          <w:numId w:val="8"/>
        </w:numPr>
        <w:bidi w:val="0"/>
        <w:ind w:left="357" w:hanging="357"/>
        <w:rPr>
          <w:rFonts w:ascii="Times New Roman" w:hAnsi="Times New Roman"/>
        </w:rPr>
      </w:pPr>
      <w:r w:rsidRPr="005F35F9">
        <w:rPr>
          <w:rFonts w:ascii="Times New Roman" w:hAnsi="Times New Roman"/>
        </w:rPr>
        <w:t>dizajn súvisiaci s vonkajšou prezentáciou a zabalením.</w:t>
      </w:r>
    </w:p>
    <w:p w:rsidR="005F35F9" w:rsidRPr="005F35F9" w:rsidP="005F35F9">
      <w:pPr>
        <w:pStyle w:val="odsek1"/>
        <w:numPr>
          <w:numId w:val="5"/>
        </w:numPr>
        <w:bidi w:val="0"/>
        <w:ind w:left="0" w:firstLine="709"/>
        <w:rPr>
          <w:rFonts w:ascii="Times New Roman" w:hAnsi="Times New Roman"/>
        </w:rPr>
      </w:pPr>
      <w:r w:rsidRPr="005F35F9">
        <w:rPr>
          <w:rFonts w:ascii="Times New Roman" w:hAnsi="Times New Roman"/>
        </w:rPr>
        <w:t>Za neprimeranú podmienku sa považuje aj</w:t>
      </w:r>
    </w:p>
    <w:p w:rsidR="005F35F9" w:rsidRPr="005F35F9" w:rsidP="005F35F9">
      <w:pPr>
        <w:pStyle w:val="adda"/>
        <w:numPr>
          <w:numId w:val="9"/>
        </w:numPr>
        <w:bidi w:val="0"/>
        <w:ind w:left="357" w:hanging="357"/>
        <w:rPr>
          <w:rFonts w:ascii="Times New Roman" w:hAnsi="Times New Roman"/>
        </w:rPr>
      </w:pPr>
      <w:r w:rsidRPr="005F35F9">
        <w:rPr>
          <w:rFonts w:ascii="Times New Roman" w:hAnsi="Times New Roman"/>
        </w:rPr>
        <w:t>uzatvorenie zmluvy, ktorá neobsahuje údaje podľa § 3 ods. 1.</w:t>
      </w:r>
    </w:p>
    <w:p w:rsidR="005F35F9" w:rsidRPr="005F35F9" w:rsidP="005F35F9">
      <w:pPr>
        <w:pStyle w:val="adda"/>
        <w:numPr>
          <w:numId w:val="9"/>
        </w:numPr>
        <w:bidi w:val="0"/>
        <w:ind w:left="357" w:hanging="357"/>
        <w:rPr>
          <w:rFonts w:ascii="Times New Roman" w:hAnsi="Times New Roman"/>
        </w:rPr>
      </w:pPr>
      <w:r w:rsidRPr="005F35F9">
        <w:rPr>
          <w:rFonts w:ascii="Times New Roman" w:hAnsi="Times New Roman"/>
        </w:rPr>
        <w:t>vykonávanie kontrol, na náklady dodávateľa, priestorov dodávateľa odberateľom alebo ním poverenou fyzickou osobou alebo právnickou osobou vrátane požadovania vykonania rozborov a skúšok predmetnej potraviny na náklady dodávateľa,</w:t>
      </w:r>
    </w:p>
    <w:p w:rsidR="005F35F9" w:rsidRPr="005F35F9" w:rsidP="005F35F9">
      <w:pPr>
        <w:pStyle w:val="adda"/>
        <w:numPr>
          <w:numId w:val="9"/>
        </w:numPr>
        <w:bidi w:val="0"/>
        <w:ind w:left="357" w:hanging="357"/>
        <w:rPr>
          <w:rFonts w:ascii="Times New Roman" w:hAnsi="Times New Roman"/>
        </w:rPr>
      </w:pPr>
      <w:r w:rsidRPr="005F35F9">
        <w:rPr>
          <w:rFonts w:ascii="Times New Roman" w:hAnsi="Times New Roman"/>
        </w:rPr>
        <w:t>uprednostňovanie výsledkov kontrol vykonaných na náklady odberateľa, týkajúcich sa bezpečnosti potravín, nad výsledkami kontrol vykonávaných Štátnou veterinárnou a potravinovou správou Slovenskej republiky,</w:t>
      </w:r>
    </w:p>
    <w:p w:rsidR="005F35F9" w:rsidRPr="005F35F9" w:rsidP="005F35F9">
      <w:pPr>
        <w:pStyle w:val="adda"/>
        <w:numPr>
          <w:numId w:val="9"/>
        </w:numPr>
        <w:bidi w:val="0"/>
        <w:ind w:left="357" w:hanging="357"/>
        <w:rPr>
          <w:rFonts w:ascii="Times New Roman" w:hAnsi="Times New Roman"/>
        </w:rPr>
      </w:pPr>
      <w:r w:rsidRPr="005F35F9">
        <w:rPr>
          <w:rStyle w:val="ppp-input-value1"/>
          <w:rFonts w:ascii="Times New Roman" w:hAnsi="Times New Roman" w:cs="Times New Roman"/>
          <w:color w:val="auto"/>
          <w:sz w:val="24"/>
        </w:rPr>
        <w:t xml:space="preserve">vrátenie potraviny dodávateľovi pred alebo po uplynutí dátumu jej spotreby alebo dátumu jej minimálnej trvanlivosti </w:t>
      </w:r>
      <w:r w:rsidRPr="005F35F9">
        <w:rPr>
          <w:rFonts w:ascii="Times New Roman" w:hAnsi="Times New Roman"/>
        </w:rPr>
        <w:t xml:space="preserve">bez právneho dôvodu, </w:t>
      </w:r>
    </w:p>
    <w:p w:rsidR="005F35F9" w:rsidRPr="005F35F9" w:rsidP="005F35F9">
      <w:pPr>
        <w:pStyle w:val="adda"/>
        <w:numPr>
          <w:numId w:val="9"/>
        </w:numPr>
        <w:bidi w:val="0"/>
        <w:ind w:left="357" w:hanging="357"/>
        <w:rPr>
          <w:rFonts w:ascii="Times New Roman" w:hAnsi="Times New Roman"/>
        </w:rPr>
      </w:pPr>
      <w:r w:rsidRPr="005F35F9">
        <w:rPr>
          <w:rFonts w:ascii="Times New Roman" w:hAnsi="Times New Roman"/>
        </w:rPr>
        <w:t>povinnosť výmeny potraviny na náklady dodávateľa bez právneho dôvodu,</w:t>
      </w:r>
    </w:p>
    <w:p w:rsidR="005F35F9" w:rsidRPr="005F35F9" w:rsidP="005F35F9">
      <w:pPr>
        <w:pStyle w:val="adda"/>
        <w:numPr>
          <w:numId w:val="9"/>
        </w:numPr>
        <w:bidi w:val="0"/>
        <w:ind w:left="357" w:hanging="357"/>
        <w:rPr>
          <w:rFonts w:ascii="Times New Roman" w:hAnsi="Times New Roman"/>
        </w:rPr>
      </w:pPr>
      <w:r w:rsidRPr="005F35F9">
        <w:rPr>
          <w:rFonts w:ascii="Times New Roman" w:hAnsi="Times New Roman"/>
        </w:rPr>
        <w:t>nedodržanie lehoty podľa § 3 ods. 2,</w:t>
      </w:r>
    </w:p>
    <w:p w:rsidR="005F35F9" w:rsidRPr="005F35F9" w:rsidP="005F35F9">
      <w:pPr>
        <w:pStyle w:val="adda"/>
        <w:numPr>
          <w:numId w:val="9"/>
        </w:numPr>
        <w:bidi w:val="0"/>
        <w:ind w:left="357" w:hanging="357"/>
        <w:rPr>
          <w:rFonts w:ascii="Times New Roman" w:hAnsi="Times New Roman"/>
        </w:rPr>
      </w:pPr>
      <w:r w:rsidRPr="005F35F9">
        <w:rPr>
          <w:rFonts w:ascii="Times New Roman" w:hAnsi="Times New Roman"/>
        </w:rPr>
        <w:t>zníženie dohodnutej ceny potraviny za zaplatenie peňažného záväzku v lehote splatnosti,</w:t>
      </w:r>
    </w:p>
    <w:p w:rsidR="005F35F9" w:rsidRPr="005F35F9" w:rsidP="005F35F9">
      <w:pPr>
        <w:pStyle w:val="adda"/>
        <w:numPr>
          <w:numId w:val="9"/>
        </w:numPr>
        <w:bidi w:val="0"/>
        <w:ind w:left="357" w:hanging="357"/>
        <w:rPr>
          <w:rFonts w:ascii="Times New Roman" w:hAnsi="Times New Roman"/>
        </w:rPr>
      </w:pPr>
      <w:r w:rsidRPr="005F35F9">
        <w:rPr>
          <w:rFonts w:ascii="Times New Roman" w:hAnsi="Times New Roman"/>
        </w:rPr>
        <w:t>požadovanie dodatočného peňažného plnenia alebo nepeňažného plnenia po prevzatí potraviny,</w:t>
      </w:r>
    </w:p>
    <w:p w:rsidR="005F35F9" w:rsidRPr="005F35F9" w:rsidP="005F35F9">
      <w:pPr>
        <w:pStyle w:val="adda"/>
        <w:numPr>
          <w:numId w:val="9"/>
        </w:numPr>
        <w:bidi w:val="0"/>
        <w:ind w:left="357" w:hanging="357"/>
        <w:rPr>
          <w:rFonts w:ascii="Times New Roman" w:hAnsi="Times New Roman"/>
        </w:rPr>
      </w:pPr>
      <w:r w:rsidRPr="005F35F9">
        <w:rPr>
          <w:rFonts w:ascii="Times New Roman" w:hAnsi="Times New Roman"/>
        </w:rPr>
        <w:t>požadovanie náhrady sankcie, uloženej kontrolným orgánom</w:t>
      </w:r>
      <w:r>
        <w:rPr>
          <w:rStyle w:val="FootnoteReference"/>
          <w:rFonts w:ascii="Times New Roman" w:hAnsi="Times New Roman"/>
          <w:rtl w:val="0"/>
        </w:rPr>
        <w:footnoteReference w:id="7"/>
      </w:r>
      <w:r w:rsidRPr="005F35F9">
        <w:rPr>
          <w:rFonts w:ascii="Times New Roman" w:hAnsi="Times New Roman"/>
        </w:rPr>
        <w:t>) odberateľovi od dodávateľa bez právneho dôvodu,</w:t>
      </w:r>
    </w:p>
    <w:p w:rsidR="005F35F9" w:rsidRPr="005F35F9" w:rsidP="005F35F9">
      <w:pPr>
        <w:pStyle w:val="adda"/>
        <w:numPr>
          <w:numId w:val="9"/>
        </w:numPr>
        <w:bidi w:val="0"/>
        <w:ind w:left="357" w:hanging="357"/>
        <w:rPr>
          <w:rFonts w:ascii="Times New Roman" w:hAnsi="Times New Roman"/>
        </w:rPr>
      </w:pPr>
      <w:r w:rsidRPr="005F35F9">
        <w:rPr>
          <w:rFonts w:ascii="Times New Roman" w:hAnsi="Times New Roman"/>
        </w:rPr>
        <w:t>požadovanie náhrady sankcie odberateľom od dodávateľa za riešenie sťažností spotrebiteľa vo forme vrátenia peňazí za potravinu vo výške maloobchodnej ceny alebo výmenou potraviny; to sa nevzťahuje na prípad, ak odberateľ písomne vyrozumie dodávateľa o sťažnosti, ktorej príčinou bola chyba na strane dodávateľa,</w:t>
      </w:r>
    </w:p>
    <w:p w:rsidR="005F35F9" w:rsidRPr="005F35F9" w:rsidP="005F35F9">
      <w:pPr>
        <w:pStyle w:val="adda"/>
        <w:numPr>
          <w:numId w:val="9"/>
        </w:numPr>
        <w:bidi w:val="0"/>
        <w:ind w:left="357" w:hanging="357"/>
        <w:rPr>
          <w:rFonts w:ascii="Times New Roman" w:hAnsi="Times New Roman"/>
        </w:rPr>
      </w:pPr>
      <w:r w:rsidRPr="005F35F9">
        <w:rPr>
          <w:rFonts w:ascii="Times New Roman" w:hAnsi="Times New Roman"/>
        </w:rPr>
        <w:t>okamžité vypovedanie zmluvy opakujúceho sa plnenia bez výpovednej lehoty bez právneho dôvodu,</w:t>
      </w:r>
    </w:p>
    <w:p w:rsidR="005F35F9" w:rsidRPr="005F35F9" w:rsidP="005F35F9">
      <w:pPr>
        <w:pStyle w:val="adda"/>
        <w:numPr>
          <w:numId w:val="9"/>
        </w:numPr>
        <w:bidi w:val="0"/>
        <w:ind w:left="357" w:hanging="357"/>
        <w:rPr>
          <w:rFonts w:ascii="Times New Roman" w:hAnsi="Times New Roman"/>
        </w:rPr>
      </w:pPr>
      <w:r w:rsidRPr="005F35F9">
        <w:rPr>
          <w:rFonts w:ascii="Times New Roman" w:hAnsi="Times New Roman"/>
        </w:rPr>
        <w:t>dodatočné zníženie dohodnutej ceny dodanej potraviny odberateľom na náklady dodávateľa bez osobitnej uzavretej písomnej dohody o dôvode a rozsahu zníženia,</w:t>
      </w:r>
    </w:p>
    <w:p w:rsidR="005F35F9" w:rsidRPr="005F35F9" w:rsidP="005F35F9">
      <w:pPr>
        <w:pStyle w:val="adda"/>
        <w:numPr>
          <w:numId w:val="9"/>
        </w:numPr>
        <w:bidi w:val="0"/>
        <w:ind w:left="357" w:hanging="357"/>
        <w:rPr>
          <w:rFonts w:ascii="Times New Roman" w:hAnsi="Times New Roman"/>
        </w:rPr>
      </w:pPr>
      <w:r w:rsidRPr="005F35F9">
        <w:rPr>
          <w:rFonts w:ascii="Times New Roman" w:hAnsi="Times New Roman"/>
        </w:rPr>
        <w:t>predaj potraviny odberateľom za vyššiu cenu, ako bola dohodnutá cena dodanej potraviny v konkrétnej predajnej akcii,</w:t>
      </w:r>
    </w:p>
    <w:p w:rsidR="005F35F9" w:rsidRPr="005F35F9" w:rsidP="005F35F9">
      <w:pPr>
        <w:pStyle w:val="adda"/>
        <w:numPr>
          <w:numId w:val="9"/>
        </w:numPr>
        <w:bidi w:val="0"/>
        <w:ind w:left="357" w:hanging="357"/>
        <w:rPr>
          <w:rFonts w:ascii="Times New Roman" w:hAnsi="Times New Roman"/>
        </w:rPr>
      </w:pPr>
      <w:r w:rsidRPr="005F35F9">
        <w:rPr>
          <w:rFonts w:ascii="Times New Roman" w:hAnsi="Times New Roman"/>
        </w:rPr>
        <w:t>bezdôvodné neprevzatie vopred dohodnutého objemu potraviny umiestňovanej na trh a predávanej pod obchodnou značkou odberateľa,</w:t>
      </w:r>
    </w:p>
    <w:p w:rsidR="005F35F9" w:rsidRPr="005F35F9" w:rsidP="005F35F9">
      <w:pPr>
        <w:pStyle w:val="adda"/>
        <w:numPr>
          <w:numId w:val="9"/>
        </w:numPr>
        <w:bidi w:val="0"/>
        <w:ind w:left="357" w:hanging="357"/>
        <w:rPr>
          <w:rFonts w:ascii="Times New Roman" w:hAnsi="Times New Roman"/>
        </w:rPr>
      </w:pPr>
      <w:r w:rsidRPr="005F35F9">
        <w:rPr>
          <w:rFonts w:ascii="Times New Roman" w:hAnsi="Times New Roman"/>
        </w:rPr>
        <w:t>podmieňovanie predaja potraviny dodávateľa výrobou potraviny pod obchodnou značkou odberateľa okrem prípadov, ak sa odberateľ podieľa na vývoji potraviny,</w:t>
      </w:r>
    </w:p>
    <w:p w:rsidR="005F35F9" w:rsidRPr="005F35F9" w:rsidP="005F35F9">
      <w:pPr>
        <w:pStyle w:val="adda"/>
        <w:numPr>
          <w:numId w:val="9"/>
        </w:numPr>
        <w:bidi w:val="0"/>
        <w:ind w:left="357" w:hanging="357"/>
        <w:rPr>
          <w:rFonts w:ascii="Times New Roman" w:hAnsi="Times New Roman"/>
        </w:rPr>
      </w:pPr>
      <w:r w:rsidRPr="005F35F9">
        <w:rPr>
          <w:rFonts w:ascii="Times New Roman" w:hAnsi="Times New Roman"/>
        </w:rPr>
        <w:t>odmietnutie uviesť na obale potraviny predávanej pod obchodnou značkou odberateľa meno a adresu dodávateľa, ak tento o to požiada,</w:t>
      </w:r>
    </w:p>
    <w:p w:rsidR="005F35F9" w:rsidRPr="005F35F9" w:rsidP="005F35F9">
      <w:pPr>
        <w:pStyle w:val="adda"/>
        <w:numPr>
          <w:numId w:val="9"/>
        </w:numPr>
        <w:bidi w:val="0"/>
        <w:ind w:left="357" w:hanging="357"/>
        <w:rPr>
          <w:rFonts w:ascii="Times New Roman" w:hAnsi="Times New Roman"/>
        </w:rPr>
      </w:pPr>
      <w:r w:rsidRPr="005F35F9">
        <w:rPr>
          <w:rFonts w:ascii="Times New Roman" w:hAnsi="Times New Roman"/>
        </w:rPr>
        <w:t>retroaktívne peňažné plnenia k propagačným aktivitám odberateľa, ktoré sa uskutočnili v minulosti a neboli predmetom zmluvného vzťahu,</w:t>
      </w:r>
    </w:p>
    <w:p w:rsidR="005F35F9" w:rsidRPr="005F35F9" w:rsidP="005F35F9">
      <w:pPr>
        <w:pStyle w:val="adda"/>
        <w:numPr>
          <w:numId w:val="9"/>
        </w:numPr>
        <w:bidi w:val="0"/>
        <w:ind w:left="357" w:hanging="357"/>
        <w:rPr>
          <w:rFonts w:ascii="Times New Roman" w:hAnsi="Times New Roman"/>
        </w:rPr>
      </w:pPr>
      <w:r w:rsidRPr="005F35F9">
        <w:rPr>
          <w:rFonts w:ascii="Times New Roman" w:hAnsi="Times New Roman"/>
        </w:rPr>
        <w:t>dohodnutie iného termínu, kedy sa stane odberateľ vlastníkom potraviny, ako je dátum jej prevzatia odberateľom pričom spolu s prechodom vlastníckeho práva prechádza na odberateľa aj nebezpečenstvo škody na tovare,</w:t>
      </w:r>
    </w:p>
    <w:p w:rsidR="005F35F9" w:rsidRPr="005F35F9" w:rsidP="005F35F9">
      <w:pPr>
        <w:pStyle w:val="adda"/>
        <w:numPr>
          <w:numId w:val="9"/>
        </w:numPr>
        <w:bidi w:val="0"/>
        <w:ind w:left="357" w:hanging="357"/>
        <w:rPr>
          <w:rFonts w:ascii="Times New Roman" w:hAnsi="Times New Roman"/>
        </w:rPr>
      </w:pPr>
      <w:r w:rsidRPr="005F35F9">
        <w:rPr>
          <w:rFonts w:ascii="Times New Roman" w:hAnsi="Times New Roman"/>
        </w:rPr>
        <w:t xml:space="preserve">ukladanie viacerých zmluvných pokút </w:t>
      </w:r>
      <w:r w:rsidRPr="005F35F9">
        <w:rPr>
          <w:rStyle w:val="ppp-input-value1"/>
          <w:rFonts w:ascii="Times New Roman" w:hAnsi="Times New Roman" w:cs="Times New Roman"/>
          <w:color w:val="auto"/>
          <w:sz w:val="24"/>
        </w:rPr>
        <w:t>zo strany jedného odberateľa</w:t>
      </w:r>
      <w:r w:rsidRPr="005F35F9">
        <w:rPr>
          <w:rFonts w:ascii="Times New Roman" w:hAnsi="Times New Roman"/>
        </w:rPr>
        <w:t xml:space="preserve"> za porušenie tej istej zmluvnej povinnosti dodávateľa,</w:t>
      </w:r>
    </w:p>
    <w:p w:rsidR="005F35F9" w:rsidRPr="005F35F9" w:rsidP="005F35F9">
      <w:pPr>
        <w:pStyle w:val="adda"/>
        <w:numPr>
          <w:numId w:val="9"/>
        </w:numPr>
        <w:bidi w:val="0"/>
        <w:ind w:left="357" w:hanging="357"/>
        <w:rPr>
          <w:rFonts w:ascii="Times New Roman" w:hAnsi="Times New Roman"/>
        </w:rPr>
      </w:pPr>
      <w:r w:rsidRPr="005F35F9">
        <w:rPr>
          <w:rStyle w:val="ppp-input-value1"/>
          <w:rFonts w:ascii="Times New Roman" w:hAnsi="Times New Roman" w:cs="Times New Roman"/>
          <w:color w:val="auto"/>
          <w:sz w:val="24"/>
        </w:rPr>
        <w:t>dojednanie zmluvnej pokuty, ktorej výška je zjavne neprimeraná s ohľadom na hodnotu a význam porušenej zmluvnej povinnosti, ktorej splnenie je zabezpečené touto zmluvnou pokutou,</w:t>
      </w:r>
    </w:p>
    <w:p w:rsidR="005F35F9" w:rsidRPr="005F35F9" w:rsidP="005F35F9">
      <w:pPr>
        <w:pStyle w:val="adda"/>
        <w:numPr>
          <w:numId w:val="9"/>
        </w:numPr>
        <w:bidi w:val="0"/>
        <w:ind w:left="357" w:hanging="357"/>
        <w:rPr>
          <w:rFonts w:ascii="Times New Roman" w:hAnsi="Times New Roman"/>
        </w:rPr>
      </w:pPr>
      <w:r w:rsidRPr="005F35F9">
        <w:rPr>
          <w:rFonts w:ascii="Times New Roman" w:hAnsi="Times New Roman"/>
        </w:rPr>
        <w:t>predaj potraviny konečnému spotrebiteľovi odberateľom za nižšiu jednotkovú cenu, ako uhradil za dodávku toho istého druhu potraviny dodávateľovi okrem prípadov, ak ide o</w:t>
      </w:r>
    </w:p>
    <w:p w:rsidR="005F35F9" w:rsidRPr="005F35F9" w:rsidP="005F35F9">
      <w:pPr>
        <w:pStyle w:val="adda"/>
        <w:numPr>
          <w:ilvl w:val="1"/>
          <w:numId w:val="13"/>
        </w:numPr>
        <w:bidi w:val="0"/>
        <w:ind w:left="714" w:hanging="357"/>
        <w:rPr>
          <w:rFonts w:ascii="Times New Roman" w:hAnsi="Times New Roman"/>
        </w:rPr>
      </w:pPr>
      <w:r w:rsidRPr="005F35F9">
        <w:rPr>
          <w:rFonts w:ascii="Times New Roman" w:hAnsi="Times New Roman"/>
        </w:rPr>
        <w:t>predaj potraviny, ktorého dôvodom je zrušenie predajne, ukončenie alebo zmena obchodnej činnosti,</w:t>
      </w:r>
    </w:p>
    <w:p w:rsidR="005F35F9" w:rsidRPr="005F35F9" w:rsidP="005F35F9">
      <w:pPr>
        <w:pStyle w:val="adda"/>
        <w:numPr>
          <w:ilvl w:val="1"/>
          <w:numId w:val="13"/>
        </w:numPr>
        <w:bidi w:val="0"/>
        <w:ind w:left="714" w:hanging="357"/>
        <w:rPr>
          <w:rFonts w:ascii="Times New Roman" w:hAnsi="Times New Roman"/>
        </w:rPr>
      </w:pPr>
      <w:r w:rsidRPr="005F35F9">
        <w:rPr>
          <w:rStyle w:val="ppp-input-value1"/>
          <w:rFonts w:ascii="Times New Roman" w:hAnsi="Times New Roman" w:cs="Times New Roman"/>
          <w:color w:val="auto"/>
          <w:sz w:val="24"/>
        </w:rPr>
        <w:t>predaj potraviny po uplynutí troch štvrtín doby spotreby alebo doby minimálnej trvanlivosti</w:t>
      </w:r>
      <w:r w:rsidRPr="005F35F9">
        <w:rPr>
          <w:rFonts w:ascii="Times New Roman" w:hAnsi="Times New Roman"/>
        </w:rPr>
        <w:t>,</w:t>
      </w:r>
    </w:p>
    <w:p w:rsidR="005F35F9" w:rsidRPr="005F35F9" w:rsidP="005F35F9">
      <w:pPr>
        <w:pStyle w:val="adda"/>
        <w:numPr>
          <w:ilvl w:val="1"/>
          <w:numId w:val="13"/>
        </w:numPr>
        <w:bidi w:val="0"/>
        <w:ind w:left="714" w:hanging="357"/>
        <w:rPr>
          <w:rFonts w:ascii="Times New Roman" w:hAnsi="Times New Roman"/>
        </w:rPr>
      </w:pPr>
      <w:r w:rsidRPr="005F35F9">
        <w:rPr>
          <w:rFonts w:ascii="Times New Roman" w:hAnsi="Times New Roman"/>
        </w:rPr>
        <w:t>výpredaj sezónnej potraviny,</w:t>
      </w:r>
    </w:p>
    <w:p w:rsidR="005F35F9" w:rsidRPr="005F35F9" w:rsidP="005F35F9">
      <w:pPr>
        <w:pStyle w:val="adda"/>
        <w:numPr>
          <w:ilvl w:val="1"/>
          <w:numId w:val="13"/>
        </w:numPr>
        <w:bidi w:val="0"/>
        <w:ind w:left="714" w:hanging="357"/>
        <w:rPr>
          <w:rFonts w:ascii="Times New Roman" w:hAnsi="Times New Roman"/>
        </w:rPr>
      </w:pPr>
      <w:r w:rsidRPr="005F35F9">
        <w:rPr>
          <w:rFonts w:ascii="Times New Roman" w:hAnsi="Times New Roman"/>
        </w:rPr>
        <w:t xml:space="preserve">predaj </w:t>
      </w:r>
      <w:r w:rsidRPr="005F35F9">
        <w:rPr>
          <w:rStyle w:val="ppp-input-value1"/>
          <w:rFonts w:ascii="Times New Roman" w:hAnsi="Times New Roman" w:cs="Times New Roman"/>
          <w:color w:val="auto"/>
          <w:sz w:val="24"/>
        </w:rPr>
        <w:t>potraviny s deformovaným obalom</w:t>
      </w:r>
      <w:r w:rsidRPr="005F35F9">
        <w:rPr>
          <w:rFonts w:ascii="Times New Roman" w:hAnsi="Times New Roman"/>
        </w:rPr>
        <w:t>,</w:t>
      </w:r>
    </w:p>
    <w:p w:rsidR="005F35F9" w:rsidRPr="005F35F9" w:rsidP="005F35F9">
      <w:pPr>
        <w:pStyle w:val="adda"/>
        <w:numPr>
          <w:numId w:val="9"/>
        </w:numPr>
        <w:bidi w:val="0"/>
        <w:ind w:left="357" w:hanging="357"/>
        <w:rPr>
          <w:rFonts w:ascii="Times New Roman" w:hAnsi="Times New Roman"/>
        </w:rPr>
      </w:pPr>
      <w:r w:rsidRPr="005F35F9">
        <w:rPr>
          <w:rFonts w:ascii="Times New Roman" w:hAnsi="Times New Roman"/>
        </w:rPr>
        <w:t>taký záväzok v zmluve s dodávateľom, ktorý nesúvisí s predmetom zmluvy,</w:t>
      </w:r>
    </w:p>
    <w:p w:rsidR="005F35F9" w:rsidRPr="005F35F9" w:rsidP="005F35F9">
      <w:pPr>
        <w:pStyle w:val="adda"/>
        <w:numPr>
          <w:numId w:val="9"/>
        </w:numPr>
        <w:bidi w:val="0"/>
        <w:ind w:left="357" w:hanging="357"/>
        <w:rPr>
          <w:rFonts w:ascii="Times New Roman" w:hAnsi="Times New Roman"/>
        </w:rPr>
      </w:pPr>
      <w:r w:rsidRPr="005F35F9">
        <w:rPr>
          <w:rFonts w:ascii="Times New Roman" w:hAnsi="Times New Roman"/>
        </w:rPr>
        <w:t>uplatňovanie neprimerane výhodných obchodných podmienok alebo uplatňovanie diskriminačných obchodných podmienok vo vzťahu k jednotlivým dodávateľom pri rovnakom plnení,</w:t>
      </w:r>
    </w:p>
    <w:p w:rsidR="005F35F9" w:rsidRPr="00F915EE" w:rsidP="005F35F9">
      <w:pPr>
        <w:pStyle w:val="adda"/>
        <w:numPr>
          <w:numId w:val="9"/>
        </w:numPr>
        <w:bidi w:val="0"/>
        <w:ind w:left="357" w:hanging="357"/>
        <w:rPr>
          <w:rStyle w:val="ppp-input-value1"/>
          <w:rFonts w:ascii="Times New Roman" w:hAnsi="Times New Roman" w:cs="Times New Roman"/>
          <w:color w:val="auto"/>
          <w:sz w:val="24"/>
        </w:rPr>
      </w:pPr>
      <w:r w:rsidRPr="005F35F9">
        <w:rPr>
          <w:rStyle w:val="ppp-input-value1"/>
          <w:rFonts w:ascii="Times New Roman" w:hAnsi="Times New Roman" w:cs="Times New Roman"/>
          <w:color w:val="auto"/>
          <w:sz w:val="24"/>
        </w:rPr>
        <w:t xml:space="preserve">vyžadovanie umiestnenia na trh potraviny, ktorej množstvo a druh sú zmluvne dohodnuté medzi účastníkmi obchodného vzťahu, za cenu nižšiu ako je nákupná cena v čase podpísania kúpnej zmluvy, získanie alebo snaha o získanie akéhokoľvek prospechu alebo platby od dodávateľa, ktorá nezodpovedá žiadnej skutočne poskytnutej obchodnej službe </w:t>
      </w:r>
      <w:r w:rsidRPr="00F915EE">
        <w:rPr>
          <w:rStyle w:val="ppp-input-value1"/>
          <w:rFonts w:ascii="Times New Roman" w:hAnsi="Times New Roman" w:cs="Times New Roman"/>
          <w:color w:val="auto"/>
          <w:sz w:val="24"/>
        </w:rPr>
        <w:t>alebo je zjavne neprimeraná vo vzťahu k hodnote poskytnutej služby.</w:t>
      </w:r>
    </w:p>
    <w:p w:rsidR="00F915EE" w:rsidRPr="00F915EE" w:rsidP="00F915EE">
      <w:pPr>
        <w:pStyle w:val="adda"/>
        <w:numPr>
          <w:numId w:val="9"/>
        </w:numPr>
        <w:bidi w:val="0"/>
        <w:ind w:left="284" w:hanging="284"/>
        <w:rPr>
          <w:rFonts w:ascii="Times New Roman" w:hAnsi="Times New Roman"/>
        </w:rPr>
      </w:pPr>
      <w:r>
        <w:rPr>
          <w:rStyle w:val="ppp-input-value1"/>
          <w:rFonts w:ascii="Times New Roman" w:hAnsi="Times New Roman" w:cs="Times New Roman"/>
          <w:color w:val="auto"/>
          <w:sz w:val="24"/>
        </w:rPr>
        <w:t xml:space="preserve"> </w:t>
      </w:r>
      <w:r w:rsidRPr="00F915EE">
        <w:rPr>
          <w:rStyle w:val="ppp-input-value1"/>
          <w:rFonts w:ascii="Times New Roman" w:hAnsi="Times New Roman" w:cs="Times New Roman"/>
          <w:color w:val="auto"/>
          <w:sz w:val="24"/>
        </w:rPr>
        <w:t>získanie alebo snaha o získanie akéhokoľvek prospechu alebo platby od dodávateľa, ktorá nezodpovedá žiadnej skutočne poskytnutej obchodnej službe alebo je zjavne neprimeraná vo vzťahu k hodnote poskytnutej služby.</w:t>
      </w:r>
    </w:p>
    <w:p w:rsidR="005F35F9" w:rsidRPr="005F35F9" w:rsidP="005F35F9">
      <w:pPr>
        <w:pStyle w:val="adda"/>
        <w:numPr>
          <w:numId w:val="0"/>
        </w:numPr>
        <w:bidi w:val="0"/>
        <w:ind w:firstLine="0"/>
        <w:rPr>
          <w:rStyle w:val="ppp-input-value1"/>
          <w:rFonts w:ascii="Times New Roman" w:hAnsi="Times New Roman" w:cs="Times New Roman"/>
          <w:color w:val="auto"/>
          <w:sz w:val="24"/>
        </w:rPr>
      </w:pPr>
      <w:r w:rsidRPr="005F35F9">
        <w:rPr>
          <w:rFonts w:ascii="Times New Roman" w:hAnsi="Times New Roman"/>
        </w:rPr>
        <w:t xml:space="preserve">z) </w:t>
      </w:r>
      <w:r w:rsidRPr="005F35F9">
        <w:rPr>
          <w:rStyle w:val="ppp-input-value1"/>
          <w:rFonts w:ascii="Times New Roman" w:hAnsi="Times New Roman" w:cs="Times New Roman"/>
          <w:color w:val="auto"/>
          <w:sz w:val="24"/>
        </w:rPr>
        <w:t>požadovanie garantovanej ceny na dobu viac ako tri mesiace,</w:t>
      </w:r>
    </w:p>
    <w:p w:rsidR="005F35F9" w:rsidRPr="005F35F9" w:rsidP="005F35F9">
      <w:pPr>
        <w:pStyle w:val="adda"/>
        <w:numPr>
          <w:numId w:val="0"/>
        </w:numPr>
        <w:bidi w:val="0"/>
        <w:ind w:firstLine="0"/>
        <w:rPr>
          <w:rStyle w:val="ppp-input-value1"/>
          <w:rFonts w:ascii="Times New Roman" w:hAnsi="Times New Roman" w:cs="Times New Roman"/>
          <w:color w:val="auto"/>
          <w:sz w:val="24"/>
        </w:rPr>
      </w:pPr>
      <w:r w:rsidRPr="005F35F9">
        <w:rPr>
          <w:rStyle w:val="ppp-input-value1"/>
          <w:rFonts w:ascii="Times New Roman" w:hAnsi="Times New Roman" w:cs="Times New Roman"/>
          <w:color w:val="auto"/>
          <w:sz w:val="24"/>
        </w:rPr>
        <w:t xml:space="preserve">aa) </w:t>
      </w:r>
      <w:r w:rsidRPr="005F35F9">
        <w:rPr>
          <w:rFonts w:ascii="Times New Roman" w:hAnsi="Times New Roman"/>
        </w:rPr>
        <w:t>vyžadovanie spätného odobratia obalového a odpadového materiálu, ktorý nepochádza z dodávky tovaru dodávateľa,</w:t>
      </w:r>
    </w:p>
    <w:p w:rsidR="005F35F9" w:rsidRPr="005F35F9" w:rsidP="005F35F9">
      <w:pPr>
        <w:pStyle w:val="adda"/>
        <w:numPr>
          <w:numId w:val="0"/>
        </w:numPr>
        <w:bidi w:val="0"/>
        <w:ind w:firstLine="0"/>
        <w:rPr>
          <w:rFonts w:ascii="Times New Roman" w:hAnsi="Times New Roman"/>
        </w:rPr>
      </w:pPr>
      <w:r w:rsidRPr="005F35F9">
        <w:rPr>
          <w:rFonts w:ascii="Times New Roman" w:hAnsi="Times New Roman"/>
        </w:rPr>
        <w:t>ab) postúpenie pohľadávky podmienené súhlasom dlžníka,</w:t>
      </w:r>
    </w:p>
    <w:p w:rsidR="005F35F9" w:rsidRPr="005F35F9" w:rsidP="005F35F9">
      <w:pPr>
        <w:pStyle w:val="adda"/>
        <w:numPr>
          <w:numId w:val="0"/>
        </w:numPr>
        <w:bidi w:val="0"/>
        <w:ind w:firstLine="0"/>
        <w:rPr>
          <w:rFonts w:ascii="Times New Roman" w:hAnsi="Times New Roman"/>
        </w:rPr>
      </w:pPr>
      <w:r w:rsidRPr="005F35F9">
        <w:rPr>
          <w:rFonts w:ascii="Times New Roman" w:hAnsi="Times New Roman"/>
        </w:rPr>
        <w:t>ac) požiadavka na zálohovú platbu na budúce zmluvné pokuty.</w:t>
      </w:r>
    </w:p>
    <w:p w:rsidR="005F35F9" w:rsidRPr="005F35F9" w:rsidP="005F35F9">
      <w:pPr>
        <w:pStyle w:val="odsek1"/>
        <w:numPr>
          <w:numId w:val="5"/>
        </w:numPr>
        <w:bidi w:val="0"/>
        <w:ind w:left="0" w:firstLine="709"/>
        <w:rPr>
          <w:rFonts w:ascii="Times New Roman" w:hAnsi="Times New Roman"/>
        </w:rPr>
      </w:pPr>
      <w:r w:rsidRPr="005F35F9">
        <w:rPr>
          <w:rFonts w:ascii="Times New Roman" w:hAnsi="Times New Roman"/>
        </w:rPr>
        <w:t>Peňažné plnenie za využitie distribúcie odberateľa sa nepovažuje za neprimeranú podmienku, ak dodávateľ nemá možnosť dodať odberateľovi potravinu v dohodnutom objeme a na dohodnuté miesto.</w:t>
      </w:r>
    </w:p>
    <w:p w:rsidR="005F35F9" w:rsidRPr="005F35F9" w:rsidP="005F35F9">
      <w:pPr>
        <w:pStyle w:val="odsek1"/>
        <w:numPr>
          <w:numId w:val="5"/>
        </w:numPr>
        <w:bidi w:val="0"/>
        <w:ind w:left="0" w:firstLine="709"/>
        <w:rPr>
          <w:rFonts w:ascii="Times New Roman" w:hAnsi="Times New Roman"/>
        </w:rPr>
      </w:pPr>
      <w:r w:rsidRPr="005F35F9">
        <w:rPr>
          <w:rFonts w:ascii="Times New Roman" w:hAnsi="Times New Roman"/>
        </w:rPr>
        <w:t>Do sumy podľa odseku 3 sa nezahŕňa daň z pridanej hodnoty a pri potravine, na ktorú sa uplatňuje spotrebná daň ani spotrebná daň.</w:t>
      </w:r>
    </w:p>
    <w:p w:rsidR="005F35F9" w:rsidRPr="005F35F9" w:rsidP="005F35F9">
      <w:pPr>
        <w:pStyle w:val="odsek1"/>
        <w:numPr>
          <w:numId w:val="0"/>
        </w:numPr>
        <w:bidi w:val="0"/>
        <w:ind w:firstLine="709"/>
        <w:rPr>
          <w:rFonts w:ascii="Times New Roman" w:hAnsi="Times New Roman"/>
        </w:rPr>
      </w:pPr>
    </w:p>
    <w:p w:rsidR="005F35F9" w:rsidRPr="005F35F9" w:rsidP="005F35F9">
      <w:pPr>
        <w:pStyle w:val="odsek1"/>
        <w:numPr>
          <w:numId w:val="0"/>
        </w:numPr>
        <w:tabs>
          <w:tab w:val="left" w:pos="4290"/>
        </w:tabs>
        <w:bidi w:val="0"/>
        <w:ind w:firstLine="709"/>
        <w:rPr>
          <w:rFonts w:ascii="Times New Roman" w:hAnsi="Times New Roman"/>
          <w:b/>
        </w:rPr>
      </w:pPr>
      <w:r w:rsidRPr="005F35F9">
        <w:rPr>
          <w:rFonts w:ascii="Times New Roman" w:hAnsi="Times New Roman"/>
        </w:rPr>
        <w:tab/>
      </w:r>
      <w:r w:rsidRPr="005F35F9">
        <w:rPr>
          <w:rFonts w:ascii="Times New Roman" w:hAnsi="Times New Roman"/>
          <w:b/>
        </w:rPr>
        <w:t>§ 5</w:t>
      </w:r>
    </w:p>
    <w:p w:rsidR="005F35F9" w:rsidRPr="005F35F9" w:rsidP="005F35F9">
      <w:pPr>
        <w:pStyle w:val="odsek1"/>
        <w:numPr>
          <w:numId w:val="0"/>
        </w:numPr>
        <w:tabs>
          <w:tab w:val="left" w:pos="4290"/>
        </w:tabs>
        <w:bidi w:val="0"/>
        <w:ind w:firstLine="709"/>
        <w:jc w:val="left"/>
        <w:rPr>
          <w:rFonts w:ascii="Times New Roman" w:hAnsi="Times New Roman"/>
          <w:b/>
        </w:rPr>
      </w:pPr>
      <w:r w:rsidRPr="005F35F9">
        <w:rPr>
          <w:rFonts w:ascii="Times New Roman" w:hAnsi="Times New Roman"/>
          <w:b/>
        </w:rPr>
        <w:t xml:space="preserve">                                                  Etický kódex</w:t>
      </w:r>
    </w:p>
    <w:p w:rsidR="005F35F9" w:rsidRPr="005F35F9" w:rsidP="005F35F9">
      <w:pPr>
        <w:pStyle w:val="odsek1"/>
        <w:numPr>
          <w:ilvl w:val="3"/>
          <w:numId w:val="13"/>
        </w:numPr>
        <w:bidi w:val="0"/>
        <w:ind w:left="0" w:firstLine="709"/>
        <w:rPr>
          <w:rFonts w:ascii="Times New Roman" w:hAnsi="Times New Roman"/>
        </w:rPr>
      </w:pPr>
      <w:r w:rsidRPr="005F35F9">
        <w:rPr>
          <w:rFonts w:ascii="Times New Roman" w:hAnsi="Times New Roman"/>
        </w:rPr>
        <w:t xml:space="preserve"> Na predchádzanie neprimeraným podmienkam v obchodných vzťahoch sa môžu dodávatelia a odberatelia dohodnúť na prijatí etického kódexu, ktorý v súlade s týmto zákonom a ostatnými všeobecne záväznými právnymi predpismi podrobnejšie ustanoví kritériá čestných a transparentných obchodných vzťahov.</w:t>
      </w:r>
    </w:p>
    <w:p w:rsidR="005F35F9" w:rsidRPr="005F35F9" w:rsidP="005F35F9">
      <w:pPr>
        <w:pStyle w:val="odsek1"/>
        <w:numPr>
          <w:ilvl w:val="3"/>
          <w:numId w:val="13"/>
        </w:numPr>
        <w:bidi w:val="0"/>
        <w:ind w:left="0" w:firstLine="709"/>
        <w:rPr>
          <w:rFonts w:ascii="Times New Roman" w:hAnsi="Times New Roman"/>
        </w:rPr>
      </w:pPr>
      <w:r w:rsidRPr="005F35F9">
        <w:rPr>
          <w:rFonts w:ascii="Times New Roman" w:hAnsi="Times New Roman"/>
        </w:rPr>
        <w:t xml:space="preserve"> Dňom pristúpenia dodávateľa alebo odberateľa k etickému kódexu sa etický kódex stáva pre neho záväzným.</w:t>
      </w:r>
    </w:p>
    <w:p w:rsidR="005F35F9" w:rsidRPr="005F35F9" w:rsidP="005F35F9">
      <w:pPr>
        <w:pStyle w:val="odsek1"/>
        <w:numPr>
          <w:ilvl w:val="3"/>
          <w:numId w:val="13"/>
        </w:numPr>
        <w:bidi w:val="0"/>
        <w:ind w:left="0" w:firstLine="709"/>
        <w:rPr>
          <w:rFonts w:ascii="Times New Roman" w:hAnsi="Times New Roman"/>
        </w:rPr>
      </w:pPr>
      <w:r w:rsidRPr="005F35F9">
        <w:rPr>
          <w:rFonts w:ascii="Times New Roman" w:hAnsi="Times New Roman"/>
        </w:rPr>
        <w:t xml:space="preserve"> Kontrolu neprimeraných podmienok v obchodných vzťahoch podľa etického kódexu vykonáva osoba poverená signatármi etického kódexu.</w:t>
      </w:r>
    </w:p>
    <w:p w:rsidR="005F35F9" w:rsidRPr="005F35F9" w:rsidP="005F35F9">
      <w:pPr>
        <w:pStyle w:val="odsek1"/>
        <w:numPr>
          <w:numId w:val="0"/>
        </w:numPr>
        <w:bidi w:val="0"/>
        <w:ind w:left="709" w:firstLine="0"/>
        <w:rPr>
          <w:rFonts w:ascii="Times New Roman" w:hAnsi="Times New Roman"/>
        </w:rPr>
      </w:pPr>
    </w:p>
    <w:p w:rsidR="005F35F9" w:rsidRPr="005F35F9" w:rsidP="005F35F9">
      <w:pPr>
        <w:pStyle w:val="a"/>
        <w:numPr>
          <w:numId w:val="0"/>
        </w:numPr>
        <w:bidi w:val="0"/>
        <w:spacing w:before="0" w:after="0"/>
        <w:ind w:left="360" w:firstLine="0"/>
        <w:jc w:val="both"/>
        <w:rPr>
          <w:rFonts w:ascii="Times New Roman" w:hAnsi="Times New Roman"/>
          <w:b/>
        </w:rPr>
      </w:pPr>
      <w:r w:rsidRPr="005F35F9">
        <w:rPr>
          <w:rFonts w:ascii="Times New Roman" w:hAnsi="Times New Roman"/>
        </w:rPr>
        <w:tab/>
        <w:tab/>
        <w:tab/>
        <w:tab/>
        <w:tab/>
        <w:tab/>
        <w:tab/>
        <w:t xml:space="preserve"> </w:t>
      </w:r>
      <w:r w:rsidRPr="005F35F9">
        <w:rPr>
          <w:rFonts w:ascii="Times New Roman" w:hAnsi="Times New Roman"/>
          <w:b/>
        </w:rPr>
        <w:t>§ 6</w:t>
      </w:r>
    </w:p>
    <w:p w:rsidR="005F35F9" w:rsidRPr="005F35F9" w:rsidP="005F35F9">
      <w:pPr>
        <w:pStyle w:val="Heading2"/>
        <w:bidi w:val="0"/>
        <w:rPr>
          <w:rFonts w:ascii="Times New Roman" w:hAnsi="Times New Roman"/>
          <w:szCs w:val="24"/>
        </w:rPr>
      </w:pPr>
      <w:r w:rsidRPr="005F35F9">
        <w:rPr>
          <w:rFonts w:ascii="Times New Roman" w:hAnsi="Times New Roman"/>
          <w:szCs w:val="24"/>
          <w:lang w:eastAsia="x-none"/>
        </w:rPr>
        <w:t>Kontrola</w:t>
      </w:r>
    </w:p>
    <w:p w:rsidR="005F35F9" w:rsidRPr="005F35F9" w:rsidP="005F35F9">
      <w:pPr>
        <w:pStyle w:val="odsek1"/>
        <w:numPr>
          <w:numId w:val="16"/>
        </w:numPr>
        <w:bidi w:val="0"/>
        <w:ind w:left="0" w:firstLine="709"/>
        <w:rPr>
          <w:rFonts w:ascii="Times New Roman" w:hAnsi="Times New Roman"/>
        </w:rPr>
      </w:pPr>
      <w:r w:rsidRPr="005F35F9">
        <w:rPr>
          <w:rFonts w:ascii="Times New Roman" w:hAnsi="Times New Roman"/>
        </w:rPr>
        <w:t>Kontrolu neprimeraných podmienok vykonáva Ministerstvo pôdohospodárstva a rozvoja vidieka Slovenskej republiky (ďalej len „ministerstvo“).</w:t>
      </w:r>
    </w:p>
    <w:p w:rsidR="005F35F9" w:rsidRPr="005F35F9" w:rsidP="005F35F9">
      <w:pPr>
        <w:pStyle w:val="odsek1"/>
        <w:numPr>
          <w:numId w:val="5"/>
        </w:numPr>
        <w:bidi w:val="0"/>
        <w:ind w:left="0" w:firstLine="709"/>
        <w:rPr>
          <w:rFonts w:ascii="Times New Roman" w:hAnsi="Times New Roman"/>
        </w:rPr>
      </w:pPr>
      <w:r w:rsidRPr="005F35F9">
        <w:rPr>
          <w:rFonts w:ascii="Times New Roman" w:hAnsi="Times New Roman"/>
        </w:rPr>
        <w:t>Ministerstvo vykoná kontrolu u odberateľa alebo dodávateľa z vlastného podnetu, z podnetu účastníka obchodného vzťahu alebo z podnetu tretej osoby.</w:t>
      </w:r>
    </w:p>
    <w:p w:rsidR="005F35F9" w:rsidRPr="005F35F9" w:rsidP="005F35F9">
      <w:pPr>
        <w:pStyle w:val="odsek1"/>
        <w:numPr>
          <w:numId w:val="5"/>
        </w:numPr>
        <w:bidi w:val="0"/>
        <w:ind w:left="0" w:firstLine="709"/>
        <w:rPr>
          <w:rFonts w:ascii="Times New Roman" w:hAnsi="Times New Roman"/>
        </w:rPr>
      </w:pPr>
      <w:r w:rsidRPr="005F35F9">
        <w:rPr>
          <w:rFonts w:ascii="Times New Roman" w:hAnsi="Times New Roman"/>
        </w:rPr>
        <w:t>Podnet na vykonanie kontroly u odberateľa alebo dodávateľa musí obsahovať</w:t>
      </w:r>
    </w:p>
    <w:p w:rsidR="005F35F9" w:rsidRPr="005F35F9" w:rsidP="005F35F9">
      <w:pPr>
        <w:pStyle w:val="adda"/>
        <w:numPr>
          <w:numId w:val="6"/>
        </w:numPr>
        <w:bidi w:val="0"/>
        <w:ind w:left="357" w:hanging="357"/>
        <w:rPr>
          <w:rFonts w:ascii="Times New Roman" w:hAnsi="Times New Roman"/>
        </w:rPr>
      </w:pPr>
      <w:r w:rsidRPr="005F35F9">
        <w:rPr>
          <w:rFonts w:ascii="Times New Roman" w:hAnsi="Times New Roman"/>
        </w:rPr>
        <w:t>identifikačné údaje predkladateľa podnetu,</w:t>
      </w:r>
    </w:p>
    <w:p w:rsidR="005F35F9" w:rsidRPr="005F35F9" w:rsidP="005F35F9">
      <w:pPr>
        <w:pStyle w:val="adda"/>
        <w:numPr>
          <w:numId w:val="6"/>
        </w:numPr>
        <w:bidi w:val="0"/>
        <w:ind w:left="357" w:hanging="357"/>
        <w:rPr>
          <w:rFonts w:ascii="Times New Roman" w:hAnsi="Times New Roman"/>
        </w:rPr>
      </w:pPr>
      <w:r w:rsidRPr="005F35F9">
        <w:rPr>
          <w:rFonts w:ascii="Times New Roman" w:hAnsi="Times New Roman"/>
        </w:rPr>
        <w:t>identifikačné údaje toho, proti komu je podnet podaný,</w:t>
      </w:r>
    </w:p>
    <w:p w:rsidR="005F35F9" w:rsidRPr="005F35F9" w:rsidP="005F35F9">
      <w:pPr>
        <w:pStyle w:val="adda"/>
        <w:numPr>
          <w:numId w:val="6"/>
        </w:numPr>
        <w:bidi w:val="0"/>
        <w:ind w:left="357" w:hanging="357"/>
        <w:rPr>
          <w:rFonts w:ascii="Times New Roman" w:hAnsi="Times New Roman"/>
        </w:rPr>
      </w:pPr>
      <w:r w:rsidRPr="005F35F9">
        <w:rPr>
          <w:rFonts w:ascii="Times New Roman" w:hAnsi="Times New Roman"/>
        </w:rPr>
        <w:t>opis predmetu podnetu podľa § 4.</w:t>
      </w:r>
    </w:p>
    <w:p w:rsidR="005F35F9" w:rsidRPr="005F35F9" w:rsidP="005F35F9">
      <w:pPr>
        <w:pStyle w:val="odsek1"/>
        <w:numPr>
          <w:numId w:val="5"/>
        </w:numPr>
        <w:bidi w:val="0"/>
        <w:ind w:left="0" w:firstLine="709"/>
        <w:rPr>
          <w:rFonts w:ascii="Times New Roman" w:hAnsi="Times New Roman"/>
        </w:rPr>
      </w:pPr>
      <w:r w:rsidRPr="005F35F9">
        <w:rPr>
          <w:rFonts w:ascii="Times New Roman" w:hAnsi="Times New Roman"/>
        </w:rPr>
        <w:t>Ak podnet neobsahuje náležitosti podľa odseku 3, ministerstvo vyzve predkladateľa podnetu, aby ich v určenej lehote doplnil a súčasne ho poučí, že inak kontrolu nezačne.</w:t>
      </w:r>
    </w:p>
    <w:p w:rsidR="005F35F9" w:rsidRPr="005F35F9" w:rsidP="005F35F9">
      <w:pPr>
        <w:pStyle w:val="odsek1"/>
        <w:numPr>
          <w:numId w:val="5"/>
        </w:numPr>
        <w:bidi w:val="0"/>
        <w:ind w:left="0" w:firstLine="709"/>
        <w:rPr>
          <w:rFonts w:ascii="Times New Roman" w:hAnsi="Times New Roman"/>
        </w:rPr>
      </w:pPr>
      <w:r w:rsidRPr="005F35F9">
        <w:rPr>
          <w:rFonts w:ascii="Times New Roman" w:hAnsi="Times New Roman"/>
        </w:rPr>
        <w:t>Predmetom kontroly sú údaje, informácie, doklady a písomnosti, z ktorých sa dá zistiť dohodnutie a uplatňovanie neprimeraných podmienok medzi účastníkmi obchodného vzťahu.</w:t>
      </w:r>
    </w:p>
    <w:p w:rsidR="005F35F9" w:rsidRPr="005F35F9" w:rsidP="005F35F9">
      <w:pPr>
        <w:pStyle w:val="odsek1"/>
        <w:numPr>
          <w:numId w:val="5"/>
        </w:numPr>
        <w:bidi w:val="0"/>
        <w:ind w:left="0" w:firstLine="709"/>
        <w:rPr>
          <w:rFonts w:ascii="Times New Roman" w:hAnsi="Times New Roman"/>
        </w:rPr>
      </w:pPr>
      <w:r w:rsidRPr="005F35F9">
        <w:rPr>
          <w:rFonts w:ascii="Times New Roman" w:hAnsi="Times New Roman"/>
        </w:rPr>
        <w:t>Zamestnanec ministerstva poverený výkonom kontroly (ďalej len „kontrolór“) sa pri výkone kontroly preukazuje služobným preukazom a písomným poverením vydaným ministerstvom.</w:t>
      </w:r>
    </w:p>
    <w:p w:rsidR="005F35F9" w:rsidRPr="005F35F9" w:rsidP="005F35F9">
      <w:pPr>
        <w:pStyle w:val="odsek1"/>
        <w:numPr>
          <w:numId w:val="5"/>
        </w:numPr>
        <w:bidi w:val="0"/>
        <w:ind w:left="0" w:firstLine="709"/>
        <w:rPr>
          <w:rFonts w:ascii="Times New Roman" w:hAnsi="Times New Roman"/>
        </w:rPr>
      </w:pPr>
      <w:r w:rsidRPr="005F35F9">
        <w:rPr>
          <w:rFonts w:ascii="Times New Roman" w:hAnsi="Times New Roman"/>
        </w:rPr>
        <w:t>Kontrola sa ukončí</w:t>
      </w:r>
    </w:p>
    <w:p w:rsidR="005F35F9" w:rsidRPr="005F35F9" w:rsidP="005F35F9">
      <w:pPr>
        <w:pStyle w:val="adda"/>
        <w:numPr>
          <w:numId w:val="17"/>
        </w:numPr>
        <w:bidi w:val="0"/>
        <w:ind w:left="357" w:hanging="357"/>
        <w:rPr>
          <w:rFonts w:ascii="Times New Roman" w:hAnsi="Times New Roman"/>
        </w:rPr>
      </w:pPr>
      <w:r w:rsidRPr="005F35F9">
        <w:rPr>
          <w:rFonts w:ascii="Times New Roman" w:hAnsi="Times New Roman"/>
        </w:rPr>
        <w:t>záznamom</w:t>
      </w:r>
      <w:r w:rsidRPr="005F35F9">
        <w:rPr>
          <w:rStyle w:val="ppp-input-value1"/>
          <w:rFonts w:ascii="Times New Roman" w:hAnsi="Times New Roman" w:cs="Times New Roman"/>
          <w:color w:val="auto"/>
          <w:sz w:val="24"/>
        </w:rPr>
        <w:t xml:space="preserve"> o vykonanej kontrole</w:t>
      </w:r>
      <w:r w:rsidRPr="005F35F9">
        <w:rPr>
          <w:rFonts w:ascii="Times New Roman" w:hAnsi="Times New Roman"/>
        </w:rPr>
        <w:t>, ak neboli zistené porušenia tohto zákona,</w:t>
      </w:r>
    </w:p>
    <w:p w:rsidR="005F35F9" w:rsidRPr="005F35F9" w:rsidP="005F35F9">
      <w:pPr>
        <w:pStyle w:val="adda"/>
        <w:numPr>
          <w:numId w:val="17"/>
        </w:numPr>
        <w:bidi w:val="0"/>
        <w:ind w:left="357" w:hanging="357"/>
        <w:rPr>
          <w:rFonts w:ascii="Times New Roman" w:hAnsi="Times New Roman"/>
        </w:rPr>
      </w:pPr>
      <w:r w:rsidRPr="005F35F9">
        <w:rPr>
          <w:rFonts w:ascii="Times New Roman" w:hAnsi="Times New Roman"/>
        </w:rPr>
        <w:t>protokolom</w:t>
      </w:r>
      <w:r w:rsidRPr="005F35F9">
        <w:rPr>
          <w:rStyle w:val="ppp-input-value1"/>
          <w:rFonts w:ascii="Times New Roman" w:hAnsi="Times New Roman" w:cs="Times New Roman"/>
          <w:color w:val="auto"/>
          <w:sz w:val="24"/>
        </w:rPr>
        <w:t xml:space="preserve"> o vykonanej kontrole</w:t>
      </w:r>
      <w:r w:rsidRPr="005F35F9">
        <w:rPr>
          <w:rFonts w:ascii="Times New Roman" w:hAnsi="Times New Roman"/>
        </w:rPr>
        <w:t>, ktorý obsahuje opatrenia na odstránenie zistených porušení tohto zákona.</w:t>
      </w:r>
    </w:p>
    <w:p w:rsidR="005F35F9" w:rsidRPr="005F35F9" w:rsidP="005F35F9">
      <w:pPr>
        <w:pStyle w:val="odsek1"/>
        <w:numPr>
          <w:numId w:val="5"/>
        </w:numPr>
        <w:bidi w:val="0"/>
        <w:ind w:left="0" w:firstLine="709"/>
        <w:rPr>
          <w:rFonts w:ascii="Times New Roman" w:hAnsi="Times New Roman"/>
        </w:rPr>
      </w:pPr>
      <w:r w:rsidRPr="005F35F9">
        <w:rPr>
          <w:rFonts w:ascii="Times New Roman" w:hAnsi="Times New Roman"/>
        </w:rPr>
        <w:t>Na výkon kontroly sa vzťahujú primerane ustanovenia osobitného predpisu,</w:t>
      </w:r>
      <w:r>
        <w:rPr>
          <w:rStyle w:val="FootnoteReference"/>
          <w:rFonts w:ascii="Times New Roman" w:hAnsi="Times New Roman"/>
          <w:rtl w:val="0"/>
        </w:rPr>
        <w:footnoteReference w:id="8"/>
      </w:r>
      <w:r w:rsidRPr="005F35F9">
        <w:rPr>
          <w:rFonts w:ascii="Times New Roman" w:hAnsi="Times New Roman"/>
        </w:rPr>
        <w:t>) ak odseky 1 až 7 neustanovujú inak.</w:t>
      </w:r>
    </w:p>
    <w:p w:rsidR="005F35F9" w:rsidRPr="005F35F9" w:rsidP="005F35F9">
      <w:pPr>
        <w:pStyle w:val="odsek1"/>
        <w:numPr>
          <w:numId w:val="0"/>
        </w:numPr>
        <w:bidi w:val="0"/>
        <w:ind w:left="709" w:firstLine="0"/>
        <w:rPr>
          <w:rFonts w:ascii="Times New Roman" w:hAnsi="Times New Roman"/>
        </w:rPr>
      </w:pPr>
    </w:p>
    <w:p w:rsidR="005F35F9" w:rsidRPr="005F35F9" w:rsidP="005F35F9">
      <w:pPr>
        <w:pStyle w:val="a"/>
        <w:numPr>
          <w:numId w:val="0"/>
        </w:numPr>
        <w:bidi w:val="0"/>
        <w:spacing w:before="0" w:after="0"/>
        <w:ind w:left="360" w:firstLine="0"/>
        <w:jc w:val="both"/>
        <w:rPr>
          <w:rFonts w:ascii="Times New Roman" w:hAnsi="Times New Roman"/>
          <w:b/>
        </w:rPr>
      </w:pPr>
      <w:r w:rsidRPr="005F35F9">
        <w:rPr>
          <w:rFonts w:ascii="Times New Roman" w:hAnsi="Times New Roman"/>
        </w:rPr>
        <w:tab/>
        <w:tab/>
        <w:tab/>
        <w:tab/>
        <w:tab/>
        <w:tab/>
        <w:tab/>
      </w:r>
      <w:r w:rsidRPr="005F35F9">
        <w:rPr>
          <w:rFonts w:ascii="Times New Roman" w:hAnsi="Times New Roman"/>
          <w:b/>
        </w:rPr>
        <w:t>§ 7</w:t>
      </w:r>
    </w:p>
    <w:p w:rsidR="005F35F9" w:rsidRPr="005F35F9" w:rsidP="005F35F9">
      <w:pPr>
        <w:pStyle w:val="Heading2"/>
        <w:bidi w:val="0"/>
        <w:rPr>
          <w:rFonts w:ascii="Times New Roman" w:hAnsi="Times New Roman"/>
          <w:szCs w:val="24"/>
          <w:lang w:eastAsia="x-none"/>
        </w:rPr>
      </w:pPr>
      <w:r w:rsidRPr="005F35F9">
        <w:rPr>
          <w:rFonts w:ascii="Times New Roman" w:hAnsi="Times New Roman"/>
          <w:szCs w:val="24"/>
          <w:lang w:eastAsia="x-none"/>
        </w:rPr>
        <w:t>Marenie výkonu kontroly</w:t>
      </w:r>
    </w:p>
    <w:p w:rsidR="005F35F9" w:rsidRPr="005F35F9" w:rsidP="005F35F9">
      <w:pPr>
        <w:pStyle w:val="odsek1"/>
        <w:bidi w:val="0"/>
        <w:rPr>
          <w:rFonts w:ascii="Times New Roman" w:hAnsi="Times New Roman"/>
        </w:rPr>
      </w:pPr>
      <w:r w:rsidRPr="005F35F9">
        <w:rPr>
          <w:rFonts w:ascii="Times New Roman" w:hAnsi="Times New Roman"/>
        </w:rPr>
        <w:t>Marenia výkonu kontroly sa dopustí fyzická osoba, ak pri výkone kontroly</w:t>
      </w:r>
    </w:p>
    <w:p w:rsidR="005F35F9" w:rsidRPr="005F35F9" w:rsidP="005F35F9">
      <w:pPr>
        <w:pStyle w:val="adda"/>
        <w:numPr>
          <w:numId w:val="15"/>
        </w:numPr>
        <w:bidi w:val="0"/>
        <w:ind w:left="426" w:hanging="426"/>
        <w:rPr>
          <w:rFonts w:ascii="Times New Roman" w:hAnsi="Times New Roman"/>
        </w:rPr>
      </w:pPr>
      <w:r w:rsidRPr="005F35F9">
        <w:rPr>
          <w:rFonts w:ascii="Times New Roman" w:hAnsi="Times New Roman"/>
        </w:rPr>
        <w:t>nepredloží v určenej lehote požadované podklady alebo informácie,</w:t>
      </w:r>
      <w:r w:rsidRPr="005F35F9">
        <w:rPr>
          <w:rStyle w:val="ppp-input-value1"/>
          <w:rFonts w:ascii="Times New Roman" w:hAnsi="Times New Roman" w:cs="Times New Roman"/>
          <w:color w:val="auto"/>
          <w:sz w:val="24"/>
        </w:rPr>
        <w:t xml:space="preserve"> ktoré sú nevyhnutné na vykonanie kontrolnej činnosti ministerstva, najmä účtovné a obchodné podklady bez ohľadu na nosič, na ktorom sú zaznamenané,</w:t>
      </w:r>
    </w:p>
    <w:p w:rsidR="005F35F9" w:rsidRPr="005F35F9" w:rsidP="005F35F9">
      <w:pPr>
        <w:pStyle w:val="adda"/>
        <w:bidi w:val="0"/>
        <w:ind w:left="357" w:hanging="357"/>
        <w:rPr>
          <w:rFonts w:ascii="Times New Roman" w:hAnsi="Times New Roman"/>
        </w:rPr>
      </w:pPr>
      <w:r w:rsidRPr="005F35F9">
        <w:rPr>
          <w:rFonts w:ascii="Times New Roman" w:hAnsi="Times New Roman"/>
        </w:rPr>
        <w:t>neposkytne pravdivé a úplné podklady alebo informácie a neumožní ich preverenie,</w:t>
      </w:r>
    </w:p>
    <w:p w:rsidR="005F35F9" w:rsidRPr="005F35F9" w:rsidP="005F35F9">
      <w:pPr>
        <w:pStyle w:val="adda"/>
        <w:bidi w:val="0"/>
        <w:ind w:left="357" w:hanging="357"/>
        <w:rPr>
          <w:rFonts w:ascii="Times New Roman" w:hAnsi="Times New Roman"/>
        </w:rPr>
      </w:pPr>
      <w:r w:rsidRPr="005F35F9">
        <w:rPr>
          <w:rFonts w:ascii="Times New Roman" w:hAnsi="Times New Roman"/>
        </w:rPr>
        <w:t>neumožní vstup do budov, objektov, priestorov, na pozemky a do iných priestorov prevádzkovateľa potravinárskeho podniku, ktorý súvisí s predmetom kontroly kontrolovaného účastníka obchodného vzťahu, alebo</w:t>
      </w:r>
    </w:p>
    <w:p w:rsidR="005F35F9" w:rsidRPr="005F35F9" w:rsidP="005F35F9">
      <w:pPr>
        <w:pStyle w:val="adda"/>
        <w:bidi w:val="0"/>
        <w:ind w:left="357" w:hanging="357"/>
        <w:rPr>
          <w:rFonts w:ascii="Times New Roman" w:hAnsi="Times New Roman"/>
        </w:rPr>
      </w:pPr>
      <w:r w:rsidRPr="005F35F9">
        <w:rPr>
          <w:rFonts w:ascii="Times New Roman" w:hAnsi="Times New Roman"/>
        </w:rPr>
        <w:t>neposkytne požadované informácie a súčinnosť ministerstvu pri výkone kontroly.</w:t>
      </w:r>
    </w:p>
    <w:p w:rsidR="005F35F9" w:rsidRPr="005F35F9" w:rsidP="005F35F9">
      <w:pPr>
        <w:pStyle w:val="odsek1"/>
        <w:numPr>
          <w:numId w:val="5"/>
        </w:numPr>
        <w:bidi w:val="0"/>
        <w:ind w:left="0" w:firstLine="709"/>
        <w:rPr>
          <w:rFonts w:ascii="Times New Roman" w:hAnsi="Times New Roman"/>
        </w:rPr>
      </w:pPr>
      <w:r w:rsidRPr="005F35F9">
        <w:rPr>
          <w:rFonts w:ascii="Times New Roman" w:hAnsi="Times New Roman"/>
        </w:rPr>
        <w:t>Ministerstvo pri uložení poriadkovej pokuty za marenie výkonu kontroly postupuje primerane podľa osobitného predpisu.</w:t>
      </w:r>
      <w:r>
        <w:rPr>
          <w:rStyle w:val="FootnoteReference"/>
          <w:rFonts w:ascii="Times New Roman" w:hAnsi="Times New Roman"/>
          <w:rtl w:val="0"/>
        </w:rPr>
        <w:footnoteReference w:id="9"/>
      </w:r>
      <w:r w:rsidRPr="005F35F9">
        <w:rPr>
          <w:rFonts w:ascii="Times New Roman" w:hAnsi="Times New Roman"/>
        </w:rPr>
        <w:t>)</w:t>
      </w:r>
    </w:p>
    <w:p w:rsidR="005F35F9" w:rsidRPr="005F35F9" w:rsidP="005F35F9">
      <w:pPr>
        <w:pStyle w:val="odsek1"/>
        <w:numPr>
          <w:numId w:val="5"/>
        </w:numPr>
        <w:bidi w:val="0"/>
        <w:ind w:left="0" w:firstLine="709"/>
        <w:rPr>
          <w:rFonts w:ascii="Times New Roman" w:hAnsi="Times New Roman"/>
        </w:rPr>
      </w:pPr>
      <w:r w:rsidRPr="005F35F9">
        <w:rPr>
          <w:rFonts w:ascii="Times New Roman" w:hAnsi="Times New Roman"/>
        </w:rPr>
        <w:t>V blokovom konaní možno za marenie výkonu kontroly uložiť poriadkovú pokutu do 500 eur.</w:t>
      </w:r>
    </w:p>
    <w:p w:rsidR="005F35F9" w:rsidRPr="005F35F9" w:rsidP="00976CEA">
      <w:pPr>
        <w:pStyle w:val="odsek1"/>
        <w:bidi w:val="0"/>
        <w:ind w:left="0" w:firstLine="709"/>
        <w:rPr>
          <w:rFonts w:ascii="Times New Roman" w:hAnsi="Times New Roman"/>
        </w:rPr>
      </w:pPr>
      <w:r w:rsidRPr="005F35F9">
        <w:rPr>
          <w:rFonts w:ascii="Times New Roman" w:hAnsi="Times New Roman"/>
        </w:rPr>
        <w:t>Uložená poriadková pokuta je splatná do 30 dní odo dňa nadobudnutia právoplatnosti rozhodnutia o jej uložení, ak v ňom nie je určená iná lehota splatnosti.</w:t>
      </w:r>
    </w:p>
    <w:p w:rsidR="005F35F9" w:rsidRPr="005F35F9" w:rsidP="005F35F9">
      <w:pPr>
        <w:pStyle w:val="odsek1"/>
        <w:numPr>
          <w:numId w:val="0"/>
        </w:numPr>
        <w:bidi w:val="0"/>
        <w:ind w:left="709" w:firstLine="0"/>
        <w:rPr>
          <w:rFonts w:ascii="Times New Roman" w:hAnsi="Times New Roman"/>
        </w:rPr>
      </w:pPr>
    </w:p>
    <w:p w:rsidR="005F35F9" w:rsidRPr="005F35F9" w:rsidP="005F35F9">
      <w:pPr>
        <w:pStyle w:val="a"/>
        <w:numPr>
          <w:numId w:val="0"/>
        </w:numPr>
        <w:bidi w:val="0"/>
        <w:spacing w:before="0" w:after="0"/>
        <w:ind w:left="357" w:firstLine="0"/>
        <w:jc w:val="both"/>
        <w:rPr>
          <w:rFonts w:ascii="Times New Roman" w:hAnsi="Times New Roman"/>
          <w:b/>
        </w:rPr>
      </w:pPr>
      <w:r w:rsidRPr="005F35F9">
        <w:rPr>
          <w:rFonts w:ascii="Times New Roman" w:hAnsi="Times New Roman"/>
        </w:rPr>
        <w:tab/>
        <w:tab/>
        <w:tab/>
        <w:tab/>
        <w:tab/>
        <w:tab/>
        <w:tab/>
      </w:r>
      <w:r w:rsidRPr="005F35F9">
        <w:rPr>
          <w:rFonts w:ascii="Times New Roman" w:hAnsi="Times New Roman"/>
          <w:b/>
        </w:rPr>
        <w:t>§ 8</w:t>
      </w:r>
    </w:p>
    <w:p w:rsidR="005F35F9" w:rsidRPr="005F35F9" w:rsidP="005F35F9">
      <w:pPr>
        <w:pStyle w:val="Heading2"/>
        <w:bidi w:val="0"/>
        <w:rPr>
          <w:rFonts w:ascii="Times New Roman" w:hAnsi="Times New Roman"/>
          <w:szCs w:val="24"/>
        </w:rPr>
      </w:pPr>
      <w:r w:rsidRPr="005F35F9">
        <w:rPr>
          <w:rFonts w:ascii="Times New Roman" w:hAnsi="Times New Roman"/>
          <w:szCs w:val="24"/>
          <w:lang w:eastAsia="x-none"/>
        </w:rPr>
        <w:t>S</w:t>
      </w:r>
      <w:r w:rsidRPr="005F35F9">
        <w:rPr>
          <w:rFonts w:ascii="Times New Roman" w:hAnsi="Times New Roman"/>
          <w:szCs w:val="24"/>
        </w:rPr>
        <w:t>právne delikty</w:t>
      </w:r>
    </w:p>
    <w:p w:rsidR="005F35F9" w:rsidRPr="005F35F9" w:rsidP="005F35F9">
      <w:pPr>
        <w:pStyle w:val="odsek1"/>
        <w:numPr>
          <w:numId w:val="7"/>
        </w:numPr>
        <w:bidi w:val="0"/>
        <w:ind w:left="0" w:firstLine="709"/>
        <w:rPr>
          <w:rFonts w:ascii="Times New Roman" w:hAnsi="Times New Roman"/>
        </w:rPr>
      </w:pPr>
      <w:r w:rsidRPr="005F35F9">
        <w:rPr>
          <w:rFonts w:ascii="Times New Roman" w:hAnsi="Times New Roman"/>
        </w:rPr>
        <w:t>Správneho deliktu sa dopustí právnická osoba alebo fyzická osoba – podnikateľ, ktorá v obchodnom vzťahu dohodne vo svoj prospech neprimeranú podmienku uvedenú v § 4 ods. 2 až 4.</w:t>
      </w:r>
    </w:p>
    <w:p w:rsidR="005F35F9" w:rsidRPr="005F35F9" w:rsidP="005F35F9">
      <w:pPr>
        <w:pStyle w:val="odsek1"/>
        <w:numPr>
          <w:numId w:val="7"/>
        </w:numPr>
        <w:bidi w:val="0"/>
        <w:ind w:left="0" w:firstLine="709"/>
        <w:rPr>
          <w:rFonts w:ascii="Times New Roman" w:hAnsi="Times New Roman"/>
        </w:rPr>
      </w:pPr>
      <w:r w:rsidRPr="005F35F9">
        <w:rPr>
          <w:rFonts w:ascii="Times New Roman" w:hAnsi="Times New Roman"/>
        </w:rPr>
        <w:t>Ministerstvo uloží pokutu za správny delikt od 1 000 eur do 300 000 eur.</w:t>
      </w:r>
    </w:p>
    <w:p w:rsidR="005F35F9" w:rsidRPr="005F35F9" w:rsidP="005F35F9">
      <w:pPr>
        <w:pStyle w:val="odsek1"/>
        <w:numPr>
          <w:numId w:val="7"/>
        </w:numPr>
        <w:bidi w:val="0"/>
        <w:ind w:left="0" w:firstLine="709"/>
        <w:rPr>
          <w:rFonts w:ascii="Times New Roman" w:hAnsi="Times New Roman"/>
        </w:rPr>
      </w:pPr>
      <w:r w:rsidRPr="005F35F9">
        <w:rPr>
          <w:rFonts w:ascii="Times New Roman" w:hAnsi="Times New Roman"/>
        </w:rPr>
        <w:t>Ministerstvo spolu s pokutou určí lehotu na odstránenie neprimeranej podmienky.</w:t>
      </w:r>
    </w:p>
    <w:p w:rsidR="005F35F9" w:rsidRPr="005F35F9" w:rsidP="005F35F9">
      <w:pPr>
        <w:pStyle w:val="odsek1"/>
        <w:numPr>
          <w:numId w:val="7"/>
        </w:numPr>
        <w:bidi w:val="0"/>
        <w:ind w:left="0" w:firstLine="709"/>
        <w:rPr>
          <w:rFonts w:ascii="Times New Roman" w:hAnsi="Times New Roman"/>
        </w:rPr>
      </w:pPr>
      <w:r w:rsidRPr="005F35F9">
        <w:rPr>
          <w:rFonts w:ascii="Times New Roman" w:hAnsi="Times New Roman"/>
        </w:rPr>
        <w:t>Ak odberateľ alebo dodávateľ v určenej lehote podľa odseku 3 neodstráni neprimeranú podmienku, ministerstvo uloží pokutu opakovane.</w:t>
      </w:r>
    </w:p>
    <w:p w:rsidR="005F35F9" w:rsidRPr="005F35F9" w:rsidP="005F35F9">
      <w:pPr>
        <w:pStyle w:val="odsek1"/>
        <w:numPr>
          <w:numId w:val="7"/>
        </w:numPr>
        <w:bidi w:val="0"/>
        <w:ind w:left="0" w:firstLine="709"/>
        <w:rPr>
          <w:rFonts w:ascii="Times New Roman" w:hAnsi="Times New Roman"/>
        </w:rPr>
      </w:pPr>
      <w:r w:rsidRPr="005F35F9">
        <w:rPr>
          <w:rFonts w:ascii="Times New Roman" w:hAnsi="Times New Roman"/>
        </w:rPr>
        <w:t>Pri uložení pokuty ministerstvo prihliada na závažnosť protiprávneho konania, jeho následky a čas trvania.</w:t>
      </w:r>
    </w:p>
    <w:p w:rsidR="005F35F9" w:rsidRPr="005F35F9" w:rsidP="005F35F9">
      <w:pPr>
        <w:pStyle w:val="odsek1"/>
        <w:numPr>
          <w:numId w:val="7"/>
        </w:numPr>
        <w:bidi w:val="0"/>
        <w:ind w:left="0" w:firstLine="709"/>
        <w:rPr>
          <w:rFonts w:ascii="Times New Roman" w:hAnsi="Times New Roman"/>
        </w:rPr>
      </w:pPr>
      <w:r w:rsidRPr="005F35F9">
        <w:rPr>
          <w:rStyle w:val="ppp-input-value1"/>
          <w:rFonts w:ascii="Times New Roman" w:hAnsi="Times New Roman" w:cs="Times New Roman"/>
          <w:color w:val="auto"/>
          <w:sz w:val="24"/>
        </w:rPr>
        <w:t>Pri opakovanom porušení tej istej povinnosti, počas jedného roka, môže ministerstvo uložiť pokutu až do</w:t>
      </w:r>
      <w:r w:rsidRPr="005F35F9">
        <w:rPr>
          <w:rFonts w:ascii="Times New Roman" w:hAnsi="Times New Roman"/>
        </w:rPr>
        <w:t xml:space="preserve"> </w:t>
      </w:r>
      <w:r w:rsidRPr="005F35F9">
        <w:rPr>
          <w:rStyle w:val="ppp-input-value1"/>
          <w:rFonts w:ascii="Times New Roman" w:hAnsi="Times New Roman" w:cs="Times New Roman"/>
          <w:color w:val="auto"/>
          <w:sz w:val="24"/>
        </w:rPr>
        <w:t>dvojnásobku hornej hranice pokuty, a to aj opakovane.</w:t>
      </w:r>
    </w:p>
    <w:p w:rsidR="005F35F9" w:rsidRPr="005F35F9" w:rsidP="005F35F9">
      <w:pPr>
        <w:pStyle w:val="odsek1"/>
        <w:numPr>
          <w:numId w:val="7"/>
        </w:numPr>
        <w:bidi w:val="0"/>
        <w:ind w:left="0" w:firstLine="709"/>
        <w:rPr>
          <w:rFonts w:ascii="Times New Roman" w:hAnsi="Times New Roman"/>
        </w:rPr>
      </w:pPr>
      <w:r w:rsidRPr="005F35F9">
        <w:rPr>
          <w:rFonts w:ascii="Times New Roman" w:hAnsi="Times New Roman"/>
        </w:rPr>
        <w:t>Konanie o uložení pokuty možno začať do jedného roka odo dňa, keď sa ministerstvo o porušení povinnosti dozvedelo, najneskôr do troch rokov</w:t>
      </w:r>
      <w:r w:rsidRPr="005F35F9">
        <w:rPr>
          <w:rStyle w:val="Nadpis1Char"/>
          <w:b w:val="0"/>
          <w:bCs/>
          <w:sz w:val="24"/>
        </w:rPr>
        <w:t xml:space="preserve"> </w:t>
      </w:r>
      <w:r w:rsidRPr="005F35F9">
        <w:rPr>
          <w:rStyle w:val="ppp-input-value1"/>
          <w:rFonts w:ascii="Times New Roman" w:hAnsi="Times New Roman" w:cs="Times New Roman"/>
          <w:color w:val="auto"/>
          <w:sz w:val="24"/>
        </w:rPr>
        <w:t>odo dňa</w:t>
      </w:r>
      <w:r w:rsidRPr="005F35F9">
        <w:rPr>
          <w:rFonts w:ascii="Times New Roman" w:hAnsi="Times New Roman"/>
        </w:rPr>
        <w:t xml:space="preserve"> kedy k porušeniu povinnosti došlo.</w:t>
      </w:r>
    </w:p>
    <w:p w:rsidR="005F35F9" w:rsidRPr="005F35F9" w:rsidP="005F35F9">
      <w:pPr>
        <w:pStyle w:val="odsek1"/>
        <w:numPr>
          <w:numId w:val="7"/>
        </w:numPr>
        <w:bidi w:val="0"/>
        <w:ind w:left="0" w:firstLine="709"/>
        <w:rPr>
          <w:rFonts w:ascii="Times New Roman" w:hAnsi="Times New Roman"/>
        </w:rPr>
      </w:pPr>
      <w:r w:rsidRPr="005F35F9">
        <w:rPr>
          <w:rFonts w:ascii="Times New Roman" w:hAnsi="Times New Roman"/>
        </w:rPr>
        <w:t>Uložená pokuta je splatná do 30 dní odo dňa nadobudnutia právoplatnosti rozhodnutia o jej uložení, ak v ňom nie je určená iná lehota splatnosti.</w:t>
      </w:r>
    </w:p>
    <w:p w:rsidR="005F35F9" w:rsidRPr="005F35F9" w:rsidP="005F35F9">
      <w:pPr>
        <w:pStyle w:val="odsek1"/>
        <w:numPr>
          <w:numId w:val="7"/>
        </w:numPr>
        <w:bidi w:val="0"/>
        <w:ind w:left="0" w:firstLine="709"/>
        <w:rPr>
          <w:rFonts w:ascii="Times New Roman" w:hAnsi="Times New Roman"/>
        </w:rPr>
      </w:pPr>
      <w:r w:rsidRPr="005F35F9">
        <w:rPr>
          <w:rStyle w:val="ppp-input-value1"/>
          <w:rFonts w:ascii="Times New Roman" w:hAnsi="Times New Roman" w:cs="Times New Roman"/>
          <w:color w:val="auto"/>
          <w:sz w:val="24"/>
        </w:rPr>
        <w:t xml:space="preserve">Na konanie o uložení pokuty sa vzťahuje všeobecný predpis o správnom </w:t>
      </w:r>
      <w:r w:rsidRPr="005F35F9">
        <w:rPr>
          <w:rFonts w:ascii="Times New Roman" w:hAnsi="Times New Roman"/>
        </w:rPr>
        <w:t>konaní</w:t>
      </w:r>
      <w:r>
        <w:rPr>
          <w:rStyle w:val="FootnoteReference"/>
          <w:rFonts w:ascii="Times New Roman" w:hAnsi="Times New Roman"/>
          <w:rtl w:val="0"/>
          <w:lang w:eastAsia="x-none"/>
        </w:rPr>
        <w:footnoteReference w:id="10"/>
      </w:r>
      <w:r w:rsidRPr="005F35F9">
        <w:rPr>
          <w:rFonts w:ascii="Times New Roman" w:hAnsi="Times New Roman"/>
        </w:rPr>
        <w:t>).</w:t>
      </w:r>
    </w:p>
    <w:p w:rsidR="005F35F9" w:rsidRPr="005F35F9" w:rsidP="005F35F9">
      <w:pPr>
        <w:pStyle w:val="odsek1"/>
        <w:numPr>
          <w:numId w:val="7"/>
        </w:numPr>
        <w:bidi w:val="0"/>
        <w:ind w:left="0" w:firstLine="709"/>
        <w:rPr>
          <w:rFonts w:ascii="Times New Roman" w:hAnsi="Times New Roman"/>
        </w:rPr>
      </w:pPr>
      <w:r w:rsidRPr="005F35F9">
        <w:rPr>
          <w:rFonts w:ascii="Times New Roman" w:hAnsi="Times New Roman"/>
        </w:rPr>
        <w:t>Výnos pokút je príjmom štátneho rozpočtu.</w:t>
      </w:r>
    </w:p>
    <w:p w:rsidR="005F35F9" w:rsidRPr="005F35F9" w:rsidP="005F35F9">
      <w:pPr>
        <w:pStyle w:val="odsek1"/>
        <w:numPr>
          <w:numId w:val="0"/>
        </w:numPr>
        <w:bidi w:val="0"/>
        <w:ind w:left="709" w:firstLine="0"/>
        <w:rPr>
          <w:rFonts w:ascii="Times New Roman" w:hAnsi="Times New Roman"/>
        </w:rPr>
      </w:pPr>
    </w:p>
    <w:p w:rsidR="005F35F9" w:rsidRPr="005F35F9" w:rsidP="005F35F9">
      <w:pPr>
        <w:pStyle w:val="a"/>
        <w:numPr>
          <w:numId w:val="0"/>
        </w:numPr>
        <w:bidi w:val="0"/>
        <w:spacing w:before="0" w:after="0"/>
        <w:ind w:left="360" w:firstLine="0"/>
        <w:jc w:val="both"/>
        <w:rPr>
          <w:rFonts w:ascii="Times New Roman" w:hAnsi="Times New Roman"/>
          <w:b/>
        </w:rPr>
      </w:pPr>
      <w:r w:rsidRPr="005F35F9">
        <w:rPr>
          <w:rFonts w:ascii="Times New Roman" w:hAnsi="Times New Roman"/>
        </w:rPr>
        <w:tab/>
        <w:tab/>
        <w:tab/>
        <w:tab/>
        <w:tab/>
        <w:tab/>
        <w:tab/>
      </w:r>
      <w:r w:rsidRPr="005F35F9">
        <w:rPr>
          <w:rFonts w:ascii="Times New Roman" w:hAnsi="Times New Roman"/>
          <w:b/>
        </w:rPr>
        <w:t>§ 9</w:t>
      </w:r>
    </w:p>
    <w:p w:rsidR="005F35F9" w:rsidRPr="005F35F9" w:rsidP="005F35F9">
      <w:pPr>
        <w:pStyle w:val="Heading2"/>
        <w:bidi w:val="0"/>
        <w:rPr>
          <w:rFonts w:ascii="Times New Roman" w:hAnsi="Times New Roman"/>
          <w:szCs w:val="24"/>
        </w:rPr>
      </w:pPr>
      <w:r w:rsidRPr="005F35F9">
        <w:rPr>
          <w:rFonts w:ascii="Times New Roman" w:hAnsi="Times New Roman"/>
          <w:szCs w:val="24"/>
        </w:rPr>
        <w:t>Prístup k informáciám o vykonaných kontrolách</w:t>
      </w:r>
    </w:p>
    <w:p w:rsidR="005F35F9" w:rsidRPr="005F35F9" w:rsidP="005F35F9">
      <w:pPr>
        <w:pStyle w:val="odsek"/>
        <w:bidi w:val="0"/>
        <w:rPr>
          <w:rFonts w:ascii="Times New Roman" w:hAnsi="Times New Roman"/>
        </w:rPr>
      </w:pPr>
      <w:r w:rsidRPr="005F35F9">
        <w:rPr>
          <w:rFonts w:ascii="Times New Roman" w:hAnsi="Times New Roman"/>
        </w:rPr>
        <w:t>Ministerstvo na svojom webovom sídle priebežne zverejňuje</w:t>
      </w:r>
    </w:p>
    <w:p w:rsidR="005F35F9" w:rsidRPr="005F35F9" w:rsidP="005F35F9">
      <w:pPr>
        <w:pStyle w:val="adda"/>
        <w:numPr>
          <w:numId w:val="14"/>
        </w:numPr>
        <w:bidi w:val="0"/>
        <w:ind w:left="357" w:hanging="357"/>
        <w:rPr>
          <w:rFonts w:ascii="Times New Roman" w:hAnsi="Times New Roman"/>
        </w:rPr>
      </w:pPr>
      <w:r w:rsidRPr="005F35F9">
        <w:rPr>
          <w:rFonts w:ascii="Times New Roman" w:hAnsi="Times New Roman"/>
        </w:rPr>
        <w:t>informáciu o počte začatých a o počte ukončených kontrol,</w:t>
      </w:r>
    </w:p>
    <w:p w:rsidR="005F35F9" w:rsidRPr="005F35F9" w:rsidP="005F35F9">
      <w:pPr>
        <w:pStyle w:val="adda"/>
        <w:numPr>
          <w:numId w:val="11"/>
        </w:numPr>
        <w:bidi w:val="0"/>
        <w:ind w:left="357" w:hanging="357"/>
        <w:rPr>
          <w:rStyle w:val="ppp-input-value1"/>
          <w:rFonts w:ascii="Times New Roman" w:hAnsi="Times New Roman" w:cs="Times New Roman"/>
          <w:color w:val="auto"/>
          <w:sz w:val="24"/>
        </w:rPr>
      </w:pPr>
      <w:r w:rsidRPr="005F35F9">
        <w:rPr>
          <w:rStyle w:val="ppp-input-value1"/>
          <w:rFonts w:ascii="Times New Roman" w:hAnsi="Times New Roman" w:cs="Times New Roman"/>
          <w:color w:val="auto"/>
          <w:sz w:val="24"/>
        </w:rPr>
        <w:t>informáciu o zisteniach porušenia zákona kontrolovaným subjektom,</w:t>
      </w:r>
    </w:p>
    <w:p w:rsidR="005F35F9" w:rsidRPr="005F35F9" w:rsidP="005F35F9">
      <w:pPr>
        <w:pStyle w:val="adda"/>
        <w:numPr>
          <w:numId w:val="11"/>
        </w:numPr>
        <w:bidi w:val="0"/>
        <w:ind w:left="357" w:hanging="357"/>
        <w:rPr>
          <w:rStyle w:val="ppp-input-value1"/>
          <w:rFonts w:ascii="Times New Roman" w:hAnsi="Times New Roman" w:cs="Times New Roman"/>
          <w:color w:val="auto"/>
          <w:sz w:val="24"/>
        </w:rPr>
      </w:pPr>
      <w:r w:rsidRPr="005F35F9">
        <w:rPr>
          <w:rFonts w:ascii="Times New Roman" w:hAnsi="Times New Roman"/>
        </w:rPr>
        <w:t xml:space="preserve">výrok </w:t>
      </w:r>
      <w:r w:rsidRPr="005F35F9">
        <w:rPr>
          <w:rStyle w:val="ppp-input-value1"/>
          <w:rFonts w:ascii="Times New Roman" w:hAnsi="Times New Roman" w:cs="Times New Roman"/>
          <w:color w:val="auto"/>
          <w:sz w:val="24"/>
        </w:rPr>
        <w:t>právoplatného rozhodnutia ministerstva o uložení pokuty vydaného v správnom konaní.</w:t>
      </w:r>
    </w:p>
    <w:p w:rsidR="005F35F9" w:rsidRPr="005F35F9" w:rsidP="005F35F9">
      <w:pPr>
        <w:pStyle w:val="adda"/>
        <w:numPr>
          <w:numId w:val="0"/>
        </w:numPr>
        <w:bidi w:val="0"/>
        <w:spacing w:before="0" w:after="0"/>
        <w:ind w:left="357" w:firstLine="0"/>
        <w:rPr>
          <w:rStyle w:val="ppp-input-value1"/>
          <w:rFonts w:ascii="Times New Roman" w:hAnsi="Times New Roman" w:cs="Times New Roman"/>
          <w:color w:val="auto"/>
          <w:sz w:val="24"/>
        </w:rPr>
      </w:pPr>
    </w:p>
    <w:p w:rsidR="005F35F9" w:rsidRPr="005F35F9" w:rsidP="005F35F9">
      <w:pPr>
        <w:pStyle w:val="Heading1"/>
        <w:bidi w:val="0"/>
        <w:spacing w:before="0" w:after="0"/>
        <w:rPr>
          <w:rFonts w:ascii="Times New Roman" w:hAnsi="Times New Roman"/>
          <w:szCs w:val="24"/>
          <w:lang w:eastAsia="x-none"/>
        </w:rPr>
      </w:pPr>
      <w:r w:rsidRPr="005F35F9">
        <w:rPr>
          <w:rFonts w:ascii="Times New Roman" w:hAnsi="Times New Roman"/>
          <w:szCs w:val="24"/>
          <w:lang w:eastAsia="x-none"/>
        </w:rPr>
        <w:t>§ 10</w:t>
      </w:r>
    </w:p>
    <w:p w:rsidR="005F35F9" w:rsidRPr="005F35F9" w:rsidP="005F35F9">
      <w:pPr>
        <w:pStyle w:val="Heading2"/>
        <w:bidi w:val="0"/>
        <w:rPr>
          <w:rFonts w:ascii="Times New Roman" w:hAnsi="Times New Roman"/>
          <w:szCs w:val="24"/>
        </w:rPr>
      </w:pPr>
      <w:r w:rsidRPr="005F35F9">
        <w:rPr>
          <w:rFonts w:ascii="Times New Roman" w:hAnsi="Times New Roman"/>
          <w:szCs w:val="24"/>
        </w:rPr>
        <w:t>Prechodné ustanovenie</w:t>
      </w:r>
    </w:p>
    <w:p w:rsidR="005F35F9" w:rsidRPr="005F35F9" w:rsidP="002F55AA">
      <w:pPr>
        <w:pStyle w:val="adda"/>
        <w:numPr>
          <w:numId w:val="0"/>
        </w:numPr>
        <w:bidi w:val="0"/>
        <w:ind w:firstLine="708"/>
        <w:rPr>
          <w:rFonts w:ascii="Times New Roman" w:hAnsi="Times New Roman"/>
        </w:rPr>
      </w:pPr>
      <w:r w:rsidRPr="005F35F9">
        <w:rPr>
          <w:rFonts w:ascii="Times New Roman" w:hAnsi="Times New Roman"/>
        </w:rPr>
        <w:t>Ak zmluva uzavretá pred 1. januárom 2013 nespĺňa podmienky podľa tohto zákona, dodávateľ a odberateľ sú povinní ju uviesť do súladu s ním najneskôr do 28. februára 2013.</w:t>
      </w:r>
    </w:p>
    <w:p w:rsidR="005F35F9" w:rsidRPr="005F35F9" w:rsidP="005F35F9">
      <w:pPr>
        <w:pStyle w:val="adda"/>
        <w:numPr>
          <w:numId w:val="0"/>
        </w:numPr>
        <w:bidi w:val="0"/>
        <w:ind w:left="709" w:firstLine="0"/>
        <w:rPr>
          <w:rStyle w:val="ppp-input-value1"/>
          <w:rFonts w:ascii="Times New Roman" w:hAnsi="Times New Roman" w:cs="Times New Roman"/>
          <w:color w:val="auto"/>
          <w:sz w:val="24"/>
        </w:rPr>
      </w:pPr>
    </w:p>
    <w:p w:rsidR="005F35F9" w:rsidP="005F35F9">
      <w:pPr>
        <w:pStyle w:val="a"/>
        <w:numPr>
          <w:numId w:val="0"/>
        </w:numPr>
        <w:bidi w:val="0"/>
        <w:spacing w:before="0" w:after="0"/>
        <w:ind w:left="4180" w:firstLine="68"/>
        <w:jc w:val="both"/>
        <w:rPr>
          <w:rFonts w:ascii="Times New Roman" w:hAnsi="Times New Roman"/>
          <w:b/>
        </w:rPr>
      </w:pPr>
      <w:r w:rsidRPr="005F35F9">
        <w:rPr>
          <w:rFonts w:ascii="Times New Roman" w:hAnsi="Times New Roman"/>
          <w:b/>
        </w:rPr>
        <w:t>§ 11</w:t>
      </w:r>
    </w:p>
    <w:p w:rsidR="004F588B" w:rsidRPr="005F35F9" w:rsidP="005F35F9">
      <w:pPr>
        <w:pStyle w:val="a"/>
        <w:numPr>
          <w:numId w:val="0"/>
        </w:numPr>
        <w:bidi w:val="0"/>
        <w:spacing w:before="0" w:after="0"/>
        <w:ind w:left="4180" w:firstLine="68"/>
        <w:jc w:val="both"/>
        <w:rPr>
          <w:rFonts w:ascii="Times New Roman" w:hAnsi="Times New Roman"/>
          <w:b/>
        </w:rPr>
      </w:pPr>
    </w:p>
    <w:p w:rsidR="005F35F9" w:rsidRPr="005F35F9" w:rsidP="005F35F9">
      <w:pPr>
        <w:pStyle w:val="odsek"/>
        <w:bidi w:val="0"/>
        <w:rPr>
          <w:rFonts w:ascii="Times New Roman" w:hAnsi="Times New Roman"/>
        </w:rPr>
      </w:pPr>
      <w:r w:rsidRPr="005F35F9">
        <w:rPr>
          <w:rFonts w:ascii="Times New Roman" w:hAnsi="Times New Roman"/>
        </w:rPr>
        <w:t>Týmto zákonom sa preberajú právne záväzné akty Európskej únie uvedené v prílohe.</w:t>
      </w:r>
    </w:p>
    <w:p w:rsidR="005F35F9" w:rsidRPr="005F35F9" w:rsidP="005F35F9">
      <w:pPr>
        <w:pStyle w:val="odsek"/>
        <w:bidi w:val="0"/>
        <w:rPr>
          <w:rFonts w:ascii="Times New Roman" w:hAnsi="Times New Roman"/>
        </w:rPr>
      </w:pPr>
    </w:p>
    <w:p w:rsidR="00962D1E" w:rsidP="005F35F9">
      <w:pPr>
        <w:pStyle w:val="a"/>
        <w:numPr>
          <w:numId w:val="0"/>
        </w:numPr>
        <w:bidi w:val="0"/>
        <w:spacing w:before="0" w:after="0"/>
        <w:ind w:left="4112" w:firstLine="0"/>
        <w:jc w:val="both"/>
        <w:rPr>
          <w:rFonts w:ascii="Times New Roman" w:hAnsi="Times New Roman"/>
        </w:rPr>
      </w:pPr>
    </w:p>
    <w:p w:rsidR="00962D1E" w:rsidP="005F35F9">
      <w:pPr>
        <w:pStyle w:val="a"/>
        <w:numPr>
          <w:numId w:val="0"/>
        </w:numPr>
        <w:bidi w:val="0"/>
        <w:spacing w:before="0" w:after="0"/>
        <w:ind w:left="4112" w:firstLine="0"/>
        <w:jc w:val="both"/>
        <w:rPr>
          <w:rFonts w:ascii="Times New Roman" w:hAnsi="Times New Roman"/>
        </w:rPr>
      </w:pPr>
    </w:p>
    <w:p w:rsidR="00962D1E" w:rsidP="005F35F9">
      <w:pPr>
        <w:pStyle w:val="a"/>
        <w:numPr>
          <w:numId w:val="0"/>
        </w:numPr>
        <w:bidi w:val="0"/>
        <w:spacing w:before="0" w:after="0"/>
        <w:ind w:left="4112" w:firstLine="0"/>
        <w:jc w:val="both"/>
        <w:rPr>
          <w:rFonts w:ascii="Times New Roman" w:hAnsi="Times New Roman"/>
        </w:rPr>
      </w:pPr>
    </w:p>
    <w:p w:rsidR="00962D1E" w:rsidP="005F35F9">
      <w:pPr>
        <w:pStyle w:val="a"/>
        <w:numPr>
          <w:numId w:val="0"/>
        </w:numPr>
        <w:bidi w:val="0"/>
        <w:spacing w:before="0" w:after="0"/>
        <w:ind w:left="4112" w:firstLine="0"/>
        <w:jc w:val="both"/>
        <w:rPr>
          <w:rFonts w:ascii="Times New Roman" w:hAnsi="Times New Roman"/>
        </w:rPr>
      </w:pPr>
    </w:p>
    <w:p w:rsidR="00962D1E" w:rsidP="005F35F9">
      <w:pPr>
        <w:pStyle w:val="a"/>
        <w:numPr>
          <w:numId w:val="0"/>
        </w:numPr>
        <w:bidi w:val="0"/>
        <w:spacing w:before="0" w:after="0"/>
        <w:ind w:left="4112" w:firstLine="0"/>
        <w:jc w:val="both"/>
        <w:rPr>
          <w:rFonts w:ascii="Times New Roman" w:hAnsi="Times New Roman"/>
        </w:rPr>
      </w:pPr>
    </w:p>
    <w:p w:rsidR="00962D1E" w:rsidP="005F35F9">
      <w:pPr>
        <w:pStyle w:val="a"/>
        <w:numPr>
          <w:numId w:val="0"/>
        </w:numPr>
        <w:bidi w:val="0"/>
        <w:spacing w:before="0" w:after="0"/>
        <w:ind w:left="4112" w:firstLine="0"/>
        <w:jc w:val="both"/>
        <w:rPr>
          <w:rFonts w:ascii="Times New Roman" w:hAnsi="Times New Roman"/>
        </w:rPr>
      </w:pPr>
    </w:p>
    <w:p w:rsidR="00962D1E" w:rsidP="005F35F9">
      <w:pPr>
        <w:pStyle w:val="a"/>
        <w:numPr>
          <w:numId w:val="0"/>
        </w:numPr>
        <w:bidi w:val="0"/>
        <w:spacing w:before="0" w:after="0"/>
        <w:ind w:left="4112" w:firstLine="0"/>
        <w:jc w:val="both"/>
        <w:rPr>
          <w:rFonts w:ascii="Times New Roman" w:hAnsi="Times New Roman"/>
        </w:rPr>
      </w:pPr>
    </w:p>
    <w:p w:rsidR="00962D1E" w:rsidP="005F35F9">
      <w:pPr>
        <w:pStyle w:val="a"/>
        <w:numPr>
          <w:numId w:val="0"/>
        </w:numPr>
        <w:bidi w:val="0"/>
        <w:spacing w:before="0" w:after="0"/>
        <w:ind w:left="4112" w:firstLine="0"/>
        <w:jc w:val="both"/>
        <w:rPr>
          <w:rFonts w:ascii="Times New Roman" w:hAnsi="Times New Roman"/>
        </w:rPr>
      </w:pPr>
    </w:p>
    <w:p w:rsidR="005F35F9" w:rsidRPr="005F35F9" w:rsidP="005F35F9">
      <w:pPr>
        <w:pStyle w:val="a"/>
        <w:numPr>
          <w:numId w:val="0"/>
        </w:numPr>
        <w:bidi w:val="0"/>
        <w:spacing w:before="0" w:after="0"/>
        <w:ind w:left="4112" w:firstLine="0"/>
        <w:jc w:val="both"/>
        <w:rPr>
          <w:rFonts w:ascii="Times New Roman" w:hAnsi="Times New Roman"/>
          <w:b/>
        </w:rPr>
      </w:pPr>
      <w:r w:rsidRPr="005F35F9">
        <w:rPr>
          <w:rFonts w:ascii="Times New Roman" w:hAnsi="Times New Roman"/>
        </w:rPr>
        <w:t xml:space="preserve">   </w:t>
      </w:r>
      <w:r w:rsidRPr="005F35F9">
        <w:rPr>
          <w:rFonts w:ascii="Times New Roman" w:hAnsi="Times New Roman"/>
          <w:b/>
        </w:rPr>
        <w:t>§ 12</w:t>
      </w:r>
    </w:p>
    <w:p w:rsidR="005F35F9" w:rsidRPr="005F35F9" w:rsidP="005F35F9">
      <w:pPr>
        <w:pStyle w:val="Heading2"/>
        <w:bidi w:val="0"/>
        <w:rPr>
          <w:rFonts w:ascii="Times New Roman" w:hAnsi="Times New Roman"/>
          <w:szCs w:val="24"/>
        </w:rPr>
      </w:pPr>
      <w:r w:rsidRPr="005F35F9">
        <w:rPr>
          <w:rFonts w:ascii="Times New Roman" w:hAnsi="Times New Roman"/>
          <w:szCs w:val="24"/>
        </w:rPr>
        <w:t>Účinnosť</w:t>
      </w:r>
    </w:p>
    <w:p w:rsidR="005F35F9" w:rsidRPr="005F35F9" w:rsidP="005F35F9">
      <w:pPr>
        <w:pStyle w:val="odsek"/>
        <w:bidi w:val="0"/>
        <w:rPr>
          <w:rFonts w:ascii="Times New Roman" w:hAnsi="Times New Roman"/>
        </w:rPr>
      </w:pPr>
      <w:r w:rsidRPr="005F35F9">
        <w:rPr>
          <w:rFonts w:ascii="Times New Roman" w:hAnsi="Times New Roman"/>
        </w:rPr>
        <w:t>Tento zákon nadobúda účinnosť 1. januára 2013.</w:t>
      </w:r>
    </w:p>
    <w:p w:rsidR="00962D1E" w:rsidP="005F35F9">
      <w:pPr>
        <w:bidi w:val="0"/>
        <w:ind w:left="6372"/>
        <w:rPr>
          <w:rFonts w:ascii="Times New Roman" w:hAnsi="Times New Roman"/>
        </w:rPr>
      </w:pPr>
    </w:p>
    <w:p w:rsidR="00962D1E" w:rsidP="005F35F9">
      <w:pPr>
        <w:bidi w:val="0"/>
        <w:ind w:left="6372"/>
        <w:rPr>
          <w:rFonts w:ascii="Times New Roman" w:hAnsi="Times New Roman"/>
        </w:rPr>
      </w:pPr>
    </w:p>
    <w:p w:rsidR="00962D1E" w:rsidP="00962D1E">
      <w:pPr>
        <w:bidi w:val="0"/>
        <w:jc w:val="center"/>
        <w:rPr>
          <w:rFonts w:ascii="Times New Roman" w:hAnsi="Times New Roman"/>
        </w:rPr>
      </w:pPr>
    </w:p>
    <w:p w:rsidR="00962D1E" w:rsidP="00962D1E">
      <w:pPr>
        <w:bidi w:val="0"/>
        <w:jc w:val="center"/>
        <w:rPr>
          <w:rFonts w:ascii="Times New Roman" w:hAnsi="Times New Roman"/>
        </w:rPr>
      </w:pPr>
    </w:p>
    <w:p w:rsidR="00962D1E" w:rsidP="00962D1E">
      <w:pPr>
        <w:bidi w:val="0"/>
        <w:jc w:val="center"/>
        <w:rPr>
          <w:rFonts w:ascii="Times New Roman" w:hAnsi="Times New Roman"/>
        </w:rPr>
      </w:pPr>
    </w:p>
    <w:p w:rsidR="00962D1E" w:rsidP="00962D1E">
      <w:pPr>
        <w:bidi w:val="0"/>
        <w:jc w:val="center"/>
        <w:rPr>
          <w:rFonts w:ascii="Times New Roman" w:hAnsi="Times New Roman"/>
        </w:rPr>
      </w:pPr>
    </w:p>
    <w:p w:rsidR="00962D1E" w:rsidP="00962D1E">
      <w:pPr>
        <w:bidi w:val="0"/>
        <w:jc w:val="center"/>
        <w:rPr>
          <w:rFonts w:ascii="Times New Roman" w:hAnsi="Times New Roman"/>
        </w:rPr>
      </w:pPr>
    </w:p>
    <w:p w:rsidR="00962D1E" w:rsidP="00962D1E">
      <w:pPr>
        <w:bidi w:val="0"/>
        <w:jc w:val="center"/>
        <w:rPr>
          <w:rFonts w:ascii="Times New Roman" w:hAnsi="Times New Roman"/>
        </w:rPr>
      </w:pPr>
    </w:p>
    <w:p w:rsidR="00962D1E" w:rsidP="00962D1E">
      <w:pPr>
        <w:bidi w:val="0"/>
        <w:jc w:val="center"/>
        <w:rPr>
          <w:rFonts w:ascii="Times New Roman" w:hAnsi="Times New Roman"/>
        </w:rPr>
      </w:pPr>
    </w:p>
    <w:p w:rsidR="00962D1E" w:rsidP="00962D1E">
      <w:pPr>
        <w:bidi w:val="0"/>
        <w:jc w:val="center"/>
        <w:rPr>
          <w:rFonts w:ascii="Times New Roman" w:hAnsi="Times New Roman"/>
        </w:rPr>
      </w:pPr>
    </w:p>
    <w:p w:rsidR="00962D1E" w:rsidP="00962D1E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prezident Slovenskej republiky</w:t>
      </w:r>
    </w:p>
    <w:p w:rsidR="00962D1E" w:rsidP="00962D1E">
      <w:pPr>
        <w:bidi w:val="0"/>
        <w:rPr>
          <w:rFonts w:ascii="Times New Roman" w:hAnsi="Times New Roman"/>
        </w:rPr>
      </w:pPr>
    </w:p>
    <w:p w:rsidR="00962D1E" w:rsidP="00962D1E">
      <w:pPr>
        <w:bidi w:val="0"/>
        <w:jc w:val="center"/>
        <w:rPr>
          <w:rFonts w:ascii="Times New Roman" w:hAnsi="Times New Roman"/>
        </w:rPr>
      </w:pPr>
    </w:p>
    <w:p w:rsidR="00962D1E" w:rsidP="00962D1E">
      <w:pPr>
        <w:bidi w:val="0"/>
        <w:jc w:val="center"/>
        <w:rPr>
          <w:rFonts w:ascii="Times New Roman" w:hAnsi="Times New Roman"/>
        </w:rPr>
      </w:pPr>
    </w:p>
    <w:p w:rsidR="00962D1E" w:rsidP="00962D1E">
      <w:pPr>
        <w:bidi w:val="0"/>
        <w:jc w:val="center"/>
        <w:rPr>
          <w:rFonts w:ascii="Times New Roman" w:hAnsi="Times New Roman"/>
        </w:rPr>
      </w:pPr>
    </w:p>
    <w:p w:rsidR="00962D1E" w:rsidP="00962D1E">
      <w:pPr>
        <w:bidi w:val="0"/>
        <w:jc w:val="center"/>
        <w:rPr>
          <w:rFonts w:ascii="Times New Roman" w:hAnsi="Times New Roman"/>
        </w:rPr>
      </w:pPr>
    </w:p>
    <w:p w:rsidR="00962D1E" w:rsidP="00962D1E">
      <w:pPr>
        <w:bidi w:val="0"/>
        <w:jc w:val="center"/>
        <w:rPr>
          <w:rFonts w:ascii="Times New Roman" w:hAnsi="Times New Roman"/>
        </w:rPr>
      </w:pPr>
    </w:p>
    <w:p w:rsidR="00962D1E" w:rsidP="00962D1E">
      <w:pPr>
        <w:bidi w:val="0"/>
        <w:jc w:val="center"/>
        <w:rPr>
          <w:rFonts w:ascii="Times New Roman" w:hAnsi="Times New Roman"/>
        </w:rPr>
      </w:pPr>
    </w:p>
    <w:p w:rsidR="00962D1E" w:rsidP="00962D1E">
      <w:pPr>
        <w:bidi w:val="0"/>
        <w:jc w:val="center"/>
        <w:rPr>
          <w:rFonts w:ascii="Times New Roman" w:hAnsi="Times New Roman"/>
        </w:rPr>
      </w:pPr>
    </w:p>
    <w:p w:rsidR="00962D1E" w:rsidP="00962D1E">
      <w:pPr>
        <w:bidi w:val="0"/>
        <w:jc w:val="center"/>
        <w:rPr>
          <w:rFonts w:ascii="Times New Roman" w:hAnsi="Times New Roman"/>
        </w:rPr>
      </w:pPr>
    </w:p>
    <w:p w:rsidR="00962D1E" w:rsidP="00962D1E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predseda Národnej rady Slovenskej republiky</w:t>
      </w:r>
    </w:p>
    <w:p w:rsidR="00962D1E" w:rsidP="00962D1E">
      <w:pPr>
        <w:bidi w:val="0"/>
        <w:jc w:val="center"/>
        <w:rPr>
          <w:rFonts w:ascii="Times New Roman" w:hAnsi="Times New Roman"/>
        </w:rPr>
      </w:pPr>
    </w:p>
    <w:p w:rsidR="00962D1E" w:rsidP="00962D1E">
      <w:pPr>
        <w:bidi w:val="0"/>
        <w:jc w:val="center"/>
        <w:rPr>
          <w:rFonts w:ascii="Times New Roman" w:hAnsi="Times New Roman"/>
        </w:rPr>
      </w:pPr>
    </w:p>
    <w:p w:rsidR="00962D1E" w:rsidP="00962D1E">
      <w:pPr>
        <w:bidi w:val="0"/>
        <w:jc w:val="center"/>
        <w:rPr>
          <w:rFonts w:ascii="Times New Roman" w:hAnsi="Times New Roman"/>
        </w:rPr>
      </w:pPr>
    </w:p>
    <w:p w:rsidR="00962D1E" w:rsidP="00962D1E">
      <w:pPr>
        <w:bidi w:val="0"/>
        <w:jc w:val="center"/>
        <w:rPr>
          <w:rFonts w:ascii="Times New Roman" w:hAnsi="Times New Roman"/>
        </w:rPr>
      </w:pPr>
    </w:p>
    <w:p w:rsidR="00962D1E" w:rsidP="00962D1E">
      <w:pPr>
        <w:bidi w:val="0"/>
        <w:jc w:val="center"/>
        <w:rPr>
          <w:rFonts w:ascii="Times New Roman" w:hAnsi="Times New Roman"/>
        </w:rPr>
      </w:pPr>
    </w:p>
    <w:p w:rsidR="00962D1E" w:rsidP="00962D1E">
      <w:pPr>
        <w:bidi w:val="0"/>
        <w:jc w:val="center"/>
        <w:rPr>
          <w:rFonts w:ascii="Times New Roman" w:hAnsi="Times New Roman"/>
        </w:rPr>
      </w:pPr>
    </w:p>
    <w:p w:rsidR="00962D1E" w:rsidP="00962D1E">
      <w:pPr>
        <w:bidi w:val="0"/>
        <w:jc w:val="center"/>
        <w:rPr>
          <w:rFonts w:ascii="Times New Roman" w:hAnsi="Times New Roman"/>
        </w:rPr>
      </w:pPr>
    </w:p>
    <w:p w:rsidR="00962D1E" w:rsidP="00962D1E">
      <w:pPr>
        <w:bidi w:val="0"/>
        <w:jc w:val="center"/>
        <w:rPr>
          <w:rFonts w:ascii="Times New Roman" w:hAnsi="Times New Roman"/>
        </w:rPr>
      </w:pPr>
    </w:p>
    <w:p w:rsidR="00962D1E" w:rsidP="00962D1E">
      <w:pPr>
        <w:bidi w:val="0"/>
        <w:jc w:val="center"/>
        <w:rPr>
          <w:rFonts w:ascii="Times New Roman" w:hAnsi="Times New Roman"/>
        </w:rPr>
      </w:pPr>
    </w:p>
    <w:p w:rsidR="00962D1E" w:rsidP="00962D1E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predseda vlády Slovenskej republiky</w:t>
      </w:r>
    </w:p>
    <w:p w:rsidR="00962D1E" w:rsidP="00962D1E">
      <w:pPr>
        <w:bidi w:val="0"/>
        <w:rPr>
          <w:rFonts w:ascii="Times New Roman" w:hAnsi="Times New Roman"/>
        </w:rPr>
      </w:pPr>
    </w:p>
    <w:p w:rsidR="005F35F9" w:rsidRPr="005F35F9" w:rsidP="005F35F9">
      <w:pPr>
        <w:bidi w:val="0"/>
        <w:ind w:left="6372"/>
        <w:rPr>
          <w:rFonts w:ascii="Times New Roman" w:hAnsi="Times New Roman"/>
          <w:b/>
        </w:rPr>
      </w:pPr>
      <w:r w:rsidRPr="005F35F9">
        <w:rPr>
          <w:rFonts w:ascii="Times New Roman" w:hAnsi="Times New Roman"/>
        </w:rPr>
        <w:br w:type="page"/>
      </w:r>
      <w:r w:rsidRPr="005F35F9">
        <w:rPr>
          <w:rFonts w:ascii="Times New Roman" w:hAnsi="Times New Roman"/>
          <w:b/>
        </w:rPr>
        <w:t>Príloha</w:t>
      </w:r>
    </w:p>
    <w:p w:rsidR="005F35F9" w:rsidRPr="005F35F9" w:rsidP="005F35F9">
      <w:pPr>
        <w:bidi w:val="0"/>
        <w:ind w:left="6372"/>
        <w:rPr>
          <w:rFonts w:ascii="Times New Roman" w:hAnsi="Times New Roman"/>
          <w:b/>
        </w:rPr>
      </w:pPr>
      <w:r w:rsidRPr="005F35F9">
        <w:rPr>
          <w:rFonts w:ascii="Times New Roman" w:hAnsi="Times New Roman"/>
          <w:b/>
        </w:rPr>
        <w:t>k zákonu č. .../2012 Z. z.</w:t>
      </w:r>
    </w:p>
    <w:p w:rsidR="005F35F9" w:rsidRPr="005F35F9" w:rsidP="005F35F9">
      <w:pPr>
        <w:pStyle w:val="Heading1"/>
        <w:bidi w:val="0"/>
        <w:spacing w:after="600"/>
        <w:rPr>
          <w:rFonts w:ascii="Times New Roman" w:hAnsi="Times New Roman"/>
          <w:szCs w:val="24"/>
          <w:lang w:eastAsia="x-none"/>
        </w:rPr>
      </w:pPr>
      <w:r w:rsidRPr="005F35F9">
        <w:rPr>
          <w:rFonts w:ascii="Times New Roman" w:hAnsi="Times New Roman"/>
          <w:szCs w:val="24"/>
          <w:lang w:eastAsia="x-none"/>
        </w:rPr>
        <w:t xml:space="preserve">Zoznam </w:t>
      </w:r>
      <w:r w:rsidRPr="005F35F9">
        <w:rPr>
          <w:rFonts w:ascii="Times New Roman" w:hAnsi="Times New Roman"/>
          <w:szCs w:val="24"/>
        </w:rPr>
        <w:t>prebera</w:t>
      </w:r>
      <w:r w:rsidRPr="005F35F9">
        <w:rPr>
          <w:rFonts w:ascii="Times New Roman" w:hAnsi="Times New Roman"/>
          <w:szCs w:val="24"/>
          <w:lang w:eastAsia="x-none"/>
        </w:rPr>
        <w:t>ných</w:t>
      </w:r>
      <w:r w:rsidRPr="005F35F9">
        <w:rPr>
          <w:rFonts w:ascii="Times New Roman" w:hAnsi="Times New Roman"/>
          <w:szCs w:val="24"/>
        </w:rPr>
        <w:t xml:space="preserve"> právne záväzn</w:t>
      </w:r>
      <w:r w:rsidRPr="005F35F9">
        <w:rPr>
          <w:rFonts w:ascii="Times New Roman" w:hAnsi="Times New Roman"/>
          <w:szCs w:val="24"/>
          <w:lang w:eastAsia="x-none"/>
        </w:rPr>
        <w:t>ých</w:t>
      </w:r>
      <w:r w:rsidRPr="005F35F9">
        <w:rPr>
          <w:rFonts w:ascii="Times New Roman" w:hAnsi="Times New Roman"/>
          <w:szCs w:val="24"/>
        </w:rPr>
        <w:t xml:space="preserve"> akt</w:t>
      </w:r>
      <w:r w:rsidRPr="005F35F9">
        <w:rPr>
          <w:rFonts w:ascii="Times New Roman" w:hAnsi="Times New Roman"/>
          <w:szCs w:val="24"/>
          <w:lang w:eastAsia="x-none"/>
        </w:rPr>
        <w:t>ov</w:t>
      </w:r>
      <w:r w:rsidRPr="005F35F9">
        <w:rPr>
          <w:rFonts w:ascii="Times New Roman" w:hAnsi="Times New Roman"/>
          <w:szCs w:val="24"/>
        </w:rPr>
        <w:t xml:space="preserve"> Európskej únie</w:t>
      </w:r>
    </w:p>
    <w:p w:rsidR="005F35F9" w:rsidRPr="005F35F9" w:rsidP="005F35F9">
      <w:pPr>
        <w:bidi w:val="0"/>
        <w:rPr>
          <w:rFonts w:ascii="Times New Roman" w:hAnsi="Times New Roman"/>
          <w:lang w:eastAsia="x-none"/>
        </w:rPr>
      </w:pPr>
      <w:r w:rsidRPr="005F35F9">
        <w:rPr>
          <w:rFonts w:ascii="Times New Roman" w:hAnsi="Times New Roman"/>
          <w:lang w:eastAsia="x-none"/>
        </w:rPr>
        <w:t>Smernica Európskeho parlamentu a Rady 2011/7/EÚ zo 16. februára 2011 o boji proti oneskoreným platbám v obchodných transakciách (prepracované znenie) (Ú. v. EÚ L 48, 23.2.2011).</w:t>
      </w:r>
    </w:p>
    <w:p w:rsidR="005F35F9" w:rsidRPr="005F35F9" w:rsidP="005F35F9">
      <w:pPr>
        <w:pStyle w:val="odsek"/>
        <w:bidi w:val="0"/>
        <w:rPr>
          <w:rFonts w:ascii="Times New Roman" w:hAnsi="Times New Roman"/>
          <w:b/>
        </w:rPr>
      </w:pPr>
    </w:p>
    <w:p w:rsidR="008474AD">
      <w:pPr>
        <w:bidi w:val="0"/>
        <w:rPr>
          <w:rFonts w:ascii="Times New Roman" w:hAnsi="Times New Roman"/>
        </w:rPr>
      </w:pPr>
    </w:p>
    <w:p w:rsidR="00A93E53">
      <w:pPr>
        <w:bidi w:val="0"/>
        <w:rPr>
          <w:rFonts w:ascii="Times New Roman" w:hAnsi="Times New Roman"/>
        </w:rPr>
      </w:pPr>
    </w:p>
    <w:p w:rsidR="00A93E53">
      <w:pPr>
        <w:bidi w:val="0"/>
        <w:rPr>
          <w:rFonts w:ascii="Times New Roman" w:hAnsi="Times New Roman"/>
        </w:rPr>
      </w:pPr>
    </w:p>
    <w:p w:rsidR="00A93E53">
      <w:pPr>
        <w:bidi w:val="0"/>
        <w:rPr>
          <w:rFonts w:ascii="Times New Roman" w:hAnsi="Times New Roman"/>
        </w:rPr>
      </w:pPr>
    </w:p>
    <w:p w:rsidR="00A93E53">
      <w:pPr>
        <w:bidi w:val="0"/>
        <w:rPr>
          <w:rFonts w:ascii="Times New Roman" w:hAnsi="Times New Roman"/>
        </w:rPr>
      </w:pPr>
    </w:p>
    <w:p w:rsidR="00A93E53">
      <w:pPr>
        <w:bidi w:val="0"/>
        <w:rPr>
          <w:rFonts w:ascii="Times New Roman" w:hAnsi="Times New Roman"/>
        </w:rPr>
      </w:pPr>
    </w:p>
    <w:p w:rsidR="00A93E53">
      <w:pPr>
        <w:bidi w:val="0"/>
        <w:rPr>
          <w:rFonts w:ascii="Times New Roman" w:hAnsi="Times New Roman"/>
        </w:rPr>
      </w:pPr>
    </w:p>
    <w:p w:rsidR="00A93E53">
      <w:pPr>
        <w:bidi w:val="0"/>
        <w:rPr>
          <w:rFonts w:ascii="Times New Roman" w:hAnsi="Times New Roman"/>
        </w:rPr>
      </w:pPr>
    </w:p>
    <w:p w:rsidR="00A93E53">
      <w:pPr>
        <w:bidi w:val="0"/>
        <w:rPr>
          <w:rFonts w:ascii="Times New Roman" w:hAnsi="Times New Roman"/>
        </w:rPr>
      </w:pPr>
    </w:p>
    <w:p w:rsidR="00A93E53">
      <w:pPr>
        <w:bidi w:val="0"/>
        <w:rPr>
          <w:rFonts w:ascii="Times New Roman" w:hAnsi="Times New Roman"/>
        </w:rPr>
      </w:pPr>
    </w:p>
    <w:p w:rsidR="00A93E53">
      <w:pPr>
        <w:bidi w:val="0"/>
        <w:rPr>
          <w:rFonts w:ascii="Times New Roman" w:hAnsi="Times New Roman"/>
        </w:rPr>
      </w:pPr>
    </w:p>
    <w:p w:rsidR="00A93E53">
      <w:pPr>
        <w:bidi w:val="0"/>
        <w:rPr>
          <w:rFonts w:ascii="Times New Roman" w:hAnsi="Times New Roman"/>
        </w:rPr>
      </w:pPr>
    </w:p>
    <w:p w:rsidR="00A93E53">
      <w:pPr>
        <w:bidi w:val="0"/>
        <w:rPr>
          <w:rFonts w:ascii="Times New Roman" w:hAnsi="Times New Roman"/>
        </w:rPr>
      </w:pPr>
    </w:p>
    <w:p w:rsidR="00A93E53">
      <w:pPr>
        <w:bidi w:val="0"/>
        <w:rPr>
          <w:rFonts w:ascii="Times New Roman" w:hAnsi="Times New Roman"/>
        </w:rPr>
      </w:pPr>
    </w:p>
    <w:p w:rsidR="00A93E53">
      <w:pPr>
        <w:bidi w:val="0"/>
        <w:rPr>
          <w:rFonts w:ascii="Times New Roman" w:hAnsi="Times New Roman"/>
        </w:rPr>
      </w:pPr>
    </w:p>
    <w:p w:rsidR="00A93E53">
      <w:pPr>
        <w:bidi w:val="0"/>
        <w:rPr>
          <w:rFonts w:ascii="Times New Roman" w:hAnsi="Times New Roman"/>
        </w:rPr>
      </w:pPr>
    </w:p>
    <w:p w:rsidR="00A93E53">
      <w:pPr>
        <w:bidi w:val="0"/>
        <w:rPr>
          <w:rFonts w:ascii="Times New Roman" w:hAnsi="Times New Roman"/>
        </w:rPr>
      </w:pPr>
    </w:p>
    <w:p w:rsidR="00A93E53">
      <w:pPr>
        <w:bidi w:val="0"/>
        <w:rPr>
          <w:rFonts w:ascii="Times New Roman" w:hAnsi="Times New Roman"/>
        </w:rPr>
      </w:pPr>
    </w:p>
    <w:p w:rsidR="00A93E53">
      <w:pPr>
        <w:bidi w:val="0"/>
        <w:rPr>
          <w:rFonts w:ascii="Times New Roman" w:hAnsi="Times New Roman"/>
        </w:rPr>
      </w:pPr>
    </w:p>
    <w:p w:rsidR="00A93E53">
      <w:pPr>
        <w:bidi w:val="0"/>
        <w:rPr>
          <w:rFonts w:ascii="Times New Roman" w:hAnsi="Times New Roman"/>
        </w:rPr>
      </w:pPr>
    </w:p>
    <w:p w:rsidR="00A93E53">
      <w:pPr>
        <w:bidi w:val="0"/>
        <w:rPr>
          <w:rFonts w:ascii="Times New Roman" w:hAnsi="Times New Roman"/>
        </w:rPr>
      </w:pPr>
    </w:p>
    <w:p w:rsidR="00A93E53">
      <w:pPr>
        <w:bidi w:val="0"/>
        <w:rPr>
          <w:rFonts w:ascii="Times New Roman" w:hAnsi="Times New Roman"/>
        </w:rPr>
      </w:pPr>
    </w:p>
    <w:p w:rsidR="00A93E53">
      <w:pPr>
        <w:bidi w:val="0"/>
        <w:rPr>
          <w:rFonts w:ascii="Times New Roman" w:hAnsi="Times New Roman"/>
        </w:rPr>
      </w:pPr>
    </w:p>
    <w:p w:rsidR="00A93E53">
      <w:pPr>
        <w:bidi w:val="0"/>
        <w:rPr>
          <w:rFonts w:ascii="Times New Roman" w:hAnsi="Times New Roman"/>
        </w:rPr>
      </w:pPr>
    </w:p>
    <w:p w:rsidR="00A93E53">
      <w:pPr>
        <w:bidi w:val="0"/>
        <w:rPr>
          <w:rFonts w:ascii="Times New Roman" w:hAnsi="Times New Roman"/>
        </w:rPr>
      </w:pPr>
    </w:p>
    <w:p w:rsidR="00A93E53">
      <w:pPr>
        <w:bidi w:val="0"/>
        <w:rPr>
          <w:rFonts w:ascii="Times New Roman" w:hAnsi="Times New Roman"/>
        </w:rPr>
      </w:pPr>
    </w:p>
    <w:p w:rsidR="00A93E53">
      <w:pPr>
        <w:bidi w:val="0"/>
        <w:rPr>
          <w:rFonts w:ascii="Times New Roman" w:hAnsi="Times New Roman"/>
        </w:rPr>
      </w:pPr>
    </w:p>
    <w:p w:rsidR="00A93E53">
      <w:pPr>
        <w:bidi w:val="0"/>
        <w:rPr>
          <w:rFonts w:ascii="Times New Roman" w:hAnsi="Times New Roman"/>
        </w:rPr>
      </w:pPr>
    </w:p>
    <w:p w:rsidR="00A93E53">
      <w:pPr>
        <w:bidi w:val="0"/>
        <w:rPr>
          <w:rFonts w:ascii="Times New Roman" w:hAnsi="Times New Roman"/>
        </w:rPr>
      </w:pPr>
    </w:p>
    <w:p w:rsidR="00A93E53">
      <w:pPr>
        <w:bidi w:val="0"/>
        <w:rPr>
          <w:rFonts w:ascii="Times New Roman" w:hAnsi="Times New Roman"/>
        </w:rPr>
      </w:pPr>
    </w:p>
    <w:p w:rsidR="00A93E53">
      <w:pPr>
        <w:bidi w:val="0"/>
        <w:rPr>
          <w:rFonts w:ascii="Times New Roman" w:hAnsi="Times New Roman"/>
        </w:rPr>
      </w:pPr>
    </w:p>
    <w:p w:rsidR="00A93E53">
      <w:pPr>
        <w:bidi w:val="0"/>
        <w:rPr>
          <w:rFonts w:ascii="Times New Roman" w:hAnsi="Times New Roman"/>
        </w:rPr>
      </w:pPr>
    </w:p>
    <w:p w:rsidR="00A93E53">
      <w:pPr>
        <w:bidi w:val="0"/>
        <w:rPr>
          <w:rFonts w:ascii="Times New Roman" w:hAnsi="Times New Roman"/>
        </w:rPr>
      </w:pPr>
    </w:p>
    <w:p w:rsidR="00A93E53">
      <w:pPr>
        <w:bidi w:val="0"/>
        <w:rPr>
          <w:rFonts w:ascii="Times New Roman" w:hAnsi="Times New Roman"/>
        </w:rPr>
      </w:pPr>
    </w:p>
    <w:p w:rsidR="00A93E53">
      <w:pPr>
        <w:bidi w:val="0"/>
        <w:rPr>
          <w:rFonts w:ascii="Times New Roman" w:hAnsi="Times New Roman"/>
        </w:rPr>
      </w:pPr>
    </w:p>
    <w:p w:rsidR="00A93E53">
      <w:pPr>
        <w:bidi w:val="0"/>
        <w:rPr>
          <w:rFonts w:ascii="Times New Roman" w:hAnsi="Times New Roman"/>
        </w:rPr>
      </w:pPr>
    </w:p>
    <w:p w:rsidR="00A93E53">
      <w:pPr>
        <w:bidi w:val="0"/>
        <w:rPr>
          <w:rFonts w:ascii="Times New Roman" w:hAnsi="Times New Roman"/>
        </w:rPr>
      </w:pPr>
    </w:p>
    <w:p w:rsidR="00A93E53">
      <w:pPr>
        <w:bidi w:val="0"/>
        <w:rPr>
          <w:rFonts w:ascii="Times New Roman" w:hAnsi="Times New Roman"/>
        </w:rPr>
      </w:pPr>
    </w:p>
    <w:p w:rsidR="00A93E53">
      <w:pPr>
        <w:bidi w:val="0"/>
        <w:rPr>
          <w:rFonts w:ascii="Times New Roman" w:hAnsi="Times New Roman"/>
        </w:rPr>
      </w:pPr>
    </w:p>
    <w:p w:rsidR="00A93E53">
      <w:pPr>
        <w:bidi w:val="0"/>
        <w:rPr>
          <w:rFonts w:ascii="Times New Roman" w:hAnsi="Times New Roman"/>
        </w:rPr>
      </w:pPr>
    </w:p>
    <w:p w:rsidR="00A93E53">
      <w:pPr>
        <w:bidi w:val="0"/>
        <w:rPr>
          <w:rFonts w:ascii="Times New Roman" w:hAnsi="Times New Roman"/>
        </w:rPr>
      </w:pPr>
    </w:p>
    <w:p w:rsidR="00A93E53">
      <w:pPr>
        <w:bidi w:val="0"/>
        <w:rPr>
          <w:rFonts w:ascii="Times New Roman" w:hAnsi="Times New Roman"/>
        </w:rPr>
      </w:pPr>
    </w:p>
    <w:p w:rsidR="00A93E53">
      <w:pPr>
        <w:bidi w:val="0"/>
        <w:rPr>
          <w:rFonts w:ascii="Times New Roman" w:hAnsi="Times New Roman"/>
        </w:rPr>
      </w:pPr>
    </w:p>
    <w:p w:rsidR="00A93E53">
      <w:pPr>
        <w:bidi w:val="0"/>
        <w:rPr>
          <w:rFonts w:ascii="Times New Roman" w:hAnsi="Times New Roman"/>
        </w:rPr>
      </w:pPr>
    </w:p>
    <w:p w:rsidR="00A93E53">
      <w:pPr>
        <w:bidi w:val="0"/>
        <w:rPr>
          <w:rFonts w:ascii="Times New Roman" w:hAnsi="Times New Roman"/>
        </w:rPr>
      </w:pPr>
    </w:p>
    <w:p w:rsidR="00A93E53" w:rsidRPr="005F35F9">
      <w:pPr>
        <w:bidi w:val="0"/>
        <w:rPr>
          <w:rFonts w:ascii="Times New Roman" w:hAnsi="Times New Roman"/>
        </w:rPr>
      </w:pPr>
    </w:p>
    <w:sectPr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179" w:rsidP="00276179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B543A7">
      <w:rPr>
        <w:rFonts w:ascii="Times New Roman" w:hAnsi="Times New Roman"/>
        <w:noProof/>
      </w:rPr>
      <w:t>7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E02" w:rsidP="005F35F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1C1E02" w:rsidP="005F35F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5F35F9">
      <w:pPr>
        <w:pStyle w:val="FootnoteText"/>
        <w:bidi w:val="0"/>
        <w:rPr>
          <w:rFonts w:ascii="Times New Roman" w:hAnsi="Times New Roman"/>
        </w:rPr>
      </w:pPr>
      <w:r w:rsidR="005F35F9">
        <w:rPr>
          <w:rStyle w:val="FootnoteReference"/>
          <w:rFonts w:ascii="Times New Roman" w:hAnsi="Times New Roman"/>
        </w:rPr>
        <w:footnoteRef/>
      </w:r>
      <w:r w:rsidR="005F35F9">
        <w:rPr>
          <w:rFonts w:ascii="Times New Roman" w:hAnsi="Times New Roman"/>
          <w:lang w:eastAsia="x-none"/>
        </w:rPr>
        <w:t>)</w:t>
      </w:r>
      <w:r w:rsidR="005F35F9">
        <w:rPr>
          <w:rFonts w:ascii="Times New Roman" w:hAnsi="Times New Roman"/>
        </w:rPr>
        <w:t xml:space="preserve"> </w:t>
      </w:r>
      <w:r w:rsidR="005F35F9">
        <w:rPr>
          <w:rFonts w:ascii="Times New Roman" w:hAnsi="Times New Roman"/>
          <w:lang w:eastAsia="x-none"/>
        </w:rPr>
        <w:t>§ 2 písm. a)</w:t>
      </w:r>
      <w:r w:rsidR="005F35F9">
        <w:rPr>
          <w:rFonts w:ascii="Times New Roman" w:hAnsi="Times New Roman"/>
          <w:color w:val="231F20"/>
          <w:lang w:eastAsia="en-US"/>
        </w:rPr>
        <w:t xml:space="preserve"> zákona</w:t>
      </w:r>
      <w:r w:rsidRPr="00A2408C" w:rsidR="005F35F9">
        <w:rPr>
          <w:rFonts w:ascii="Times New Roman" w:hAnsi="Times New Roman"/>
          <w:color w:val="231F20"/>
          <w:lang w:val="x-none" w:eastAsia="en-US"/>
        </w:rPr>
        <w:t xml:space="preserve"> Národnej rady Slovenskej republiky </w:t>
      </w:r>
      <w:r w:rsidR="005F35F9">
        <w:rPr>
          <w:rFonts w:ascii="Times New Roman" w:hAnsi="Times New Roman"/>
          <w:color w:val="231F20"/>
          <w:lang w:val="x-none" w:eastAsia="en-US"/>
        </w:rPr>
        <w:t>č. </w:t>
      </w:r>
      <w:r w:rsidRPr="00A2408C" w:rsidR="005F35F9">
        <w:rPr>
          <w:rFonts w:ascii="Times New Roman" w:hAnsi="Times New Roman"/>
          <w:color w:val="231F20"/>
          <w:lang w:val="x-none" w:eastAsia="en-US"/>
        </w:rPr>
        <w:t xml:space="preserve">152/1995 </w:t>
      </w:r>
      <w:r w:rsidR="005F35F9">
        <w:rPr>
          <w:rFonts w:ascii="Times New Roman" w:hAnsi="Times New Roman"/>
          <w:color w:val="231F20"/>
          <w:lang w:val="x-none" w:eastAsia="en-US"/>
        </w:rPr>
        <w:t>Z. z.</w:t>
      </w:r>
      <w:r w:rsidRPr="00A2408C" w:rsidR="005F35F9">
        <w:rPr>
          <w:rFonts w:ascii="Times New Roman" w:hAnsi="Times New Roman"/>
          <w:color w:val="231F20"/>
          <w:lang w:val="x-none" w:eastAsia="en-US"/>
        </w:rPr>
        <w:t xml:space="preserve"> o potravinách </w:t>
      </w:r>
      <w:r w:rsidR="005F35F9">
        <w:rPr>
          <w:rFonts w:ascii="Times New Roman" w:hAnsi="Times New Roman"/>
        </w:rPr>
        <w:t>v znení zákona č. 349/2011 Z. z.</w:t>
      </w:r>
      <w:r w:rsidRPr="00A2408C" w:rsidR="005F35F9">
        <w:rPr>
          <w:rFonts w:ascii="Times New Roman" w:hAnsi="Times New Roman"/>
          <w:color w:val="231F20"/>
          <w:lang w:val="x-none" w:eastAsia="en-US"/>
        </w:rPr>
        <w:t>.</w:t>
      </w:r>
    </w:p>
  </w:footnote>
  <w:footnote w:id="3">
    <w:p w:rsidP="005F35F9">
      <w:pPr>
        <w:pStyle w:val="FootnoteText"/>
        <w:bidi w:val="0"/>
        <w:rPr>
          <w:rFonts w:ascii="Times New Roman" w:hAnsi="Times New Roman"/>
        </w:rPr>
      </w:pPr>
      <w:r w:rsidR="005F35F9">
        <w:rPr>
          <w:rStyle w:val="FootnoteReference"/>
          <w:rFonts w:ascii="Times New Roman" w:hAnsi="Times New Roman"/>
        </w:rPr>
        <w:footnoteRef/>
      </w:r>
      <w:r w:rsidR="005F35F9">
        <w:rPr>
          <w:rFonts w:ascii="Times New Roman" w:hAnsi="Times New Roman"/>
          <w:lang w:eastAsia="x-none"/>
        </w:rPr>
        <w:t>)</w:t>
      </w:r>
      <w:r w:rsidR="005F35F9">
        <w:rPr>
          <w:rFonts w:ascii="Times New Roman" w:hAnsi="Times New Roman"/>
        </w:rPr>
        <w:t xml:space="preserve"> </w:t>
      </w:r>
      <w:r w:rsidR="005F35F9">
        <w:rPr>
          <w:rFonts w:ascii="Times New Roman" w:hAnsi="Times New Roman"/>
          <w:lang w:eastAsia="x-none"/>
        </w:rPr>
        <w:t xml:space="preserve">čl. 3 ods. 3 </w:t>
      </w:r>
      <w:r w:rsidR="005F35F9">
        <w:rPr>
          <w:rFonts w:ascii="Times New Roman" w:hAnsi="Times New Roman"/>
          <w:color w:val="000000"/>
          <w:lang w:eastAsia="x-none"/>
        </w:rPr>
        <w:t>na</w:t>
      </w:r>
      <w:r w:rsidR="005F35F9">
        <w:rPr>
          <w:rFonts w:ascii="Times New Roman" w:hAnsi="Times New Roman"/>
          <w:color w:val="000000"/>
        </w:rPr>
        <w:t>riadeni</w:t>
      </w:r>
      <w:r w:rsidR="005F35F9">
        <w:rPr>
          <w:rFonts w:ascii="Times New Roman" w:hAnsi="Times New Roman"/>
          <w:color w:val="000000"/>
          <w:lang w:eastAsia="x-none"/>
        </w:rPr>
        <w:t>a</w:t>
      </w:r>
      <w:r w:rsidR="005F35F9">
        <w:rPr>
          <w:rFonts w:ascii="Times New Roman" w:hAnsi="Times New Roman"/>
          <w:color w:val="000000"/>
        </w:rPr>
        <w:t xml:space="preserve"> Európskeho parlamentu a Rady (ES) č. 178/2002 </w:t>
      </w:r>
      <w:r w:rsidR="005F35F9">
        <w:rPr>
          <w:rFonts w:ascii="Times New Roman" w:hAnsi="Times New Roman"/>
        </w:rPr>
        <w:t>z 28. januára 2002, ktorým sa ustanovujú všeobecné zásady a</w:t>
      </w:r>
      <w:r w:rsidR="005F35F9">
        <w:rPr>
          <w:rFonts w:ascii="Times New Roman" w:hAnsi="Times New Roman"/>
          <w:lang w:eastAsia="x-none"/>
        </w:rPr>
        <w:t> </w:t>
      </w:r>
      <w:r w:rsidR="005F35F9">
        <w:rPr>
          <w:rFonts w:ascii="Times New Roman" w:hAnsi="Times New Roman"/>
        </w:rPr>
        <w:t>požiadavky</w:t>
      </w:r>
      <w:r w:rsidR="005F35F9">
        <w:rPr>
          <w:rFonts w:ascii="Times New Roman" w:hAnsi="Times New Roman"/>
          <w:lang w:eastAsia="x-none"/>
        </w:rPr>
        <w:t xml:space="preserve"> </w:t>
      </w:r>
      <w:r w:rsidR="005F35F9">
        <w:rPr>
          <w:rFonts w:ascii="Times New Roman" w:hAnsi="Times New Roman"/>
        </w:rPr>
        <w:t>potravinového práva, zriaďuje Európsky úrad pre bezpečnosť potravín a stanovujú postupy v</w:t>
      </w:r>
      <w:r w:rsidR="005F35F9">
        <w:rPr>
          <w:rFonts w:ascii="Times New Roman" w:hAnsi="Times New Roman"/>
          <w:lang w:eastAsia="x-none"/>
        </w:rPr>
        <w:t> </w:t>
      </w:r>
      <w:r w:rsidR="005F35F9">
        <w:rPr>
          <w:rFonts w:ascii="Times New Roman" w:hAnsi="Times New Roman"/>
        </w:rPr>
        <w:t>záležitostiach</w:t>
      </w:r>
      <w:r w:rsidR="005F35F9">
        <w:rPr>
          <w:rFonts w:ascii="Times New Roman" w:hAnsi="Times New Roman"/>
          <w:lang w:eastAsia="x-none"/>
        </w:rPr>
        <w:t xml:space="preserve"> </w:t>
      </w:r>
      <w:r w:rsidR="005F35F9">
        <w:rPr>
          <w:rFonts w:ascii="Times New Roman" w:hAnsi="Times New Roman"/>
        </w:rPr>
        <w:t>bezpečnosti potravín</w:t>
      </w:r>
      <w:r w:rsidR="005F35F9">
        <w:rPr>
          <w:rFonts w:ascii="Times New Roman" w:hAnsi="Times New Roman"/>
          <w:lang w:eastAsia="x-none"/>
        </w:rPr>
        <w:t xml:space="preserve"> (Mimoriadne vydanie Ú. v. EÚ </w:t>
      </w:r>
      <w:r w:rsidR="005F35F9">
        <w:rPr>
          <w:rFonts w:ascii="Times New Roman" w:hAnsi="Times New Roman"/>
          <w:color w:val="000000"/>
          <w:lang w:eastAsia="x-none"/>
        </w:rPr>
        <w:t>kap. 15/zv. 6) v platnom znení.</w:t>
      </w:r>
    </w:p>
  </w:footnote>
  <w:footnote w:id="4">
    <w:p w:rsidP="005F35F9">
      <w:pPr>
        <w:pStyle w:val="FootnoteText"/>
        <w:bidi w:val="0"/>
        <w:rPr>
          <w:rFonts w:ascii="Times New Roman" w:hAnsi="Times New Roman"/>
        </w:rPr>
      </w:pPr>
      <w:r w:rsidR="005F35F9">
        <w:rPr>
          <w:rStyle w:val="FootnoteReference"/>
          <w:rFonts w:ascii="Times New Roman" w:hAnsi="Times New Roman"/>
        </w:rPr>
        <w:footnoteRef/>
      </w:r>
      <w:r w:rsidR="005F35F9">
        <w:rPr>
          <w:rFonts w:ascii="Times New Roman" w:hAnsi="Times New Roman"/>
          <w:lang w:eastAsia="x-none"/>
        </w:rPr>
        <w:t>)</w:t>
      </w:r>
      <w:r w:rsidR="005F35F9">
        <w:rPr>
          <w:rFonts w:ascii="Times New Roman" w:hAnsi="Times New Roman"/>
        </w:rPr>
        <w:t xml:space="preserve"> </w:t>
      </w:r>
      <w:r w:rsidR="005F35F9">
        <w:rPr>
          <w:rFonts w:ascii="Times New Roman" w:hAnsi="Times New Roman"/>
          <w:lang w:eastAsia="x-none"/>
        </w:rPr>
        <w:t>§ 66a Obchodného zákonníka.</w:t>
      </w:r>
    </w:p>
  </w:footnote>
  <w:footnote w:id="5">
    <w:p w:rsidP="005F35F9">
      <w:pPr>
        <w:pStyle w:val="FootnoteText"/>
        <w:bidi w:val="0"/>
        <w:rPr>
          <w:rFonts w:ascii="Times New Roman" w:hAnsi="Times New Roman"/>
        </w:rPr>
      </w:pPr>
      <w:r w:rsidR="005F35F9">
        <w:rPr>
          <w:rStyle w:val="FootnoteReference"/>
          <w:rFonts w:ascii="Times New Roman" w:hAnsi="Times New Roman"/>
        </w:rPr>
        <w:footnoteRef/>
      </w:r>
      <w:r w:rsidR="005F35F9">
        <w:rPr>
          <w:rFonts w:ascii="Times New Roman" w:hAnsi="Times New Roman"/>
          <w:lang w:eastAsia="x-none"/>
        </w:rPr>
        <w:t>)</w:t>
      </w:r>
      <w:r w:rsidR="005F35F9">
        <w:rPr>
          <w:rFonts w:ascii="Times New Roman" w:hAnsi="Times New Roman"/>
        </w:rPr>
        <w:t xml:space="preserve"> </w:t>
      </w:r>
      <w:r w:rsidR="005F35F9">
        <w:rPr>
          <w:rFonts w:ascii="Times New Roman" w:hAnsi="Times New Roman"/>
          <w:lang w:eastAsia="x-none"/>
        </w:rPr>
        <w:t>Tretia časť Obchodného zákonníka.</w:t>
      </w:r>
    </w:p>
  </w:footnote>
  <w:footnote w:id="6">
    <w:p w:rsidP="005F35F9">
      <w:pPr>
        <w:pStyle w:val="FootnoteText"/>
        <w:bidi w:val="0"/>
        <w:rPr>
          <w:rFonts w:ascii="Times New Roman" w:hAnsi="Times New Roman"/>
        </w:rPr>
      </w:pPr>
      <w:r w:rsidR="005F35F9">
        <w:rPr>
          <w:rStyle w:val="FootnoteReference"/>
          <w:rFonts w:ascii="Times New Roman" w:hAnsi="Times New Roman"/>
        </w:rPr>
        <w:footnoteRef/>
      </w:r>
      <w:r w:rsidR="005F35F9">
        <w:rPr>
          <w:rFonts w:ascii="Times New Roman" w:hAnsi="Times New Roman"/>
          <w:lang w:eastAsia="x-none"/>
        </w:rPr>
        <w:t xml:space="preserve">) </w:t>
      </w:r>
      <w:r w:rsidRPr="00F05E3D" w:rsidR="005F35F9">
        <w:rPr>
          <w:rFonts w:ascii="Times New Roman" w:hAnsi="Times New Roman"/>
        </w:rPr>
        <w:t>§</w:t>
      </w:r>
      <w:r w:rsidR="005F35F9">
        <w:rPr>
          <w:rFonts w:ascii="Times New Roman" w:hAnsi="Times New Roman"/>
        </w:rPr>
        <w:t xml:space="preserve"> </w:t>
      </w:r>
      <w:r w:rsidRPr="00F05E3D" w:rsidR="005F35F9">
        <w:rPr>
          <w:rFonts w:ascii="Times New Roman" w:hAnsi="Times New Roman"/>
        </w:rPr>
        <w:t>71 ods. 2 zákona č. 222/2004 Z.</w:t>
      </w:r>
      <w:r w:rsidR="005F35F9">
        <w:rPr>
          <w:rFonts w:ascii="Times New Roman" w:hAnsi="Times New Roman"/>
        </w:rPr>
        <w:t> </w:t>
      </w:r>
      <w:r w:rsidRPr="00F05E3D" w:rsidR="005F35F9">
        <w:rPr>
          <w:rFonts w:ascii="Times New Roman" w:hAnsi="Times New Roman"/>
        </w:rPr>
        <w:t>z. o dani z pridanej hodnoty v znení neskorších predpisov</w:t>
      </w:r>
      <w:r w:rsidRPr="00872F08" w:rsidR="005F35F9">
        <w:rPr>
          <w:rFonts w:ascii="Times New Roman" w:hAnsi="Times New Roman"/>
        </w:rPr>
        <w:t>.</w:t>
      </w:r>
      <w:r w:rsidR="005F35F9">
        <w:rPr>
          <w:rFonts w:ascii="Times New Roman" w:hAnsi="Times New Roman"/>
        </w:rPr>
        <w:t xml:space="preserve"> </w:t>
      </w:r>
    </w:p>
  </w:footnote>
  <w:footnote w:id="7">
    <w:p w:rsidP="005F35F9">
      <w:pPr>
        <w:pStyle w:val="FootnoteText"/>
        <w:bidi w:val="0"/>
        <w:rPr>
          <w:rFonts w:ascii="Times New Roman" w:hAnsi="Times New Roman"/>
        </w:rPr>
      </w:pPr>
      <w:r w:rsidR="005F35F9">
        <w:rPr>
          <w:rStyle w:val="FootnoteReference"/>
          <w:rFonts w:ascii="Times New Roman" w:hAnsi="Times New Roman"/>
        </w:rPr>
        <w:footnoteRef/>
      </w:r>
      <w:r w:rsidR="005F35F9">
        <w:rPr>
          <w:rFonts w:ascii="Times New Roman" w:hAnsi="Times New Roman"/>
          <w:lang w:eastAsia="x-none"/>
        </w:rPr>
        <w:t>)</w:t>
      </w:r>
      <w:r w:rsidR="005F35F9">
        <w:rPr>
          <w:rFonts w:ascii="Times New Roman" w:hAnsi="Times New Roman"/>
        </w:rPr>
        <w:t xml:space="preserve"> </w:t>
      </w:r>
      <w:r w:rsidRPr="00FC472C" w:rsidR="005F35F9">
        <w:rPr>
          <w:rFonts w:ascii="Times New Roman" w:hAnsi="Times New Roman"/>
        </w:rPr>
        <w:t xml:space="preserve">Napríklad zákon </w:t>
      </w:r>
      <w:r w:rsidR="005F35F9">
        <w:rPr>
          <w:rFonts w:ascii="Times New Roman" w:hAnsi="Times New Roman"/>
        </w:rPr>
        <w:t>č. </w:t>
      </w:r>
      <w:r w:rsidRPr="00FC472C" w:rsidR="005F35F9">
        <w:rPr>
          <w:rFonts w:ascii="Times New Roman" w:hAnsi="Times New Roman"/>
        </w:rPr>
        <w:t xml:space="preserve">128/2002 </w:t>
      </w:r>
      <w:r w:rsidR="005F35F9">
        <w:rPr>
          <w:rFonts w:ascii="Times New Roman" w:hAnsi="Times New Roman"/>
        </w:rPr>
        <w:t>Z. z.</w:t>
      </w:r>
      <w:r w:rsidRPr="00FC472C" w:rsidR="005F35F9">
        <w:rPr>
          <w:rFonts w:ascii="Times New Roman" w:hAnsi="Times New Roman"/>
        </w:rPr>
        <w:t xml:space="preserve"> o štátnej kontrole vnútorného trhu vo veciach ochrany spotrebiteľa a o zmene a doplnení niektorých zákonov v</w:t>
      </w:r>
      <w:r w:rsidR="005F35F9">
        <w:rPr>
          <w:rFonts w:ascii="Times New Roman" w:hAnsi="Times New Roman"/>
          <w:lang w:eastAsia="x-none"/>
        </w:rPr>
        <w:t> </w:t>
      </w:r>
      <w:r w:rsidRPr="00FC472C" w:rsidR="005F35F9">
        <w:rPr>
          <w:rFonts w:ascii="Times New Roman" w:hAnsi="Times New Roman"/>
        </w:rPr>
        <w:t>znení</w:t>
      </w:r>
      <w:r w:rsidR="005F35F9">
        <w:rPr>
          <w:rFonts w:ascii="Times New Roman" w:hAnsi="Times New Roman"/>
          <w:lang w:eastAsia="x-none"/>
        </w:rPr>
        <w:t xml:space="preserve"> </w:t>
      </w:r>
      <w:r w:rsidRPr="00FC472C" w:rsidR="005F35F9">
        <w:rPr>
          <w:rFonts w:ascii="Times New Roman" w:hAnsi="Times New Roman"/>
        </w:rPr>
        <w:t xml:space="preserve">neskorších predpisov, zákon </w:t>
      </w:r>
      <w:r w:rsidR="005F35F9">
        <w:rPr>
          <w:rFonts w:ascii="Times New Roman" w:hAnsi="Times New Roman"/>
        </w:rPr>
        <w:t>č. </w:t>
      </w:r>
      <w:r w:rsidRPr="00FC472C" w:rsidR="005F35F9">
        <w:rPr>
          <w:rFonts w:ascii="Times New Roman" w:hAnsi="Times New Roman"/>
        </w:rPr>
        <w:t xml:space="preserve">39/2007 </w:t>
      </w:r>
      <w:r w:rsidR="005F35F9">
        <w:rPr>
          <w:rFonts w:ascii="Times New Roman" w:hAnsi="Times New Roman"/>
        </w:rPr>
        <w:t>Z. z.</w:t>
      </w:r>
      <w:r w:rsidRPr="00FC472C" w:rsidR="005F35F9">
        <w:rPr>
          <w:rFonts w:ascii="Times New Roman" w:hAnsi="Times New Roman"/>
        </w:rPr>
        <w:t xml:space="preserve"> o veterinárnej starostlivosti v znení neskorších predpisov.</w:t>
      </w:r>
    </w:p>
  </w:footnote>
  <w:footnote w:id="8">
    <w:p w:rsidP="005F35F9">
      <w:pPr>
        <w:pStyle w:val="FootnoteText"/>
        <w:bidi w:val="0"/>
        <w:rPr>
          <w:rFonts w:ascii="Times New Roman" w:hAnsi="Times New Roman"/>
        </w:rPr>
      </w:pPr>
      <w:r w:rsidRPr="00FF28EF" w:rsidR="005F35F9">
        <w:rPr>
          <w:rStyle w:val="FootnoteReference"/>
          <w:rFonts w:ascii="Times New Roman" w:hAnsi="Times New Roman"/>
        </w:rPr>
        <w:footnoteRef/>
      </w:r>
      <w:r w:rsidRPr="00FF28EF" w:rsidR="005F35F9">
        <w:rPr>
          <w:rFonts w:ascii="Times New Roman" w:hAnsi="Times New Roman"/>
          <w:lang w:eastAsia="x-none"/>
        </w:rPr>
        <w:t>)</w:t>
      </w:r>
      <w:r w:rsidRPr="00FF28EF" w:rsidR="005F35F9">
        <w:rPr>
          <w:rFonts w:ascii="Times New Roman" w:hAnsi="Times New Roman"/>
        </w:rPr>
        <w:t xml:space="preserve"> </w:t>
      </w:r>
      <w:r w:rsidRPr="00CF5474" w:rsidR="005F35F9">
        <w:rPr>
          <w:rFonts w:ascii="Times New Roman" w:hAnsi="Times New Roman"/>
        </w:rPr>
        <w:t xml:space="preserve">§ 8 </w:t>
      </w:r>
      <w:r w:rsidRPr="00CF5474" w:rsidR="005F35F9">
        <w:rPr>
          <w:rFonts w:ascii="Times New Roman" w:hAnsi="Times New Roman"/>
          <w:color w:val="000000"/>
        </w:rPr>
        <w:t>až</w:t>
      </w:r>
      <w:r w:rsidRPr="00CF5474" w:rsidR="005F35F9">
        <w:rPr>
          <w:rFonts w:ascii="Times New Roman" w:hAnsi="Times New Roman"/>
        </w:rPr>
        <w:t xml:space="preserve"> 15 zákona Národnej rady Slovenskej republiky č. 10/1996 Z.</w:t>
      </w:r>
      <w:r w:rsidR="005F35F9">
        <w:rPr>
          <w:rFonts w:ascii="Times New Roman" w:hAnsi="Times New Roman"/>
          <w:lang w:eastAsia="x-none"/>
        </w:rPr>
        <w:t> </w:t>
      </w:r>
      <w:r w:rsidRPr="00CF5474" w:rsidR="005F35F9">
        <w:rPr>
          <w:rFonts w:ascii="Times New Roman" w:hAnsi="Times New Roman"/>
        </w:rPr>
        <w:t>z.</w:t>
      </w:r>
      <w:r w:rsidRPr="00CF5474" w:rsidR="005F35F9">
        <w:rPr>
          <w:rFonts w:ascii="Times New Roman" w:hAnsi="Times New Roman"/>
          <w:lang w:eastAsia="x-none"/>
        </w:rPr>
        <w:t xml:space="preserve"> </w:t>
      </w:r>
      <w:r w:rsidRPr="00FF28EF" w:rsidR="005F35F9">
        <w:rPr>
          <w:rFonts w:ascii="Times New Roman" w:hAnsi="Times New Roman"/>
          <w:color w:val="4B4B4B"/>
        </w:rPr>
        <w:t>o</w:t>
      </w:r>
      <w:r w:rsidR="005F35F9">
        <w:rPr>
          <w:rFonts w:ascii="Times New Roman" w:hAnsi="Times New Roman"/>
          <w:color w:val="4B4B4B"/>
          <w:lang w:eastAsia="x-none"/>
        </w:rPr>
        <w:t> </w:t>
      </w:r>
      <w:r w:rsidRPr="00FF28EF" w:rsidR="005F35F9">
        <w:rPr>
          <w:rFonts w:ascii="Times New Roman" w:hAnsi="Times New Roman"/>
          <w:color w:val="4B4B4B"/>
        </w:rPr>
        <w:t>kontrole</w:t>
      </w:r>
      <w:r w:rsidR="005F35F9">
        <w:rPr>
          <w:rFonts w:ascii="Times New Roman" w:hAnsi="Times New Roman"/>
          <w:color w:val="4B4B4B"/>
          <w:lang w:eastAsia="x-none"/>
        </w:rPr>
        <w:t xml:space="preserve"> </w:t>
      </w:r>
      <w:r w:rsidRPr="00FF28EF" w:rsidR="005F35F9">
        <w:rPr>
          <w:rFonts w:ascii="Times New Roman" w:hAnsi="Times New Roman"/>
          <w:color w:val="4B4B4B"/>
        </w:rPr>
        <w:t>v</w:t>
      </w:r>
      <w:r w:rsidR="005F35F9">
        <w:rPr>
          <w:rFonts w:ascii="Times New Roman" w:hAnsi="Times New Roman"/>
          <w:color w:val="4B4B4B"/>
          <w:lang w:eastAsia="x-none"/>
        </w:rPr>
        <w:t> </w:t>
      </w:r>
      <w:r w:rsidRPr="00FF28EF" w:rsidR="005F35F9">
        <w:rPr>
          <w:rFonts w:ascii="Times New Roman" w:hAnsi="Times New Roman"/>
          <w:color w:val="4B4B4B"/>
        </w:rPr>
        <w:t>štátnej správe</w:t>
      </w:r>
      <w:r w:rsidRPr="00FF28EF" w:rsidR="005F35F9">
        <w:rPr>
          <w:rFonts w:ascii="Times New Roman" w:hAnsi="Times New Roman"/>
          <w:lang w:eastAsia="x-none"/>
        </w:rPr>
        <w:t xml:space="preserve"> v znení neskorších predpisov.</w:t>
      </w:r>
    </w:p>
  </w:footnote>
  <w:footnote w:id="9">
    <w:p w:rsidP="005F35F9">
      <w:pPr>
        <w:pStyle w:val="FootnoteText"/>
        <w:bidi w:val="0"/>
        <w:rPr>
          <w:rFonts w:ascii="Times New Roman" w:hAnsi="Times New Roman"/>
        </w:rPr>
      </w:pPr>
      <w:r w:rsidR="005F35F9">
        <w:rPr>
          <w:rStyle w:val="FootnoteReference"/>
          <w:rFonts w:ascii="Times New Roman" w:hAnsi="Times New Roman"/>
        </w:rPr>
        <w:footnoteRef/>
      </w:r>
      <w:r w:rsidR="005F35F9">
        <w:rPr>
          <w:rFonts w:ascii="Times New Roman" w:hAnsi="Times New Roman"/>
          <w:lang w:eastAsia="x-none"/>
        </w:rPr>
        <w:t xml:space="preserve">) § 16 </w:t>
      </w:r>
      <w:r w:rsidR="005F35F9">
        <w:rPr>
          <w:rFonts w:ascii="Times New Roman" w:hAnsi="Times New Roman"/>
        </w:rPr>
        <w:t>zákona Národnej rady Slovenskej republiky č. 10/1996 Z.</w:t>
      </w:r>
      <w:r w:rsidR="005F35F9">
        <w:rPr>
          <w:rFonts w:ascii="Times New Roman" w:hAnsi="Times New Roman"/>
          <w:lang w:eastAsia="x-none"/>
        </w:rPr>
        <w:t> </w:t>
      </w:r>
      <w:r w:rsidR="005F35F9">
        <w:rPr>
          <w:rFonts w:ascii="Times New Roman" w:hAnsi="Times New Roman"/>
        </w:rPr>
        <w:t>z</w:t>
      </w:r>
      <w:r w:rsidRPr="00F022A4" w:rsidR="005F35F9">
        <w:rPr>
          <w:rFonts w:ascii="Times New Roman" w:hAnsi="Times New Roman"/>
        </w:rPr>
        <w:t>.</w:t>
      </w:r>
      <w:r w:rsidR="005F35F9">
        <w:rPr>
          <w:rFonts w:ascii="Times New Roman" w:hAnsi="Times New Roman"/>
          <w:lang w:eastAsia="x-none"/>
        </w:rPr>
        <w:t xml:space="preserve"> v znení neskorších predpisov.</w:t>
      </w:r>
    </w:p>
  </w:footnote>
  <w:footnote w:id="10">
    <w:p w:rsidP="005F35F9">
      <w:pPr>
        <w:pStyle w:val="FootnoteText"/>
        <w:bidi w:val="0"/>
        <w:rPr>
          <w:rFonts w:ascii="Times New Roman" w:hAnsi="Times New Roman"/>
        </w:rPr>
      </w:pPr>
      <w:r w:rsidRPr="003A78D1" w:rsidR="005F35F9">
        <w:rPr>
          <w:rStyle w:val="FootnoteReference"/>
          <w:rFonts w:ascii="Times New Roman" w:hAnsi="Times New Roman"/>
        </w:rPr>
        <w:footnoteRef/>
      </w:r>
      <w:r w:rsidRPr="003A78D1" w:rsidR="005F35F9">
        <w:rPr>
          <w:rFonts w:ascii="Times New Roman" w:hAnsi="Times New Roman"/>
          <w:lang w:eastAsia="x-none"/>
        </w:rPr>
        <w:t xml:space="preserve">) </w:t>
      </w:r>
      <w:r w:rsidRPr="003A78D1" w:rsidR="005F35F9">
        <w:rPr>
          <w:rFonts w:ascii="Times New Roman" w:hAnsi="Times New Roman"/>
          <w:color w:val="000000"/>
        </w:rPr>
        <w:t xml:space="preserve">Zákon </w:t>
      </w:r>
      <w:r w:rsidR="005F35F9">
        <w:rPr>
          <w:rFonts w:ascii="Times New Roman" w:hAnsi="Times New Roman"/>
          <w:color w:val="000000"/>
        </w:rPr>
        <w:t>č. </w:t>
      </w:r>
      <w:r w:rsidRPr="003A78D1" w:rsidR="005F35F9">
        <w:rPr>
          <w:rFonts w:ascii="Times New Roman" w:hAnsi="Times New Roman"/>
          <w:color w:val="000000"/>
        </w:rPr>
        <w:t>71/1967 Zb. o správnom konaní (správny poriadok) v znení neskorších predpisov</w:t>
      </w:r>
      <w:r w:rsidRPr="003A78D1" w:rsidR="005F35F9">
        <w:rPr>
          <w:rFonts w:ascii="Times New Roman" w:hAnsi="Times New Roman"/>
          <w:color w:val="000000"/>
          <w:lang w:eastAsia="x-none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2445F"/>
    <w:multiLevelType w:val="hybridMultilevel"/>
    <w:tmpl w:val="0792DFB0"/>
    <w:lvl w:ilvl="0">
      <w:start w:val="1"/>
      <w:numFmt w:val="decimal"/>
      <w:pStyle w:val="odsek1"/>
      <w:lvlText w:val="(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1">
    <w:nsid w:val="3EAF6D70"/>
    <w:multiLevelType w:val="hybridMultilevel"/>
    <w:tmpl w:val="917E1D04"/>
    <w:lvl w:ilvl="0">
      <w:start w:val="1"/>
      <w:numFmt w:val="lowerLetter"/>
      <w:pStyle w:val="adda"/>
      <w:lvlText w:val="%1)"/>
      <w:lvlJc w:val="left"/>
      <w:pPr>
        <w:ind w:left="717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79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cs="Times New Roman"/>
        <w:rtl w:val="0"/>
        <w:cs w:val="0"/>
      </w:rPr>
    </w:lvl>
  </w:abstractNum>
  <w:abstractNum w:abstractNumId="2">
    <w:nsid w:val="569C5FEE"/>
    <w:multiLevelType w:val="hybridMultilevel"/>
    <w:tmpl w:val="0470BA3C"/>
    <w:lvl w:ilvl="0">
      <w:start w:val="1"/>
      <w:numFmt w:val="decimal"/>
      <w:pStyle w:val="a"/>
      <w:lvlText w:val="§ %1"/>
      <w:lvlJc w:val="left"/>
      <w:pPr>
        <w:ind w:left="4472" w:hanging="360"/>
      </w:pPr>
      <w:rPr>
        <w:rFonts w:ascii="Times New Roman" w:hAnsi="Times New Roman" w:cs="Times New Roman" w:hint="default"/>
        <w:b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5622162"/>
    <w:multiLevelType w:val="hybridMultilevel"/>
    <w:tmpl w:val="0E7C10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ascii="Times New Roman" w:hAnsi="Times New Roman" w:cs="Times New Roman" w:hint="default"/>
        <w:color w:val="auto"/>
        <w:sz w:val="24"/>
        <w:rtl w:val="0"/>
        <w:cs w:val="0"/>
      </w:rPr>
    </w:lvl>
    <w:lvl w:ilvl="3">
      <w:start w:val="1"/>
      <w:numFmt w:val="decimal"/>
      <w:lvlText w:val="(%4)"/>
      <w:lvlJc w:val="left"/>
      <w:pPr>
        <w:ind w:left="1353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2"/>
  </w:num>
  <w:num w:numId="11">
    <w:abstractNumId w:val="1"/>
  </w:num>
  <w:num w:numId="12">
    <w:abstractNumId w:val="0"/>
    <w:lvlOverride w:ilvl="0">
      <w:startOverride w:val="1"/>
    </w:lvlOverride>
  </w:num>
  <w:num w:numId="13">
    <w:abstractNumId w:val="3"/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5F35F9"/>
    <w:rsid w:val="001C1E02"/>
    <w:rsid w:val="00211486"/>
    <w:rsid w:val="00276179"/>
    <w:rsid w:val="002F55AA"/>
    <w:rsid w:val="003A78D1"/>
    <w:rsid w:val="004F588B"/>
    <w:rsid w:val="005421E6"/>
    <w:rsid w:val="005F35F9"/>
    <w:rsid w:val="006C69B5"/>
    <w:rsid w:val="006F5077"/>
    <w:rsid w:val="007711E6"/>
    <w:rsid w:val="00824410"/>
    <w:rsid w:val="008474AD"/>
    <w:rsid w:val="00872F08"/>
    <w:rsid w:val="008B01C1"/>
    <w:rsid w:val="00962D1E"/>
    <w:rsid w:val="00976CEA"/>
    <w:rsid w:val="009F5769"/>
    <w:rsid w:val="00A2408C"/>
    <w:rsid w:val="00A93E53"/>
    <w:rsid w:val="00B543A7"/>
    <w:rsid w:val="00CF5474"/>
    <w:rsid w:val="00E42C14"/>
    <w:rsid w:val="00F022A4"/>
    <w:rsid w:val="00F05E3D"/>
    <w:rsid w:val="00F915EE"/>
    <w:rsid w:val="00FC472C"/>
    <w:rsid w:val="00FF28E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5F9"/>
    <w:pPr>
      <w:keepNext/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F35F9"/>
    <w:pPr>
      <w:keepLines/>
      <w:spacing w:before="360" w:after="120"/>
      <w:jc w:val="center"/>
      <w:outlineLvl w:val="0"/>
    </w:pPr>
    <w:rPr>
      <w:b/>
      <w:bCs/>
      <w:szCs w:val="28"/>
      <w:lang w:eastAsia="sk-SK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5F35F9"/>
    <w:pPr>
      <w:keepLines/>
      <w:spacing w:before="240" w:after="120"/>
      <w:jc w:val="center"/>
      <w:outlineLvl w:val="1"/>
    </w:pPr>
    <w:rPr>
      <w:b/>
      <w:bCs/>
      <w:szCs w:val="2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5F35F9"/>
    <w:rPr>
      <w:rFonts w:ascii="Times New Roman" w:hAnsi="Times New Roman" w:cs="Times New Roman"/>
      <w:b/>
      <w:sz w:val="28"/>
      <w:rtl w:val="0"/>
      <w:cs w:val="0"/>
      <w:lang w:val="x-none" w:eastAsia="x-none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5F35F9"/>
    <w:rPr>
      <w:rFonts w:ascii="Times New Roman" w:hAnsi="Times New Roman" w:cs="Times New Roman"/>
      <w:b/>
      <w:sz w:val="26"/>
      <w:rtl w:val="0"/>
      <w:cs w:val="0"/>
      <w:lang w:val="x-none" w:eastAsia="x-none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qFormat/>
    <w:rsid w:val="005F35F9"/>
    <w:pPr>
      <w:ind w:left="227" w:hanging="227"/>
      <w:jc w:val="both"/>
    </w:pPr>
    <w:rPr>
      <w:sz w:val="20"/>
      <w:szCs w:val="20"/>
      <w:lang w:eastAsia="sk-SK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5F35F9"/>
    <w:rPr>
      <w:rFonts w:ascii="Times New Roman" w:hAnsi="Times New Roman" w:cs="Times New Roman"/>
      <w:sz w:val="20"/>
      <w:rtl w:val="0"/>
      <w:cs w:val="0"/>
      <w:lang w:val="x-none" w:eastAsia="x-none"/>
    </w:rPr>
  </w:style>
  <w:style w:type="character" w:styleId="FootnoteReference">
    <w:name w:val="footnote reference"/>
    <w:basedOn w:val="DefaultParagraphFont"/>
    <w:uiPriority w:val="99"/>
    <w:semiHidden/>
    <w:unhideWhenUsed/>
    <w:rsid w:val="005F35F9"/>
    <w:rPr>
      <w:rFonts w:cs="Times New Roman"/>
      <w:vertAlign w:val="superscript"/>
      <w:rtl w:val="0"/>
      <w:cs w:val="0"/>
    </w:rPr>
  </w:style>
  <w:style w:type="paragraph" w:customStyle="1" w:styleId="adda">
    <w:name w:val="adda"/>
    <w:basedOn w:val="Normal"/>
    <w:qFormat/>
    <w:rsid w:val="005F35F9"/>
    <w:pPr>
      <w:numPr>
        <w:numId w:val="1"/>
      </w:numPr>
      <w:spacing w:before="60" w:after="60"/>
      <w:ind w:left="717" w:hanging="360"/>
      <w:jc w:val="both"/>
    </w:pPr>
  </w:style>
  <w:style w:type="paragraph" w:customStyle="1" w:styleId="odsek1">
    <w:name w:val="odsek1"/>
    <w:basedOn w:val="odsek"/>
    <w:qFormat/>
    <w:rsid w:val="005F35F9"/>
    <w:pPr>
      <w:numPr>
        <w:numId w:val="4"/>
      </w:numPr>
      <w:spacing w:before="120" w:after="120"/>
      <w:ind w:left="1429" w:hanging="360"/>
      <w:jc w:val="both"/>
    </w:pPr>
  </w:style>
  <w:style w:type="paragraph" w:customStyle="1" w:styleId="a">
    <w:name w:val="§"/>
    <w:basedOn w:val="Normal"/>
    <w:qFormat/>
    <w:rsid w:val="005F35F9"/>
    <w:pPr>
      <w:numPr>
        <w:numId w:val="10"/>
      </w:numPr>
      <w:tabs>
        <w:tab w:val="left" w:pos="425"/>
      </w:tabs>
      <w:spacing w:before="240" w:after="120"/>
      <w:ind w:left="357" w:hanging="357"/>
      <w:jc w:val="center"/>
    </w:pPr>
  </w:style>
  <w:style w:type="paragraph" w:customStyle="1" w:styleId="odsek">
    <w:name w:val="odsek"/>
    <w:basedOn w:val="Normal"/>
    <w:qFormat/>
    <w:rsid w:val="005F35F9"/>
    <w:pPr>
      <w:ind w:firstLine="709"/>
      <w:jc w:val="both"/>
    </w:pPr>
  </w:style>
  <w:style w:type="character" w:customStyle="1" w:styleId="ppp-input-value1">
    <w:name w:val="ppp-input-value1"/>
    <w:rsid w:val="005F35F9"/>
    <w:rPr>
      <w:rFonts w:ascii="Tahoma" w:hAnsi="Tahoma" w:cs="Tahoma"/>
      <w:color w:val="837A73"/>
      <w:sz w:val="16"/>
    </w:rPr>
  </w:style>
  <w:style w:type="paragraph" w:styleId="Footer">
    <w:name w:val="footer"/>
    <w:basedOn w:val="Normal"/>
    <w:link w:val="PtaChar"/>
    <w:uiPriority w:val="99"/>
    <w:unhideWhenUsed/>
    <w:rsid w:val="005F35F9"/>
    <w:pPr>
      <w:tabs>
        <w:tab w:val="center" w:pos="4536"/>
        <w:tab w:val="right" w:pos="9072"/>
      </w:tabs>
      <w:jc w:val="both"/>
    </w:pPr>
  </w:style>
  <w:style w:type="character" w:customStyle="1" w:styleId="PtaChar">
    <w:name w:val="Päta Char"/>
    <w:basedOn w:val="DefaultParagraphFont"/>
    <w:link w:val="Footer"/>
    <w:uiPriority w:val="99"/>
    <w:locked/>
    <w:rsid w:val="005F35F9"/>
    <w:rPr>
      <w:rFonts w:ascii="Times New Roman" w:hAnsi="Times New Roman" w:cs="Times New Roman"/>
      <w:sz w:val="24"/>
      <w:rtl w:val="0"/>
      <w:cs w:val="0"/>
      <w:lang w:val="x-none" w:eastAsia="x-none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B01C1"/>
    <w:pPr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B01C1"/>
    <w:rPr>
      <w:rFonts w:ascii="Tahoma" w:hAnsi="Tahoma" w:cs="Times New Roman"/>
      <w:sz w:val="16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29</TotalTime>
  <Pages>10</Pages>
  <Words>2175</Words>
  <Characters>12403</Characters>
  <Application>Microsoft Office Word</Application>
  <DocSecurity>0</DocSecurity>
  <Lines>0</Lines>
  <Paragraphs>0</Paragraphs>
  <ScaleCrop>false</ScaleCrop>
  <Company>Kancelária NR SR</Company>
  <LinksUpToDate>false</LinksUpToDate>
  <CharactersWithSpaces>14549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Kozubík, Martin, JUDr.</dc:creator>
  <cp:lastModifiedBy>Hircová, Ružena</cp:lastModifiedBy>
  <cp:revision>7</cp:revision>
  <cp:lastPrinted>2012-10-26T13:45:00Z</cp:lastPrinted>
  <dcterms:created xsi:type="dcterms:W3CDTF">2012-10-26T13:11:00Z</dcterms:created>
  <dcterms:modified xsi:type="dcterms:W3CDTF">2012-10-26T13:45:00Z</dcterms:modified>
</cp:coreProperties>
</file>