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EE" w:rsidRDefault="006F71EE" w:rsidP="006F71EE">
      <w:pPr>
        <w:pStyle w:val="Nadpis1"/>
      </w:pPr>
      <w:r>
        <w:t>NÁRODNÁ RADA SLOVENSKEJ REPUBLIKY</w:t>
      </w:r>
    </w:p>
    <w:p w:rsidR="006F71EE" w:rsidRPr="00AC48CE" w:rsidRDefault="006F71EE" w:rsidP="006F71EE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B42EB1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6F71EE" w:rsidRPr="00EE5C4D" w:rsidRDefault="006F71EE" w:rsidP="006F71EE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E82CC1">
        <w:rPr>
          <w:sz w:val="18"/>
          <w:szCs w:val="18"/>
        </w:rPr>
        <w:t>1</w:t>
      </w:r>
      <w:r w:rsidR="002A5725">
        <w:rPr>
          <w:sz w:val="18"/>
          <w:szCs w:val="18"/>
        </w:rPr>
        <w:t>9</w:t>
      </w:r>
      <w:r w:rsidR="00202518">
        <w:rPr>
          <w:sz w:val="18"/>
          <w:szCs w:val="18"/>
        </w:rPr>
        <w:t>31</w:t>
      </w:r>
      <w:r w:rsidR="002C7808">
        <w:rPr>
          <w:sz w:val="18"/>
          <w:szCs w:val="18"/>
        </w:rPr>
        <w:t>/2012</w:t>
      </w:r>
    </w:p>
    <w:p w:rsidR="006F71EE" w:rsidRDefault="006F71EE" w:rsidP="006F71EE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1EE" w:rsidRDefault="00201305" w:rsidP="006F71EE">
      <w:pPr>
        <w:pStyle w:val="uznesenia"/>
      </w:pPr>
      <w:r>
        <w:t>283</w:t>
      </w:r>
    </w:p>
    <w:p w:rsidR="006F71EE" w:rsidRDefault="006F71EE" w:rsidP="006F71EE">
      <w:pPr>
        <w:pStyle w:val="Nadpis1"/>
      </w:pPr>
      <w:r>
        <w:t>UZNESENIE</w:t>
      </w:r>
    </w:p>
    <w:p w:rsidR="006F71EE" w:rsidRDefault="006F71EE" w:rsidP="006F71EE">
      <w:pPr>
        <w:pStyle w:val="Nadpis1"/>
      </w:pPr>
      <w:r>
        <w:t>NÁRODNEJ RADY SLOVENSKEJ REPUBLIKY</w:t>
      </w:r>
    </w:p>
    <w:p w:rsidR="006F71EE" w:rsidRDefault="006F71EE" w:rsidP="006F71EE">
      <w:pPr>
        <w:outlineLvl w:val="0"/>
      </w:pPr>
    </w:p>
    <w:p w:rsidR="006F71EE" w:rsidRDefault="002D2B96" w:rsidP="006F71EE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201305">
        <w:rPr>
          <w:rFonts w:cs="Arial"/>
          <w:sz w:val="22"/>
          <w:szCs w:val="22"/>
        </w:rPr>
        <w:t>23</w:t>
      </w:r>
      <w:bookmarkStart w:id="0" w:name="_GoBack"/>
      <w:bookmarkEnd w:id="0"/>
      <w:r>
        <w:rPr>
          <w:rFonts w:cs="Arial"/>
          <w:sz w:val="22"/>
          <w:szCs w:val="22"/>
        </w:rPr>
        <w:t xml:space="preserve">. </w:t>
      </w:r>
      <w:r w:rsidR="00E82CC1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2012</w:t>
      </w:r>
    </w:p>
    <w:p w:rsidR="006F71EE" w:rsidRDefault="006F71EE" w:rsidP="006F71EE"/>
    <w:p w:rsidR="000B3666" w:rsidRPr="00202518" w:rsidRDefault="006D021D" w:rsidP="000B3666">
      <w:pPr>
        <w:ind w:left="340"/>
        <w:jc w:val="both"/>
        <w:rPr>
          <w:color w:val="000000"/>
          <w:sz w:val="22"/>
          <w:szCs w:val="22"/>
        </w:rPr>
      </w:pPr>
      <w:r w:rsidRPr="00202518">
        <w:rPr>
          <w:rFonts w:cs="Arial"/>
          <w:noProof/>
          <w:sz w:val="22"/>
        </w:rPr>
        <w:t>k</w:t>
      </w:r>
      <w:r w:rsidR="0065121E" w:rsidRPr="00202518">
        <w:rPr>
          <w:sz w:val="22"/>
          <w:szCs w:val="22"/>
        </w:rPr>
        <w:t xml:space="preserve"> </w:t>
      </w:r>
      <w:r w:rsidR="00202518" w:rsidRPr="00202518">
        <w:rPr>
          <w:sz w:val="22"/>
          <w:szCs w:val="22"/>
        </w:rPr>
        <w:t>v</w:t>
      </w:r>
      <w:r w:rsidR="00202518" w:rsidRPr="00202518">
        <w:rPr>
          <w:color w:val="000000"/>
          <w:sz w:val="22"/>
          <w:szCs w:val="22"/>
        </w:rPr>
        <w:t>ládnemu návrhu zákona o medzinárodnej pomoci a spolupráci pri správe daní</w:t>
      </w:r>
      <w:r w:rsidR="00202518">
        <w:rPr>
          <w:color w:val="000000"/>
          <w:sz w:val="22"/>
          <w:szCs w:val="22"/>
        </w:rPr>
        <w:br/>
      </w:r>
      <w:r w:rsidR="00202518" w:rsidRPr="00202518">
        <w:rPr>
          <w:color w:val="000000"/>
          <w:sz w:val="22"/>
          <w:szCs w:val="22"/>
        </w:rPr>
        <w:t>(tlač 237) – prvé čítanie</w:t>
      </w:r>
    </w:p>
    <w:p w:rsidR="007A68F7" w:rsidRPr="00FF28B9" w:rsidRDefault="007A68F7" w:rsidP="000B3666">
      <w:pPr>
        <w:ind w:left="340"/>
        <w:jc w:val="both"/>
        <w:rPr>
          <w:bCs/>
          <w:sz w:val="22"/>
          <w:szCs w:val="22"/>
        </w:rPr>
      </w:pPr>
    </w:p>
    <w:p w:rsidR="006D021D" w:rsidRDefault="006D021D" w:rsidP="000B3666">
      <w:pPr>
        <w:ind w:left="340"/>
        <w:jc w:val="both"/>
        <w:rPr>
          <w:rFonts w:cs="Arial"/>
          <w:sz w:val="22"/>
          <w:szCs w:val="22"/>
        </w:rPr>
      </w:pPr>
    </w:p>
    <w:p w:rsidR="006D021D" w:rsidRDefault="006D021D" w:rsidP="006D021D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6D021D" w:rsidRDefault="006D021D" w:rsidP="006D021D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6D021D" w:rsidRDefault="006D021D" w:rsidP="006D021D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6D021D" w:rsidRDefault="006D021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AE04CD" w:rsidRDefault="006D021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</w:t>
      </w:r>
      <w:r w:rsidR="00EA0B4E">
        <w:rPr>
          <w:rFonts w:cs="Arial"/>
          <w:sz w:val="22"/>
          <w:szCs w:val="22"/>
        </w:rPr>
        <w:t>rodnej rady Slovenskej republiky</w:t>
      </w:r>
      <w:r w:rsidR="00202518">
        <w:rPr>
          <w:rFonts w:cs="Arial"/>
          <w:sz w:val="22"/>
          <w:szCs w:val="22"/>
        </w:rPr>
        <w:t xml:space="preserve">  a</w:t>
      </w:r>
    </w:p>
    <w:p w:rsidR="006D021D" w:rsidRDefault="00AE04C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2C2D3F">
        <w:rPr>
          <w:rFonts w:cs="Arial"/>
          <w:sz w:val="22"/>
          <w:szCs w:val="22"/>
        </w:rPr>
        <w:t xml:space="preserve"> </w:t>
      </w:r>
      <w:r w:rsidR="007A68F7">
        <w:rPr>
          <w:rFonts w:cs="Arial"/>
          <w:sz w:val="22"/>
          <w:szCs w:val="22"/>
        </w:rPr>
        <w:t>financie a</w:t>
      </w:r>
      <w:r w:rsidR="00202518">
        <w:rPr>
          <w:rFonts w:cs="Arial"/>
          <w:sz w:val="22"/>
          <w:szCs w:val="22"/>
        </w:rPr>
        <w:t xml:space="preserve"> </w:t>
      </w:r>
      <w:r w:rsidR="007A68F7">
        <w:rPr>
          <w:rFonts w:cs="Arial"/>
          <w:sz w:val="22"/>
          <w:szCs w:val="22"/>
        </w:rPr>
        <w:t>rozpočet</w:t>
      </w:r>
      <w:r w:rsidR="006D021D">
        <w:rPr>
          <w:rFonts w:cs="Arial"/>
          <w:sz w:val="22"/>
          <w:szCs w:val="22"/>
        </w:rPr>
        <w:t>;</w:t>
      </w:r>
    </w:p>
    <w:p w:rsidR="006D021D" w:rsidRDefault="006D021D" w:rsidP="006D021D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6D021D" w:rsidRDefault="006D021D" w:rsidP="006D021D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6D021D" w:rsidRDefault="006D021D" w:rsidP="006D021D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6D021D" w:rsidRDefault="006D021D" w:rsidP="006D021D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EA0B4E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EA0B4E">
        <w:rPr>
          <w:rFonts w:cs="Arial"/>
          <w:sz w:val="22"/>
          <w:szCs w:val="22"/>
        </w:rPr>
        <w:t xml:space="preserve"> pre </w:t>
      </w:r>
      <w:r w:rsidR="00B71EC4">
        <w:rPr>
          <w:rFonts w:cs="Arial"/>
          <w:sz w:val="22"/>
          <w:szCs w:val="22"/>
        </w:rPr>
        <w:t>financie a rozpočet</w:t>
      </w:r>
      <w:r w:rsidR="00587D41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7A68F7">
        <w:rPr>
          <w:sz w:val="22"/>
          <w:szCs w:val="22"/>
        </w:rPr>
        <w:t>e</w:t>
      </w:r>
      <w:r>
        <w:rPr>
          <w:sz w:val="22"/>
          <w:szCs w:val="22"/>
        </w:rPr>
        <w:t xml:space="preserve"> do 30 dní</w:t>
      </w:r>
      <w:r w:rsidR="00587D41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</w:t>
      </w:r>
      <w:r w:rsidR="0065121E">
        <w:rPr>
          <w:sz w:val="22"/>
          <w:szCs w:val="22"/>
        </w:rPr>
        <w:t xml:space="preserve"> </w:t>
      </w:r>
      <w:r>
        <w:rPr>
          <w:sz w:val="22"/>
          <w:szCs w:val="22"/>
        </w:rPr>
        <w:t>do 32 dní odo dňa jeho pridelenia.</w:t>
      </w:r>
    </w:p>
    <w:p w:rsidR="004E211B" w:rsidRDefault="004E211B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270C04" w:rsidRDefault="00270C04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270C04" w:rsidRDefault="00270C04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164AF" w:rsidRDefault="001164AF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42EB1" w:rsidRDefault="00823DA7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B42EB1">
        <w:rPr>
          <w:rFonts w:cs="Arial"/>
          <w:sz w:val="22"/>
          <w:szCs w:val="22"/>
        </w:rPr>
        <w:t>Pavol  P a š k a   v. r.</w:t>
      </w:r>
    </w:p>
    <w:p w:rsidR="00B42EB1" w:rsidRDefault="00B42EB1" w:rsidP="00B42EB1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B42EB1" w:rsidRDefault="00B42EB1" w:rsidP="00B42EB1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404B7" w:rsidRPr="008D5378" w:rsidRDefault="008404B7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956AC5" w:rsidRDefault="00E82CC1" w:rsidP="00956AC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J e ž í k</w:t>
      </w:r>
      <w:r w:rsidR="00956AC5">
        <w:rPr>
          <w:rFonts w:cs="Arial"/>
          <w:sz w:val="22"/>
          <w:szCs w:val="22"/>
        </w:rPr>
        <w:t xml:space="preserve">   v. r.</w:t>
      </w:r>
    </w:p>
    <w:p w:rsidR="00956AC5" w:rsidRDefault="00E82CC1" w:rsidP="00956AC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Z a j a c</w:t>
      </w:r>
      <w:r w:rsidR="00956AC5">
        <w:rPr>
          <w:rFonts w:cs="Arial"/>
          <w:sz w:val="22"/>
          <w:szCs w:val="22"/>
        </w:rPr>
        <w:t xml:space="preserve">   v. r.</w:t>
      </w:r>
    </w:p>
    <w:sectPr w:rsidR="00956AC5" w:rsidSect="001164AF">
      <w:footerReference w:type="even" r:id="rId9"/>
      <w:footerReference w:type="default" r:id="rId10"/>
      <w:pgSz w:w="11906" w:h="16838"/>
      <w:pgMar w:top="794" w:right="141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347" w:rsidRDefault="00CE0347">
      <w:r>
        <w:separator/>
      </w:r>
    </w:p>
  </w:endnote>
  <w:endnote w:type="continuationSeparator" w:id="0">
    <w:p w:rsidR="00CE0347" w:rsidRDefault="00CE0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CE0347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436E02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CE0347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347" w:rsidRDefault="00CE0347">
      <w:r>
        <w:separator/>
      </w:r>
    </w:p>
  </w:footnote>
  <w:footnote w:type="continuationSeparator" w:id="0">
    <w:p w:rsidR="00CE0347" w:rsidRDefault="00CE0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EE"/>
    <w:rsid w:val="00035D4E"/>
    <w:rsid w:val="000776D5"/>
    <w:rsid w:val="00093C7E"/>
    <w:rsid w:val="000A1A6E"/>
    <w:rsid w:val="000A7121"/>
    <w:rsid w:val="000B3666"/>
    <w:rsid w:val="000B4FF9"/>
    <w:rsid w:val="000F24D5"/>
    <w:rsid w:val="00105932"/>
    <w:rsid w:val="00113527"/>
    <w:rsid w:val="001164AF"/>
    <w:rsid w:val="00193367"/>
    <w:rsid w:val="00201305"/>
    <w:rsid w:val="00202518"/>
    <w:rsid w:val="00216D2F"/>
    <w:rsid w:val="0025313B"/>
    <w:rsid w:val="00270C04"/>
    <w:rsid w:val="00297DFE"/>
    <w:rsid w:val="002A5725"/>
    <w:rsid w:val="002C2D3F"/>
    <w:rsid w:val="002C7808"/>
    <w:rsid w:val="002D2B96"/>
    <w:rsid w:val="00304659"/>
    <w:rsid w:val="00363ACE"/>
    <w:rsid w:val="00396EF0"/>
    <w:rsid w:val="003B2140"/>
    <w:rsid w:val="003C58B7"/>
    <w:rsid w:val="00413713"/>
    <w:rsid w:val="00420857"/>
    <w:rsid w:val="00436E02"/>
    <w:rsid w:val="004627CB"/>
    <w:rsid w:val="004A0EEF"/>
    <w:rsid w:val="004A5E60"/>
    <w:rsid w:val="004E211B"/>
    <w:rsid w:val="00511183"/>
    <w:rsid w:val="00511B74"/>
    <w:rsid w:val="0056142C"/>
    <w:rsid w:val="00587D41"/>
    <w:rsid w:val="005E0F67"/>
    <w:rsid w:val="00616ED3"/>
    <w:rsid w:val="0062267E"/>
    <w:rsid w:val="0065121E"/>
    <w:rsid w:val="00685481"/>
    <w:rsid w:val="006A699D"/>
    <w:rsid w:val="006D021D"/>
    <w:rsid w:val="006F71EE"/>
    <w:rsid w:val="00785F50"/>
    <w:rsid w:val="007A57D6"/>
    <w:rsid w:val="007A68F7"/>
    <w:rsid w:val="007C167A"/>
    <w:rsid w:val="007C273E"/>
    <w:rsid w:val="007C3D09"/>
    <w:rsid w:val="00823DA7"/>
    <w:rsid w:val="008404B7"/>
    <w:rsid w:val="0085217C"/>
    <w:rsid w:val="00887781"/>
    <w:rsid w:val="009459A2"/>
    <w:rsid w:val="00954135"/>
    <w:rsid w:val="00956AC5"/>
    <w:rsid w:val="009B499E"/>
    <w:rsid w:val="00A0611F"/>
    <w:rsid w:val="00A326AC"/>
    <w:rsid w:val="00A32B6E"/>
    <w:rsid w:val="00A32D64"/>
    <w:rsid w:val="00A876A2"/>
    <w:rsid w:val="00AC3A9F"/>
    <w:rsid w:val="00AE04CD"/>
    <w:rsid w:val="00AF55B1"/>
    <w:rsid w:val="00B42EB1"/>
    <w:rsid w:val="00B71EC4"/>
    <w:rsid w:val="00B955F1"/>
    <w:rsid w:val="00BA2761"/>
    <w:rsid w:val="00BC0770"/>
    <w:rsid w:val="00BE100A"/>
    <w:rsid w:val="00BE3A2C"/>
    <w:rsid w:val="00CE0347"/>
    <w:rsid w:val="00D14F62"/>
    <w:rsid w:val="00D24FD5"/>
    <w:rsid w:val="00D515A7"/>
    <w:rsid w:val="00D67DD4"/>
    <w:rsid w:val="00DF5933"/>
    <w:rsid w:val="00E82CC1"/>
    <w:rsid w:val="00EA0B4E"/>
    <w:rsid w:val="00EF6621"/>
    <w:rsid w:val="00F101B4"/>
    <w:rsid w:val="00FF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Kresáčová, Marta</dc:creator>
  <cp:lastModifiedBy>Kresáčová, Marta</cp:lastModifiedBy>
  <cp:revision>4</cp:revision>
  <cp:lastPrinted>2012-10-09T11:09:00Z</cp:lastPrinted>
  <dcterms:created xsi:type="dcterms:W3CDTF">2012-10-09T11:09:00Z</dcterms:created>
  <dcterms:modified xsi:type="dcterms:W3CDTF">2012-10-23T09:45:00Z</dcterms:modified>
</cp:coreProperties>
</file>