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82CC1">
        <w:rPr>
          <w:sz w:val="18"/>
          <w:szCs w:val="18"/>
        </w:rPr>
        <w:t>1</w:t>
      </w:r>
      <w:r w:rsidR="009B499E">
        <w:rPr>
          <w:sz w:val="18"/>
          <w:szCs w:val="18"/>
        </w:rPr>
        <w:t>920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065EA5" w:rsidP="006F71EE">
      <w:pPr>
        <w:pStyle w:val="uznesenia"/>
      </w:pPr>
      <w:r>
        <w:t>265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65EA5">
        <w:rPr>
          <w:rFonts w:cs="Arial"/>
          <w:sz w:val="22"/>
          <w:szCs w:val="22"/>
        </w:rPr>
        <w:t>o 17</w:t>
      </w:r>
      <w:r>
        <w:rPr>
          <w:rFonts w:cs="Arial"/>
          <w:sz w:val="22"/>
          <w:szCs w:val="22"/>
        </w:rPr>
        <w:t xml:space="preserve">. </w:t>
      </w:r>
      <w:r w:rsidR="00E82CC1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0B3666" w:rsidRPr="009B499E" w:rsidRDefault="006D021D" w:rsidP="000B3666">
      <w:pPr>
        <w:ind w:left="340"/>
        <w:jc w:val="both"/>
        <w:rPr>
          <w:bCs/>
          <w:sz w:val="22"/>
          <w:szCs w:val="22"/>
        </w:rPr>
      </w:pPr>
      <w:r w:rsidRPr="009B499E">
        <w:rPr>
          <w:rFonts w:cs="Arial"/>
          <w:noProof/>
          <w:sz w:val="22"/>
        </w:rPr>
        <w:t>k</w:t>
      </w:r>
      <w:r w:rsidR="0065121E" w:rsidRPr="009B499E">
        <w:rPr>
          <w:sz w:val="22"/>
          <w:szCs w:val="22"/>
        </w:rPr>
        <w:t xml:space="preserve"> </w:t>
      </w:r>
      <w:r w:rsidR="009B499E" w:rsidRPr="009B499E">
        <w:rPr>
          <w:sz w:val="22"/>
          <w:szCs w:val="22"/>
        </w:rPr>
        <w:t>v</w:t>
      </w:r>
      <w:r w:rsidR="009B499E" w:rsidRPr="009B499E">
        <w:rPr>
          <w:color w:val="000000"/>
          <w:sz w:val="22"/>
          <w:szCs w:val="22"/>
        </w:rPr>
        <w:t>ládnemu návrhu zákona, ktorým sa mení a</w:t>
      </w:r>
      <w:r w:rsidR="009B499E">
        <w:rPr>
          <w:color w:val="000000"/>
          <w:sz w:val="22"/>
          <w:szCs w:val="22"/>
        </w:rPr>
        <w:t xml:space="preserve"> </w:t>
      </w:r>
      <w:r w:rsidR="009B499E" w:rsidRPr="009B499E">
        <w:rPr>
          <w:color w:val="000000"/>
          <w:sz w:val="22"/>
          <w:szCs w:val="22"/>
        </w:rPr>
        <w:t>dopĺňa zákon č. 513/1991 Zb. Obchodný zákonník v</w:t>
      </w:r>
      <w:r w:rsidR="009B499E">
        <w:rPr>
          <w:color w:val="000000"/>
          <w:sz w:val="22"/>
          <w:szCs w:val="22"/>
        </w:rPr>
        <w:t xml:space="preserve"> </w:t>
      </w:r>
      <w:r w:rsidR="009B499E" w:rsidRPr="009B499E">
        <w:rPr>
          <w:color w:val="000000"/>
          <w:sz w:val="22"/>
          <w:szCs w:val="22"/>
        </w:rPr>
        <w:t>znení neskorších predpisov a ktorým sa mení a</w:t>
      </w:r>
      <w:r w:rsidR="009B499E">
        <w:rPr>
          <w:color w:val="000000"/>
          <w:sz w:val="22"/>
          <w:szCs w:val="22"/>
        </w:rPr>
        <w:t xml:space="preserve"> </w:t>
      </w:r>
      <w:r w:rsidR="009B499E" w:rsidRPr="009B499E">
        <w:rPr>
          <w:color w:val="000000"/>
          <w:sz w:val="22"/>
          <w:szCs w:val="22"/>
        </w:rPr>
        <w:t>dopĺňa zákon</w:t>
      </w:r>
      <w:r w:rsidR="009B499E">
        <w:rPr>
          <w:color w:val="000000"/>
          <w:sz w:val="22"/>
          <w:szCs w:val="22"/>
        </w:rPr>
        <w:br/>
      </w:r>
      <w:r w:rsidR="009B499E" w:rsidRPr="009B499E">
        <w:rPr>
          <w:color w:val="000000"/>
          <w:sz w:val="22"/>
          <w:szCs w:val="22"/>
        </w:rPr>
        <w:t>č. 530/2003 Z. z. o obchodnom registri a o zmene a doplnení niektorých zákonov v znení neskorších predpisov (tlač 229)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065EA5" w:rsidRDefault="00065EA5" w:rsidP="000B3666">
      <w:pPr>
        <w:ind w:left="34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B3666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0B3666">
        <w:rPr>
          <w:rFonts w:cs="Arial"/>
          <w:sz w:val="22"/>
          <w:szCs w:val="22"/>
        </w:rPr>
        <w:t xml:space="preserve">  a</w:t>
      </w:r>
    </w:p>
    <w:p w:rsidR="006D021D" w:rsidRDefault="000B3666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B499E">
        <w:rPr>
          <w:rFonts w:cs="Arial"/>
          <w:sz w:val="22"/>
          <w:szCs w:val="22"/>
        </w:rPr>
        <w:t>hospodárske záležitosti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23DA7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23DA7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68548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1EE" w:rsidRDefault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23DA7" w:rsidRDefault="00823DA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23DA7" w:rsidRDefault="00823DA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56AC5" w:rsidRDefault="00E82CC1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</w:t>
      </w:r>
      <w:r w:rsidR="00956AC5">
        <w:rPr>
          <w:rFonts w:cs="Arial"/>
          <w:sz w:val="22"/>
          <w:szCs w:val="22"/>
        </w:rPr>
        <w:t xml:space="preserve">   v. r.</w:t>
      </w:r>
    </w:p>
    <w:p w:rsidR="00956AC5" w:rsidRDefault="00E82CC1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956AC5">
        <w:rPr>
          <w:rFonts w:cs="Arial"/>
          <w:sz w:val="22"/>
          <w:szCs w:val="22"/>
        </w:rPr>
        <w:t xml:space="preserve">   v. r.</w:t>
      </w:r>
    </w:p>
    <w:p w:rsidR="00BE3A2C" w:rsidRDefault="00BE3A2C"/>
    <w:sectPr w:rsidR="00BE3A2C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23" w:rsidRDefault="00463D23">
      <w:r>
        <w:separator/>
      </w:r>
    </w:p>
  </w:endnote>
  <w:endnote w:type="continuationSeparator" w:id="0">
    <w:p w:rsidR="00463D23" w:rsidRDefault="0046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463D2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B499E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463D2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23" w:rsidRDefault="00463D23">
      <w:r>
        <w:separator/>
      </w:r>
    </w:p>
  </w:footnote>
  <w:footnote w:type="continuationSeparator" w:id="0">
    <w:p w:rsidR="00463D23" w:rsidRDefault="0046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65EA5"/>
    <w:rsid w:val="000776D5"/>
    <w:rsid w:val="000A1A6E"/>
    <w:rsid w:val="000B3666"/>
    <w:rsid w:val="000B4FF9"/>
    <w:rsid w:val="000C7A64"/>
    <w:rsid w:val="0025313B"/>
    <w:rsid w:val="002C7808"/>
    <w:rsid w:val="002D2B96"/>
    <w:rsid w:val="003B2140"/>
    <w:rsid w:val="003C58B7"/>
    <w:rsid w:val="00420857"/>
    <w:rsid w:val="00463D23"/>
    <w:rsid w:val="004E211B"/>
    <w:rsid w:val="0056142C"/>
    <w:rsid w:val="0065121E"/>
    <w:rsid w:val="00685481"/>
    <w:rsid w:val="006D021D"/>
    <w:rsid w:val="006F71EE"/>
    <w:rsid w:val="00785F50"/>
    <w:rsid w:val="007A57D6"/>
    <w:rsid w:val="007C3D09"/>
    <w:rsid w:val="00823DA7"/>
    <w:rsid w:val="008404B7"/>
    <w:rsid w:val="0085217C"/>
    <w:rsid w:val="00954135"/>
    <w:rsid w:val="00956AC5"/>
    <w:rsid w:val="009B499E"/>
    <w:rsid w:val="00A0611F"/>
    <w:rsid w:val="00A326AC"/>
    <w:rsid w:val="00A32D64"/>
    <w:rsid w:val="00A876A2"/>
    <w:rsid w:val="00AC3A9F"/>
    <w:rsid w:val="00AF55B1"/>
    <w:rsid w:val="00B42EB1"/>
    <w:rsid w:val="00B955F1"/>
    <w:rsid w:val="00BE3A2C"/>
    <w:rsid w:val="00D14F62"/>
    <w:rsid w:val="00D515A7"/>
    <w:rsid w:val="00D67DD4"/>
    <w:rsid w:val="00E82CC1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2012-10-09T09:26:00Z</cp:lastPrinted>
  <dcterms:created xsi:type="dcterms:W3CDTF">2012-10-09T09:26:00Z</dcterms:created>
  <dcterms:modified xsi:type="dcterms:W3CDTF">2012-10-18T11:22:00Z</dcterms:modified>
</cp:coreProperties>
</file>