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AE0605">
        <w:rPr>
          <w:sz w:val="18"/>
          <w:szCs w:val="18"/>
        </w:rPr>
        <w:t>2045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A64B0D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F529B4" w:rsidP="001572B2">
      <w:pPr>
        <w:pStyle w:val="uznesenia"/>
      </w:pPr>
      <w:r>
        <w:t>263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529B4">
        <w:rPr>
          <w:rFonts w:cs="Arial"/>
          <w:sz w:val="22"/>
          <w:szCs w:val="22"/>
        </w:rPr>
        <w:t>o 1</w:t>
      </w:r>
      <w:r w:rsidR="00D37512">
        <w:rPr>
          <w:rFonts w:cs="Arial"/>
          <w:sz w:val="22"/>
          <w:szCs w:val="22"/>
        </w:rPr>
        <w:t>7</w:t>
      </w:r>
      <w:bookmarkStart w:id="0" w:name="_GoBack"/>
      <w:bookmarkEnd w:id="0"/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834033">
        <w:rPr>
          <w:rFonts w:cs="Arial"/>
          <w:sz w:val="22"/>
          <w:szCs w:val="22"/>
        </w:rPr>
        <w:t>októbra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6200B5" w:rsidRPr="00AE0605" w:rsidRDefault="001572B2" w:rsidP="006200B5">
      <w:pPr>
        <w:jc w:val="both"/>
        <w:rPr>
          <w:sz w:val="22"/>
          <w:szCs w:val="22"/>
        </w:rPr>
      </w:pPr>
      <w:r w:rsidRPr="00AE0605">
        <w:rPr>
          <w:rFonts w:cs="Arial"/>
          <w:noProof/>
          <w:sz w:val="22"/>
        </w:rPr>
        <w:t xml:space="preserve">k </w:t>
      </w:r>
      <w:r w:rsidR="00AE0605" w:rsidRPr="00AE0605">
        <w:rPr>
          <w:rFonts w:cs="Arial"/>
          <w:noProof/>
          <w:sz w:val="22"/>
        </w:rPr>
        <w:t>v</w:t>
      </w:r>
      <w:r w:rsidR="00AE0605" w:rsidRPr="00AE0605">
        <w:rPr>
          <w:sz w:val="22"/>
          <w:szCs w:val="22"/>
        </w:rPr>
        <w:t>ládnemu návrhu zákona, ktorým sa mení a dopĺňa zákon č. 223/2001 Z. z. o</w:t>
      </w:r>
      <w:r w:rsidR="00AE0605">
        <w:rPr>
          <w:sz w:val="22"/>
          <w:szCs w:val="22"/>
        </w:rPr>
        <w:t xml:space="preserve"> </w:t>
      </w:r>
      <w:r w:rsidR="00AE0605" w:rsidRPr="00AE0605">
        <w:rPr>
          <w:sz w:val="22"/>
          <w:szCs w:val="22"/>
        </w:rPr>
        <w:t>odpadoch a o zmene a doplnení niektorých zákonov v znení neskorších predpisov a</w:t>
      </w:r>
      <w:r w:rsidR="00AE0605">
        <w:rPr>
          <w:sz w:val="22"/>
          <w:szCs w:val="22"/>
        </w:rPr>
        <w:t xml:space="preserve"> </w:t>
      </w:r>
      <w:r w:rsidR="00AE0605" w:rsidRPr="00AE0605">
        <w:rPr>
          <w:sz w:val="22"/>
          <w:szCs w:val="22"/>
        </w:rPr>
        <w:t>o</w:t>
      </w:r>
      <w:r w:rsidR="00AE0605">
        <w:rPr>
          <w:sz w:val="22"/>
          <w:szCs w:val="22"/>
        </w:rPr>
        <w:t xml:space="preserve"> </w:t>
      </w:r>
      <w:r w:rsidR="00AE0605" w:rsidRPr="00AE0605">
        <w:rPr>
          <w:sz w:val="22"/>
          <w:szCs w:val="22"/>
        </w:rPr>
        <w:t>zmene a doplnení niektorých zákonov (tlač 262) – prvé čítanie</w:t>
      </w:r>
    </w:p>
    <w:p w:rsidR="00D52C36" w:rsidRPr="00AE0605" w:rsidRDefault="00D52C36" w:rsidP="006200B5">
      <w:pPr>
        <w:ind w:left="340" w:hanging="340"/>
        <w:jc w:val="both"/>
        <w:rPr>
          <w:rFonts w:cs="Arial"/>
          <w:sz w:val="22"/>
          <w:szCs w:val="22"/>
        </w:rPr>
      </w:pPr>
    </w:p>
    <w:p w:rsidR="007F5B1E" w:rsidRDefault="007F5B1E" w:rsidP="006200B5">
      <w:pPr>
        <w:ind w:left="340" w:hanging="340"/>
        <w:jc w:val="both"/>
        <w:rPr>
          <w:rFonts w:cs="Arial"/>
          <w:sz w:val="22"/>
          <w:szCs w:val="22"/>
        </w:rPr>
      </w:pPr>
    </w:p>
    <w:p w:rsidR="001572B2" w:rsidRDefault="001572B2" w:rsidP="001572B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RDefault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RDefault="001572B2" w:rsidP="001572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RDefault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RDefault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F529B4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1572B2" w:rsidRDefault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RDefault="001572B2" w:rsidP="001572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RDefault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RDefault="001572B2" w:rsidP="001572B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F529B4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1572B2" w:rsidRDefault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RDefault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AE0605">
        <w:rPr>
          <w:rFonts w:cs="Arial"/>
          <w:sz w:val="22"/>
          <w:szCs w:val="22"/>
        </w:rPr>
        <w:t xml:space="preserve">  a</w:t>
      </w:r>
    </w:p>
    <w:p w:rsidR="003B24A3" w:rsidRDefault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AE0605">
        <w:rPr>
          <w:rFonts w:cs="Arial"/>
          <w:sz w:val="22"/>
          <w:szCs w:val="22"/>
        </w:rPr>
        <w:t>pôdohospodárstvo a životné prostredie</w:t>
      </w:r>
      <w:r w:rsidR="003B24A3">
        <w:rPr>
          <w:rFonts w:cs="Arial"/>
          <w:sz w:val="22"/>
          <w:szCs w:val="22"/>
        </w:rPr>
        <w:t>;</w:t>
      </w:r>
    </w:p>
    <w:p w:rsidR="001572B2" w:rsidRDefault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RDefault="001572B2" w:rsidP="001572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RDefault="001572B2" w:rsidP="001572B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RDefault="001572B2" w:rsidP="001572B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C057E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C057EC">
        <w:rPr>
          <w:rFonts w:cs="Arial"/>
          <w:sz w:val="22"/>
          <w:szCs w:val="22"/>
        </w:rPr>
        <w:t xml:space="preserve">pre </w:t>
      </w:r>
      <w:r w:rsidR="00AE0605">
        <w:rPr>
          <w:rFonts w:cs="Arial"/>
          <w:sz w:val="22"/>
          <w:szCs w:val="22"/>
        </w:rPr>
        <w:t xml:space="preserve">pôdohospodárstvo a životné prostredie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</w:t>
      </w:r>
      <w:r w:rsidR="007E1C8A">
        <w:rPr>
          <w:sz w:val="22"/>
          <w:szCs w:val="22"/>
        </w:rPr>
        <w:t xml:space="preserve"> jeho</w:t>
      </w:r>
      <w:r>
        <w:rPr>
          <w:sz w:val="22"/>
          <w:szCs w:val="22"/>
        </w:rPr>
        <w:t xml:space="preserve"> prerokovanie v druhom čítaní vo výbor</w:t>
      </w:r>
      <w:r w:rsidR="00AE0605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F529B4">
        <w:rPr>
          <w:sz w:val="22"/>
          <w:szCs w:val="22"/>
        </w:rPr>
        <w:t>s termínom ihneď</w:t>
      </w:r>
      <w:r>
        <w:rPr>
          <w:sz w:val="22"/>
          <w:szCs w:val="22"/>
        </w:rPr>
        <w:t>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B06400" w:rsidRDefault="00B06400" w:rsidP="00900964">
      <w:pPr>
        <w:ind w:left="284" w:hanging="284"/>
        <w:jc w:val="both"/>
        <w:rPr>
          <w:sz w:val="22"/>
          <w:szCs w:val="22"/>
        </w:rPr>
      </w:pPr>
    </w:p>
    <w:p w:rsidR="00B06400" w:rsidRDefault="00B06400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6400" w:rsidRDefault="00B06400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6400" w:rsidRDefault="00B06400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746C5" w:rsidRDefault="00834033" w:rsidP="00E746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</w:t>
      </w:r>
      <w:r w:rsidR="00E746C5">
        <w:rPr>
          <w:rFonts w:cs="Arial"/>
          <w:sz w:val="22"/>
          <w:szCs w:val="22"/>
        </w:rPr>
        <w:t xml:space="preserve">   v. r.</w:t>
      </w:r>
    </w:p>
    <w:p w:rsidR="00E746C5" w:rsidRDefault="00834033" w:rsidP="00E746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</w:t>
      </w:r>
      <w:r w:rsidR="00E746C5">
        <w:rPr>
          <w:rFonts w:cs="Arial"/>
          <w:sz w:val="22"/>
          <w:szCs w:val="22"/>
        </w:rPr>
        <w:t xml:space="preserve">   v. r.</w:t>
      </w:r>
    </w:p>
    <w:sectPr w:rsidR="00E746C5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77" w:rsidRDefault="00511E77">
      <w:r>
        <w:separator/>
      </w:r>
    </w:p>
  </w:endnote>
  <w:endnote w:type="continuationSeparator" w:id="0">
    <w:p w:rsidR="00511E77" w:rsidRDefault="0051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66E6A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77" w:rsidRDefault="00511E77">
      <w:r>
        <w:separator/>
      </w:r>
    </w:p>
  </w:footnote>
  <w:footnote w:type="continuationSeparator" w:id="0">
    <w:p w:rsidR="00511E77" w:rsidRDefault="0051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A56EC"/>
    <w:rsid w:val="000C2F41"/>
    <w:rsid w:val="00143155"/>
    <w:rsid w:val="001572B2"/>
    <w:rsid w:val="001865EA"/>
    <w:rsid w:val="00193289"/>
    <w:rsid w:val="001B14D4"/>
    <w:rsid w:val="001D0CA1"/>
    <w:rsid w:val="002420A2"/>
    <w:rsid w:val="002E1033"/>
    <w:rsid w:val="003143E9"/>
    <w:rsid w:val="00321D7B"/>
    <w:rsid w:val="00362076"/>
    <w:rsid w:val="003B24A3"/>
    <w:rsid w:val="003E679E"/>
    <w:rsid w:val="00430C1F"/>
    <w:rsid w:val="0043504C"/>
    <w:rsid w:val="0045510C"/>
    <w:rsid w:val="00511E77"/>
    <w:rsid w:val="0053128E"/>
    <w:rsid w:val="005A3EB9"/>
    <w:rsid w:val="00610FF3"/>
    <w:rsid w:val="006200B5"/>
    <w:rsid w:val="00623741"/>
    <w:rsid w:val="006609F3"/>
    <w:rsid w:val="00711EB9"/>
    <w:rsid w:val="007E1C8A"/>
    <w:rsid w:val="007F5B1E"/>
    <w:rsid w:val="00806A41"/>
    <w:rsid w:val="00822110"/>
    <w:rsid w:val="00834033"/>
    <w:rsid w:val="00884F1F"/>
    <w:rsid w:val="008C3B6E"/>
    <w:rsid w:val="008D6C17"/>
    <w:rsid w:val="00900964"/>
    <w:rsid w:val="009E27FD"/>
    <w:rsid w:val="00A101AE"/>
    <w:rsid w:val="00A51027"/>
    <w:rsid w:val="00A64B0D"/>
    <w:rsid w:val="00A86E87"/>
    <w:rsid w:val="00AE0605"/>
    <w:rsid w:val="00B06400"/>
    <w:rsid w:val="00B111E4"/>
    <w:rsid w:val="00B609BC"/>
    <w:rsid w:val="00BD478A"/>
    <w:rsid w:val="00C001C7"/>
    <w:rsid w:val="00C057EC"/>
    <w:rsid w:val="00C87E9D"/>
    <w:rsid w:val="00D27438"/>
    <w:rsid w:val="00D3410F"/>
    <w:rsid w:val="00D37512"/>
    <w:rsid w:val="00D52C36"/>
    <w:rsid w:val="00DD6222"/>
    <w:rsid w:val="00E2017F"/>
    <w:rsid w:val="00E35F36"/>
    <w:rsid w:val="00E60674"/>
    <w:rsid w:val="00E66E6A"/>
    <w:rsid w:val="00E746C5"/>
    <w:rsid w:val="00F27F54"/>
    <w:rsid w:val="00F529B4"/>
    <w:rsid w:val="00F6329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8340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34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8340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34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2012-10-15T07:33:00Z</cp:lastPrinted>
  <dcterms:created xsi:type="dcterms:W3CDTF">2012-10-15T07:29:00Z</dcterms:created>
  <dcterms:modified xsi:type="dcterms:W3CDTF">2012-10-18T11:21:00Z</dcterms:modified>
</cp:coreProperties>
</file>