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A87CD7">
        <w:rPr>
          <w:rFonts w:ascii="Times New Roman" w:hAnsi="Times New Roman"/>
        </w:rPr>
        <w:t>1</w:t>
      </w:r>
      <w:r w:rsidR="00423C3D">
        <w:rPr>
          <w:rFonts w:ascii="Times New Roman" w:hAnsi="Times New Roman"/>
        </w:rPr>
        <w:t>5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186E82">
        <w:rPr>
          <w:rFonts w:ascii="Times New Roman" w:hAnsi="Times New Roman"/>
        </w:rPr>
        <w:t>6</w:t>
      </w:r>
      <w:r w:rsidR="002442CF">
        <w:rPr>
          <w:rFonts w:ascii="Times New Roman" w:hAnsi="Times New Roman"/>
        </w:rPr>
        <w:t>55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76477D">
        <w:rPr>
          <w:rFonts w:ascii="AT*Toronto" w:hAnsi="AT*Toronto"/>
          <w:sz w:val="36"/>
          <w:szCs w:val="20"/>
        </w:rPr>
        <w:t>9</w:t>
      </w:r>
      <w:r w:rsidR="004F297C">
        <w:rPr>
          <w:rFonts w:ascii="AT*Toronto" w:hAnsi="AT*Toronto"/>
          <w:sz w:val="36"/>
          <w:szCs w:val="20"/>
        </w:rPr>
        <w:t>0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942935">
      <w:pPr>
        <w:bidi w:val="0"/>
        <w:jc w:val="center"/>
        <w:rPr>
          <w:rFonts w:ascii="Times New Roman" w:hAnsi="Times New Roman"/>
          <w:b/>
        </w:rPr>
      </w:pPr>
      <w:r w:rsidR="00A87CD7">
        <w:rPr>
          <w:rFonts w:ascii="Times New Roman" w:hAnsi="Times New Roman"/>
          <w:b/>
        </w:rPr>
        <w:t xml:space="preserve">z </w:t>
      </w:r>
      <w:r w:rsidR="00F818C2">
        <w:rPr>
          <w:rFonts w:ascii="Times New Roman" w:hAnsi="Times New Roman"/>
          <w:b/>
        </w:rPr>
        <w:t>9</w:t>
      </w:r>
      <w:r w:rsidR="00E24AA8">
        <w:rPr>
          <w:rFonts w:ascii="Times New Roman" w:hAnsi="Times New Roman"/>
          <w:b/>
        </w:rPr>
        <w:t>. októbra</w:t>
      </w:r>
      <w:r>
        <w:rPr>
          <w:rFonts w:ascii="Times New Roman" w:hAnsi="Times New Roman"/>
          <w:b/>
        </w:rPr>
        <w:t xml:space="preserve"> 2012</w:t>
      </w:r>
    </w:p>
    <w:p w:rsidR="007859CF" w:rsidP="00942935">
      <w:pPr>
        <w:pStyle w:val="BodyText"/>
        <w:bidi w:val="0"/>
        <w:rPr>
          <w:rFonts w:ascii="Times New Roman" w:hAnsi="Times New Roman"/>
        </w:rPr>
      </w:pPr>
    </w:p>
    <w:p w:rsidR="00934CDC" w:rsidRPr="00934CDC" w:rsidP="00934CDC">
      <w:pPr>
        <w:pStyle w:val="BodyText"/>
        <w:bidi w:val="0"/>
        <w:rPr>
          <w:rFonts w:ascii="Times New Roman" w:hAnsi="Times New Roman"/>
        </w:rPr>
      </w:pPr>
      <w:r w:rsidRPr="00934CDC" w:rsidR="00637DF6">
        <w:rPr>
          <w:rFonts w:ascii="Times New Roman" w:hAnsi="Times New Roman"/>
        </w:rPr>
        <w:t>k</w:t>
      </w:r>
      <w:r w:rsidRPr="00934CDC" w:rsidR="00A87CD7">
        <w:rPr>
          <w:rFonts w:ascii="Times New Roman" w:hAnsi="Times New Roman"/>
        </w:rPr>
        <w:t> vládnemu návrhu zákona</w:t>
      </w:r>
      <w:r w:rsidRPr="00934CDC">
        <w:rPr>
          <w:rFonts w:ascii="Times New Roman" w:hAnsi="Times New Roman"/>
        </w:rPr>
        <w:t xml:space="preserve"> </w:t>
      </w:r>
      <w:r w:rsidRPr="00934CDC">
        <w:rPr>
          <w:rFonts w:ascii="Times New Roman" w:hAnsi="Times New Roman"/>
          <w:noProof/>
        </w:rPr>
        <w:t xml:space="preserve">o neprimeraných podmienkach v obchodných vzťahoch, ktorých predmetom sú potraviny </w:t>
      </w:r>
      <w:r w:rsidRPr="00934CDC">
        <w:rPr>
          <w:rFonts w:ascii="Times New Roman" w:hAnsi="Times New Roman"/>
        </w:rPr>
        <w:t>(tlač 187)</w:t>
      </w:r>
    </w:p>
    <w:p w:rsidR="00823E61" w:rsidRPr="00934CDC" w:rsidP="00942935">
      <w:pPr>
        <w:pStyle w:val="BodyText"/>
        <w:bidi w:val="0"/>
        <w:rPr>
          <w:rFonts w:ascii="Times New Roman" w:hAnsi="Times New Roman"/>
        </w:rPr>
      </w:pPr>
    </w:p>
    <w:p w:rsidR="00934CDC" w:rsidRPr="00823E61" w:rsidP="00942935">
      <w:pPr>
        <w:pStyle w:val="BodyText"/>
        <w:bidi w:val="0"/>
        <w:rPr>
          <w:rFonts w:ascii="Times New Roman" w:hAnsi="Times New Roman"/>
        </w:rPr>
      </w:pPr>
    </w:p>
    <w:p w:rsidR="00637DF6" w:rsidRPr="00174F82" w:rsidP="00942935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942935">
      <w:pPr>
        <w:tabs>
          <w:tab w:val="left" w:pos="1021"/>
        </w:tabs>
        <w:bidi w:val="0"/>
        <w:jc w:val="both"/>
        <w:rPr>
          <w:rFonts w:ascii="AT*Toronto" w:hAnsi="AT*Toronto"/>
          <w:szCs w:val="20"/>
        </w:rPr>
      </w:pPr>
    </w:p>
    <w:p w:rsidR="00637DF6" w:rsidRPr="00934CDC" w:rsidP="00942935">
      <w:pPr>
        <w:pStyle w:val="ListParagraph"/>
        <w:numPr>
          <w:numId w:val="10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942935">
        <w:rPr>
          <w:rFonts w:ascii="Times New Roman" w:hAnsi="Times New Roman"/>
          <w:b/>
        </w:rPr>
        <w:t>s ú h l a s</w:t>
      </w:r>
      <w:r w:rsidR="00942935">
        <w:rPr>
          <w:rFonts w:ascii="Times New Roman" w:hAnsi="Times New Roman"/>
          <w:b/>
        </w:rPr>
        <w:t> </w:t>
      </w:r>
      <w:r w:rsidRPr="00942935">
        <w:rPr>
          <w:rFonts w:ascii="Times New Roman" w:hAnsi="Times New Roman"/>
          <w:b/>
        </w:rPr>
        <w:t>í</w:t>
      </w:r>
    </w:p>
    <w:p w:rsidR="00942935" w:rsidRPr="00934CDC" w:rsidP="00942935">
      <w:pPr>
        <w:pStyle w:val="ListParagraph"/>
        <w:tabs>
          <w:tab w:val="left" w:pos="709"/>
        </w:tabs>
        <w:bidi w:val="0"/>
        <w:ind w:left="1120"/>
        <w:jc w:val="both"/>
        <w:rPr>
          <w:rFonts w:ascii="AT*Toronto" w:hAnsi="AT*Toronto"/>
          <w:szCs w:val="20"/>
        </w:rPr>
      </w:pPr>
    </w:p>
    <w:p w:rsidR="00934CDC" w:rsidRPr="00934CDC" w:rsidP="00934CDC">
      <w:pPr>
        <w:tabs>
          <w:tab w:val="left" w:pos="284"/>
          <w:tab w:val="left" w:pos="1134"/>
        </w:tabs>
        <w:bidi w:val="0"/>
        <w:spacing w:after="200" w:line="276" w:lineRule="auto"/>
        <w:jc w:val="both"/>
        <w:rPr>
          <w:rFonts w:ascii="Times New Roman" w:hAnsi="Times New Roman"/>
        </w:rPr>
      </w:pPr>
      <w:r w:rsidRPr="00934CDC">
        <w:rPr>
          <w:rFonts w:ascii="Times New Roman" w:hAnsi="Times New Roman"/>
        </w:rPr>
        <w:tab/>
        <w:tab/>
      </w:r>
      <w:r w:rsidRPr="00934CDC" w:rsidR="00637DF6">
        <w:rPr>
          <w:rFonts w:ascii="Times New Roman" w:hAnsi="Times New Roman"/>
        </w:rPr>
        <w:t>s</w:t>
      </w:r>
      <w:r w:rsidRPr="00934CDC" w:rsidR="00D95EFC">
        <w:rPr>
          <w:rFonts w:ascii="Times New Roman" w:hAnsi="Times New Roman"/>
        </w:rPr>
        <w:t> vládnym návrhom zákona</w:t>
      </w:r>
      <w:r w:rsidRPr="00934CDC">
        <w:rPr>
          <w:rFonts w:ascii="Times New Roman" w:hAnsi="Times New Roman"/>
        </w:rPr>
        <w:t xml:space="preserve"> </w:t>
      </w:r>
      <w:r w:rsidRPr="00934CDC">
        <w:rPr>
          <w:rFonts w:ascii="Times New Roman" w:hAnsi="Times New Roman"/>
          <w:noProof/>
        </w:rPr>
        <w:t xml:space="preserve">o neprimeraných podmienkach v obchodných vzťahoch, ktorých predmetom sú potraviny </w:t>
      </w:r>
      <w:r w:rsidRPr="00934CDC">
        <w:rPr>
          <w:rFonts w:ascii="Times New Roman" w:hAnsi="Times New Roman"/>
        </w:rPr>
        <w:t>(tlač 187);</w:t>
      </w:r>
    </w:p>
    <w:p w:rsidR="00823E61" w:rsidRPr="00934CDC" w:rsidP="00942935">
      <w:pPr>
        <w:pStyle w:val="BodyText"/>
        <w:bidi w:val="0"/>
        <w:rPr>
          <w:rFonts w:ascii="Times New Roman" w:hAnsi="Times New Roman"/>
        </w:rPr>
      </w:pPr>
    </w:p>
    <w:p w:rsidR="00637DF6" w:rsidRPr="00967647" w:rsidP="0094293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942935">
      <w:pPr>
        <w:bidi w:val="0"/>
        <w:rPr>
          <w:rFonts w:ascii="Times New Roman" w:hAnsi="Times New Roman"/>
        </w:rPr>
      </w:pP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934CDC">
      <w:pPr>
        <w:tabs>
          <w:tab w:val="left" w:pos="284"/>
          <w:tab w:val="left" w:pos="1134"/>
        </w:tabs>
        <w:bidi w:val="0"/>
        <w:spacing w:after="200" w:line="276" w:lineRule="auto"/>
        <w:jc w:val="both"/>
        <w:rPr>
          <w:rFonts w:ascii="Times New Roman" w:hAnsi="Times New Roman"/>
        </w:rPr>
      </w:pPr>
      <w:r w:rsidR="00934CDC">
        <w:rPr>
          <w:rFonts w:ascii="Times New Roman" w:hAnsi="Times New Roman"/>
        </w:rPr>
        <w:tab/>
        <w:tab/>
      </w:r>
      <w:r w:rsidRPr="008916E1" w:rsidR="00FB7456">
        <w:rPr>
          <w:rFonts w:ascii="Times New Roman" w:hAnsi="Times New Roman"/>
        </w:rPr>
        <w:t>vládny návrh zákona</w:t>
      </w:r>
      <w:r w:rsidR="00934CDC">
        <w:rPr>
          <w:rFonts w:ascii="Times New Roman" w:hAnsi="Times New Roman"/>
        </w:rPr>
        <w:t xml:space="preserve"> </w:t>
      </w:r>
      <w:r w:rsidRPr="00934CDC" w:rsidR="00934CDC">
        <w:rPr>
          <w:rFonts w:ascii="Times New Roman" w:hAnsi="Times New Roman"/>
          <w:noProof/>
        </w:rPr>
        <w:t xml:space="preserve">o neprimeraných podmienkach v obchodných vzťahoch, ktorých predmetom sú potraviny </w:t>
      </w:r>
      <w:r w:rsidRPr="00934CDC" w:rsidR="00934CDC">
        <w:rPr>
          <w:rFonts w:ascii="Times New Roman" w:hAnsi="Times New Roman"/>
        </w:rPr>
        <w:t>(tlač 187)</w:t>
      </w:r>
      <w:r w:rsidR="00934CDC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EC1EBB">
        <w:rPr>
          <w:rFonts w:ascii="Times New Roman" w:hAnsi="Times New Roman"/>
          <w:b/>
        </w:rPr>
        <w:t>;</w:t>
      </w:r>
      <w:r w:rsidR="0040544B">
        <w:rPr>
          <w:rFonts w:ascii="Times New Roman" w:hAnsi="Times New Roman"/>
        </w:rPr>
        <w:t xml:space="preserve"> </w:t>
      </w:r>
    </w:p>
    <w:p w:rsidR="00803CB2" w:rsidRPr="002E3888" w:rsidP="00942935">
      <w:pPr>
        <w:bidi w:val="0"/>
        <w:rPr>
          <w:rFonts w:ascii="Times New Roman" w:hAnsi="Times New Roman"/>
        </w:rPr>
      </w:pPr>
    </w:p>
    <w:p w:rsidR="00637DF6" w:rsidRPr="00967647" w:rsidP="00942935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942935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906E46" w:rsidRPr="00967647" w:rsidP="0094293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 w:rsidR="00637DF6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 w:rsidR="00637DF6">
        <w:rPr>
          <w:rFonts w:ascii="Times New Roman" w:hAnsi="Times New Roman"/>
        </w:rPr>
        <w:t>návrhu zákona predsedovi gestorského Výboru Národnej rady Slovenskej republiky pre</w:t>
      </w:r>
      <w:r w:rsidR="00423C3D">
        <w:rPr>
          <w:rFonts w:ascii="Times New Roman" w:hAnsi="Times New Roman"/>
        </w:rPr>
        <w:t xml:space="preserve"> </w:t>
      </w:r>
      <w:r w:rsidR="004051DB">
        <w:rPr>
          <w:rFonts w:ascii="Times New Roman" w:hAnsi="Times New Roman"/>
        </w:rPr>
        <w:t xml:space="preserve">pôdohospodárstvo a životné prostredie. </w:t>
      </w: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942935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</w:p>
    <w:p w:rsidR="0018500C" w:rsidP="009B5839">
      <w:pPr>
        <w:bidi w:val="0"/>
        <w:ind w:left="6480" w:hanging="849"/>
        <w:jc w:val="both"/>
        <w:rPr>
          <w:rFonts w:ascii="Times New Roman" w:hAnsi="Times New Roman"/>
          <w:b/>
          <w:szCs w:val="20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12BB5650"/>
    <w:multiLevelType w:val="hybridMultilevel"/>
    <w:tmpl w:val="5456E19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pacing w:val="0"/>
        <w:w w:val="100"/>
        <w:kern w:val="0"/>
        <w:position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3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074015A"/>
    <w:multiLevelType w:val="hybridMultilevel"/>
    <w:tmpl w:val="E17A95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8C84892"/>
    <w:multiLevelType w:val="hybridMultilevel"/>
    <w:tmpl w:val="C110FEEA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8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0236B"/>
    <w:rsid w:val="000119B9"/>
    <w:rsid w:val="000208F6"/>
    <w:rsid w:val="000372F2"/>
    <w:rsid w:val="000418F7"/>
    <w:rsid w:val="00041E8A"/>
    <w:rsid w:val="000474C7"/>
    <w:rsid w:val="000717E7"/>
    <w:rsid w:val="000856BF"/>
    <w:rsid w:val="00094796"/>
    <w:rsid w:val="000948DF"/>
    <w:rsid w:val="0014639F"/>
    <w:rsid w:val="001473E3"/>
    <w:rsid w:val="0015142A"/>
    <w:rsid w:val="0016793F"/>
    <w:rsid w:val="00171D92"/>
    <w:rsid w:val="0017496C"/>
    <w:rsid w:val="00174F82"/>
    <w:rsid w:val="0018500C"/>
    <w:rsid w:val="00186E82"/>
    <w:rsid w:val="001B3745"/>
    <w:rsid w:val="001C5AE3"/>
    <w:rsid w:val="001F5C99"/>
    <w:rsid w:val="002000A6"/>
    <w:rsid w:val="00201F46"/>
    <w:rsid w:val="00202AC7"/>
    <w:rsid w:val="00215EC7"/>
    <w:rsid w:val="00216CF6"/>
    <w:rsid w:val="00223848"/>
    <w:rsid w:val="00241AA3"/>
    <w:rsid w:val="002442CF"/>
    <w:rsid w:val="002D4E4E"/>
    <w:rsid w:val="002E3888"/>
    <w:rsid w:val="002F5A5B"/>
    <w:rsid w:val="0031198D"/>
    <w:rsid w:val="00330ABA"/>
    <w:rsid w:val="0034436A"/>
    <w:rsid w:val="00361F40"/>
    <w:rsid w:val="00367C6B"/>
    <w:rsid w:val="00381053"/>
    <w:rsid w:val="003A090A"/>
    <w:rsid w:val="003B3936"/>
    <w:rsid w:val="003C7A7B"/>
    <w:rsid w:val="003F4D05"/>
    <w:rsid w:val="004051DB"/>
    <w:rsid w:val="0040544B"/>
    <w:rsid w:val="00423851"/>
    <w:rsid w:val="00423937"/>
    <w:rsid w:val="00423C3D"/>
    <w:rsid w:val="00425E09"/>
    <w:rsid w:val="00426242"/>
    <w:rsid w:val="00430228"/>
    <w:rsid w:val="00432736"/>
    <w:rsid w:val="004369B3"/>
    <w:rsid w:val="0047528A"/>
    <w:rsid w:val="004A0109"/>
    <w:rsid w:val="004A142B"/>
    <w:rsid w:val="004A246D"/>
    <w:rsid w:val="004A7BA3"/>
    <w:rsid w:val="004C5A2A"/>
    <w:rsid w:val="004D070B"/>
    <w:rsid w:val="004D710D"/>
    <w:rsid w:val="004E2FB7"/>
    <w:rsid w:val="004E5F10"/>
    <w:rsid w:val="004F297C"/>
    <w:rsid w:val="00502405"/>
    <w:rsid w:val="0050404F"/>
    <w:rsid w:val="00507014"/>
    <w:rsid w:val="00521649"/>
    <w:rsid w:val="0055341B"/>
    <w:rsid w:val="00553C9F"/>
    <w:rsid w:val="00570EB8"/>
    <w:rsid w:val="00577FDA"/>
    <w:rsid w:val="00583173"/>
    <w:rsid w:val="00590343"/>
    <w:rsid w:val="005B3F02"/>
    <w:rsid w:val="005B4B39"/>
    <w:rsid w:val="00601ACB"/>
    <w:rsid w:val="00604FDE"/>
    <w:rsid w:val="00622035"/>
    <w:rsid w:val="006372BB"/>
    <w:rsid w:val="00637DF6"/>
    <w:rsid w:val="00663DD9"/>
    <w:rsid w:val="0066484A"/>
    <w:rsid w:val="006755D0"/>
    <w:rsid w:val="00681D38"/>
    <w:rsid w:val="006A036A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2B59"/>
    <w:rsid w:val="007577A0"/>
    <w:rsid w:val="007633A4"/>
    <w:rsid w:val="0076477D"/>
    <w:rsid w:val="00766D68"/>
    <w:rsid w:val="00775279"/>
    <w:rsid w:val="00775FF5"/>
    <w:rsid w:val="00777F2D"/>
    <w:rsid w:val="007835EE"/>
    <w:rsid w:val="007859CF"/>
    <w:rsid w:val="00796006"/>
    <w:rsid w:val="007A232B"/>
    <w:rsid w:val="007A3111"/>
    <w:rsid w:val="007A5B01"/>
    <w:rsid w:val="007C37E8"/>
    <w:rsid w:val="00800346"/>
    <w:rsid w:val="00803CB2"/>
    <w:rsid w:val="00823E61"/>
    <w:rsid w:val="00830C68"/>
    <w:rsid w:val="00837E77"/>
    <w:rsid w:val="0084672F"/>
    <w:rsid w:val="0085138C"/>
    <w:rsid w:val="00855FF4"/>
    <w:rsid w:val="008916E1"/>
    <w:rsid w:val="008D5E5D"/>
    <w:rsid w:val="008D7922"/>
    <w:rsid w:val="008D7A77"/>
    <w:rsid w:val="008E482F"/>
    <w:rsid w:val="008E4E6F"/>
    <w:rsid w:val="008E572A"/>
    <w:rsid w:val="008F2577"/>
    <w:rsid w:val="00900550"/>
    <w:rsid w:val="009008A5"/>
    <w:rsid w:val="009027A0"/>
    <w:rsid w:val="00906E46"/>
    <w:rsid w:val="00933E14"/>
    <w:rsid w:val="00934CDC"/>
    <w:rsid w:val="00942935"/>
    <w:rsid w:val="0096553D"/>
    <w:rsid w:val="00967647"/>
    <w:rsid w:val="00974914"/>
    <w:rsid w:val="009761A8"/>
    <w:rsid w:val="00984EBE"/>
    <w:rsid w:val="00995CA2"/>
    <w:rsid w:val="009A7CA2"/>
    <w:rsid w:val="009B5839"/>
    <w:rsid w:val="009C56B7"/>
    <w:rsid w:val="009D16CE"/>
    <w:rsid w:val="009D372C"/>
    <w:rsid w:val="009D64AE"/>
    <w:rsid w:val="009F672E"/>
    <w:rsid w:val="009F7B66"/>
    <w:rsid w:val="00A22FC0"/>
    <w:rsid w:val="00A24DBC"/>
    <w:rsid w:val="00A348D4"/>
    <w:rsid w:val="00A50454"/>
    <w:rsid w:val="00A60869"/>
    <w:rsid w:val="00A82143"/>
    <w:rsid w:val="00A83598"/>
    <w:rsid w:val="00A87CD7"/>
    <w:rsid w:val="00A94857"/>
    <w:rsid w:val="00AA03D6"/>
    <w:rsid w:val="00AB3EC3"/>
    <w:rsid w:val="00AB5327"/>
    <w:rsid w:val="00AC56FD"/>
    <w:rsid w:val="00AE2866"/>
    <w:rsid w:val="00AF4260"/>
    <w:rsid w:val="00B00D68"/>
    <w:rsid w:val="00B26D46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012B"/>
    <w:rsid w:val="00BF12A9"/>
    <w:rsid w:val="00BF31B3"/>
    <w:rsid w:val="00BF7EFE"/>
    <w:rsid w:val="00C01F30"/>
    <w:rsid w:val="00C2497E"/>
    <w:rsid w:val="00C267A8"/>
    <w:rsid w:val="00C30E40"/>
    <w:rsid w:val="00C511E8"/>
    <w:rsid w:val="00C77B44"/>
    <w:rsid w:val="00CB7DE9"/>
    <w:rsid w:val="00CC73B9"/>
    <w:rsid w:val="00CC7C6F"/>
    <w:rsid w:val="00CD30D8"/>
    <w:rsid w:val="00CD3114"/>
    <w:rsid w:val="00CD3DE3"/>
    <w:rsid w:val="00CE0EAB"/>
    <w:rsid w:val="00CE481F"/>
    <w:rsid w:val="00CE49B0"/>
    <w:rsid w:val="00D00351"/>
    <w:rsid w:val="00D3390F"/>
    <w:rsid w:val="00D377E6"/>
    <w:rsid w:val="00D503C1"/>
    <w:rsid w:val="00D53986"/>
    <w:rsid w:val="00D54423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D7063"/>
    <w:rsid w:val="00DE34D3"/>
    <w:rsid w:val="00DF754B"/>
    <w:rsid w:val="00E24AA8"/>
    <w:rsid w:val="00E437F7"/>
    <w:rsid w:val="00E859A0"/>
    <w:rsid w:val="00E86862"/>
    <w:rsid w:val="00E94E64"/>
    <w:rsid w:val="00EA2382"/>
    <w:rsid w:val="00EA4297"/>
    <w:rsid w:val="00EA6FCA"/>
    <w:rsid w:val="00EA7681"/>
    <w:rsid w:val="00EB3601"/>
    <w:rsid w:val="00EC1A7E"/>
    <w:rsid w:val="00EC1EBB"/>
    <w:rsid w:val="00EC6D7B"/>
    <w:rsid w:val="00ED67C5"/>
    <w:rsid w:val="00EF3CB1"/>
    <w:rsid w:val="00F015D5"/>
    <w:rsid w:val="00F020E5"/>
    <w:rsid w:val="00F214E7"/>
    <w:rsid w:val="00F40213"/>
    <w:rsid w:val="00F40AFD"/>
    <w:rsid w:val="00F50EA7"/>
    <w:rsid w:val="00F6393A"/>
    <w:rsid w:val="00F818C2"/>
    <w:rsid w:val="00FB2ACF"/>
    <w:rsid w:val="00FB7456"/>
    <w:rsid w:val="00FD052E"/>
    <w:rsid w:val="00FE0477"/>
    <w:rsid w:val="00FF32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4A246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CB990-84E8-4303-A2EE-3A0C613E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239</TotalTime>
  <Pages>1</Pages>
  <Words>151</Words>
  <Characters>865</Characters>
  <Application>Microsoft Office Word</Application>
  <DocSecurity>0</DocSecurity>
  <Lines>0</Lines>
  <Paragraphs>0</Paragraphs>
  <ScaleCrop>false</ScaleCrop>
  <Company>Kancelaria NR SR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156</cp:revision>
  <cp:lastPrinted>2012-10-01T12:47:00Z</cp:lastPrinted>
  <dcterms:created xsi:type="dcterms:W3CDTF">2012-01-16T15:16:00Z</dcterms:created>
  <dcterms:modified xsi:type="dcterms:W3CDTF">2012-10-10T09:58:00Z</dcterms:modified>
</cp:coreProperties>
</file>