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C0455B">
        <w:rPr>
          <w:sz w:val="18"/>
          <w:szCs w:val="18"/>
        </w:rPr>
        <w:t>80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0C3CC0" w:rsidP="001572B2">
      <w:pPr>
        <w:pStyle w:val="uznesenia"/>
      </w:pPr>
      <w:r>
        <w:t>244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C3CC0">
        <w:rPr>
          <w:rFonts w:cs="Arial"/>
          <w:sz w:val="22"/>
          <w:szCs w:val="22"/>
        </w:rPr>
        <w:t>28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C0455B">
        <w:rPr>
          <w:rFonts w:cs="Arial"/>
          <w:noProof/>
          <w:sz w:val="22"/>
        </w:rPr>
        <w:t>n</w:t>
      </w:r>
      <w:r w:rsidR="00C0455B" w:rsidRPr="0035188E">
        <w:rPr>
          <w:rFonts w:cs="Arial"/>
          <w:sz w:val="22"/>
          <w:szCs w:val="22"/>
        </w:rPr>
        <w:t>ávrh</w:t>
      </w:r>
      <w:r w:rsidR="00C0455B">
        <w:rPr>
          <w:rFonts w:cs="Arial"/>
          <w:sz w:val="22"/>
          <w:szCs w:val="22"/>
        </w:rPr>
        <w:t xml:space="preserve">u </w:t>
      </w:r>
      <w:r w:rsidR="00C0455B" w:rsidRPr="0035188E">
        <w:rPr>
          <w:rFonts w:cs="Arial"/>
          <w:sz w:val="22"/>
          <w:szCs w:val="22"/>
        </w:rPr>
        <w:t>poslan</w:t>
      </w:r>
      <w:r w:rsidR="00C0455B">
        <w:rPr>
          <w:rFonts w:cs="Arial"/>
          <w:sz w:val="22"/>
          <w:szCs w:val="22"/>
        </w:rPr>
        <w:t>cov</w:t>
      </w:r>
      <w:r w:rsidR="00C0455B" w:rsidRPr="0035188E">
        <w:rPr>
          <w:rFonts w:cs="Arial"/>
          <w:sz w:val="22"/>
          <w:szCs w:val="22"/>
        </w:rPr>
        <w:t xml:space="preserve"> Národnej rady Slovenskej republiky</w:t>
      </w:r>
      <w:r w:rsidR="00C0455B">
        <w:rPr>
          <w:rFonts w:cs="Arial"/>
          <w:sz w:val="22"/>
          <w:szCs w:val="22"/>
        </w:rPr>
        <w:t xml:space="preserve"> Alojza Hlinu a Miroslava </w:t>
      </w:r>
      <w:proofErr w:type="spellStart"/>
      <w:r w:rsidR="00C0455B">
        <w:rPr>
          <w:rFonts w:cs="Arial"/>
          <w:sz w:val="22"/>
          <w:szCs w:val="22"/>
        </w:rPr>
        <w:t>Kadúca</w:t>
      </w:r>
      <w:proofErr w:type="spellEnd"/>
      <w:r w:rsidR="00C0455B">
        <w:rPr>
          <w:rFonts w:cs="Arial"/>
          <w:sz w:val="22"/>
          <w:szCs w:val="22"/>
        </w:rPr>
        <w:t xml:space="preserve"> </w:t>
      </w:r>
      <w:r w:rsidR="00C0455B" w:rsidRPr="007A6784">
        <w:rPr>
          <w:rFonts w:cs="Arial"/>
          <w:color w:val="000000"/>
          <w:sz w:val="22"/>
          <w:szCs w:val="22"/>
        </w:rPr>
        <w:t xml:space="preserve">na vydanie </w:t>
      </w:r>
      <w:r w:rsidR="00C0455B" w:rsidRPr="007A6784">
        <w:rPr>
          <w:rFonts w:cs="Arial"/>
          <w:sz w:val="22"/>
          <w:szCs w:val="22"/>
        </w:rPr>
        <w:t>zákona</w:t>
      </w:r>
      <w:r w:rsidR="00C0455B">
        <w:rPr>
          <w:rFonts w:cs="Arial"/>
          <w:sz w:val="22"/>
          <w:szCs w:val="22"/>
        </w:rPr>
        <w:t>, ktorým sa mení zákon č. 223/2001 Z. z. o odpadoch v znení neskorších predpisov (tlač 156)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0C3CC0" w:rsidRPr="005253BF" w:rsidRDefault="000C3CC0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0C3CC0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0C3CC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8D2F77" w:rsidRDefault="008D2F77" w:rsidP="008D2F77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0C3CC0" w:rsidRDefault="000C3CC0" w:rsidP="000C3C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A7" w:rsidRDefault="00496FA7">
      <w:r>
        <w:separator/>
      </w:r>
    </w:p>
  </w:endnote>
  <w:endnote w:type="continuationSeparator" w:id="0">
    <w:p w:rsidR="00496FA7" w:rsidRDefault="0049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D2F77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A7" w:rsidRDefault="00496FA7">
      <w:r>
        <w:separator/>
      </w:r>
    </w:p>
  </w:footnote>
  <w:footnote w:type="continuationSeparator" w:id="0">
    <w:p w:rsidR="00496FA7" w:rsidRDefault="0049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C3CC0"/>
    <w:rsid w:val="000F03D6"/>
    <w:rsid w:val="00132BDC"/>
    <w:rsid w:val="001572B2"/>
    <w:rsid w:val="001865EA"/>
    <w:rsid w:val="00193289"/>
    <w:rsid w:val="001B14D4"/>
    <w:rsid w:val="001E33A2"/>
    <w:rsid w:val="002E1033"/>
    <w:rsid w:val="002E184E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96FA7"/>
    <w:rsid w:val="004B5959"/>
    <w:rsid w:val="0051585C"/>
    <w:rsid w:val="005253BF"/>
    <w:rsid w:val="00532B3A"/>
    <w:rsid w:val="005673AA"/>
    <w:rsid w:val="005A3EB9"/>
    <w:rsid w:val="00610FF3"/>
    <w:rsid w:val="006200B5"/>
    <w:rsid w:val="0062365C"/>
    <w:rsid w:val="0064734F"/>
    <w:rsid w:val="00684754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2F77"/>
    <w:rsid w:val="008D6C17"/>
    <w:rsid w:val="00900964"/>
    <w:rsid w:val="00960D30"/>
    <w:rsid w:val="009D7C6E"/>
    <w:rsid w:val="009E523D"/>
    <w:rsid w:val="00A101AE"/>
    <w:rsid w:val="00A45175"/>
    <w:rsid w:val="00A86E87"/>
    <w:rsid w:val="00AD35C8"/>
    <w:rsid w:val="00B075D9"/>
    <w:rsid w:val="00B111E4"/>
    <w:rsid w:val="00BA39F7"/>
    <w:rsid w:val="00BD478A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2012-09-28T12:10:00Z</cp:lastPrinted>
  <dcterms:created xsi:type="dcterms:W3CDTF">2012-07-18T08:58:00Z</dcterms:created>
  <dcterms:modified xsi:type="dcterms:W3CDTF">2012-09-28T12:10:00Z</dcterms:modified>
</cp:coreProperties>
</file>