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D37AA1">
        <w:rPr>
          <w:sz w:val="18"/>
          <w:szCs w:val="18"/>
        </w:rPr>
        <w:t>5</w:t>
      </w:r>
      <w:r w:rsidR="0062365C">
        <w:rPr>
          <w:sz w:val="18"/>
          <w:szCs w:val="18"/>
        </w:rPr>
        <w:t>8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FE0B69" w:rsidP="001572B2">
      <w:pPr>
        <w:pStyle w:val="uznesenia"/>
      </w:pPr>
      <w:r>
        <w:t>242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E0B69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77707E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62365C">
        <w:rPr>
          <w:rFonts w:cs="Arial"/>
          <w:noProof/>
          <w:sz w:val="22"/>
        </w:rPr>
        <w:t>n</w:t>
      </w:r>
      <w:r w:rsidR="0062365C" w:rsidRPr="0035188E">
        <w:rPr>
          <w:rFonts w:cs="Arial"/>
          <w:sz w:val="22"/>
          <w:szCs w:val="22"/>
        </w:rPr>
        <w:t>ávrh</w:t>
      </w:r>
      <w:r w:rsidR="0062365C">
        <w:rPr>
          <w:rFonts w:cs="Arial"/>
          <w:sz w:val="22"/>
          <w:szCs w:val="22"/>
        </w:rPr>
        <w:t xml:space="preserve">u </w:t>
      </w:r>
      <w:r w:rsidR="0062365C" w:rsidRPr="0035188E">
        <w:rPr>
          <w:rFonts w:cs="Arial"/>
          <w:sz w:val="22"/>
          <w:szCs w:val="22"/>
        </w:rPr>
        <w:t>poslancov Národnej rady Slovenskej republiky</w:t>
      </w:r>
      <w:r w:rsidR="0062365C">
        <w:rPr>
          <w:rFonts w:cs="Arial"/>
          <w:sz w:val="22"/>
          <w:szCs w:val="22"/>
        </w:rPr>
        <w:t xml:space="preserve"> </w:t>
      </w:r>
      <w:r w:rsidR="0062365C" w:rsidRPr="0035188E">
        <w:rPr>
          <w:rFonts w:cs="Arial"/>
          <w:sz w:val="22"/>
          <w:szCs w:val="22"/>
        </w:rPr>
        <w:t xml:space="preserve">Ľudovíta </w:t>
      </w:r>
      <w:proofErr w:type="spellStart"/>
      <w:r w:rsidR="0062365C" w:rsidRPr="0035188E">
        <w:rPr>
          <w:rFonts w:cs="Arial"/>
          <w:sz w:val="22"/>
          <w:szCs w:val="22"/>
        </w:rPr>
        <w:t>Kaníka</w:t>
      </w:r>
      <w:proofErr w:type="spellEnd"/>
      <w:r w:rsidR="0062365C">
        <w:rPr>
          <w:rFonts w:cs="Arial"/>
          <w:sz w:val="22"/>
          <w:szCs w:val="22"/>
        </w:rPr>
        <w:t>,</w:t>
      </w:r>
      <w:r w:rsidR="0062365C" w:rsidRPr="0035188E">
        <w:rPr>
          <w:rFonts w:cs="Arial"/>
          <w:sz w:val="22"/>
          <w:szCs w:val="22"/>
        </w:rPr>
        <w:t xml:space="preserve"> Pavla </w:t>
      </w:r>
      <w:proofErr w:type="spellStart"/>
      <w:r w:rsidR="0062365C" w:rsidRPr="0035188E">
        <w:rPr>
          <w:rFonts w:cs="Arial"/>
          <w:sz w:val="22"/>
          <w:szCs w:val="22"/>
        </w:rPr>
        <w:t>Freša</w:t>
      </w:r>
      <w:proofErr w:type="spellEnd"/>
      <w:r w:rsidR="0062365C">
        <w:rPr>
          <w:rFonts w:cs="Arial"/>
          <w:sz w:val="22"/>
          <w:szCs w:val="22"/>
        </w:rPr>
        <w:t xml:space="preserve"> a Viliama Novotného </w:t>
      </w:r>
      <w:r w:rsidR="0062365C" w:rsidRPr="007A6784">
        <w:rPr>
          <w:rFonts w:cs="Arial"/>
          <w:color w:val="000000"/>
          <w:sz w:val="22"/>
          <w:szCs w:val="22"/>
        </w:rPr>
        <w:t xml:space="preserve">na vydanie </w:t>
      </w:r>
      <w:r w:rsidR="0062365C" w:rsidRPr="007A6784">
        <w:rPr>
          <w:rFonts w:cs="Arial"/>
          <w:sz w:val="22"/>
          <w:szCs w:val="22"/>
        </w:rPr>
        <w:t>zákona</w:t>
      </w:r>
      <w:r w:rsidR="0062365C">
        <w:rPr>
          <w:rFonts w:cs="Arial"/>
          <w:sz w:val="22"/>
          <w:szCs w:val="22"/>
        </w:rPr>
        <w:t xml:space="preserve">, ktorým sa mení a dopĺňa zákon </w:t>
      </w:r>
      <w:r w:rsidR="0062365C">
        <w:rPr>
          <w:rFonts w:cs="Arial"/>
          <w:sz w:val="22"/>
          <w:szCs w:val="22"/>
        </w:rPr>
        <w:br/>
        <w:t>č. 50/1976 Zb. o územnom plánovaní a stavebnom poriadku (stavebný zákon) v znení neskorších predpisov</w:t>
      </w:r>
      <w:r w:rsidR="0062365C" w:rsidRPr="0035188E">
        <w:rPr>
          <w:rFonts w:cs="Arial"/>
          <w:sz w:val="22"/>
          <w:szCs w:val="22"/>
        </w:rPr>
        <w:t xml:space="preserve"> </w:t>
      </w:r>
      <w:r w:rsidR="0062365C">
        <w:rPr>
          <w:rFonts w:cs="Arial"/>
          <w:sz w:val="22"/>
          <w:szCs w:val="22"/>
        </w:rPr>
        <w:t>(tlač 148)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FE0B69" w:rsidRPr="005253BF" w:rsidRDefault="00FE0B69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FE0B69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FE0B6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EF773B" w:rsidRDefault="00EF773B" w:rsidP="00EF773B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7707E" w:rsidRDefault="0077707E" w:rsidP="007770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77707E" w:rsidRDefault="00FE0B69" w:rsidP="007770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Z a j a c </w:t>
      </w:r>
      <w:r w:rsidR="0077707E">
        <w:rPr>
          <w:rFonts w:cs="Arial"/>
          <w:sz w:val="22"/>
          <w:szCs w:val="22"/>
        </w:rPr>
        <w:t xml:space="preserve">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CB" w:rsidRDefault="00EB36CB">
      <w:r>
        <w:separator/>
      </w:r>
    </w:p>
  </w:endnote>
  <w:endnote w:type="continuationSeparator" w:id="0">
    <w:p w:rsidR="00EB36CB" w:rsidRDefault="00EB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F773B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CB" w:rsidRDefault="00EB36CB">
      <w:r>
        <w:separator/>
      </w:r>
    </w:p>
  </w:footnote>
  <w:footnote w:type="continuationSeparator" w:id="0">
    <w:p w:rsidR="00EB36CB" w:rsidRDefault="00EB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865EA"/>
    <w:rsid w:val="00193289"/>
    <w:rsid w:val="001B14D4"/>
    <w:rsid w:val="001E33A2"/>
    <w:rsid w:val="002E1033"/>
    <w:rsid w:val="002E184E"/>
    <w:rsid w:val="003143E9"/>
    <w:rsid w:val="00321D7B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5253BF"/>
    <w:rsid w:val="00532B3A"/>
    <w:rsid w:val="005673AA"/>
    <w:rsid w:val="005A3EB9"/>
    <w:rsid w:val="00610FF3"/>
    <w:rsid w:val="006200B5"/>
    <w:rsid w:val="0062365C"/>
    <w:rsid w:val="0064734F"/>
    <w:rsid w:val="006B694B"/>
    <w:rsid w:val="006D37E9"/>
    <w:rsid w:val="00711EB9"/>
    <w:rsid w:val="0074571B"/>
    <w:rsid w:val="00751998"/>
    <w:rsid w:val="0076397A"/>
    <w:rsid w:val="0077707E"/>
    <w:rsid w:val="007B7608"/>
    <w:rsid w:val="007E1C8A"/>
    <w:rsid w:val="00822110"/>
    <w:rsid w:val="0084217D"/>
    <w:rsid w:val="00884F1F"/>
    <w:rsid w:val="008C3B6E"/>
    <w:rsid w:val="008C679D"/>
    <w:rsid w:val="008D6C17"/>
    <w:rsid w:val="00900964"/>
    <w:rsid w:val="009D7C6E"/>
    <w:rsid w:val="009E2BFE"/>
    <w:rsid w:val="009E523D"/>
    <w:rsid w:val="00A101AE"/>
    <w:rsid w:val="00A86E87"/>
    <w:rsid w:val="00AC3871"/>
    <w:rsid w:val="00B111E4"/>
    <w:rsid w:val="00BD478A"/>
    <w:rsid w:val="00C001C7"/>
    <w:rsid w:val="00C057EC"/>
    <w:rsid w:val="00C87E9D"/>
    <w:rsid w:val="00CE0338"/>
    <w:rsid w:val="00D3410F"/>
    <w:rsid w:val="00D37AA1"/>
    <w:rsid w:val="00D52C36"/>
    <w:rsid w:val="00DD6222"/>
    <w:rsid w:val="00E2017F"/>
    <w:rsid w:val="00E35F36"/>
    <w:rsid w:val="00E60674"/>
    <w:rsid w:val="00E746C5"/>
    <w:rsid w:val="00EB36CB"/>
    <w:rsid w:val="00EF773B"/>
    <w:rsid w:val="00F27F54"/>
    <w:rsid w:val="00F6329D"/>
    <w:rsid w:val="00FD69B2"/>
    <w:rsid w:val="00F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2012-09-28T12:06:00Z</cp:lastPrinted>
  <dcterms:created xsi:type="dcterms:W3CDTF">2012-07-18T08:24:00Z</dcterms:created>
  <dcterms:modified xsi:type="dcterms:W3CDTF">2012-09-28T12:06:00Z</dcterms:modified>
</cp:coreProperties>
</file>