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038AD">
        <w:rPr>
          <w:sz w:val="22"/>
          <w:szCs w:val="22"/>
        </w:rPr>
        <w:t>1931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E038AD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E038AD">
        <w:t>221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038AD">
        <w:rPr>
          <w:rFonts w:ascii="Arial" w:hAnsi="Arial" w:cs="Arial"/>
          <w:sz w:val="22"/>
        </w:rPr>
        <w:t> 28.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</w:t>
      </w:r>
      <w:r w:rsidR="00E038AD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 návrh </w:t>
      </w:r>
      <w:r w:rsidR="00E038AD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zákona</w:t>
      </w:r>
      <w:r w:rsidR="00E038AD">
        <w:rPr>
          <w:rFonts w:cs="Arial"/>
          <w:noProof/>
          <w:sz w:val="22"/>
          <w:lang w:val="sk-SK"/>
        </w:rPr>
        <w:t xml:space="preserve">  o  medzinárodnej  pomoci a spolupráci pri správe daní </w:t>
      </w:r>
      <w:r>
        <w:rPr>
          <w:rFonts w:cs="Arial"/>
          <w:sz w:val="22"/>
          <w:lang w:val="sk-SK"/>
        </w:rPr>
        <w:t xml:space="preserve">(tlač </w:t>
      </w:r>
      <w:r w:rsidR="00E038AD">
        <w:rPr>
          <w:rFonts w:cs="Arial"/>
          <w:sz w:val="22"/>
          <w:lang w:val="sk-SK"/>
        </w:rPr>
        <w:t>237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038AD">
        <w:rPr>
          <w:rFonts w:cs="Arial"/>
          <w:sz w:val="22"/>
          <w:lang w:val="sk-SK"/>
        </w:rPr>
        <w:t>28.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038AD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038AD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</w:t>
      </w:r>
      <w:r w:rsidR="00E038A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88271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667ED"/>
    <w:rsid w:val="00294C70"/>
    <w:rsid w:val="00321530"/>
    <w:rsid w:val="00324863"/>
    <w:rsid w:val="003259C0"/>
    <w:rsid w:val="00364139"/>
    <w:rsid w:val="00394735"/>
    <w:rsid w:val="003B69BC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342AB"/>
    <w:rsid w:val="00882713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38AD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7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8271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8271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88271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8271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038A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E038A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139</Words>
  <Characters>794</Characters>
  <Application>Microsoft Office Word</Application>
  <DocSecurity>0</DocSecurity>
  <Lines>0</Lines>
  <Paragraphs>0</Paragraphs>
  <ScaleCrop>false</ScaleCrop>
  <Company>Kancelária NR SR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2012-09-28T16:51:00Z</cp:lastPrinted>
  <dcterms:created xsi:type="dcterms:W3CDTF">2012-10-02T08:38:00Z</dcterms:created>
  <dcterms:modified xsi:type="dcterms:W3CDTF">2012-10-02T08:38:00Z</dcterms:modified>
</cp:coreProperties>
</file>