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7664" w:rsidP="005C7664">
      <w:pPr>
        <w:widowControl w:val="0"/>
        <w:bidi w:val="0"/>
        <w:jc w:val="center"/>
        <w:rPr>
          <w:rFonts w:ascii="Times New Roman" w:hAnsi="Times New Roman"/>
          <w:bCs/>
          <w:sz w:val="32"/>
        </w:rPr>
      </w:pPr>
    </w:p>
    <w:p w:rsidR="005C7664" w:rsidRPr="00977EC5" w:rsidP="005C7664">
      <w:pPr>
        <w:widowControl w:val="0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977EC5">
        <w:rPr>
          <w:rFonts w:ascii="Times New Roman" w:hAnsi="Times New Roman"/>
          <w:b/>
          <w:sz w:val="28"/>
          <w:szCs w:val="28"/>
        </w:rPr>
        <w:t>VLÁDA  SLOVENSKEJ  REPUBLIKY</w:t>
      </w:r>
    </w:p>
    <w:p w:rsidR="00075485" w:rsidP="005C7664">
      <w:pPr>
        <w:tabs>
          <w:tab w:val="left" w:pos="370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075485" w:rsidP="000754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31A72" w:rsidP="000754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31A72" w:rsidP="000754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31A72" w:rsidP="000754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75485" w:rsidP="0007548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rokovanie</w:t>
      </w:r>
    </w:p>
    <w:p w:rsidR="00075485" w:rsidP="0007548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Národnej rady </w:t>
      </w:r>
    </w:p>
    <w:p w:rsidR="00075485" w:rsidP="00075485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  <w:tab/>
        <w:tab/>
        <w:t xml:space="preserve">   </w:t>
      </w:r>
      <w:r w:rsidR="007D79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Číslo: UV </w:t>
      </w:r>
      <w:r w:rsidR="003C7322">
        <w:rPr>
          <w:rFonts w:ascii="Times New Roman" w:hAnsi="Times New Roman"/>
          <w:sz w:val="24"/>
          <w:szCs w:val="24"/>
        </w:rPr>
        <w:t>-</w:t>
      </w:r>
      <w:r w:rsidRPr="003C7322" w:rsidR="007D797A">
        <w:rPr>
          <w:rFonts w:ascii="Times New Roman" w:hAnsi="Times New Roman"/>
          <w:sz w:val="24"/>
          <w:szCs w:val="24"/>
        </w:rPr>
        <w:t xml:space="preserve"> </w:t>
      </w:r>
      <w:r w:rsidRPr="00A214B1" w:rsidR="00A214B1">
        <w:rPr>
          <w:rFonts w:ascii="Times New Roman" w:hAnsi="Times New Roman"/>
          <w:sz w:val="24"/>
          <w:szCs w:val="24"/>
        </w:rPr>
        <w:t>3337</w:t>
      </w:r>
      <w:r w:rsidR="002E3C9D">
        <w:rPr>
          <w:rFonts w:ascii="Times New Roman" w:hAnsi="Times New Roman"/>
          <w:sz w:val="24"/>
          <w:szCs w:val="24"/>
        </w:rPr>
        <w:t>6</w:t>
      </w:r>
      <w:r w:rsidRPr="003C7322" w:rsidR="005C7664">
        <w:rPr>
          <w:rFonts w:ascii="Times New Roman" w:hAnsi="Times New Roman"/>
          <w:sz w:val="24"/>
          <w:szCs w:val="24"/>
        </w:rPr>
        <w:t>/2012</w:t>
      </w:r>
    </w:p>
    <w:p w:rsidR="00075485" w:rsidP="000754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75485" w:rsidP="000754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75485" w:rsidP="000754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75485" w:rsidP="005C7664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="000119CA">
        <w:rPr>
          <w:rFonts w:ascii="Times New Roman" w:hAnsi="Times New Roman"/>
          <w:b/>
          <w:sz w:val="24"/>
          <w:szCs w:val="24"/>
        </w:rPr>
        <w:t>236</w:t>
      </w:r>
    </w:p>
    <w:p w:rsidR="00075485" w:rsidP="00075485">
      <w:pPr>
        <w:pStyle w:val="Heading1"/>
        <w:bidi w:val="0"/>
        <w:rPr>
          <w:rFonts w:ascii="Times New Roman" w:hAnsi="Times New Roman"/>
          <w:sz w:val="24"/>
          <w:szCs w:val="24"/>
        </w:rPr>
      </w:pPr>
    </w:p>
    <w:p w:rsidR="00075485" w:rsidP="00075485">
      <w:pPr>
        <w:pStyle w:val="Heading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VLÁDNY NÁVRH</w:t>
      </w:r>
    </w:p>
    <w:p w:rsidR="00075485" w:rsidP="00075485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5C7664" w:rsidP="005C7664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Zákon</w:t>
      </w:r>
      <w:r w:rsidR="002E3C9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E3C9D" w:rsidP="005C7664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2E3C9D" w:rsidP="0007548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5C76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ktorým sa mení a dopĺňa zákon č. 333/2011 Z. z. o orgánoch štátnej správy v oblasti daní, poplatkov a colníctva v znení neskorších predpisov a ktorým sa menia a dopĺňajú niektoré zákony</w:t>
      </w:r>
    </w:p>
    <w:p w:rsidR="00075485" w:rsidP="00075485">
      <w:pPr>
        <w:bidi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214B1" w:rsidR="00A214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075485" w:rsidP="00075485">
      <w:pPr>
        <w:bidi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214B1" w:rsidP="00075485">
      <w:pPr>
        <w:bidi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14B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7548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7548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7548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5485">
            <w:pPr>
              <w:pStyle w:val="Heading2"/>
              <w:bidi w:val="0"/>
              <w:spacing w:after="0" w:line="240" w:lineRule="auto"/>
              <w:rPr>
                <w:rFonts w:ascii="Times New Roman" w:hAnsi="Times New Roman" w:eastAsiaTheme="minorEastAsia" w:hint="default"/>
                <w:szCs w:val="24"/>
              </w:rPr>
            </w:pPr>
            <w:r>
              <w:rPr>
                <w:rFonts w:ascii="Times New Roman" w:hAnsi="Times New Roman" w:eastAsiaTheme="minorEastAsia" w:hint="default"/>
                <w:szCs w:val="24"/>
              </w:rPr>
              <w:t>Ná</w:t>
            </w:r>
            <w:r>
              <w:rPr>
                <w:rFonts w:ascii="Times New Roman" w:hAnsi="Times New Roman" w:eastAsiaTheme="minorEastAsia" w:hint="default"/>
                <w:szCs w:val="24"/>
              </w:rPr>
              <w:t>rodná</w:t>
            </w:r>
            <w:r>
              <w:rPr>
                <w:rFonts w:ascii="Times New Roman" w:hAnsi="Times New Roman" w:eastAsiaTheme="minorEastAsia" w:hint="default"/>
                <w:szCs w:val="24"/>
              </w:rPr>
              <w:t xml:space="preserve"> rada Slovenskej republiky</w:t>
            </w:r>
          </w:p>
          <w:p w:rsidR="0007548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 c h v a ľ u j e</w:t>
            </w:r>
          </w:p>
          <w:p w:rsidR="0007548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5C7664">
              <w:rPr>
                <w:rFonts w:ascii="Times New Roman" w:hAnsi="Times New Roman"/>
                <w:sz w:val="24"/>
                <w:szCs w:val="24"/>
              </w:rPr>
              <w:t xml:space="preserve">vládny návrh </w:t>
            </w:r>
            <w:r w:rsidRPr="00A214B1" w:rsidR="00A214B1">
              <w:rPr>
                <w:rFonts w:ascii="Times New Roman" w:hAnsi="Times New Roman"/>
                <w:sz w:val="24"/>
                <w:szCs w:val="24"/>
              </w:rPr>
              <w:t>zákona</w:t>
            </w:r>
            <w:r w:rsidR="002E3C9D">
              <w:rPr>
                <w:rFonts w:ascii="Times New Roman" w:hAnsi="Times New Roman"/>
                <w:sz w:val="24"/>
                <w:szCs w:val="24"/>
              </w:rPr>
              <w:t>,</w:t>
            </w:r>
            <w:r w:rsidRPr="00A214B1" w:rsidR="00A21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C9D" w:rsidR="002E3C9D">
              <w:rPr>
                <w:rFonts w:ascii="Times New Roman" w:hAnsi="Times New Roman"/>
                <w:sz w:val="24"/>
                <w:szCs w:val="24"/>
              </w:rPr>
              <w:t>ktorým sa mení a dopĺňa zákon č. 333/2011 Z. z. o orgánoch štátnej správy v oblasti daní, poplatkov a colníctva v znení neskorších predpisov a ktorým sa menia a dopĺňajú niektoré zákony</w:t>
            </w:r>
          </w:p>
          <w:p w:rsidR="005C766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5485" w:rsidP="0007548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E2C61" w:rsidP="0007548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E2C61" w:rsidP="0007548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E2C61" w:rsidP="0007548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E2C61" w:rsidP="0007548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5C7664" w:rsidP="0007548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5C7664" w:rsidRPr="005C7664" w:rsidP="005C7664">
      <w:pPr>
        <w:widowControl w:val="0"/>
        <w:bidi w:val="0"/>
        <w:spacing w:after="120"/>
        <w:rPr>
          <w:rFonts w:ascii="Times New Roman" w:hAnsi="Times New Roman"/>
          <w:b/>
          <w:sz w:val="24"/>
          <w:szCs w:val="24"/>
          <w:u w:val="single"/>
          <w:lang w:eastAsia="sk-SK"/>
        </w:rPr>
      </w:pPr>
      <w:r w:rsidRPr="005C7664">
        <w:rPr>
          <w:rFonts w:ascii="Times New Roman" w:hAnsi="Times New Roman"/>
          <w:b/>
          <w:sz w:val="24"/>
          <w:szCs w:val="24"/>
          <w:u w:val="single"/>
          <w:lang w:eastAsia="sk-SK"/>
        </w:rPr>
        <w:t>Predkladá:</w:t>
      </w:r>
    </w:p>
    <w:p w:rsidR="005C7664" w:rsidRPr="005C7664" w:rsidP="005C7664">
      <w:pPr>
        <w:widowControl w:val="0"/>
        <w:tabs>
          <w:tab w:val="left" w:leader="dot" w:pos="4253"/>
        </w:tabs>
        <w:bidi w:val="0"/>
        <w:rPr>
          <w:rFonts w:ascii="Times New Roman" w:hAnsi="Times New Roman"/>
          <w:sz w:val="24"/>
          <w:szCs w:val="24"/>
          <w:lang w:eastAsia="sk-SK"/>
        </w:rPr>
      </w:pPr>
      <w:r w:rsidRPr="005C7664">
        <w:rPr>
          <w:rFonts w:ascii="Times New Roman" w:hAnsi="Times New Roman"/>
          <w:sz w:val="24"/>
          <w:szCs w:val="24"/>
          <w:lang w:eastAsia="sk-SK"/>
        </w:rPr>
        <w:t>Robert Fico</w:t>
      </w:r>
    </w:p>
    <w:p w:rsidR="005C7664" w:rsidP="005C7664">
      <w:pPr>
        <w:widowControl w:val="0"/>
        <w:bidi w:val="0"/>
        <w:rPr>
          <w:rFonts w:ascii="Times New Roman" w:hAnsi="Times New Roman"/>
          <w:sz w:val="24"/>
          <w:szCs w:val="24"/>
          <w:lang w:eastAsia="sk-SK"/>
        </w:rPr>
      </w:pPr>
      <w:r w:rsidRPr="005C7664">
        <w:rPr>
          <w:rFonts w:ascii="Times New Roman" w:hAnsi="Times New Roman"/>
          <w:sz w:val="24"/>
          <w:szCs w:val="24"/>
          <w:lang w:eastAsia="sk-SK"/>
        </w:rPr>
        <w:t>predseda vlády Slovenskej republiky</w:t>
      </w:r>
    </w:p>
    <w:p w:rsidR="002E3C9D" w:rsidP="00075485">
      <w:pPr>
        <w:pStyle w:val="Heading3"/>
        <w:bidi w:val="0"/>
        <w:rPr>
          <w:rFonts w:ascii="Times New Roman" w:hAnsi="Times New Roman"/>
          <w:szCs w:val="24"/>
        </w:rPr>
      </w:pPr>
    </w:p>
    <w:sectPr w:rsidSect="00081FAB">
      <w:footerReference w:type="default" r:id="rId4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321">
    <w:pPr>
      <w:pStyle w:val="Footer"/>
      <w:bidi w:val="0"/>
      <w:rPr>
        <w:rFonts w:ascii="Times New Roman" w:hAnsi="Times New Roman"/>
      </w:rPr>
    </w:pPr>
    <w:r>
      <w:ptab w:relativeTo="margin" w:alignment="center" w:leader="none"/>
    </w:r>
    <w:r>
      <w:rPr>
        <w:rFonts w:ascii="Times New Roman" w:hAnsi="Times New Roman"/>
        <w:szCs w:val="24"/>
      </w:rPr>
      <w:t xml:space="preserve">Bratislava, september 2012  </w:t>
    </w:r>
    <w:r>
      <w:ptab w:relativeTo="margin" w:alignment="right" w:leader="none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075485"/>
    <w:rsid w:val="000119CA"/>
    <w:rsid w:val="00075485"/>
    <w:rsid w:val="00080440"/>
    <w:rsid w:val="00081FAB"/>
    <w:rsid w:val="00180321"/>
    <w:rsid w:val="002E3C9D"/>
    <w:rsid w:val="003C7322"/>
    <w:rsid w:val="00410179"/>
    <w:rsid w:val="00421A58"/>
    <w:rsid w:val="005C7664"/>
    <w:rsid w:val="00611045"/>
    <w:rsid w:val="00795533"/>
    <w:rsid w:val="007D797A"/>
    <w:rsid w:val="009636C0"/>
    <w:rsid w:val="00977EC5"/>
    <w:rsid w:val="009B4AEB"/>
    <w:rsid w:val="00A214B1"/>
    <w:rsid w:val="00A4033C"/>
    <w:rsid w:val="00A8025E"/>
    <w:rsid w:val="00BC3BC1"/>
    <w:rsid w:val="00C31A72"/>
    <w:rsid w:val="00C43492"/>
    <w:rsid w:val="00CE2C61"/>
    <w:rsid w:val="00D3362A"/>
    <w:rsid w:val="00E2561A"/>
    <w:rsid w:val="00EA6664"/>
    <w:rsid w:val="00F46FA0"/>
  </w:rsids>
  <m:mathPr>
    <m:mathFont m:val="Cambria Math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8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485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485"/>
    <w:pPr>
      <w:keepNext/>
      <w:jc w:val="left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485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75485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75485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Title">
    <w:name w:val="Title"/>
    <w:basedOn w:val="Normal"/>
    <w:link w:val="TitleChar"/>
    <w:uiPriority w:val="10"/>
    <w:qFormat/>
    <w:rsid w:val="00075485"/>
    <w:pPr>
      <w:jc w:val="center"/>
    </w:pPr>
    <w:rPr>
      <w:b/>
      <w:sz w:val="32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075485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customStyle="1" w:styleId="Zkladntext">
    <w:name w:val="Základní text"/>
    <w:rsid w:val="005C7664"/>
    <w:pPr>
      <w:framePr w:wrap="auto"/>
      <w:widowControl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customStyle="1" w:styleId="TitleChar">
    <w:name w:val="Title Char"/>
    <w:basedOn w:val="DefaultParagraphFont"/>
    <w:link w:val="Title"/>
    <w:uiPriority w:val="10"/>
    <w:locked/>
    <w:rsid w:val="00075485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Header">
    <w:name w:val="header"/>
    <w:basedOn w:val="Normal"/>
    <w:link w:val="HeaderChar"/>
    <w:uiPriority w:val="99"/>
    <w:semiHidden/>
    <w:unhideWhenUsed/>
    <w:rsid w:val="00180321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link w:val="FooterChar"/>
    <w:uiPriority w:val="99"/>
    <w:semiHidden/>
    <w:unhideWhenUsed/>
    <w:rsid w:val="00180321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0321"/>
    <w:rPr>
      <w:rFonts w:ascii="Times New Roman" w:hAnsi="Times New Roman" w:cs="Times New Roman"/>
      <w:sz w:val="20"/>
      <w:szCs w:val="20"/>
      <w:rtl w:val="0"/>
      <w:cs w:val="0"/>
      <w:lang w:val="x-none" w:eastAsia="cs-CZ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321"/>
    <w:pPr>
      <w:jc w:val="left"/>
    </w:pPr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0321"/>
    <w:rPr>
      <w:rFonts w:ascii="Times New Roman" w:hAnsi="Times New Roman" w:cs="Times New Roman"/>
      <w:sz w:val="20"/>
      <w:szCs w:val="20"/>
      <w:rtl w:val="0"/>
      <w:cs w:val="0"/>
      <w:lang w:val="x-none" w:eastAsia="cs-CZ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0321"/>
    <w:rPr>
      <w:rFonts w:ascii="Tahoma" w:hAnsi="Tahoma" w:cs="Tahoma"/>
      <w:sz w:val="16"/>
      <w:szCs w:val="16"/>
      <w:rtl w:val="0"/>
      <w:cs w:val="0"/>
      <w:lang w:val="x-none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113</Words>
  <Characters>649</Characters>
  <Application>Microsoft Office Word</Application>
  <DocSecurity>0</DocSecurity>
  <Lines>0</Lines>
  <Paragraphs>0</Paragraphs>
  <ScaleCrop>false</ScaleCrop>
  <Company>MF SR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eivanicova</dc:creator>
  <cp:lastModifiedBy>Gašparíková, Jarmila</cp:lastModifiedBy>
  <cp:revision>7</cp:revision>
  <cp:lastPrinted>2012-09-27T13:12:00Z</cp:lastPrinted>
  <dcterms:created xsi:type="dcterms:W3CDTF">2012-09-26T08:15:00Z</dcterms:created>
  <dcterms:modified xsi:type="dcterms:W3CDTF">2012-09-28T14:32:00Z</dcterms:modified>
</cp:coreProperties>
</file>