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 w:rsidRPr="00AE065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AE065A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</w:t>
      </w:r>
    </w:p>
    <w:p w:rsidR="00593F1E" w:rsidRPr="00AE065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E065A">
        <w:rPr>
          <w:rFonts w:ascii="Times New Roman" w:hAnsi="Times New Roman"/>
          <w:b/>
          <w:bCs/>
          <w:sz w:val="24"/>
          <w:szCs w:val="24"/>
          <w:lang w:val="sk-SK"/>
        </w:rPr>
        <w:t>vybraných vplyvov</w:t>
      </w:r>
    </w:p>
    <w:p w:rsidR="00593F1E" w:rsidRPr="00AE065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593F1E" w:rsidRPr="00AE065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593F1E" w:rsidRPr="00AE065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AE065A">
        <w:rPr>
          <w:rFonts w:ascii="Times New Roman" w:hAnsi="Times New Roman"/>
          <w:b/>
          <w:bCs/>
          <w:sz w:val="24"/>
          <w:szCs w:val="24"/>
          <w:lang w:val="sk-SK"/>
        </w:rPr>
        <w:t xml:space="preserve">A.1. Názov materiálu: </w:t>
      </w:r>
      <w:r w:rsidRPr="00AE065A">
        <w:rPr>
          <w:rFonts w:ascii="Times New Roman" w:hAnsi="Times New Roman"/>
          <w:sz w:val="24"/>
          <w:szCs w:val="24"/>
          <w:lang w:val="sk-SK"/>
        </w:rPr>
        <w:t>Návrh zákona o obmedzení platieb v hotovosti </w:t>
      </w:r>
    </w:p>
    <w:p w:rsidR="00593F1E" w:rsidRPr="00AE065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E065A">
        <w:rPr>
          <w:rFonts w:ascii="Times New Roman" w:hAnsi="Times New Roman"/>
          <w:b/>
          <w:bCs/>
          <w:sz w:val="24"/>
          <w:szCs w:val="24"/>
          <w:lang w:val="sk-SK"/>
        </w:rPr>
        <w:t xml:space="preserve">        Termín začatia a ukončenia PPK:</w:t>
      </w:r>
      <w:r w:rsidRPr="00AE065A" w:rsidR="002704AC">
        <w:rPr>
          <w:rFonts w:ascii="Times New Roman" w:hAnsi="Times New Roman"/>
          <w:sz w:val="24"/>
          <w:szCs w:val="24"/>
          <w:lang w:val="sk-SK"/>
        </w:rPr>
        <w:t xml:space="preserve"> -  </w:t>
      </w:r>
    </w:p>
    <w:p w:rsidR="00593F1E" w:rsidRPr="00AE065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593F1E" w:rsidRPr="00AE065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E065A">
        <w:rPr>
          <w:rFonts w:ascii="Times New Roman" w:hAnsi="Times New Roman"/>
          <w:b/>
          <w:bCs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E065A">
              <w:rPr>
                <w:rFonts w:ascii="Times New Roman" w:hAnsi="Times New Roman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E065A">
              <w:rPr>
                <w:rFonts w:ascii="Times New Roman" w:hAnsi="Times New Roman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E065A">
              <w:rPr>
                <w:rFonts w:ascii="Times New Roman" w:hAnsi="Times New Roman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E065A">
              <w:rPr>
                <w:rFonts w:ascii="Times New Roman" w:hAnsi="Times New Roman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E065A">
              <w:rPr>
                <w:rFonts w:ascii="Times New Roman" w:hAnsi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E065A">
              <w:rPr>
                <w:rFonts w:ascii="Times New Roman" w:hAnsi="Times New Roman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="00102706">
              <w:rPr>
                <w:rFonts w:ascii="Times New Roman" w:hAnsi="Times New Roman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E065A">
              <w:rPr>
                <w:rFonts w:ascii="Times New Roman" w:hAnsi="Times New Roman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="00102706">
              <w:rPr>
                <w:rFonts w:ascii="Times New Roman" w:hAnsi="Times New Roman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E065A">
              <w:rPr>
                <w:rFonts w:ascii="Times New Roman" w:hAnsi="Times New Roman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 w:rsidP="00FE4C0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 w:rsidP="0010270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="00102706">
              <w:rPr>
                <w:rFonts w:ascii="Times New Roman" w:hAnsi="Times New Roman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E065A">
              <w:rPr>
                <w:rFonts w:ascii="Times New Roman" w:hAnsi="Times New Roman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E065A" w:rsidR="00A340A9">
              <w:rPr>
                <w:rFonts w:ascii="Times New Roman" w:hAnsi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E065A">
              <w:rPr>
                <w:rFonts w:ascii="Times New Roman" w:hAnsi="Times New Roman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="00AE065A">
              <w:rPr>
                <w:rFonts w:ascii="Times New Roman" w:hAnsi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E065A">
              <w:rPr>
                <w:rFonts w:ascii="Times New Roman" w:hAnsi="Times New Roman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E065A">
              <w:rPr>
                <w:rFonts w:ascii="Times New Roman" w:hAnsi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E065A">
              <w:rPr>
                <w:rFonts w:ascii="Times New Roman" w:hAnsi="Times New Roman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E065A">
              <w:rPr>
                <w:rFonts w:ascii="Times New Roman" w:hAnsi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E065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:rsidR="00593F1E" w:rsidRPr="00AE065A">
      <w:pPr>
        <w:widowControl/>
        <w:bidi w:val="0"/>
        <w:rPr>
          <w:rFonts w:ascii="Times New Roman" w:hAnsi="Times New Roman"/>
          <w:sz w:val="24"/>
          <w:szCs w:val="24"/>
          <w:lang w:val="sk-SK"/>
        </w:rPr>
      </w:pPr>
      <w:r w:rsidRPr="00AE065A">
        <w:rPr>
          <w:rFonts w:ascii="Times New Roman" w:hAnsi="Times New Roman"/>
          <w:sz w:val="24"/>
          <w:szCs w:val="24"/>
          <w:lang w:val="sk-SK"/>
        </w:rPr>
        <w:t> </w:t>
      </w:r>
    </w:p>
    <w:p w:rsidR="00593F1E" w:rsidRPr="00AE065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593F1E" w:rsidRPr="00AE065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E065A">
        <w:rPr>
          <w:rFonts w:ascii="Times New Roman" w:hAnsi="Times New Roman"/>
          <w:b/>
          <w:bCs/>
          <w:sz w:val="24"/>
          <w:szCs w:val="24"/>
          <w:lang w:val="sk-SK"/>
        </w:rPr>
        <w:t>A.3. Poznámky</w:t>
      </w:r>
    </w:p>
    <w:p w:rsidR="00593F1E" w:rsidRPr="00AE065A" w:rsidP="007C6B47">
      <w:pPr>
        <w:widowControl/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AE065A">
        <w:rPr>
          <w:rFonts w:ascii="Times New Roman" w:hAnsi="Times New Roman"/>
          <w:sz w:val="24"/>
          <w:szCs w:val="24"/>
          <w:lang w:val="sk-SK"/>
        </w:rPr>
        <w:t xml:space="preserve">Predkladaný návrh zákona o obmedzení platieb v hotovosti predpokladá pozitívne vplyvy na rozpočet verejnej správy. Ide o jedno z opatrení, na základe ktorého sa spolu s ďalšími prijímanými opatreniami očakáva pokles daňových únikov, najmä pokiaľ ide o daň z pridanej hodnoty, resp. tomu zodpovedajúci rast daňových príjmov. V súčasnosti si niektoré daňové subjekty „optimalizujú“ svoju daňovú povinnosť napr. vystavením fiktívnych faktúr. Pokiaľ ide o daň z pridanej hodnoty, prínos by sa mal dosiahnuť pri uplatňovaní odpočtov zo zálohových faktúr bez reálneho plnenia, čo je v súčasnosti rovnako predmetom podvodov. Ak by však boli úhrady uskutočňované bezhotovostne, daňový úrad by mal prehľad o aktivitách podnikateľov </w:t>
      </w:r>
      <w:r w:rsidR="00AE065A">
        <w:rPr>
          <w:rFonts w:ascii="Times New Roman" w:hAnsi="Times New Roman"/>
          <w:sz w:val="24"/>
          <w:szCs w:val="24"/>
          <w:lang w:val="sk-SK"/>
        </w:rPr>
        <w:br/>
      </w:r>
      <w:r w:rsidRPr="00AE065A">
        <w:rPr>
          <w:rFonts w:ascii="Times New Roman" w:hAnsi="Times New Roman"/>
          <w:sz w:val="24"/>
          <w:szCs w:val="24"/>
          <w:lang w:val="sk-SK"/>
        </w:rPr>
        <w:t>a vedel by lepšie koncentrovať svoju pozornosť na podozrivé operácie.</w:t>
      </w:r>
    </w:p>
    <w:p w:rsidR="00F71305" w:rsidRPr="00AE065A" w:rsidP="007C6B47">
      <w:pPr>
        <w:widowControl/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AE065A">
        <w:rPr>
          <w:rFonts w:ascii="Times New Roman" w:hAnsi="Times New Roman"/>
          <w:sz w:val="24"/>
          <w:szCs w:val="24"/>
          <w:lang w:val="sk-SK"/>
        </w:rPr>
        <w:t xml:space="preserve">Ďalej možno spomenúť aj preventívne účinky navrhovanej legislatívy, ktoré budú tiež pozitívne vplývať na daňové príjmy. Pre daňové subjekty, či už podnikateľov, ale aj spotrebiteľov – napr. pri prenajímaní nehnuteľností, na základe zmluvy so súhrnným plnením vyšším ako 5 000 eur – sa prijatím zákona obmedzí priestor na možné </w:t>
      </w:r>
      <w:r w:rsidRPr="00AE065A" w:rsidR="00FE4C09">
        <w:rPr>
          <w:rFonts w:ascii="Times New Roman" w:hAnsi="Times New Roman"/>
          <w:sz w:val="24"/>
          <w:szCs w:val="24"/>
          <w:lang w:val="sk-SK"/>
        </w:rPr>
        <w:t>podvodné aktivity</w:t>
      </w:r>
      <w:r w:rsidRPr="00AE065A">
        <w:rPr>
          <w:rFonts w:ascii="Times New Roman" w:hAnsi="Times New Roman"/>
          <w:sz w:val="24"/>
          <w:szCs w:val="24"/>
          <w:lang w:val="sk-SK"/>
        </w:rPr>
        <w:t>, resp. ich vykonávanie bude pre nich</w:t>
      </w:r>
      <w:r w:rsidRPr="00AE065A" w:rsidR="00FE4C09">
        <w:rPr>
          <w:rFonts w:ascii="Times New Roman" w:hAnsi="Times New Roman"/>
          <w:sz w:val="24"/>
          <w:szCs w:val="24"/>
          <w:lang w:val="sk-SK"/>
        </w:rPr>
        <w:t xml:space="preserve"> čoraz </w:t>
      </w:r>
      <w:r w:rsidRPr="00AE065A">
        <w:rPr>
          <w:rFonts w:ascii="Times New Roman" w:hAnsi="Times New Roman"/>
          <w:sz w:val="24"/>
          <w:szCs w:val="24"/>
          <w:lang w:val="sk-SK"/>
        </w:rPr>
        <w:t>nákladnejšie</w:t>
      </w:r>
      <w:r w:rsidRPr="00AE065A" w:rsidR="00FE4C09">
        <w:rPr>
          <w:rFonts w:ascii="Times New Roman" w:hAnsi="Times New Roman"/>
          <w:sz w:val="24"/>
          <w:szCs w:val="24"/>
          <w:lang w:val="sk-SK"/>
        </w:rPr>
        <w:t xml:space="preserve"> a neatraktívnymi formami</w:t>
      </w:r>
      <w:r w:rsidRPr="00AE065A">
        <w:rPr>
          <w:rFonts w:ascii="Times New Roman" w:hAnsi="Times New Roman"/>
          <w:sz w:val="24"/>
          <w:szCs w:val="24"/>
          <w:lang w:val="sk-SK"/>
        </w:rPr>
        <w:t xml:space="preserve">, čo ich môže motivovať správať sa v súlade so zákonmi. </w:t>
      </w:r>
    </w:p>
    <w:p w:rsidR="00A340A9" w:rsidRPr="00AE065A" w:rsidP="007C6B47">
      <w:pPr>
        <w:widowControl/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="00AE065A">
        <w:rPr>
          <w:rFonts w:ascii="Times New Roman" w:hAnsi="Times New Roman"/>
          <w:sz w:val="24"/>
          <w:szCs w:val="24"/>
          <w:lang w:val="sk-SK"/>
        </w:rPr>
        <w:t>N</w:t>
      </w:r>
      <w:r w:rsidRPr="00AE065A">
        <w:rPr>
          <w:rFonts w:ascii="Times New Roman" w:hAnsi="Times New Roman"/>
          <w:sz w:val="24"/>
          <w:szCs w:val="24"/>
          <w:lang w:val="sk-SK"/>
        </w:rPr>
        <w:t>egatívnym vplyvom na podnikateľské prostredie</w:t>
      </w:r>
      <w:r w:rsidR="00AE065A">
        <w:rPr>
          <w:rFonts w:ascii="Times New Roman" w:hAnsi="Times New Roman"/>
          <w:sz w:val="24"/>
          <w:szCs w:val="24"/>
          <w:lang w:val="sk-SK"/>
        </w:rPr>
        <w:t xml:space="preserve"> i hospodárenie </w:t>
      </w:r>
      <w:r w:rsidR="00A97884">
        <w:rPr>
          <w:rFonts w:ascii="Times New Roman" w:hAnsi="Times New Roman"/>
          <w:sz w:val="24"/>
          <w:szCs w:val="24"/>
          <w:lang w:val="sk-SK"/>
        </w:rPr>
        <w:t xml:space="preserve">obyvateľstva </w:t>
      </w:r>
      <w:r w:rsidRPr="00AE065A">
        <w:rPr>
          <w:rFonts w:ascii="Times New Roman" w:hAnsi="Times New Roman"/>
          <w:sz w:val="24"/>
          <w:szCs w:val="24"/>
          <w:lang w:val="sk-SK"/>
        </w:rPr>
        <w:t>je zvýšenie bezhotovostných prevodov</w:t>
      </w:r>
      <w:r w:rsidR="00A97884">
        <w:rPr>
          <w:rFonts w:ascii="Times New Roman" w:hAnsi="Times New Roman"/>
          <w:sz w:val="24"/>
          <w:szCs w:val="24"/>
          <w:lang w:val="sk-SK"/>
        </w:rPr>
        <w:t xml:space="preserve"> a s tým súvisiacich poplatkov</w:t>
      </w:r>
      <w:r w:rsidRPr="00AE065A">
        <w:rPr>
          <w:rFonts w:ascii="Times New Roman" w:hAnsi="Times New Roman"/>
          <w:sz w:val="24"/>
          <w:szCs w:val="24"/>
          <w:lang w:val="sk-SK"/>
        </w:rPr>
        <w:t xml:space="preserve">, čo však bude čiastočne kompenzované potrebou zníženia výberu </w:t>
      </w:r>
      <w:r w:rsidRPr="00AE065A" w:rsidR="007C6B47">
        <w:rPr>
          <w:rFonts w:ascii="Times New Roman" w:hAnsi="Times New Roman"/>
          <w:sz w:val="24"/>
          <w:szCs w:val="24"/>
          <w:lang w:val="sk-SK"/>
        </w:rPr>
        <w:t xml:space="preserve">vyšších hotovostí </w:t>
      </w:r>
      <w:r w:rsidRPr="00AE065A">
        <w:rPr>
          <w:rFonts w:ascii="Times New Roman" w:hAnsi="Times New Roman"/>
          <w:sz w:val="24"/>
          <w:szCs w:val="24"/>
          <w:lang w:val="sk-SK"/>
        </w:rPr>
        <w:t>z účtov, pretože hotovostné prevody nad 5 000 eur</w:t>
      </w:r>
      <w:r w:rsidR="00F20FAE">
        <w:rPr>
          <w:rFonts w:ascii="Times New Roman" w:hAnsi="Times New Roman"/>
          <w:sz w:val="24"/>
          <w:szCs w:val="24"/>
          <w:lang w:val="sk-SK"/>
        </w:rPr>
        <w:t xml:space="preserve">, resp. nad 15 000 eur </w:t>
      </w:r>
      <w:r w:rsidRPr="00AE065A">
        <w:rPr>
          <w:rFonts w:ascii="Times New Roman" w:hAnsi="Times New Roman"/>
          <w:sz w:val="24"/>
          <w:szCs w:val="24"/>
          <w:lang w:val="sk-SK"/>
        </w:rPr>
        <w:t>sa obmedzia.</w:t>
      </w:r>
    </w:p>
    <w:p w:rsidR="00593F1E" w:rsidRPr="00AE065A" w:rsidP="007C6B47">
      <w:pPr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AE065A" w:rsidR="00A340A9">
        <w:rPr>
          <w:rFonts w:ascii="Times New Roman" w:hAnsi="Times New Roman"/>
          <w:sz w:val="24"/>
          <w:szCs w:val="24"/>
          <w:lang w:val="sk-SK"/>
        </w:rPr>
        <w:t>Je možné spomenúť, že v posledných rokoch sa neustále zvyšuje pomer bezhotovostného platobného styku v porovnaní s hotovostným platobným stykom. Tento trend je viditeľný aj pri spotrebiteľoch, aj v podnikateľskom prostredí. Keďže nedisponujeme presnými štatist</w:t>
      </w:r>
      <w:r w:rsidRPr="00AE065A" w:rsidR="000069E9">
        <w:rPr>
          <w:rFonts w:ascii="Times New Roman" w:hAnsi="Times New Roman"/>
          <w:sz w:val="24"/>
          <w:szCs w:val="24"/>
          <w:lang w:val="sk-SK"/>
        </w:rPr>
        <w:t>i</w:t>
      </w:r>
      <w:r w:rsidRPr="00AE065A" w:rsidR="00A340A9">
        <w:rPr>
          <w:rFonts w:ascii="Times New Roman" w:hAnsi="Times New Roman"/>
          <w:sz w:val="24"/>
          <w:szCs w:val="24"/>
          <w:lang w:val="sk-SK"/>
        </w:rPr>
        <w:t>kami reálnych a podvodných platieb nad 5 000 eur, nie je v tejto chvíli možné presne vyčísliť náklady na bezhotovostný platobný styk pri obmedzení hotovostných platieb. Z tohto dôvodu v</w:t>
      </w:r>
      <w:r w:rsidRPr="00AE065A">
        <w:rPr>
          <w:rFonts w:ascii="Times New Roman" w:hAnsi="Times New Roman"/>
          <w:sz w:val="24"/>
          <w:szCs w:val="24"/>
          <w:lang w:val="sk-SK"/>
        </w:rPr>
        <w:t xml:space="preserve"> tejto chvíli výšku </w:t>
      </w:r>
      <w:r w:rsidRPr="00AE065A" w:rsidR="00A340A9">
        <w:rPr>
          <w:rFonts w:ascii="Times New Roman" w:hAnsi="Times New Roman"/>
          <w:sz w:val="24"/>
          <w:szCs w:val="24"/>
          <w:lang w:val="sk-SK"/>
        </w:rPr>
        <w:t>predpokladaných vplyvov</w:t>
      </w:r>
      <w:r w:rsidRPr="00AE065A">
        <w:rPr>
          <w:rFonts w:ascii="Times New Roman" w:hAnsi="Times New Roman"/>
          <w:sz w:val="24"/>
          <w:szCs w:val="24"/>
          <w:lang w:val="sk-SK"/>
        </w:rPr>
        <w:t xml:space="preserve"> nie je možné vyčísliť</w:t>
      </w:r>
      <w:r w:rsidRPr="00AE065A" w:rsidR="00A340A9">
        <w:rPr>
          <w:rFonts w:ascii="Times New Roman" w:hAnsi="Times New Roman"/>
          <w:sz w:val="24"/>
          <w:szCs w:val="24"/>
          <w:lang w:val="sk-SK"/>
        </w:rPr>
        <w:t xml:space="preserve">, preto </w:t>
      </w:r>
      <w:r w:rsidRPr="00AE065A">
        <w:rPr>
          <w:rFonts w:ascii="Times New Roman" w:hAnsi="Times New Roman"/>
          <w:sz w:val="24"/>
          <w:szCs w:val="24"/>
          <w:lang w:val="sk-SK"/>
        </w:rPr>
        <w:t xml:space="preserve">predkladateľ návrhu zákona nepredkladá podrobnú analýzu vplyvov na rozpočet verejnej správy, </w:t>
      </w:r>
      <w:r w:rsidRPr="00AE065A" w:rsidR="00A340A9">
        <w:rPr>
          <w:rFonts w:ascii="Times New Roman" w:hAnsi="Times New Roman"/>
          <w:sz w:val="24"/>
          <w:szCs w:val="24"/>
          <w:lang w:val="sk-SK"/>
        </w:rPr>
        <w:t>pod</w:t>
      </w:r>
      <w:r w:rsidRPr="00AE065A" w:rsidR="007C6B47">
        <w:rPr>
          <w:rFonts w:ascii="Times New Roman" w:hAnsi="Times New Roman"/>
          <w:sz w:val="24"/>
          <w:szCs w:val="24"/>
          <w:lang w:val="sk-SK"/>
        </w:rPr>
        <w:t>n</w:t>
      </w:r>
      <w:r w:rsidRPr="00AE065A" w:rsidR="00A340A9">
        <w:rPr>
          <w:rFonts w:ascii="Times New Roman" w:hAnsi="Times New Roman"/>
          <w:sz w:val="24"/>
          <w:szCs w:val="24"/>
          <w:lang w:val="sk-SK"/>
        </w:rPr>
        <w:t xml:space="preserve">ikateľské prostredia ani na hospodárenie obyvateľstva. </w:t>
      </w:r>
    </w:p>
    <w:p w:rsidR="00593F1E" w:rsidRPr="00AE065A" w:rsidP="007C6B47">
      <w:pPr>
        <w:widowControl/>
        <w:bidi w:val="0"/>
        <w:spacing w:after="280" w:afterAutospacing="1"/>
        <w:rPr>
          <w:rFonts w:ascii="Times New Roman" w:hAnsi="Times New Roman"/>
          <w:sz w:val="24"/>
          <w:szCs w:val="24"/>
          <w:lang w:val="sk-SK"/>
        </w:rPr>
      </w:pPr>
      <w:r w:rsidRPr="00AE065A">
        <w:rPr>
          <w:rFonts w:ascii="Times New Roman" w:hAnsi="Times New Roman"/>
          <w:sz w:val="24"/>
          <w:szCs w:val="24"/>
          <w:lang w:val="sk-SK"/>
        </w:rPr>
        <w:t> </w:t>
      </w:r>
    </w:p>
    <w:p w:rsidR="00593F1E" w:rsidRPr="00AE065A">
      <w:pPr>
        <w:widowControl/>
        <w:bidi w:val="0"/>
        <w:spacing w:after="280" w:afterAutospacing="1"/>
        <w:rPr>
          <w:rFonts w:ascii="Times New Roman" w:hAnsi="Times New Roman"/>
          <w:sz w:val="24"/>
          <w:szCs w:val="24"/>
          <w:lang w:val="sk-SK"/>
        </w:rPr>
      </w:pPr>
      <w:r w:rsidRPr="00AE065A">
        <w:rPr>
          <w:rFonts w:ascii="Times New Roman" w:hAnsi="Times New Roman"/>
          <w:sz w:val="24"/>
          <w:szCs w:val="24"/>
          <w:lang w:val="sk-SK"/>
        </w:rPr>
        <w:t> </w:t>
      </w:r>
    </w:p>
    <w:p w:rsidR="00593F1E" w:rsidRPr="00AE065A">
      <w:pPr>
        <w:bidi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k-SK"/>
        </w:rPr>
      </w:pPr>
      <w:r w:rsidRPr="00AE065A">
        <w:rPr>
          <w:rFonts w:ascii="Times New Roman" w:hAnsi="Times New Roman"/>
          <w:i/>
          <w:iCs/>
          <w:sz w:val="24"/>
          <w:szCs w:val="24"/>
          <w:lang w:val="sk-SK"/>
        </w:rPr>
        <w:t xml:space="preserve">      </w:t>
      </w:r>
    </w:p>
    <w:p w:rsidR="00593F1E" w:rsidRPr="00AE065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E065A">
        <w:rPr>
          <w:rFonts w:ascii="Times New Roman" w:hAnsi="Times New Roman"/>
          <w:b/>
          <w:bCs/>
          <w:sz w:val="24"/>
          <w:szCs w:val="24"/>
          <w:lang w:val="sk-SK"/>
        </w:rPr>
        <w:t>A.4. Alternatívne riešenia</w:t>
      </w:r>
    </w:p>
    <w:p w:rsidR="00593F1E" w:rsidRPr="00AE065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E065A">
        <w:rPr>
          <w:rFonts w:ascii="Times New Roman" w:hAnsi="Times New Roman"/>
          <w:sz w:val="24"/>
          <w:szCs w:val="24"/>
          <w:lang w:val="sk-SK"/>
        </w:rPr>
        <w:t>- </w:t>
      </w:r>
    </w:p>
    <w:p w:rsidR="00593F1E" w:rsidRPr="00AE065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593F1E" w:rsidRPr="00AE065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E065A">
        <w:rPr>
          <w:rFonts w:ascii="Times New Roman" w:hAnsi="Times New Roman"/>
          <w:b/>
          <w:bCs/>
          <w:sz w:val="24"/>
          <w:szCs w:val="24"/>
          <w:lang w:val="sk-SK"/>
        </w:rPr>
        <w:t>A.5. Stanovisko gestorov</w:t>
      </w:r>
    </w:p>
    <w:p w:rsidR="00593F1E" w:rsidRPr="00AE065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E065A">
        <w:rPr>
          <w:rFonts w:ascii="Times New Roman" w:hAnsi="Times New Roman"/>
          <w:sz w:val="24"/>
          <w:szCs w:val="24"/>
          <w:lang w:val="sk-SK"/>
        </w:rPr>
        <w:t>-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D0B93"/>
    <w:rsid w:val="000069E9"/>
    <w:rsid w:val="00102706"/>
    <w:rsid w:val="002704AC"/>
    <w:rsid w:val="002D0B93"/>
    <w:rsid w:val="00593F1E"/>
    <w:rsid w:val="006027D4"/>
    <w:rsid w:val="007C6B47"/>
    <w:rsid w:val="0085451A"/>
    <w:rsid w:val="00A340A9"/>
    <w:rsid w:val="00A97884"/>
    <w:rsid w:val="00AE065A"/>
    <w:rsid w:val="00F20FAE"/>
    <w:rsid w:val="00F71305"/>
    <w:rsid w:val="00FE4C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404</Words>
  <Characters>2504</Characters>
  <Application>Microsoft Office Word</Application>
  <DocSecurity>0</DocSecurity>
  <Lines>0</Lines>
  <Paragraphs>0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abartikova</dc:creator>
  <cp:lastModifiedBy>abartikova</cp:lastModifiedBy>
  <cp:revision>4</cp:revision>
  <cp:lastPrinted>2012-09-13T09:46:00Z</cp:lastPrinted>
  <dcterms:created xsi:type="dcterms:W3CDTF">2012-09-27T13:20:00Z</dcterms:created>
  <dcterms:modified xsi:type="dcterms:W3CDTF">2012-09-28T10:10:00Z</dcterms:modified>
</cp:coreProperties>
</file>