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624CCF" w:rsidP="00624CCF">
      <w:pPr>
        <w:bidi w:val="0"/>
        <w:rPr>
          <w:rFonts w:ascii="Times New Roman" w:hAnsi="Times New Roman"/>
          <w:b/>
          <w:bCs/>
        </w:rPr>
      </w:pPr>
    </w:p>
    <w:p w:rsidR="00624CCF" w:rsidP="00624CCF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624CCF" w:rsidP="005038E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38E6" w:rsidP="004B38E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6920">
              <w:rPr>
                <w:rFonts w:ascii="Times New Roman" w:hAnsi="Times New Roman"/>
                <w:color w:val="000000"/>
              </w:rPr>
              <w:t xml:space="preserve">Na základe návrhu zákona je možné očakávať pozitívny vplyv na hospodárenie domácností v dôsledku zavedenia </w:t>
            </w:r>
            <w:r w:rsidR="005E7ECD">
              <w:rPr>
                <w:rFonts w:ascii="Times New Roman" w:hAnsi="Times New Roman"/>
                <w:color w:val="000000"/>
              </w:rPr>
              <w:t>spravodlivejšej</w:t>
            </w:r>
            <w:r w:rsidRPr="00E16920">
              <w:rPr>
                <w:rFonts w:ascii="Times New Roman" w:hAnsi="Times New Roman"/>
                <w:color w:val="000000"/>
              </w:rPr>
              <w:t xml:space="preserve"> regulácie cien liekov a</w:t>
            </w:r>
            <w:r w:rsidR="005E7ECD">
              <w:rPr>
                <w:rFonts w:ascii="Times New Roman" w:hAnsi="Times New Roman"/>
                <w:color w:val="000000"/>
              </w:rPr>
              <w:t> nižších cien prvých generických</w:t>
            </w:r>
            <w:r w:rsidRPr="00E16920">
              <w:rPr>
                <w:rFonts w:ascii="Times New Roman" w:hAnsi="Times New Roman"/>
                <w:color w:val="000000"/>
              </w:rPr>
              <w:t xml:space="preserve"> liekov</w:t>
            </w:r>
            <w:r w:rsidR="005E7ECD">
              <w:rPr>
                <w:rFonts w:ascii="Times New Roman" w:hAnsi="Times New Roman"/>
                <w:color w:val="000000"/>
              </w:rPr>
              <w:t xml:space="preserve"> </w:t>
            </w:r>
            <w:r w:rsidRPr="00E16920">
              <w:rPr>
                <w:rFonts w:ascii="Times New Roman" w:hAnsi="Times New Roman"/>
                <w:color w:val="000000"/>
              </w:rPr>
              <w:t>a zníženia spoluúčasti na liekoch.</w:t>
            </w:r>
          </w:p>
          <w:p w:rsidR="004B38E6" w:rsidP="004B38E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B38E6" w:rsidRPr="00460AB2" w:rsidP="004B38E6">
            <w:pPr>
              <w:bidi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</w:rPr>
            </w:pPr>
          </w:p>
          <w:p w:rsidR="004B38E6" w:rsidRPr="00E16920" w:rsidP="004B38E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4B38E6">
              <w:rPr>
                <w:rFonts w:ascii="Times New Roman" w:hAnsi="Times New Roman"/>
              </w:rPr>
              <w:t>Nie je možné exaktne kvantifikovať.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624CCF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ind w:firstLine="360" w:firstLineChars="300"/>
              <w:jc w:val="both"/>
              <w:rPr>
                <w:rFonts w:ascii="Times New Roman" w:hAns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4B38E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5E7ECD">
              <w:rPr>
                <w:rFonts w:ascii="Times New Roman" w:hAnsi="Times New Roman"/>
                <w:color w:val="000000"/>
              </w:rPr>
              <w:t>Nie sú.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4B38E6">
              <w:rPr>
                <w:rFonts w:ascii="Times New Roman" w:hAnsi="Times New Roman"/>
              </w:rPr>
              <w:t>Nie sú.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4B38E6">
              <w:rPr>
                <w:rFonts w:ascii="Times New Roman" w:hAnsi="Times New Roman"/>
              </w:rPr>
              <w:t>Nie sú.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554B0" w:rsidP="004B38E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E7EC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B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</w:t>
    </w:r>
    <w:r w:rsidR="00050CD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</w:rPr>
      <w:t xml:space="preserve">       </w:t>
    </w:r>
    <w:r w:rsidR="00042787">
      <w:rPr>
        <w:rFonts w:ascii="Times New Roman" w:hAnsi="Times New Roman"/>
      </w:rPr>
      <w:t xml:space="preserve">                   Príloha č. </w:t>
    </w:r>
    <w:r w:rsidR="00050CD7">
      <w:rPr>
        <w:rFonts w:ascii="Times New Roman" w:hAnsi="Times New Roman"/>
      </w:rPr>
      <w:t>13.c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4CCF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2787"/>
    <w:rsid w:val="000457DA"/>
    <w:rsid w:val="00050CD7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8773C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716EE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0EB5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342"/>
    <w:rsid w:val="00395954"/>
    <w:rsid w:val="00396925"/>
    <w:rsid w:val="00396E19"/>
    <w:rsid w:val="00397131"/>
    <w:rsid w:val="003A0138"/>
    <w:rsid w:val="003A05AA"/>
    <w:rsid w:val="003A061B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0AB2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38E6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38E8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D27"/>
    <w:rsid w:val="005D6F85"/>
    <w:rsid w:val="005E20EA"/>
    <w:rsid w:val="005E3070"/>
    <w:rsid w:val="005E5741"/>
    <w:rsid w:val="005E6925"/>
    <w:rsid w:val="005E7189"/>
    <w:rsid w:val="005E7269"/>
    <w:rsid w:val="005E7ECD"/>
    <w:rsid w:val="005F1A92"/>
    <w:rsid w:val="005F3DF8"/>
    <w:rsid w:val="005F664A"/>
    <w:rsid w:val="006031C2"/>
    <w:rsid w:val="00605C59"/>
    <w:rsid w:val="006220BB"/>
    <w:rsid w:val="006228E8"/>
    <w:rsid w:val="00623418"/>
    <w:rsid w:val="00624CCF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24C4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48A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435C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193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DBE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92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540C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24CCF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24CCF"/>
    <w:pPr>
      <w:spacing w:after="120"/>
      <w:jc w:val="left"/>
    </w:pPr>
  </w:style>
  <w:style w:type="paragraph" w:styleId="NormalWeb">
    <w:name w:val="Normal (Web)"/>
    <w:aliases w:val="webb"/>
    <w:basedOn w:val="Normal"/>
    <w:uiPriority w:val="99"/>
    <w:semiHidden/>
    <w:rsid w:val="00624CCF"/>
    <w:pPr>
      <w:jc w:val="left"/>
    </w:pPr>
    <w:rPr>
      <w:rFonts w:ascii="Tahoma" w:hAnsi="Tahoma" w:cs="Tahoma"/>
      <w:sz w:val="16"/>
      <w:szCs w:val="16"/>
      <w:lang w:val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624CCF"/>
    <w:pPr>
      <w:jc w:val="left"/>
    </w:pPr>
    <w:rPr>
      <w:sz w:val="20"/>
      <w:szCs w:val="2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624CCF"/>
    <w:rPr>
      <w:rFonts w:cs="Times New Roman"/>
      <w:vertAlign w:val="superscript"/>
      <w:rtl w:val="0"/>
      <w:cs w:val="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rsid w:val="00300EB5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link w:val="Pt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57DBE"/>
    <w:rPr>
      <w:rFonts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57D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220</Words>
  <Characters>1260</Characters>
  <Application>Microsoft Office Word</Application>
  <DocSecurity>0</DocSecurity>
  <Lines>0</Lines>
  <Paragraphs>0</Paragraphs>
  <ScaleCrop>false</ScaleCrop>
  <Company>UVSR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grosjarova</dc:creator>
  <cp:lastModifiedBy>Adam Hlôška</cp:lastModifiedBy>
  <cp:revision>2</cp:revision>
  <cp:lastPrinted>2010-06-03T09:51:00Z</cp:lastPrinted>
  <dcterms:created xsi:type="dcterms:W3CDTF">2012-08-01T12:54:00Z</dcterms:created>
  <dcterms:modified xsi:type="dcterms:W3CDTF">2012-08-01T12:54:00Z</dcterms:modified>
</cp:coreProperties>
</file>