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  <w:caps/>
          <w:spacing w:val="30"/>
        </w:rPr>
        <w:t>Doložka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</w:rPr>
        <w:t>vybraných vplyvov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  <w:r w:rsidRPr="006D6B44">
        <w:rPr>
          <w:rFonts w:ascii="Times New Roman" w:hAnsi="Times New Roman"/>
        </w:rPr>
        <w:t> 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  <w:r w:rsidRPr="006D6B44">
        <w:rPr>
          <w:rFonts w:ascii="Times New Roman" w:hAnsi="Times New Roman"/>
        </w:rPr>
        <w:t> 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</w:rPr>
        <w:t xml:space="preserve">A.1. Názov materiálu: </w:t>
      </w:r>
      <w:r w:rsidRPr="006D6B44">
        <w:rPr>
          <w:rFonts w:ascii="Times New Roman" w:hAnsi="Times New Roman"/>
        </w:rPr>
        <w:t>návrh zákona, ktorým sa mení a dopĺňa zákon č. 8/2009 Z. z. o cestnej premávke a o zmene a doplnení niektorých zákonov v znení neskorších predpisov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</w:rPr>
        <w:t>        Termín začatia a ukončenia PPK:</w:t>
      </w:r>
      <w:r w:rsidRPr="006D6B44">
        <w:rPr>
          <w:rFonts w:ascii="Times New Roman" w:hAnsi="Times New Roman"/>
        </w:rPr>
        <w:t xml:space="preserve"> </w:t>
      </w:r>
      <w:r w:rsidRPr="006D6B44">
        <w:rPr>
          <w:rFonts w:ascii="Times New Roman" w:hAnsi="Times New Roman"/>
          <w:i/>
          <w:iCs/>
        </w:rPr>
        <w:t>bezpredmetné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</w:rPr>
        <w:t> 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numPr>
                <w:ilvl w:val="3"/>
                <w:numId w:val="1"/>
              </w:numPr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04A68" w:rsidRPr="006D6B44" w:rsidP="00004A6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6D6B44">
              <w:rPr>
                <w:rFonts w:ascii="Times New Roman" w:hAnsi="Times New Roman"/>
              </w:rPr>
              <w:t> </w:t>
            </w:r>
          </w:p>
        </w:tc>
      </w:tr>
    </w:tbl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  <w:r w:rsidRPr="006D6B44">
        <w:rPr>
          <w:rFonts w:ascii="Times New Roman" w:hAnsi="Times New Roman"/>
        </w:rPr>
        <w:t> 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</w:rPr>
        <w:t> 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</w:rPr>
        <w:t>A.3. Poznámky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i/>
          <w:iCs/>
        </w:rPr>
      </w:pPr>
      <w:r w:rsidRPr="006D6B44">
        <w:rPr>
          <w:rFonts w:ascii="Times New Roman" w:hAnsi="Times New Roman"/>
          <w:i/>
          <w:iCs/>
        </w:rPr>
        <w:t>Za predpokladu, že miestne komunikácie tvoria asi 60 % osádzaných dopravných značiek, podiel značiek typu „Daj prednosť v jazde“ alebo „Stoj, daj prednosť v jazde“ predstavuje 30% zo všetkých vysadených značiek. Na základe konzervatívneho expertného odhadu predpokladáme, že by sa prijatím návrhu zákona mohol tento podiel znížiť na 25%, čo by na základe aktuálnej distribúcie a osadzovania dopravných značiek</w:t>
      </w:r>
      <w:r>
        <w:rPr>
          <w:rFonts w:ascii="Times New Roman" w:hAnsi="Times New Roman"/>
          <w:i/>
          <w:iCs/>
        </w:rPr>
        <w:t xml:space="preserve"> (a za súčasného splnenia nevyhnutnej podmienky zabezpečenia neohrozenia bezpečnosti cestnej premávky)</w:t>
      </w:r>
      <w:r w:rsidRPr="006D6B44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 xml:space="preserve">mohlo </w:t>
      </w:r>
      <w:r w:rsidRPr="006D6B44">
        <w:rPr>
          <w:rFonts w:ascii="Times New Roman" w:hAnsi="Times New Roman"/>
          <w:i/>
          <w:iCs/>
        </w:rPr>
        <w:t>predstavova</w:t>
      </w:r>
      <w:r>
        <w:rPr>
          <w:rFonts w:ascii="Times New Roman" w:hAnsi="Times New Roman"/>
          <w:i/>
          <w:iCs/>
        </w:rPr>
        <w:t>ť</w:t>
      </w:r>
      <w:r w:rsidRPr="006D6B44">
        <w:rPr>
          <w:rFonts w:ascii="Times New Roman" w:hAnsi="Times New Roman"/>
          <w:i/>
          <w:iCs/>
        </w:rPr>
        <w:t xml:space="preserve"> osadenie približne o 695 dopravných značiek ročne </w:t>
      </w:r>
      <w:r>
        <w:rPr>
          <w:rFonts w:ascii="Times New Roman" w:hAnsi="Times New Roman"/>
          <w:i/>
          <w:iCs/>
        </w:rPr>
        <w:t>menej.</w:t>
      </w:r>
      <w:r w:rsidRPr="006D6B44">
        <w:rPr>
          <w:rFonts w:ascii="Times New Roman" w:hAnsi="Times New Roman"/>
          <w:i/>
          <w:iCs/>
        </w:rPr>
        <w:t xml:space="preserve"> Za predpokladu, že aktuálna priemerná cena dopravnej značky je 80,- eur, môže úspora pre rozpočet verejnej správy predstavovať sumu vo výške cca 45 tisíc eur. 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i/>
          <w:iCs/>
        </w:rPr>
      </w:pP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i/>
          <w:iCs/>
        </w:rPr>
        <w:t xml:space="preserve">Databáza o počte osadených dopravných značiek sa centrálne v Slovenskej republike neeviduje, preto pre potreby zistenia vplyvu návrhu zákona bolo použitých viacero informatívnych odhadov. Zistenie a vyčíslenie vplyvu návrhu zákona sťažuje aj fakt, že pozemné komunikácie spravujú v Slovenskej republike viaceré subjekty, preto jeho presný výpočet nie je z kapacitného ani údajového nedostatku možný. Uvádzaný výpočet preto predstavuje len informatívny odhad možných dopadov na rozpočet verejnej správy.  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i/>
          <w:iCs/>
          <w:color w:val="FF0000"/>
        </w:rPr>
      </w:pPr>
    </w:p>
    <w:p w:rsidR="00004A68" w:rsidRPr="009C3379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i/>
          <w:iCs/>
        </w:rPr>
      </w:pPr>
      <w:r w:rsidRPr="006D6B44">
        <w:rPr>
          <w:rFonts w:ascii="Times New Roman" w:hAnsi="Times New Roman"/>
          <w:i/>
          <w:iCs/>
        </w:rPr>
        <w:t>Návrh zákona predpokladá pozitívny vplyv na hospodárenie obyv</w:t>
      </w:r>
      <w:r>
        <w:rPr>
          <w:rFonts w:ascii="Times New Roman" w:hAnsi="Times New Roman"/>
          <w:i/>
          <w:iCs/>
        </w:rPr>
        <w:t>ateľstva -</w:t>
      </w:r>
      <w:r w:rsidRPr="006D6B44">
        <w:rPr>
          <w:rFonts w:ascii="Times New Roman" w:hAnsi="Times New Roman"/>
          <w:i/>
          <w:iCs/>
        </w:rPr>
        <w:t xml:space="preserve"> za predpokladu, že si náklady na pravidelné psychologické vyšetrenie </w:t>
      </w:r>
      <w:r w:rsidRPr="006D6B44">
        <w:rPr>
          <w:rFonts w:ascii="Times New Roman" w:hAnsi="Times New Roman"/>
          <w:i/>
        </w:rPr>
        <w:t>pomocou prístroja na meranie periférneho vnímania</w:t>
      </w:r>
      <w:r>
        <w:rPr>
          <w:rFonts w:ascii="Times New Roman" w:hAnsi="Times New Roman"/>
          <w:i/>
          <w:iCs/>
        </w:rPr>
        <w:t xml:space="preserve"> </w:t>
      </w:r>
      <w:r w:rsidRPr="006D6B44">
        <w:rPr>
          <w:rFonts w:ascii="Times New Roman" w:hAnsi="Times New Roman"/>
          <w:i/>
          <w:iCs/>
        </w:rPr>
        <w:t xml:space="preserve">uhrádza vodič sám, </w:t>
      </w:r>
      <w:r>
        <w:rPr>
          <w:rFonts w:ascii="Times New Roman" w:hAnsi="Times New Roman"/>
          <w:i/>
          <w:iCs/>
        </w:rPr>
        <w:t>resp.</w:t>
      </w:r>
      <w:r w:rsidRPr="006D6B44">
        <w:rPr>
          <w:rFonts w:ascii="Times New Roman" w:hAnsi="Times New Roman"/>
          <w:i/>
          <w:iCs/>
        </w:rPr>
        <w:t xml:space="preserve"> na podnikateľské prostredie</w:t>
      </w:r>
      <w:r>
        <w:rPr>
          <w:rFonts w:ascii="Times New Roman" w:hAnsi="Times New Roman"/>
          <w:i/>
          <w:iCs/>
        </w:rPr>
        <w:t xml:space="preserve"> v prípadoch, ak tieto náklady uhrádza zamestnávateľ. Plánované p</w:t>
      </w:r>
      <w:r w:rsidRPr="006D6B44">
        <w:rPr>
          <w:rFonts w:ascii="Times New Roman" w:hAnsi="Times New Roman"/>
          <w:i/>
          <w:iCs/>
        </w:rPr>
        <w:t xml:space="preserve">sychologické vyšetrenie </w:t>
      </w:r>
      <w:r w:rsidRPr="006D6B44">
        <w:rPr>
          <w:rFonts w:ascii="Times New Roman" w:hAnsi="Times New Roman"/>
          <w:i/>
        </w:rPr>
        <w:t>pomocou prístroja n</w:t>
      </w:r>
      <w:r>
        <w:rPr>
          <w:rFonts w:ascii="Times New Roman" w:hAnsi="Times New Roman"/>
          <w:i/>
        </w:rPr>
        <w:t>a meranie periférneho vnímania</w:t>
      </w:r>
      <w:r w:rsidRPr="006D6B44">
        <w:rPr>
          <w:rFonts w:ascii="Times New Roman" w:hAnsi="Times New Roman"/>
          <w:i/>
        </w:rPr>
        <w:t xml:space="preserve"> je drahšie v priemere o cca 20,-</w:t>
      </w:r>
      <w:r>
        <w:rPr>
          <w:rFonts w:ascii="Times New Roman" w:hAnsi="Times New Roman"/>
          <w:i/>
        </w:rPr>
        <w:t xml:space="preserve"> eur</w:t>
      </w:r>
      <w:r w:rsidRPr="006D6B44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ako psychologické vyšetrenie, ktorého povinnosť absolvovať vodičom prepravujúcim nebezpečný náklad</w:t>
      </w:r>
      <w:r w:rsidRPr="006D6B44">
        <w:rPr>
          <w:rFonts w:ascii="Times New Roman" w:hAnsi="Times New Roman"/>
          <w:i/>
          <w:iCs/>
        </w:rPr>
        <w:t xml:space="preserve"> vyplýva</w:t>
      </w:r>
      <w:r>
        <w:rPr>
          <w:rFonts w:ascii="Times New Roman" w:hAnsi="Times New Roman"/>
          <w:i/>
          <w:iCs/>
        </w:rPr>
        <w:t xml:space="preserve"> už </w:t>
      </w:r>
      <w:r w:rsidRPr="006D6B44">
        <w:rPr>
          <w:rFonts w:ascii="Times New Roman" w:hAnsi="Times New Roman"/>
          <w:i/>
          <w:iCs/>
        </w:rPr>
        <w:t>zo súčasného znenia § 88 ods. 5 a 6 zákona o cestnej premávke.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</w:rPr>
        <w:t>A.4. Alternatívne riešenia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</w:rPr>
        <w:t> 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i/>
          <w:iCs/>
        </w:rPr>
        <w:t>bezpredmetné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</w:rPr>
        <w:t> 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</w:rPr>
        <w:t>A.5. Stanovisko gestorov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</w:rPr>
        <w:t> 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i/>
        </w:rPr>
      </w:pPr>
      <w:r w:rsidRPr="006D6B44">
        <w:rPr>
          <w:rFonts w:ascii="Times New Roman" w:hAnsi="Times New Roman"/>
          <w:i/>
          <w:iCs/>
        </w:rPr>
        <w:t>Návrh zákona bol zaslaný na vyjadrenie Ministerstvu financií SR a stanovisko tohto ministerstva tvorí súčasť predkladaného materiálu.</w:t>
      </w:r>
    </w:p>
    <w:p w:rsidR="00004A68" w:rsidRPr="006D6B44" w:rsidP="00004A6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sectPr w:rsidSect="00D9282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C530F"/>
    <w:multiLevelType w:val="hybridMultilevel"/>
    <w:tmpl w:val="CB3A02A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4A68"/>
    <w:rsid w:val="00004A68"/>
    <w:rsid w:val="000F593D"/>
    <w:rsid w:val="001574D6"/>
    <w:rsid w:val="001C1F87"/>
    <w:rsid w:val="001D0840"/>
    <w:rsid w:val="002433F7"/>
    <w:rsid w:val="00515442"/>
    <w:rsid w:val="0065196B"/>
    <w:rsid w:val="0065301C"/>
    <w:rsid w:val="006D6B44"/>
    <w:rsid w:val="00716EE7"/>
    <w:rsid w:val="00770F96"/>
    <w:rsid w:val="008B2BCB"/>
    <w:rsid w:val="00982EE1"/>
    <w:rsid w:val="009C3379"/>
    <w:rsid w:val="00AF60EB"/>
    <w:rsid w:val="00CA06E8"/>
    <w:rsid w:val="00D80C0B"/>
    <w:rsid w:val="00D92827"/>
    <w:rsid w:val="00DA7CD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6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04A6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412</Words>
  <Characters>2352</Characters>
  <Application>Microsoft Office Word</Application>
  <DocSecurity>0</DocSecurity>
  <Lines>0</Lines>
  <Paragraphs>0</Paragraphs>
  <ScaleCrop>false</ScaleCrop>
  <Company>Kancelaria NR SR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Igor_Matovic</dc:creator>
  <cp:lastModifiedBy>Gašparíková, Jarmila</cp:lastModifiedBy>
  <cp:revision>2</cp:revision>
  <dcterms:created xsi:type="dcterms:W3CDTF">2012-09-05T14:07:00Z</dcterms:created>
  <dcterms:modified xsi:type="dcterms:W3CDTF">2012-09-05T14:07:00Z</dcterms:modified>
</cp:coreProperties>
</file>