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E1B64">
        <w:rPr>
          <w:sz w:val="22"/>
          <w:szCs w:val="22"/>
        </w:rPr>
        <w:t>1676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6E1B6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E1B64">
        <w:t>193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E1B64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E1B64">
        <w:rPr>
          <w:rFonts w:cs="Arial"/>
          <w:szCs w:val="22"/>
        </w:rPr>
        <w:t>Jozefa VISKUPIČA a Magdalény VÁŠÁRYOVEJ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6E1B64">
        <w:rPr>
          <w:rFonts w:cs="Arial"/>
          <w:szCs w:val="22"/>
        </w:rPr>
        <w:t xml:space="preserve">dopĺňa zákon č. 49/2002 Z. z. o  ochrane  pamiatkového  fondu  v znení   neskorších   predpisov  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E1B64">
        <w:rPr>
          <w:rFonts w:cs="Arial"/>
          <w:szCs w:val="22"/>
        </w:rPr>
        <w:t xml:space="preserve"> 202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6E1B64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6E1B64">
        <w:rPr>
          <w:rFonts w:cs="Arial"/>
          <w:szCs w:val="22"/>
        </w:rPr>
        <w:t xml:space="preserve">  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57A7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57A79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57A79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57A7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E1B64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6E1B64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E1B64">
      <w:pgSz w:w="11906" w:h="16838"/>
      <w:pgMar w:top="1417" w:right="1274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00BA"/>
    <w:rsid w:val="000E308C"/>
    <w:rsid w:val="001010A5"/>
    <w:rsid w:val="00106234"/>
    <w:rsid w:val="00170CC8"/>
    <w:rsid w:val="00177F9B"/>
    <w:rsid w:val="001D7F32"/>
    <w:rsid w:val="002401B8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1B64"/>
    <w:rsid w:val="006E6102"/>
    <w:rsid w:val="007351A5"/>
    <w:rsid w:val="007448FA"/>
    <w:rsid w:val="007B2F24"/>
    <w:rsid w:val="008124D1"/>
    <w:rsid w:val="008A0C9B"/>
    <w:rsid w:val="008B1A45"/>
    <w:rsid w:val="00992885"/>
    <w:rsid w:val="00AA3DED"/>
    <w:rsid w:val="00AA7F29"/>
    <w:rsid w:val="00AB4082"/>
    <w:rsid w:val="00B20ACA"/>
    <w:rsid w:val="00BE56B2"/>
    <w:rsid w:val="00C11306"/>
    <w:rsid w:val="00C649B2"/>
    <w:rsid w:val="00C87421"/>
    <w:rsid w:val="00C90136"/>
    <w:rsid w:val="00D57A79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366A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F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A7F2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A7F2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A7F2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A7F2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A7F2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E1B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E1B6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2012-08-27T15:15:00Z</cp:lastPrinted>
  <dcterms:created xsi:type="dcterms:W3CDTF">2012-08-28T12:28:00Z</dcterms:created>
  <dcterms:modified xsi:type="dcterms:W3CDTF">2012-08-28T12:28:00Z</dcterms:modified>
</cp:coreProperties>
</file>