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8B1DA2">
        <w:rPr>
          <w:sz w:val="22"/>
          <w:szCs w:val="22"/>
        </w:rPr>
        <w:t>1674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8A0C9B">
        <w:rPr>
          <w:sz w:val="22"/>
          <w:szCs w:val="22"/>
        </w:rPr>
        <w:t>2</w:t>
      </w:r>
    </w:p>
    <w:p w:rsidR="008B1DA2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8B1DA2">
        <w:t>192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B1DA2">
        <w:rPr>
          <w:rFonts w:ascii="Arial" w:hAnsi="Arial" w:cs="Arial"/>
          <w:sz w:val="22"/>
          <w:szCs w:val="22"/>
        </w:rPr>
        <w:t> 24.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8A0C9B">
        <w:rPr>
          <w:rFonts w:ascii="Arial" w:hAnsi="Arial" w:cs="Arial"/>
          <w:sz w:val="22"/>
          <w:szCs w:val="22"/>
        </w:rPr>
        <w:t>2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8B1DA2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8B1DA2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8B1DA2">
        <w:rPr>
          <w:rFonts w:cs="Arial"/>
          <w:szCs w:val="22"/>
        </w:rPr>
        <w:t>Maroša KONDRÓTA</w:t>
      </w:r>
      <w:r w:rsidR="00484701">
        <w:rPr>
          <w:rFonts w:cs="Arial"/>
          <w:szCs w:val="22"/>
        </w:rPr>
        <w:t xml:space="preserve"> 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 </w:t>
      </w:r>
      <w:r w:rsidR="008B1DA2">
        <w:rPr>
          <w:rFonts w:cs="Arial"/>
          <w:szCs w:val="22"/>
        </w:rPr>
        <w:t>mení a dopĺňa zákon č. 260/2011 Z. z. o ukončení a spôsobe usporiadania niektorých nájomných vzťahov k bytom a o doplnení zákona Národnej rady Slovenskej republiky č. 18/1996 Z. z. o cenách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8B1DA2">
        <w:rPr>
          <w:rFonts w:cs="Arial"/>
          <w:szCs w:val="22"/>
        </w:rPr>
        <w:t>201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B1DA2">
        <w:rPr>
          <w:rFonts w:cs="Arial"/>
          <w:szCs w:val="22"/>
        </w:rPr>
        <w:t>24.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8A0C9B">
        <w:rPr>
          <w:rFonts w:cs="Arial"/>
          <w:szCs w:val="22"/>
        </w:rPr>
        <w:t>2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</w:t>
      </w:r>
      <w:r w:rsidR="00F820A9">
        <w:rPr>
          <w:rFonts w:ascii="Arial" w:hAnsi="Arial" w:cs="Arial"/>
          <w:sz w:val="22"/>
          <w:szCs w:val="22"/>
        </w:rPr>
        <w:t xml:space="preserve"> financie a rozpočet</w:t>
      </w:r>
    </w:p>
    <w:p w:rsidR="00D632B2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F820A9">
        <w:rPr>
          <w:rFonts w:ascii="Arial" w:hAnsi="Arial" w:cs="Arial"/>
          <w:sz w:val="22"/>
          <w:szCs w:val="22"/>
        </w:rPr>
        <w:t>hospodárske záležitosti</w:t>
      </w:r>
    </w:p>
    <w:p w:rsidR="00F820A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F820A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rozvoj a 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820A9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F820A9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820A9" w:rsidP="008B1DA2">
      <w:pPr>
        <w:tabs>
          <w:tab w:val="left" w:pos="1080"/>
        </w:tabs>
        <w:bidi w:val="0"/>
        <w:jc w:val="center"/>
        <w:rPr>
          <w:rFonts w:ascii="Arial" w:hAnsi="Arial" w:cs="Arial"/>
          <w:sz w:val="22"/>
          <w:szCs w:val="22"/>
        </w:rPr>
      </w:pPr>
    </w:p>
    <w:p w:rsidR="00F820A9" w:rsidP="008B1DA2">
      <w:pPr>
        <w:tabs>
          <w:tab w:val="left" w:pos="1080"/>
        </w:tabs>
        <w:bidi w:val="0"/>
        <w:jc w:val="center"/>
        <w:rPr>
          <w:rFonts w:ascii="Arial" w:hAnsi="Arial" w:cs="Arial"/>
          <w:sz w:val="22"/>
          <w:szCs w:val="22"/>
        </w:rPr>
      </w:pPr>
    </w:p>
    <w:p w:rsidR="00EF4E86" w:rsidP="008B1DA2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  <w:r w:rsidR="008B1DA2">
        <w:rPr>
          <w:rFonts w:ascii="Arial" w:hAnsi="Arial" w:cs="Arial"/>
          <w:sz w:val="22"/>
          <w:szCs w:val="22"/>
        </w:rPr>
        <w:t>v z. Jana   L a š š á k o v á   v. r.</w:t>
      </w: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F820A9">
      <w:pgSz w:w="11906" w:h="16838"/>
      <w:pgMar w:top="1417" w:right="1417" w:bottom="993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D0A8C"/>
    <w:rsid w:val="000E308C"/>
    <w:rsid w:val="001010A5"/>
    <w:rsid w:val="00106234"/>
    <w:rsid w:val="00170CC8"/>
    <w:rsid w:val="00177F9B"/>
    <w:rsid w:val="001D7F32"/>
    <w:rsid w:val="00244D40"/>
    <w:rsid w:val="00294C93"/>
    <w:rsid w:val="002C7297"/>
    <w:rsid w:val="00330411"/>
    <w:rsid w:val="00345D4D"/>
    <w:rsid w:val="00351461"/>
    <w:rsid w:val="00370627"/>
    <w:rsid w:val="003A236F"/>
    <w:rsid w:val="004713B3"/>
    <w:rsid w:val="00484701"/>
    <w:rsid w:val="00492F29"/>
    <w:rsid w:val="004F21D2"/>
    <w:rsid w:val="0054739D"/>
    <w:rsid w:val="005534AE"/>
    <w:rsid w:val="005F3F76"/>
    <w:rsid w:val="00650056"/>
    <w:rsid w:val="00671C99"/>
    <w:rsid w:val="0069489D"/>
    <w:rsid w:val="006E6102"/>
    <w:rsid w:val="007351A5"/>
    <w:rsid w:val="00743774"/>
    <w:rsid w:val="007448FA"/>
    <w:rsid w:val="007B2F24"/>
    <w:rsid w:val="008A0C9B"/>
    <w:rsid w:val="008B1A45"/>
    <w:rsid w:val="008B1DA2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632B2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820A9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0A8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0D0A8C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D0A8C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0D0A8C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0D0A8C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0D0A8C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8B1DA2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8B1DA2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217</Words>
  <Characters>1240</Characters>
  <Application>Microsoft Office Word</Application>
  <DocSecurity>0</DocSecurity>
  <Lines>0</Lines>
  <Paragraphs>0</Paragraphs>
  <ScaleCrop>false</ScaleCrop>
  <Company>Kancelária NR SR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2012-08-28T07:36:00Z</cp:lastPrinted>
  <dcterms:created xsi:type="dcterms:W3CDTF">2012-08-28T12:28:00Z</dcterms:created>
  <dcterms:modified xsi:type="dcterms:W3CDTF">2012-08-28T12:28:00Z</dcterms:modified>
</cp:coreProperties>
</file>