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3047" w:rsidP="008763CE">
      <w:pPr>
        <w:pStyle w:val="NormalWeb"/>
        <w:bidi w:val="0"/>
        <w:spacing w:before="0" w:beforeAutospacing="0" w:after="0" w:afterAutospacing="0"/>
        <w:rPr>
          <w:rFonts w:ascii="Times New Roman" w:hAnsi="Times New Roman"/>
          <w:b/>
          <w:bCs/>
          <w:caps/>
          <w:spacing w:val="30"/>
        </w:rPr>
      </w:pPr>
    </w:p>
    <w:p w:rsidR="00DB333B" w:rsidRPr="00DB333B" w:rsidP="008763CE">
      <w:pPr>
        <w:pStyle w:val="NormalWeb"/>
        <w:bidi w:val="0"/>
        <w:spacing w:before="0" w:beforeAutospacing="0" w:after="0" w:afterAutospacing="0"/>
        <w:rPr>
          <w:rFonts w:ascii="Times New Roman" w:hAnsi="Times New Roman"/>
        </w:rPr>
      </w:pPr>
      <w:r w:rsidRPr="00DB333B">
        <w:rPr>
          <w:rFonts w:ascii="Times New Roman" w:hAnsi="Times New Roman"/>
          <w:b/>
          <w:bCs/>
          <w:caps/>
          <w:spacing w:val="30"/>
        </w:rPr>
        <w:t>Dôvodová správa</w:t>
      </w:r>
    </w:p>
    <w:p w:rsidR="00DB333B" w:rsidRPr="00DB333B" w:rsidP="008763CE">
      <w:pPr>
        <w:pStyle w:val="Heading1"/>
        <w:bidi w:val="0"/>
        <w:rPr>
          <w:rFonts w:ascii="Times New Roman" w:hAnsi="Times New Roman" w:cs="Times New Roman"/>
        </w:rPr>
      </w:pPr>
      <w:r w:rsidRPr="00DB333B">
        <w:rPr>
          <w:rFonts w:ascii="Times New Roman" w:hAnsi="Times New Roman" w:cs="Times New Roman"/>
          <w:b w:val="0"/>
          <w:bCs w:val="0"/>
        </w:rPr>
        <w:t> </w:t>
      </w:r>
    </w:p>
    <w:p w:rsidR="00DB333B" w:rsidRPr="00DB333B" w:rsidP="008763CE">
      <w:pPr>
        <w:pStyle w:val="Heading1"/>
        <w:bidi w:val="0"/>
        <w:jc w:val="left"/>
        <w:rPr>
          <w:rFonts w:ascii="Times New Roman" w:hAnsi="Times New Roman" w:cs="Times New Roman"/>
        </w:rPr>
      </w:pPr>
      <w:r w:rsidRPr="00DB333B">
        <w:rPr>
          <w:rFonts w:ascii="Times New Roman" w:hAnsi="Times New Roman" w:cs="Times New Roman"/>
        </w:rPr>
        <w:t xml:space="preserve">A. Všeobecná </w:t>
      </w:r>
      <w:r w:rsidRPr="007A31E2">
        <w:rPr>
          <w:rFonts w:ascii="Times New Roman" w:hAnsi="Times New Roman" w:cs="Times New Roman"/>
          <w:lang w:val="sk-SK"/>
        </w:rPr>
        <w:t>časť</w:t>
      </w:r>
    </w:p>
    <w:p w:rsidR="00DB333B" w:rsidRPr="00DB333B" w:rsidP="008763CE">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0E28EA" w:rsidP="008763CE">
      <w:pPr>
        <w:pStyle w:val="NormalWeb"/>
        <w:bidi w:val="0"/>
        <w:spacing w:before="0" w:beforeAutospacing="0" w:after="0" w:afterAutospacing="0"/>
        <w:ind w:firstLine="708"/>
        <w:jc w:val="both"/>
        <w:rPr>
          <w:rFonts w:ascii="Times New Roman" w:hAnsi="Times New Roman"/>
        </w:rPr>
      </w:pPr>
      <w:r w:rsidR="0069549E">
        <w:rPr>
          <w:rFonts w:ascii="Times New Roman" w:hAnsi="Times New Roman"/>
        </w:rPr>
        <w:t xml:space="preserve">Návrh zákona, </w:t>
      </w:r>
      <w:r w:rsidRPr="00D92FB0" w:rsidR="0069549E">
        <w:rPr>
          <w:rFonts w:ascii="Times New Roman" w:hAnsi="Times New Roman"/>
        </w:rPr>
        <w:t xml:space="preserve">ktorým sa dopĺňa zákon </w:t>
      </w:r>
      <w:r w:rsidR="0069549E">
        <w:rPr>
          <w:rFonts w:ascii="Times New Roman" w:hAnsi="Times New Roman"/>
        </w:rPr>
        <w:t>Národnej rady Slovenskej republiky</w:t>
      </w:r>
      <w:r w:rsidR="00AA4548">
        <w:rPr>
          <w:rFonts w:ascii="Times New Roman" w:hAnsi="Times New Roman"/>
        </w:rPr>
        <w:t xml:space="preserve"> </w:t>
      </w:r>
      <w:r w:rsidR="00A746ED">
        <w:rPr>
          <w:rFonts w:ascii="Times New Roman" w:hAnsi="Times New Roman"/>
        </w:rPr>
        <w:t xml:space="preserve">                </w:t>
      </w:r>
      <w:r w:rsidRPr="00515BEF" w:rsidR="0069549E">
        <w:rPr>
          <w:rFonts w:ascii="Times New Roman" w:hAnsi="Times New Roman"/>
        </w:rPr>
        <w:t>č. 3</w:t>
      </w:r>
      <w:r w:rsidR="0069549E">
        <w:rPr>
          <w:rFonts w:ascii="Times New Roman" w:hAnsi="Times New Roman"/>
        </w:rPr>
        <w:t>50/1996</w:t>
      </w:r>
      <w:r w:rsidRPr="00515BEF" w:rsidR="0069549E">
        <w:rPr>
          <w:rFonts w:ascii="Times New Roman" w:hAnsi="Times New Roman"/>
        </w:rPr>
        <w:t xml:space="preserve"> Z.</w:t>
      </w:r>
      <w:r w:rsidR="0069549E">
        <w:rPr>
          <w:rFonts w:ascii="Times New Roman" w:hAnsi="Times New Roman"/>
        </w:rPr>
        <w:t xml:space="preserve"> </w:t>
      </w:r>
      <w:r w:rsidRPr="00515BEF" w:rsidR="0069549E">
        <w:rPr>
          <w:rFonts w:ascii="Times New Roman" w:hAnsi="Times New Roman"/>
        </w:rPr>
        <w:t xml:space="preserve">z. </w:t>
      </w:r>
      <w:r w:rsidR="0069549E">
        <w:rPr>
          <w:rFonts w:ascii="Times New Roman" w:hAnsi="Times New Roman"/>
        </w:rPr>
        <w:t>o rokovacom poriadku Národnej rady Slovenskej republiky</w:t>
      </w:r>
      <w:r w:rsidRPr="00515BEF" w:rsidR="0069549E">
        <w:rPr>
          <w:rFonts w:ascii="Times New Roman" w:hAnsi="Times New Roman"/>
        </w:rPr>
        <w:t xml:space="preserve"> v znení neskorších predpisov</w:t>
      </w:r>
      <w:r w:rsidR="0069549E">
        <w:rPr>
          <w:rFonts w:ascii="Times New Roman" w:hAnsi="Times New Roman"/>
        </w:rPr>
        <w:t xml:space="preserve"> </w:t>
      </w:r>
      <w:r w:rsidRPr="00515BEF" w:rsidR="0069549E">
        <w:rPr>
          <w:rFonts w:ascii="Times New Roman" w:hAnsi="Times New Roman"/>
        </w:rPr>
        <w:t>(ďalej len „návrh zákona“)</w:t>
      </w:r>
      <w:r w:rsidR="0069549E">
        <w:rPr>
          <w:rFonts w:ascii="Times New Roman" w:hAnsi="Times New Roman"/>
        </w:rPr>
        <w:t xml:space="preserve"> predkladá</w:t>
      </w:r>
      <w:r w:rsidRPr="00515BEF" w:rsidR="0069549E">
        <w:rPr>
          <w:rFonts w:ascii="Times New Roman" w:hAnsi="Times New Roman"/>
        </w:rPr>
        <w:t xml:space="preserve"> poslan</w:t>
      </w:r>
      <w:r w:rsidR="0069549E">
        <w:rPr>
          <w:rFonts w:ascii="Times New Roman" w:hAnsi="Times New Roman"/>
        </w:rPr>
        <w:t>ec</w:t>
      </w:r>
      <w:r w:rsidRPr="00515BEF" w:rsidR="0069549E">
        <w:rPr>
          <w:rFonts w:ascii="Times New Roman" w:hAnsi="Times New Roman"/>
        </w:rPr>
        <w:t xml:space="preserve"> Národnej rady Slovenskej republiky </w:t>
      </w:r>
      <w:r w:rsidR="0069549E">
        <w:rPr>
          <w:rFonts w:ascii="Times New Roman" w:hAnsi="Times New Roman"/>
        </w:rPr>
        <w:t>(NR SR) Jozef Viskupič</w:t>
      </w:r>
      <w:r>
        <w:rPr>
          <w:rFonts w:ascii="Times New Roman" w:hAnsi="Times New Roman"/>
        </w:rPr>
        <w:t xml:space="preserve">. </w:t>
      </w:r>
    </w:p>
    <w:p w:rsidR="000E28EA" w:rsidP="008763CE">
      <w:pPr>
        <w:pStyle w:val="NormalWeb"/>
        <w:bidi w:val="0"/>
        <w:spacing w:before="0" w:beforeAutospacing="0" w:after="0" w:afterAutospacing="0"/>
        <w:ind w:firstLine="708"/>
        <w:jc w:val="both"/>
        <w:rPr>
          <w:rFonts w:ascii="Times New Roman" w:hAnsi="Times New Roman"/>
        </w:rPr>
      </w:pPr>
    </w:p>
    <w:p w:rsidR="000E28EA" w:rsidP="008763CE">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Cieľom predkladaného návrhu zákona </w:t>
      </w:r>
      <w:r w:rsidR="008520A0">
        <w:rPr>
          <w:rFonts w:ascii="Times New Roman" w:hAnsi="Times New Roman"/>
        </w:rPr>
        <w:t>je fo</w:t>
      </w:r>
      <w:r w:rsidR="00514EDB">
        <w:rPr>
          <w:rFonts w:ascii="Times New Roman" w:hAnsi="Times New Roman"/>
        </w:rPr>
        <w:t xml:space="preserve">rmálne zakotvenie práva poslanca Národnej rady </w:t>
      </w:r>
      <w:r>
        <w:rPr>
          <w:rFonts w:ascii="Times New Roman" w:hAnsi="Times New Roman"/>
        </w:rPr>
        <w:t xml:space="preserve">Slovenskej republiky </w:t>
      </w:r>
      <w:r w:rsidR="00757BF1">
        <w:rPr>
          <w:rFonts w:ascii="Times New Roman" w:hAnsi="Times New Roman"/>
        </w:rPr>
        <w:t xml:space="preserve">(NR SR) </w:t>
      </w:r>
      <w:r w:rsidR="00514EDB">
        <w:rPr>
          <w:rFonts w:ascii="Times New Roman" w:hAnsi="Times New Roman"/>
        </w:rPr>
        <w:t>na vykonanie individuálneho prieskumu poslanca</w:t>
      </w:r>
      <w:r>
        <w:rPr>
          <w:rFonts w:ascii="Times New Roman" w:hAnsi="Times New Roman"/>
        </w:rPr>
        <w:t xml:space="preserve"> a na vyžiadanie si správ </w:t>
      </w:r>
      <w:r w:rsidRPr="005332E5">
        <w:rPr>
          <w:rFonts w:ascii="Times New Roman" w:hAnsi="Times New Roman"/>
          <w:color w:val="000000"/>
        </w:rPr>
        <w:t>od členov vlády, vedúcich ostatných ústredných orgánov štátnej správy a vyšších štátnych funkcionárov</w:t>
      </w:r>
      <w:r>
        <w:rPr>
          <w:rFonts w:ascii="Times New Roman" w:hAnsi="Times New Roman"/>
        </w:rPr>
        <w:t xml:space="preserve">. Obe tieto práva sú v súčasnosti priznané poslancovi takmer obsolétnym zákonom č. 45/1989 Zb. o poslancoch v znení neskorších predpisov (ďalej len „zákon o poslancoch“), na rozdiel od iných práv poslancov však doteraz neboli zakotvené aj v rokovacom </w:t>
      </w:r>
      <w:r w:rsidR="00757BF1">
        <w:rPr>
          <w:rFonts w:ascii="Times New Roman" w:hAnsi="Times New Roman"/>
        </w:rPr>
        <w:t>poriadku NR SR</w:t>
      </w:r>
      <w:r>
        <w:rPr>
          <w:rFonts w:ascii="Times New Roman" w:hAnsi="Times New Roman"/>
        </w:rPr>
        <w:t>. Prijatím návrhu zákona by sa tak zároveň vytvorili všetky legislatívno-právne predpoklady n</w:t>
      </w:r>
      <w:r w:rsidR="00EA5175">
        <w:rPr>
          <w:rFonts w:ascii="Times New Roman" w:hAnsi="Times New Roman"/>
        </w:rPr>
        <w:t>a zrušenie zákona o poslancoch.</w:t>
      </w:r>
    </w:p>
    <w:p w:rsidR="00757BF1" w:rsidP="008763CE">
      <w:pPr>
        <w:pStyle w:val="NormalWeb"/>
        <w:bidi w:val="0"/>
        <w:spacing w:before="0" w:beforeAutospacing="0" w:after="0" w:afterAutospacing="0"/>
        <w:ind w:firstLine="708"/>
        <w:jc w:val="both"/>
        <w:rPr>
          <w:rFonts w:ascii="Times New Roman" w:hAnsi="Times New Roman"/>
        </w:rPr>
      </w:pPr>
    </w:p>
    <w:p w:rsidR="008763CE" w:rsidP="004824E4">
      <w:pPr>
        <w:pStyle w:val="NormalWeb"/>
        <w:bidi w:val="0"/>
        <w:spacing w:before="0" w:beforeAutospacing="0" w:after="0" w:afterAutospacing="0"/>
        <w:ind w:firstLine="708"/>
        <w:jc w:val="both"/>
        <w:rPr>
          <w:rFonts w:ascii="Times New Roman" w:hAnsi="Times New Roman"/>
        </w:rPr>
      </w:pPr>
      <w:r w:rsidR="00757BF1">
        <w:rPr>
          <w:rFonts w:ascii="Times New Roman" w:hAnsi="Times New Roman"/>
        </w:rPr>
        <w:t>Kontrolná činnosť NR SR je vymedzená Ústavou SR, rokovacím poriadkom NR SR a osobitnými predpismi. V zmysle rokovacieho poriadku sa pod ňou rozumie právo vyžadovať správy od príslušných subjektov, právo podať interpeláciu, práva realizované v rámci hodiny otázok a právo podávať podnety a pripomienky. K takýmto právam patrí aj právo vykonať poslanecký prieskum, čo je právomoc, ktorú súčasné znenie rokovacieho poriadku NR SR priznáva len orgánom NR SR, a to jej výborom, avšak nie aj jednotlivým poslancom NR SR</w:t>
      </w:r>
      <w:r w:rsidR="00937982">
        <w:rPr>
          <w:rFonts w:ascii="Times New Roman" w:hAnsi="Times New Roman"/>
        </w:rPr>
        <w:t xml:space="preserve">. Rovnako, právo požadovať správy </w:t>
      </w:r>
      <w:r w:rsidRPr="005332E5" w:rsidR="00937982">
        <w:rPr>
          <w:rFonts w:ascii="Times New Roman" w:hAnsi="Times New Roman"/>
          <w:color w:val="000000"/>
        </w:rPr>
        <w:t>od členov vlády, vedúcich ostatných ústredných orgánov štátnej správy a vyšších štátnych funkcionárov</w:t>
      </w:r>
      <w:r w:rsidR="00937982">
        <w:rPr>
          <w:rFonts w:ascii="Times New Roman" w:hAnsi="Times New Roman"/>
          <w:color w:val="000000"/>
        </w:rPr>
        <w:t xml:space="preserve"> je obmedzené len na NR SR a jej výbory hoci právo požadovať informácie, vysvetlenia a podklady od týchto subjektov priznáva jednotlivým poslancom § 12 písm. h) a ch) zákona o poslancoch. Informácie a vysvetlenia možno istotne získať aj prostredníctvom inštitútu interpelácie alebo hodiny otázok, získanie podkladov je však neraz možné len vyžiadaním si správy, ktorá takéto podklady obsahuje alebo </w:t>
      </w:r>
      <w:r w:rsidR="004824E4">
        <w:rPr>
          <w:rFonts w:ascii="Times New Roman" w:hAnsi="Times New Roman"/>
          <w:color w:val="000000"/>
        </w:rPr>
        <w:t>zistením určitých skutočností vrátane získania podkladov priamo na mieste v priestoroch subjektu, a to práve formou individuálneho poslaneckého prieskumu</w:t>
      </w:r>
      <w:r w:rsidR="00735FF1">
        <w:rPr>
          <w:rFonts w:ascii="Times New Roman" w:hAnsi="Times New Roman"/>
        </w:rPr>
        <w:t xml:space="preserve">.    </w:t>
      </w:r>
    </w:p>
    <w:p w:rsidR="005F6F3A" w:rsidP="008763CE">
      <w:pPr>
        <w:pStyle w:val="NormalWeb"/>
        <w:bidi w:val="0"/>
        <w:spacing w:before="0" w:beforeAutospacing="0" w:after="0" w:afterAutospacing="0"/>
        <w:ind w:firstLine="708"/>
        <w:jc w:val="both"/>
        <w:rPr>
          <w:rFonts w:ascii="Times New Roman" w:hAnsi="Times New Roman"/>
        </w:rPr>
      </w:pPr>
    </w:p>
    <w:p w:rsidR="004824E4" w:rsidP="004824E4">
      <w:pPr>
        <w:pStyle w:val="NormalWeb"/>
        <w:bidi w:val="0"/>
        <w:spacing w:before="0" w:beforeAutospacing="0" w:after="0" w:afterAutospacing="0"/>
        <w:ind w:firstLine="708"/>
        <w:jc w:val="both"/>
        <w:rPr>
          <w:rFonts w:ascii="Times New Roman" w:hAnsi="Times New Roman"/>
        </w:rPr>
      </w:pPr>
      <w:r w:rsidR="008763CE">
        <w:rPr>
          <w:rFonts w:ascii="Times New Roman" w:hAnsi="Times New Roman"/>
        </w:rPr>
        <w:t>Navrhovaná právna úprava reaguje na problémy odvodzované z aplikačnej praxe, ktorá preukázala, že</w:t>
      </w:r>
      <w:r w:rsidR="005F6F3A">
        <w:rPr>
          <w:rFonts w:ascii="Times New Roman" w:hAnsi="Times New Roman"/>
        </w:rPr>
        <w:t xml:space="preserve"> práve potreba poverenia, resp. schválenia poslaneckého</w:t>
      </w:r>
      <w:r>
        <w:rPr>
          <w:rFonts w:ascii="Times New Roman" w:hAnsi="Times New Roman"/>
        </w:rPr>
        <w:t xml:space="preserve"> prieskumu výborom NR SR</w:t>
      </w:r>
      <w:r w:rsidR="005F6F3A">
        <w:rPr>
          <w:rFonts w:ascii="Times New Roman" w:hAnsi="Times New Roman"/>
        </w:rPr>
        <w:t xml:space="preserve"> predstavuje často krát neprekonateľnú prekážku v iniciatíve poslanca pri uskutočňovaní poslaneckého prieskumu.</w:t>
      </w:r>
      <w:r w:rsidR="00EA5175">
        <w:rPr>
          <w:rFonts w:ascii="Times New Roman" w:hAnsi="Times New Roman"/>
        </w:rPr>
        <w:t xml:space="preserve"> Poslanci, ktorí sa rozhodnú uskutočniť individuálny</w:t>
      </w:r>
      <w:r w:rsidR="00334CF4">
        <w:rPr>
          <w:rFonts w:ascii="Times New Roman" w:hAnsi="Times New Roman"/>
        </w:rPr>
        <w:t xml:space="preserve"> poslanecký prieskum</w:t>
      </w:r>
      <w:r w:rsidR="00EA5175">
        <w:rPr>
          <w:rFonts w:ascii="Times New Roman" w:hAnsi="Times New Roman"/>
        </w:rPr>
        <w:t>, ktorý</w:t>
      </w:r>
      <w:r w:rsidR="00334CF4">
        <w:rPr>
          <w:rFonts w:ascii="Times New Roman" w:hAnsi="Times New Roman"/>
        </w:rPr>
        <w:t xml:space="preserve"> </w:t>
      </w:r>
      <w:r w:rsidR="00EA5175">
        <w:rPr>
          <w:rFonts w:ascii="Times New Roman" w:hAnsi="Times New Roman"/>
        </w:rPr>
        <w:t xml:space="preserve">možno považovať za imanentnú súčasť výkonu ich funkcie, </w:t>
      </w:r>
      <w:r w:rsidR="00334CF4">
        <w:rPr>
          <w:rFonts w:ascii="Times New Roman" w:hAnsi="Times New Roman"/>
        </w:rPr>
        <w:t>sa veľa krát stretávajú s</w:t>
      </w:r>
      <w:r>
        <w:rPr>
          <w:rFonts w:ascii="Times New Roman" w:hAnsi="Times New Roman"/>
        </w:rPr>
        <w:t> </w:t>
      </w:r>
      <w:r w:rsidR="00334CF4">
        <w:rPr>
          <w:rFonts w:ascii="Times New Roman" w:hAnsi="Times New Roman"/>
        </w:rPr>
        <w:t>ne</w:t>
      </w:r>
      <w:r>
        <w:rPr>
          <w:rFonts w:ascii="Times New Roman" w:hAnsi="Times New Roman"/>
        </w:rPr>
        <w:t>ochotou vyšších štátnych funkcionárov</w:t>
      </w:r>
      <w:r w:rsidR="00334CF4">
        <w:rPr>
          <w:rFonts w:ascii="Times New Roman" w:hAnsi="Times New Roman"/>
        </w:rPr>
        <w:t xml:space="preserve"> práve z dôvodu chýbajúcej zákonnej legitimácie poslanca na takýto i</w:t>
      </w:r>
      <w:r w:rsidR="00EA5175">
        <w:rPr>
          <w:rFonts w:ascii="Times New Roman" w:hAnsi="Times New Roman"/>
        </w:rPr>
        <w:t>ndividuálny poslanecký prieskum</w:t>
      </w:r>
      <w:r w:rsidR="00FA1F97">
        <w:rPr>
          <w:rFonts w:ascii="Times New Roman" w:hAnsi="Times New Roman"/>
        </w:rPr>
        <w:t xml:space="preserve">. </w:t>
      </w:r>
    </w:p>
    <w:p w:rsidR="004824E4" w:rsidP="004824E4">
      <w:pPr>
        <w:pStyle w:val="NormalWeb"/>
        <w:bidi w:val="0"/>
        <w:spacing w:before="0" w:beforeAutospacing="0" w:after="0" w:afterAutospacing="0"/>
        <w:ind w:firstLine="708"/>
        <w:jc w:val="both"/>
        <w:rPr>
          <w:rFonts w:ascii="Times New Roman" w:hAnsi="Times New Roman"/>
        </w:rPr>
      </w:pPr>
    </w:p>
    <w:p w:rsidR="008D52BD" w:rsidP="004824E4">
      <w:pPr>
        <w:pStyle w:val="NormalWeb"/>
        <w:bidi w:val="0"/>
        <w:spacing w:before="0" w:beforeAutospacing="0" w:after="0" w:afterAutospacing="0"/>
        <w:ind w:firstLine="708"/>
        <w:jc w:val="both"/>
        <w:rPr>
          <w:rFonts w:ascii="Times New Roman" w:hAnsi="Times New Roman"/>
        </w:rPr>
      </w:pPr>
      <w:r w:rsidRPr="008D52BD">
        <w:rPr>
          <w:rFonts w:ascii="Times New Roman" w:hAnsi="Times New Roman"/>
        </w:rPr>
        <w:t xml:space="preserve">Predkladaný návrh zákona nezakladá žiadne vplyvy na </w:t>
      </w:r>
      <w:r w:rsidR="00D434FC">
        <w:rPr>
          <w:rFonts w:ascii="Times New Roman" w:hAnsi="Times New Roman"/>
        </w:rPr>
        <w:t xml:space="preserve">štátny rozpočet, </w:t>
      </w:r>
      <w:r w:rsidRPr="008D52BD">
        <w:rPr>
          <w:rFonts w:ascii="Times New Roman" w:hAnsi="Times New Roman"/>
        </w:rPr>
        <w:t>rozpočet verejnej správy a na podnikateľské prostredie, nevyvoláva sociálne vplyvy, ani vplyvy na životné prostredie a ani na informatizáciu spoločnosti.</w:t>
      </w:r>
    </w:p>
    <w:p w:rsidR="008763CE" w:rsidP="008763CE">
      <w:pPr>
        <w:pStyle w:val="NormalWeb"/>
        <w:bidi w:val="0"/>
        <w:spacing w:before="0" w:beforeAutospacing="0" w:after="0" w:afterAutospacing="0"/>
        <w:ind w:firstLine="708"/>
        <w:jc w:val="both"/>
        <w:rPr>
          <w:rFonts w:ascii="Times New Roman" w:hAnsi="Times New Roman"/>
        </w:rPr>
      </w:pPr>
    </w:p>
    <w:p w:rsidR="0075015F" w:rsidP="00EA5175">
      <w:pPr>
        <w:pStyle w:val="NormalWeb"/>
        <w:bidi w:val="0"/>
        <w:spacing w:before="0" w:beforeAutospacing="0" w:after="0" w:afterAutospacing="0"/>
        <w:ind w:firstLine="708"/>
        <w:jc w:val="both"/>
        <w:rPr>
          <w:rFonts w:ascii="Times New Roman" w:hAnsi="Times New Roman"/>
        </w:rPr>
      </w:pPr>
      <w:r w:rsidR="008D52BD">
        <w:rPr>
          <w:rFonts w:ascii="Times New Roman" w:hAnsi="Times New Roman"/>
        </w:rPr>
        <w:t>Návrh zákona je v súlade s Ústavou Slovenskej republiky, ústavnými zákonmi a ostatnými všeobecne záväznými právnymi predpismi Slovenskej republiky, medzinárodnými zmluvami a inými medzinárodnými dokumentmi, ktorými j</w:t>
      </w:r>
      <w:r w:rsidR="004824E4">
        <w:rPr>
          <w:rFonts w:ascii="Times New Roman" w:hAnsi="Times New Roman"/>
        </w:rPr>
        <w:t xml:space="preserve">e Slovenská republika viazaná, ako aj </w:t>
      </w:r>
      <w:r w:rsidR="00EA5175">
        <w:rPr>
          <w:rFonts w:ascii="Times New Roman" w:hAnsi="Times New Roman"/>
        </w:rPr>
        <w:t>s právom Európskej únie.</w:t>
      </w:r>
    </w:p>
    <w:p w:rsidR="00EA5175" w:rsidRPr="00EA5175" w:rsidP="00EA5175">
      <w:pPr>
        <w:pStyle w:val="NormalWeb"/>
        <w:bidi w:val="0"/>
        <w:spacing w:before="0" w:beforeAutospacing="0" w:after="0" w:afterAutospacing="0"/>
        <w:ind w:firstLine="708"/>
        <w:jc w:val="both"/>
        <w:rPr>
          <w:rFonts w:ascii="Times New Roman" w:hAnsi="Times New Roman"/>
        </w:rPr>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pPr>
    </w:p>
    <w:p w:rsidR="004824E4" w:rsidP="00EA5175">
      <w:pPr>
        <w:pStyle w:val="NormalWeb"/>
        <w:bidi w:val="0"/>
        <w:spacing w:before="0" w:beforeAutospacing="0" w:after="0" w:afterAutospacing="0"/>
        <w:jc w:val="both"/>
        <w:rPr>
          <w:rFonts w:ascii="Times New Roman" w:hAnsi="Times New Roman"/>
          <w:b/>
          <w:bCs/>
          <w:caps/>
          <w:spacing w:val="30"/>
        </w:rPr>
      </w:pPr>
    </w:p>
    <w:p w:rsidR="003435A9" w:rsidP="008763CE">
      <w:pPr>
        <w:pStyle w:val="NormalWeb"/>
        <w:bidi w:val="0"/>
        <w:spacing w:before="0" w:beforeAutospacing="0" w:after="0" w:afterAutospacing="0"/>
        <w:jc w:val="both"/>
        <w:rPr>
          <w:rFonts w:ascii="Times New Roman" w:hAnsi="Times New Roman"/>
          <w:b/>
          <w:bCs/>
        </w:rPr>
      </w:pPr>
    </w:p>
    <w:p w:rsidR="00DB333B" w:rsidRPr="00DB333B" w:rsidP="008763CE">
      <w:pPr>
        <w:pStyle w:val="NormalWeb"/>
        <w:bidi w:val="0"/>
        <w:spacing w:before="0" w:beforeAutospacing="0" w:after="0" w:afterAutospacing="0"/>
        <w:jc w:val="both"/>
        <w:rPr>
          <w:rFonts w:ascii="Times New Roman" w:hAnsi="Times New Roman"/>
        </w:rPr>
      </w:pPr>
      <w:r w:rsidRPr="00DB333B">
        <w:rPr>
          <w:rFonts w:ascii="Times New Roman" w:hAnsi="Times New Roman"/>
          <w:b/>
          <w:bCs/>
        </w:rPr>
        <w:t>B. Osobitná časť</w:t>
      </w:r>
    </w:p>
    <w:p w:rsidR="00DB333B" w:rsidRPr="00DB333B" w:rsidP="008763CE">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8763CE">
      <w:pPr>
        <w:pStyle w:val="NormalWeb"/>
        <w:bidi w:val="0"/>
        <w:spacing w:before="0" w:beforeAutospacing="0" w:after="0" w:afterAutospacing="0"/>
        <w:jc w:val="both"/>
        <w:rPr>
          <w:rFonts w:ascii="Times New Roman" w:hAnsi="Times New Roman"/>
        </w:rPr>
      </w:pPr>
      <w:r w:rsidRPr="00DB333B">
        <w:rPr>
          <w:rFonts w:ascii="Times New Roman" w:hAnsi="Times New Roman"/>
          <w:b/>
          <w:bCs/>
        </w:rPr>
        <w:t>K Čl. I</w:t>
      </w:r>
    </w:p>
    <w:p w:rsidR="00DB333B" w:rsidRPr="00DB333B" w:rsidP="008763CE">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1127CF" w:rsidP="001127CF">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1</w:t>
      </w:r>
    </w:p>
    <w:p w:rsidR="001127CF" w:rsidP="001127CF">
      <w:pPr>
        <w:pStyle w:val="NormalWeb"/>
        <w:bidi w:val="0"/>
        <w:spacing w:before="0" w:beforeAutospacing="0" w:after="0" w:afterAutospacing="0"/>
        <w:jc w:val="both"/>
        <w:rPr>
          <w:rFonts w:ascii="Times New Roman" w:hAnsi="Times New Roman"/>
          <w:u w:val="single"/>
        </w:rPr>
      </w:pPr>
    </w:p>
    <w:p w:rsidR="001127CF" w:rsidP="001127CF">
      <w:pPr>
        <w:pStyle w:val="NormalWeb"/>
        <w:bidi w:val="0"/>
        <w:spacing w:before="0" w:beforeAutospacing="0" w:after="0" w:afterAutospacing="0"/>
        <w:ind w:firstLine="708"/>
        <w:jc w:val="both"/>
        <w:rPr>
          <w:rFonts w:ascii="Times New Roman" w:hAnsi="Times New Roman"/>
        </w:rPr>
      </w:pPr>
      <w:r w:rsidR="00CB6107">
        <w:rPr>
          <w:rFonts w:ascii="Times New Roman" w:hAnsi="Times New Roman"/>
        </w:rPr>
        <w:t xml:space="preserve">Právo vyžadovať správy sa v zmysle § 128 ods. 1 a 2 rokovacieho poriadku NR SR považuje za jednu z foriem, akou môže NR SR a jej výbory kontrolovať činnosť vlády, vedúcich </w:t>
      </w:r>
      <w:r w:rsidR="00A54432">
        <w:rPr>
          <w:rFonts w:ascii="Times New Roman" w:hAnsi="Times New Roman"/>
        </w:rPr>
        <w:t xml:space="preserve">ústredných </w:t>
      </w:r>
      <w:r w:rsidR="00CB6107">
        <w:rPr>
          <w:rFonts w:ascii="Times New Roman" w:hAnsi="Times New Roman"/>
        </w:rPr>
        <w:t xml:space="preserve">orgánov štátnej správy a vyšších štátnych funkcionárov. NR SR (nie však jej výbory) má navyše právo touto formou kontrolovať aj predsedu výkonného výboru Fondu národného majetku. Výsledkom kontrolnej činnosti je správa, ktorú musí takouto formou kontrolovaný subjekt zaslať </w:t>
      </w:r>
      <w:r w:rsidR="00751205">
        <w:rPr>
          <w:rFonts w:ascii="Times New Roman" w:hAnsi="Times New Roman"/>
        </w:rPr>
        <w:t>NR SR do 30 dní, resp. v inej lehote, ktorá nemôže byť kratšia ako 15 dní. Ak svoje právo vyžiadať si správu využije výbor NR SR, je táto lehota 30 dní.</w:t>
      </w:r>
    </w:p>
    <w:p w:rsidR="00751205" w:rsidP="001127CF">
      <w:pPr>
        <w:pStyle w:val="NormalWeb"/>
        <w:bidi w:val="0"/>
        <w:spacing w:before="0" w:beforeAutospacing="0" w:after="0" w:afterAutospacing="0"/>
        <w:ind w:firstLine="708"/>
        <w:jc w:val="both"/>
        <w:rPr>
          <w:rFonts w:ascii="Times New Roman" w:hAnsi="Times New Roman"/>
        </w:rPr>
      </w:pPr>
    </w:p>
    <w:p w:rsidR="00751205" w:rsidP="001127CF">
      <w:pPr>
        <w:pStyle w:val="NormalWeb"/>
        <w:bidi w:val="0"/>
        <w:spacing w:before="0" w:beforeAutospacing="0" w:after="0" w:afterAutospacing="0"/>
        <w:ind w:firstLine="708"/>
        <w:jc w:val="both"/>
        <w:rPr>
          <w:rFonts w:ascii="Times New Roman" w:hAnsi="Times New Roman"/>
          <w:u w:val="single"/>
        </w:rPr>
      </w:pPr>
      <w:r>
        <w:rPr>
          <w:rFonts w:ascii="Times New Roman" w:hAnsi="Times New Roman"/>
        </w:rPr>
        <w:t>Pojem „správa“ nie je v rokovacom poriadku NR SR definovaný, v princípe sa však možno zhodnúť na tom, že správou sa rozumie tak informácia, ako aj vysvetlenie, či podklady, čo sú písomné výstupy, na ktoré má právo každý poslanec NR SR v zmysle § 12 písm. h) a ch) zákona č. 45/1989 Zb. o poslancoch v znení neskorších predpisov</w:t>
      </w:r>
      <w:r w:rsidR="00DE15F7">
        <w:rPr>
          <w:rFonts w:ascii="Times New Roman" w:hAnsi="Times New Roman"/>
        </w:rPr>
        <w:t xml:space="preserve"> (ďalej len „zákon o poslancoch“)</w:t>
      </w:r>
      <w:r>
        <w:rPr>
          <w:rFonts w:ascii="Times New Roman" w:hAnsi="Times New Roman"/>
        </w:rPr>
        <w:t>.</w:t>
      </w:r>
      <w:r w:rsidR="00DD7142">
        <w:rPr>
          <w:rFonts w:ascii="Times New Roman" w:hAnsi="Times New Roman"/>
        </w:rPr>
        <w:t xml:space="preserve"> Navrhovaná právna úprava má za cieľ priznať toto právo nielen NR SR a jej výborom, ale aj jednotlivým poslancom, a to priamo v rokovacom poriadku NR SR v podobe nového odseku 3 v § 128, čo sa javí ako legitímna a z legislatívno-technického hľadiska aj logická a korektná forma. Právo jednotlivého poslanca vyžiadať si správu od </w:t>
      </w:r>
      <w:r w:rsidR="00C22902">
        <w:rPr>
          <w:rFonts w:ascii="Times New Roman" w:hAnsi="Times New Roman"/>
        </w:rPr>
        <w:t xml:space="preserve">členov </w:t>
      </w:r>
      <w:r w:rsidR="00DD7142">
        <w:rPr>
          <w:rFonts w:ascii="Times New Roman" w:hAnsi="Times New Roman"/>
        </w:rPr>
        <w:t>vlády, vedúcich ostatných orgánov štátnej správy a vyšších štátnych funkcionárov je formulované rovnako ako v prípade výborov NR SR.</w:t>
      </w:r>
    </w:p>
    <w:p w:rsidR="001127CF" w:rsidP="008763CE">
      <w:pPr>
        <w:pStyle w:val="NormalWeb"/>
        <w:bidi w:val="0"/>
        <w:spacing w:before="0" w:beforeAutospacing="0" w:after="0" w:afterAutospacing="0"/>
        <w:jc w:val="both"/>
        <w:rPr>
          <w:rFonts w:ascii="Times New Roman" w:hAnsi="Times New Roman"/>
          <w:u w:val="single"/>
        </w:rPr>
      </w:pPr>
    </w:p>
    <w:p w:rsidR="00DB333B" w:rsidP="008763CE">
      <w:pPr>
        <w:pStyle w:val="NormalWeb"/>
        <w:bidi w:val="0"/>
        <w:spacing w:before="0" w:beforeAutospacing="0" w:after="0" w:afterAutospacing="0"/>
        <w:jc w:val="both"/>
        <w:rPr>
          <w:rFonts w:ascii="Times New Roman" w:hAnsi="Times New Roman"/>
          <w:u w:val="single"/>
        </w:rPr>
      </w:pPr>
      <w:r w:rsidR="00B70824">
        <w:rPr>
          <w:rFonts w:ascii="Times New Roman" w:hAnsi="Times New Roman"/>
          <w:u w:val="single"/>
        </w:rPr>
        <w:t>K bodu 2</w:t>
      </w:r>
    </w:p>
    <w:p w:rsidR="00906E09" w:rsidP="008763CE">
      <w:pPr>
        <w:pStyle w:val="NormalWeb"/>
        <w:bidi w:val="0"/>
        <w:spacing w:before="0" w:beforeAutospacing="0" w:after="0" w:afterAutospacing="0"/>
        <w:jc w:val="both"/>
        <w:rPr>
          <w:rFonts w:ascii="Times New Roman" w:hAnsi="Times New Roman"/>
          <w:u w:val="single"/>
        </w:rPr>
      </w:pPr>
    </w:p>
    <w:p w:rsidR="00AB7969" w:rsidP="00AB7969">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Zákon Národnej rady Slovenskej republiky č. 350/1996 Z. z. o rokovacom poriadku Národnej rady Slovenskej republiky v znení neskorších predpisov (ďalej len „zákon o rokovacom poriadku“) vo svojich ustanoveniach určuje právo výkonu kontrolnej činnosti poslancov v rozsahu pôsobnosti vymedzenej jednak osobitnými predpismi a jednak priamo zákonom o rokovacom poriadku. Medzi základné práva poslanca NR SR ustanovené v zákone o rokovacom poriadku patrí možnosť interpelovať vládu, člena vlády alebo vedúceho iného ústredného orgánu štátnej správy vo veciach ich pôsobnosti, požadovať od členov vlády, generálneho prokurátora a predsedu najvyššieho kontrolného úradu odpovede na aktuálne otázky, najmä z ich pôsobnosti a podávať podnety a pripomienky členom vlády. Spolu s oprávnením poslanca </w:t>
      </w:r>
      <w:r w:rsidR="00DE15F7">
        <w:rPr>
          <w:rFonts w:ascii="Times New Roman" w:hAnsi="Times New Roman"/>
        </w:rPr>
        <w:t>NR SR</w:t>
      </w:r>
      <w:r>
        <w:rPr>
          <w:rFonts w:ascii="Times New Roman" w:hAnsi="Times New Roman"/>
        </w:rPr>
        <w:t xml:space="preserve"> požadovať od členov vlády, ako aj od vedúcich ostatných ústredných orgánov štátnej správy a od vedúcich ostatných štátnych orgánov informácie, vysvetlenia a podklady potrebné pre výkon poslaneckej funkcie v zmysle §12 písmeno h) a ch) zákona o poslancoch možno tieto kontrolné činnosti z hľadiska ich obsahu považovať za „individuálny poslanecký prieskum“, ktorý každý poslanec v priebehu výkonu svojej funkcie bežne vykonáva a bez čoho by jeho činnosť nemala zmysel.</w:t>
      </w:r>
    </w:p>
    <w:p w:rsidR="00AB7969" w:rsidP="00AB7969">
      <w:pPr>
        <w:pStyle w:val="NormalWeb"/>
        <w:bidi w:val="0"/>
        <w:spacing w:before="0" w:beforeAutospacing="0" w:after="0" w:afterAutospacing="0"/>
        <w:ind w:firstLine="708"/>
        <w:jc w:val="both"/>
        <w:rPr>
          <w:rFonts w:ascii="Times New Roman" w:hAnsi="Times New Roman"/>
        </w:rPr>
      </w:pPr>
    </w:p>
    <w:p w:rsidR="009B135F" w:rsidP="00AB7969">
      <w:pPr>
        <w:pStyle w:val="NormalWeb"/>
        <w:bidi w:val="0"/>
        <w:spacing w:before="0" w:beforeAutospacing="0" w:after="0" w:afterAutospacing="0"/>
        <w:ind w:firstLine="708"/>
        <w:jc w:val="both"/>
        <w:rPr>
          <w:rFonts w:ascii="Times New Roman" w:hAnsi="Times New Roman"/>
        </w:rPr>
      </w:pPr>
      <w:r w:rsidR="00AB7969">
        <w:rPr>
          <w:rFonts w:ascii="Times New Roman" w:hAnsi="Times New Roman"/>
        </w:rPr>
        <w:t xml:space="preserve">Zákon o rokovacom poriadku však opomína práve tento aspekt výkonu poslaneckého mandátu, t.j. </w:t>
      </w:r>
      <w:r w:rsidRPr="008038BC" w:rsidR="008038BC">
        <w:rPr>
          <w:rFonts w:ascii="Times New Roman" w:hAnsi="Times New Roman"/>
        </w:rPr>
        <w:t xml:space="preserve">opomína skutočnosť, že základným právom poslanca </w:t>
      </w:r>
      <w:r w:rsidR="00AB7969">
        <w:rPr>
          <w:rFonts w:ascii="Times New Roman" w:hAnsi="Times New Roman"/>
        </w:rPr>
        <w:t xml:space="preserve">NR SR </w:t>
      </w:r>
      <w:r w:rsidR="008B319E">
        <w:rPr>
          <w:rFonts w:ascii="Times New Roman" w:hAnsi="Times New Roman"/>
        </w:rPr>
        <w:t>by malo byť tiež</w:t>
      </w:r>
      <w:r w:rsidRPr="008038BC" w:rsidR="008038BC">
        <w:rPr>
          <w:rFonts w:ascii="Times New Roman" w:hAnsi="Times New Roman"/>
        </w:rPr>
        <w:t xml:space="preserve"> vykonávanie </w:t>
      </w:r>
      <w:r w:rsidR="00AB7969">
        <w:rPr>
          <w:rFonts w:ascii="Times New Roman" w:hAnsi="Times New Roman"/>
        </w:rPr>
        <w:t>individuálneho</w:t>
      </w:r>
      <w:r w:rsidRPr="008038BC" w:rsidR="008038BC">
        <w:rPr>
          <w:rFonts w:ascii="Times New Roman" w:hAnsi="Times New Roman"/>
        </w:rPr>
        <w:t xml:space="preserve"> </w:t>
      </w:r>
      <w:r w:rsidR="00AB7969">
        <w:rPr>
          <w:rFonts w:ascii="Times New Roman" w:hAnsi="Times New Roman"/>
        </w:rPr>
        <w:t xml:space="preserve">poslaneckého </w:t>
      </w:r>
      <w:r w:rsidRPr="008038BC" w:rsidR="008038BC">
        <w:rPr>
          <w:rFonts w:ascii="Times New Roman" w:hAnsi="Times New Roman"/>
        </w:rPr>
        <w:t>prieskumu.</w:t>
      </w:r>
      <w:r w:rsidR="00E932CA">
        <w:rPr>
          <w:rFonts w:ascii="Times New Roman" w:hAnsi="Times New Roman"/>
        </w:rPr>
        <w:t xml:space="preserve"> Uvedené </w:t>
      </w:r>
      <w:r w:rsidR="00AB7969">
        <w:rPr>
          <w:rFonts w:ascii="Times New Roman" w:hAnsi="Times New Roman"/>
        </w:rPr>
        <w:t xml:space="preserve">vyplýva zo skutočnosti, že zákon o rokovacom poriadku </w:t>
      </w:r>
      <w:r w:rsidR="00E932CA">
        <w:rPr>
          <w:rFonts w:ascii="Times New Roman" w:hAnsi="Times New Roman"/>
        </w:rPr>
        <w:t xml:space="preserve">možnosť vykonania poslaneckého prieskumu výbormi </w:t>
      </w:r>
      <w:r w:rsidR="00AB7969">
        <w:rPr>
          <w:rFonts w:ascii="Times New Roman" w:hAnsi="Times New Roman"/>
        </w:rPr>
        <w:t>NR SR</w:t>
      </w:r>
      <w:r w:rsidR="008B319E">
        <w:rPr>
          <w:rFonts w:ascii="Times New Roman" w:hAnsi="Times New Roman"/>
        </w:rPr>
        <w:t xml:space="preserve"> </w:t>
      </w:r>
      <w:r w:rsidR="00E932CA">
        <w:rPr>
          <w:rFonts w:ascii="Times New Roman" w:hAnsi="Times New Roman"/>
        </w:rPr>
        <w:t>považuje za jednu z forie</w:t>
      </w:r>
      <w:r w:rsidR="00AB7969">
        <w:rPr>
          <w:rFonts w:ascii="Times New Roman" w:hAnsi="Times New Roman"/>
        </w:rPr>
        <w:t>m činnosti výborov NR SR</w:t>
      </w:r>
      <w:r w:rsidR="00E932CA">
        <w:rPr>
          <w:rFonts w:ascii="Times New Roman" w:hAnsi="Times New Roman"/>
        </w:rPr>
        <w:t xml:space="preserve"> využívanej na získanie </w:t>
      </w:r>
      <w:r w:rsidR="008B319E">
        <w:rPr>
          <w:rFonts w:ascii="Times New Roman" w:hAnsi="Times New Roman"/>
        </w:rPr>
        <w:t xml:space="preserve">potrebných </w:t>
      </w:r>
      <w:r w:rsidR="00E932CA">
        <w:rPr>
          <w:rFonts w:ascii="Times New Roman" w:hAnsi="Times New Roman"/>
        </w:rPr>
        <w:t>poznatkov</w:t>
      </w:r>
      <w:r w:rsidR="008B319E">
        <w:rPr>
          <w:rFonts w:ascii="Times New Roman" w:hAnsi="Times New Roman"/>
        </w:rPr>
        <w:t>.</w:t>
      </w:r>
      <w:r w:rsidR="00B970B7">
        <w:rPr>
          <w:rFonts w:ascii="Times New Roman" w:hAnsi="Times New Roman"/>
        </w:rPr>
        <w:t xml:space="preserve"> </w:t>
      </w:r>
      <w:r w:rsidR="00202E34">
        <w:rPr>
          <w:rFonts w:ascii="Times New Roman" w:hAnsi="Times New Roman"/>
        </w:rPr>
        <w:t>Preto</w:t>
      </w:r>
      <w:r w:rsidRPr="008038BC" w:rsidR="00912360">
        <w:rPr>
          <w:rFonts w:ascii="Times New Roman" w:hAnsi="Times New Roman"/>
        </w:rPr>
        <w:t xml:space="preserve"> je potrebné, aby sa</w:t>
      </w:r>
      <w:r w:rsidR="00202E34">
        <w:rPr>
          <w:rFonts w:ascii="Times New Roman" w:hAnsi="Times New Roman"/>
        </w:rPr>
        <w:t xml:space="preserve"> pre</w:t>
      </w:r>
      <w:r w:rsidRPr="00202E34" w:rsidR="00202E34">
        <w:rPr>
          <w:rFonts w:ascii="Times New Roman" w:hAnsi="Times New Roman"/>
        </w:rPr>
        <w:t xml:space="preserve"> </w:t>
      </w:r>
      <w:r w:rsidRPr="008038BC" w:rsidR="00202E34">
        <w:rPr>
          <w:rFonts w:ascii="Times New Roman" w:hAnsi="Times New Roman"/>
        </w:rPr>
        <w:t xml:space="preserve">skvalitnenie činnosti poslanca </w:t>
      </w:r>
      <w:r w:rsidR="00AB7969">
        <w:rPr>
          <w:rFonts w:ascii="Times New Roman" w:hAnsi="Times New Roman"/>
        </w:rPr>
        <w:t>NR SR</w:t>
      </w:r>
      <w:r w:rsidRPr="008038BC" w:rsidR="00912360">
        <w:rPr>
          <w:rFonts w:ascii="Times New Roman" w:hAnsi="Times New Roman"/>
        </w:rPr>
        <w:t xml:space="preserve"> považoval za zdroj</w:t>
      </w:r>
      <w:r w:rsidR="00F44DE7">
        <w:rPr>
          <w:rFonts w:ascii="Times New Roman" w:hAnsi="Times New Roman"/>
        </w:rPr>
        <w:t xml:space="preserve"> informácií a</w:t>
      </w:r>
      <w:r w:rsidR="00202E34">
        <w:rPr>
          <w:rFonts w:ascii="Times New Roman" w:hAnsi="Times New Roman"/>
        </w:rPr>
        <w:t> </w:t>
      </w:r>
      <w:r w:rsidRPr="008038BC" w:rsidR="00912360">
        <w:rPr>
          <w:rFonts w:ascii="Times New Roman" w:hAnsi="Times New Roman"/>
        </w:rPr>
        <w:t>poznatkov</w:t>
      </w:r>
      <w:r w:rsidR="00202E34">
        <w:rPr>
          <w:rFonts w:ascii="Times New Roman" w:hAnsi="Times New Roman"/>
        </w:rPr>
        <w:t xml:space="preserve"> aj </w:t>
      </w:r>
      <w:r w:rsidRPr="008038BC" w:rsidR="00202E34">
        <w:rPr>
          <w:rFonts w:ascii="Times New Roman" w:hAnsi="Times New Roman"/>
        </w:rPr>
        <w:t>individuálny poslanecký prieskum</w:t>
      </w:r>
      <w:r w:rsidR="00202E34">
        <w:rPr>
          <w:rFonts w:ascii="Times New Roman" w:hAnsi="Times New Roman"/>
        </w:rPr>
        <w:t>.</w:t>
      </w:r>
      <w:r w:rsidR="00912360">
        <w:rPr>
          <w:rFonts w:ascii="Times New Roman" w:hAnsi="Times New Roman"/>
        </w:rPr>
        <w:t xml:space="preserve"> No p</w:t>
      </w:r>
      <w:r w:rsidR="00B970B7">
        <w:rPr>
          <w:rFonts w:ascii="Times New Roman" w:hAnsi="Times New Roman"/>
        </w:rPr>
        <w:t xml:space="preserve">ráve skutočnosť, že vykonanie poslaneckého prieskumu súčasný </w:t>
      </w:r>
      <w:r w:rsidR="00523047">
        <w:rPr>
          <w:rFonts w:ascii="Times New Roman" w:hAnsi="Times New Roman"/>
        </w:rPr>
        <w:t>zákon o rokovacom poriadku</w:t>
      </w:r>
      <w:r w:rsidR="00AB7969">
        <w:rPr>
          <w:rFonts w:ascii="Times New Roman" w:hAnsi="Times New Roman"/>
        </w:rPr>
        <w:t xml:space="preserve"> </w:t>
      </w:r>
      <w:r w:rsidR="00B970B7">
        <w:rPr>
          <w:rFonts w:ascii="Times New Roman" w:hAnsi="Times New Roman"/>
        </w:rPr>
        <w:t>podriadil výlučne do</w:t>
      </w:r>
      <w:r w:rsidR="00AB7969">
        <w:rPr>
          <w:rFonts w:ascii="Times New Roman" w:hAnsi="Times New Roman"/>
        </w:rPr>
        <w:t xml:space="preserve"> právomoci výborov NR SR</w:t>
      </w:r>
      <w:r w:rsidR="00B970B7">
        <w:rPr>
          <w:rFonts w:ascii="Times New Roman" w:hAnsi="Times New Roman"/>
        </w:rPr>
        <w:t xml:space="preserve">, sťažuje niektorým poslancom </w:t>
      </w:r>
      <w:r w:rsidR="00AB7969">
        <w:rPr>
          <w:rFonts w:ascii="Times New Roman" w:hAnsi="Times New Roman"/>
        </w:rPr>
        <w:t xml:space="preserve">NR SR </w:t>
      </w:r>
      <w:r w:rsidR="00523047">
        <w:rPr>
          <w:rFonts w:ascii="Times New Roman" w:hAnsi="Times New Roman"/>
        </w:rPr>
        <w:t xml:space="preserve">možnosť výkonu </w:t>
      </w:r>
      <w:r w:rsidR="00AB7969">
        <w:rPr>
          <w:rFonts w:ascii="Times New Roman" w:hAnsi="Times New Roman"/>
        </w:rPr>
        <w:t>individuálneho</w:t>
      </w:r>
      <w:r w:rsidR="00B970B7">
        <w:rPr>
          <w:rFonts w:ascii="Times New Roman" w:hAnsi="Times New Roman"/>
        </w:rPr>
        <w:t xml:space="preserve"> poslaneckého prieskumu </w:t>
      </w:r>
      <w:r w:rsidR="00F44DE7">
        <w:rPr>
          <w:rFonts w:ascii="Times New Roman" w:hAnsi="Times New Roman"/>
        </w:rPr>
        <w:t>potrebného</w:t>
      </w:r>
      <w:r w:rsidR="00B970B7">
        <w:rPr>
          <w:rFonts w:ascii="Times New Roman" w:hAnsi="Times New Roman"/>
        </w:rPr>
        <w:t xml:space="preserve"> pre ich riadny výkon </w:t>
      </w:r>
      <w:r w:rsidR="00AB7969">
        <w:rPr>
          <w:rFonts w:ascii="Times New Roman" w:hAnsi="Times New Roman"/>
        </w:rPr>
        <w:t xml:space="preserve">ich </w:t>
      </w:r>
      <w:r w:rsidR="00B970B7">
        <w:rPr>
          <w:rFonts w:ascii="Times New Roman" w:hAnsi="Times New Roman"/>
        </w:rPr>
        <w:t>poslaneckej funkcie</w:t>
      </w:r>
      <w:r w:rsidR="00F44DE7">
        <w:rPr>
          <w:rFonts w:ascii="Times New Roman" w:hAnsi="Times New Roman"/>
        </w:rPr>
        <w:t>.</w:t>
      </w:r>
    </w:p>
    <w:p w:rsidR="004824E4" w:rsidP="00523047">
      <w:pPr>
        <w:pStyle w:val="NormalWeb"/>
        <w:bidi w:val="0"/>
        <w:spacing w:before="0" w:beforeAutospacing="0" w:after="0" w:afterAutospacing="0"/>
        <w:jc w:val="both"/>
        <w:rPr>
          <w:rFonts w:ascii="Times New Roman" w:hAnsi="Times New Roman"/>
        </w:rPr>
      </w:pPr>
    </w:p>
    <w:p w:rsidR="004824E4" w:rsidP="000E28EA">
      <w:pPr>
        <w:pStyle w:val="NormalWeb"/>
        <w:bidi w:val="0"/>
        <w:spacing w:before="0" w:beforeAutospacing="0" w:after="0" w:afterAutospacing="0"/>
        <w:ind w:firstLine="708"/>
        <w:jc w:val="both"/>
        <w:rPr>
          <w:rFonts w:ascii="Times New Roman" w:hAnsi="Times New Roman"/>
        </w:rPr>
      </w:pPr>
      <w:r w:rsidR="00523047">
        <w:rPr>
          <w:rFonts w:ascii="Times New Roman" w:hAnsi="Times New Roman"/>
        </w:rPr>
        <w:t>V súčasnosti je m</w:t>
      </w:r>
      <w:r>
        <w:rPr>
          <w:rFonts w:ascii="Times New Roman" w:hAnsi="Times New Roman"/>
        </w:rPr>
        <w:t>ožnosť poslanca NR SR zúčastňovať sa na prieskumoch organizovaných orgánmi NR SR, ak sú na to poverení,</w:t>
      </w:r>
      <w:r w:rsidR="00523047">
        <w:rPr>
          <w:rFonts w:ascii="Times New Roman" w:hAnsi="Times New Roman"/>
        </w:rPr>
        <w:t xml:space="preserve"> </w:t>
      </w:r>
      <w:r>
        <w:rPr>
          <w:rFonts w:ascii="Times New Roman" w:hAnsi="Times New Roman"/>
        </w:rPr>
        <w:t>upravená v § 12 písm. j) zákona o poslancoch. O</w:t>
      </w:r>
      <w:r w:rsidR="00523047">
        <w:rPr>
          <w:rFonts w:ascii="Times New Roman" w:hAnsi="Times New Roman"/>
        </w:rPr>
        <w:t>rgánmi NR SR</w:t>
      </w:r>
      <w:r>
        <w:rPr>
          <w:rFonts w:ascii="Times New Roman" w:hAnsi="Times New Roman"/>
        </w:rPr>
        <w:t xml:space="preserve"> oprávnenými vykonávať poslanecké prieskumy sú v zmysle </w:t>
      </w:r>
      <w:r w:rsidR="00523047">
        <w:rPr>
          <w:rFonts w:ascii="Times New Roman" w:hAnsi="Times New Roman"/>
        </w:rPr>
        <w:t xml:space="preserve">   </w:t>
      </w:r>
      <w:r>
        <w:rPr>
          <w:rFonts w:ascii="Times New Roman" w:hAnsi="Times New Roman"/>
        </w:rPr>
        <w:t>§ 45 ods. 3 písm. d) zákona o rokovacom poriadku NR SR výbory NR SR. Je preto zrejmé, že v súčasnosti je možnosť výkonu poslaneckého prieskumu obmedzená poverením poslanca, resp. schválením výkonu poslaneckého prieskumu príslušným výborom NR SR a individuálny poslanecký prieskum nie je možný</w:t>
      </w:r>
      <w:r w:rsidR="00523047">
        <w:rPr>
          <w:rFonts w:ascii="Times New Roman" w:hAnsi="Times New Roman"/>
        </w:rPr>
        <w:t>.</w:t>
      </w:r>
    </w:p>
    <w:p w:rsidR="000E28EA" w:rsidP="008763CE">
      <w:pPr>
        <w:pStyle w:val="NormalWeb"/>
        <w:bidi w:val="0"/>
        <w:spacing w:before="0" w:beforeAutospacing="0" w:after="0" w:afterAutospacing="0"/>
        <w:ind w:firstLine="708"/>
        <w:jc w:val="both"/>
        <w:rPr>
          <w:rFonts w:ascii="Times New Roman" w:hAnsi="Times New Roman"/>
        </w:rPr>
      </w:pPr>
    </w:p>
    <w:p w:rsidR="00523047" w:rsidP="00523047">
      <w:pPr>
        <w:pStyle w:val="NormalWeb"/>
        <w:bidi w:val="0"/>
        <w:spacing w:before="0" w:beforeAutospacing="0" w:after="0" w:afterAutospacing="0"/>
        <w:ind w:firstLine="708"/>
        <w:jc w:val="both"/>
        <w:rPr>
          <w:rFonts w:ascii="Times New Roman" w:hAnsi="Times New Roman"/>
        </w:rPr>
      </w:pPr>
      <w:r>
        <w:rPr>
          <w:rFonts w:ascii="Times New Roman" w:hAnsi="Times New Roman"/>
        </w:rPr>
        <w:t>Návrh zákona preto odstraňuje tento nežiaduci stav, ktorým sa bráni poslancovi NR SR plnohodnotne a komplexne vykonávať svoj poslanecký mandát, a to tak, že priznáva každému poslancovi právo na získanie poznatkov o plnení úloh a povinností orgánov verejnej správy potrebných pre</w:t>
      </w:r>
      <w:r w:rsidRPr="009A219C">
        <w:rPr>
          <w:rFonts w:ascii="Times New Roman" w:hAnsi="Times New Roman"/>
        </w:rPr>
        <w:t xml:space="preserve"> výkon poslaneckej funkcie</w:t>
      </w:r>
      <w:r w:rsidRPr="009B135F">
        <w:rPr>
          <w:rFonts w:ascii="Times New Roman" w:hAnsi="Times New Roman"/>
        </w:rPr>
        <w:t xml:space="preserve"> </w:t>
      </w:r>
      <w:r>
        <w:rPr>
          <w:rFonts w:ascii="Times New Roman" w:hAnsi="Times New Roman"/>
        </w:rPr>
        <w:t>formou individuálneho poslaneckého prieskumu. Zároveň sa tým umožní aj získavanie informácií, vysvetlení a podkladov priamo na mieste v kontrolovanom subjekte, čo je plne v súlade s § 12 písm. h) a ch) zákona o poslancoch.</w:t>
      </w:r>
    </w:p>
    <w:p w:rsidR="00523047" w:rsidP="00523047">
      <w:pPr>
        <w:pStyle w:val="NormalWeb"/>
        <w:bidi w:val="0"/>
        <w:spacing w:before="0" w:beforeAutospacing="0" w:after="0" w:afterAutospacing="0"/>
        <w:ind w:firstLine="708"/>
        <w:jc w:val="both"/>
        <w:rPr>
          <w:rFonts w:ascii="Times New Roman" w:hAnsi="Times New Roman"/>
        </w:rPr>
      </w:pPr>
    </w:p>
    <w:p w:rsidR="000C4F31" w:rsidP="00523047">
      <w:pPr>
        <w:pStyle w:val="NormalWeb"/>
        <w:bidi w:val="0"/>
        <w:spacing w:before="0" w:beforeAutospacing="0" w:after="0" w:afterAutospacing="0"/>
        <w:ind w:firstLine="708"/>
        <w:jc w:val="both"/>
        <w:rPr>
          <w:rFonts w:ascii="Times New Roman" w:hAnsi="Times New Roman"/>
        </w:rPr>
      </w:pPr>
      <w:r w:rsidR="00523047">
        <w:rPr>
          <w:rFonts w:ascii="Times New Roman" w:hAnsi="Times New Roman"/>
        </w:rPr>
        <w:t xml:space="preserve">V súvislosti s priznaním práva na individuálny poslanecký prieskum sa ustanovuje </w:t>
      </w:r>
      <w:r>
        <w:rPr>
          <w:rFonts w:ascii="Times New Roman" w:hAnsi="Times New Roman"/>
        </w:rPr>
        <w:t xml:space="preserve">spôsob výkonu </w:t>
      </w:r>
      <w:r w:rsidR="00523047">
        <w:rPr>
          <w:rFonts w:ascii="Times New Roman" w:hAnsi="Times New Roman"/>
        </w:rPr>
        <w:t xml:space="preserve">tohto nového individuálneho kontrolného inštitútu. </w:t>
      </w:r>
      <w:r w:rsidR="00E62343">
        <w:rPr>
          <w:rFonts w:ascii="Times New Roman" w:hAnsi="Times New Roman"/>
        </w:rPr>
        <w:t xml:space="preserve">Pri koncipovaní daného ustanovenia sa vychádza </w:t>
      </w:r>
      <w:r w:rsidR="006C378D">
        <w:rPr>
          <w:rFonts w:ascii="Times New Roman" w:hAnsi="Times New Roman"/>
        </w:rPr>
        <w:t>z aplikačnej praxe uplatňovanej pri vykonávaní poslaneckých prieskumov orga</w:t>
      </w:r>
      <w:r w:rsidR="00523047">
        <w:rPr>
          <w:rFonts w:ascii="Times New Roman" w:hAnsi="Times New Roman"/>
        </w:rPr>
        <w:t>nizovaných výbormi NR SR</w:t>
      </w:r>
      <w:r w:rsidR="006C378D">
        <w:rPr>
          <w:rFonts w:ascii="Times New Roman" w:hAnsi="Times New Roman"/>
        </w:rPr>
        <w:t xml:space="preserve">. </w:t>
      </w:r>
      <w:r w:rsidR="00200725">
        <w:rPr>
          <w:rFonts w:ascii="Times New Roman" w:hAnsi="Times New Roman"/>
        </w:rPr>
        <w:t>Cieľom navrhovanej právnej úpravy nie je ustanoviť nový spôsob vý</w:t>
      </w:r>
      <w:r w:rsidR="00523047">
        <w:rPr>
          <w:rFonts w:ascii="Times New Roman" w:hAnsi="Times New Roman"/>
        </w:rPr>
        <w:t>konu poslaneckého prieskumu, ale len</w:t>
      </w:r>
      <w:r w:rsidR="00200725">
        <w:rPr>
          <w:rFonts w:ascii="Times New Roman" w:hAnsi="Times New Roman"/>
        </w:rPr>
        <w:t xml:space="preserve"> umožniť výkon individuálneho prieskumu</w:t>
      </w:r>
      <w:r w:rsidR="00C424E6">
        <w:rPr>
          <w:rFonts w:ascii="Times New Roman" w:hAnsi="Times New Roman"/>
        </w:rPr>
        <w:t xml:space="preserve"> z vlastnej iniciatívy poslanca</w:t>
      </w:r>
      <w:r w:rsidR="00200725">
        <w:rPr>
          <w:rFonts w:ascii="Times New Roman" w:hAnsi="Times New Roman"/>
        </w:rPr>
        <w:t xml:space="preserve">, bez </w:t>
      </w:r>
      <w:r w:rsidR="00B010BE">
        <w:rPr>
          <w:rFonts w:ascii="Times New Roman" w:hAnsi="Times New Roman"/>
        </w:rPr>
        <w:t xml:space="preserve">potreby </w:t>
      </w:r>
      <w:r w:rsidR="00523047">
        <w:rPr>
          <w:rFonts w:ascii="Times New Roman" w:hAnsi="Times New Roman"/>
        </w:rPr>
        <w:t>poverenia orgánom NR SR</w:t>
      </w:r>
      <w:r w:rsidR="00200725">
        <w:rPr>
          <w:rFonts w:ascii="Times New Roman" w:hAnsi="Times New Roman"/>
        </w:rPr>
        <w:t xml:space="preserve">. </w:t>
      </w:r>
    </w:p>
    <w:p w:rsidR="00FC12A8" w:rsidP="008763CE">
      <w:pPr>
        <w:pStyle w:val="NormalWeb"/>
        <w:bidi w:val="0"/>
        <w:spacing w:before="0" w:beforeAutospacing="0" w:after="0" w:afterAutospacing="0"/>
        <w:ind w:firstLine="708"/>
        <w:jc w:val="both"/>
        <w:rPr>
          <w:rFonts w:ascii="Times New Roman" w:hAnsi="Times New Roman"/>
        </w:rPr>
      </w:pPr>
      <w:r w:rsidRPr="00DB333B" w:rsidR="00DB333B">
        <w:rPr>
          <w:rFonts w:ascii="Times New Roman" w:hAnsi="Times New Roman"/>
        </w:rPr>
        <w:t> </w:t>
      </w:r>
    </w:p>
    <w:p w:rsidR="00DB333B" w:rsidP="008763CE">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9662F8" w:rsidP="008763CE">
      <w:pPr>
        <w:pStyle w:val="NormalWeb"/>
        <w:bidi w:val="0"/>
        <w:spacing w:before="0" w:beforeAutospacing="0" w:after="0" w:afterAutospacing="0"/>
        <w:jc w:val="both"/>
        <w:rPr>
          <w:rFonts w:ascii="Times New Roman" w:hAnsi="Times New Roman"/>
          <w:b/>
          <w:bCs/>
        </w:rPr>
      </w:pPr>
      <w:r w:rsidRPr="00DB333B" w:rsidR="00DB333B">
        <w:rPr>
          <w:rFonts w:ascii="Times New Roman" w:hAnsi="Times New Roman"/>
          <w:b/>
        </w:rPr>
        <w:t>K Čl. II</w:t>
      </w:r>
    </w:p>
    <w:p w:rsidR="00E54769" w:rsidP="008763CE">
      <w:pPr>
        <w:pStyle w:val="NormalWeb"/>
        <w:bidi w:val="0"/>
        <w:spacing w:before="0" w:beforeAutospacing="0" w:after="0" w:afterAutospacing="0"/>
        <w:jc w:val="both"/>
        <w:rPr>
          <w:rFonts w:ascii="Times New Roman" w:hAnsi="Times New Roman"/>
        </w:rPr>
      </w:pPr>
    </w:p>
    <w:p w:rsidR="00DB333B" w:rsidRPr="009662F8" w:rsidP="008763CE">
      <w:pPr>
        <w:pStyle w:val="NormalWeb"/>
        <w:bidi w:val="0"/>
        <w:spacing w:before="0" w:beforeAutospacing="0" w:after="0" w:afterAutospacing="0"/>
        <w:ind w:firstLine="708"/>
        <w:jc w:val="both"/>
        <w:rPr>
          <w:rFonts w:ascii="Times New Roman" w:hAnsi="Times New Roman"/>
          <w:b/>
          <w:bCs/>
        </w:rPr>
      </w:pPr>
      <w:r w:rsidRPr="003435A9">
        <w:rPr>
          <w:rFonts w:ascii="Times New Roman" w:hAnsi="Times New Roman"/>
        </w:rPr>
        <w:t>Navrhuje sa účinnosť predkladaného zákona</w:t>
      </w:r>
      <w:r w:rsidRPr="003435A9" w:rsidR="009662F8">
        <w:rPr>
          <w:rFonts w:ascii="Times New Roman" w:hAnsi="Times New Roman"/>
        </w:rPr>
        <w:t xml:space="preserve"> so zohľadnením legisvakančnej lehoty, </w:t>
      </w:r>
      <w:r w:rsidRPr="003435A9">
        <w:rPr>
          <w:rFonts w:ascii="Times New Roman" w:hAnsi="Times New Roman"/>
        </w:rPr>
        <w:t xml:space="preserve">a to od </w:t>
      </w:r>
      <w:r w:rsidRPr="003435A9" w:rsidR="009662F8">
        <w:rPr>
          <w:rFonts w:ascii="Times New Roman" w:hAnsi="Times New Roman"/>
        </w:rPr>
        <w:t xml:space="preserve"> </w:t>
      </w:r>
      <w:r w:rsidRPr="003435A9">
        <w:rPr>
          <w:rFonts w:ascii="Times New Roman" w:hAnsi="Times New Roman"/>
        </w:rPr>
        <w:t xml:space="preserve">1. </w:t>
      </w:r>
      <w:r w:rsidR="00B07BCF">
        <w:rPr>
          <w:rFonts w:ascii="Times New Roman" w:hAnsi="Times New Roman"/>
        </w:rPr>
        <w:t>januára 2013</w:t>
      </w:r>
      <w:r w:rsidRPr="003435A9" w:rsidR="000D76DB">
        <w:rPr>
          <w:rFonts w:ascii="Times New Roman" w:hAnsi="Times New Roman"/>
        </w:rPr>
        <w:t>.</w:t>
      </w:r>
    </w:p>
    <w:p w:rsidR="00DB333B" w:rsidRPr="00DB333B" w:rsidP="008763CE">
      <w:pPr>
        <w:bidi w:val="0"/>
        <w:rPr>
          <w:rFonts w:ascii="Times New Roman" w:hAnsi="Times New Roman"/>
        </w:rPr>
      </w:pPr>
    </w:p>
    <w:p w:rsidR="000D76DB" w:rsidP="008763CE">
      <w:pPr>
        <w:bidi w:val="0"/>
        <w:jc w:val="both"/>
        <w:rPr>
          <w:rFonts w:ascii="Times New Roman" w:hAnsi="Times New Roman"/>
          <w:highlight w:val="yellow"/>
        </w:rPr>
      </w:pPr>
    </w:p>
    <w:p w:rsidR="00DB333B" w:rsidP="008763CE">
      <w:pPr>
        <w:bidi w:val="0"/>
        <w:rPr>
          <w:rFonts w:ascii="Times New Roman" w:hAnsi="Times New Roman"/>
          <w:b/>
        </w:rPr>
      </w:pPr>
    </w:p>
    <w:p w:rsidR="00A013BF" w:rsidP="008763CE">
      <w:pPr>
        <w:bidi w:val="0"/>
        <w:rPr>
          <w:rFonts w:ascii="Times New Roman" w:hAnsi="Times New Roman"/>
          <w:b/>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30A1F">
      <w:rPr>
        <w:rStyle w:val="PageNumber"/>
        <w:rFonts w:ascii="Times New Roman" w:hAnsi="Times New Roman"/>
        <w:noProof/>
      </w:rPr>
      <w:t>3</w:t>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8"/>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3"/>
  </w:num>
  <w:num w:numId="10">
    <w:abstractNumId w:val="5"/>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6E0B"/>
    <w:rsid w:val="00007DC8"/>
    <w:rsid w:val="00012FD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6A4F"/>
    <w:rsid w:val="00047B6C"/>
    <w:rsid w:val="0005071E"/>
    <w:rsid w:val="00051E09"/>
    <w:rsid w:val="00053359"/>
    <w:rsid w:val="000533A0"/>
    <w:rsid w:val="0005359A"/>
    <w:rsid w:val="00053BE5"/>
    <w:rsid w:val="0005472A"/>
    <w:rsid w:val="00056800"/>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481E"/>
    <w:rsid w:val="0009621A"/>
    <w:rsid w:val="00096313"/>
    <w:rsid w:val="00096944"/>
    <w:rsid w:val="000A6224"/>
    <w:rsid w:val="000A78A2"/>
    <w:rsid w:val="000B0848"/>
    <w:rsid w:val="000B1F82"/>
    <w:rsid w:val="000B1F8C"/>
    <w:rsid w:val="000B321B"/>
    <w:rsid w:val="000B593D"/>
    <w:rsid w:val="000B6CE4"/>
    <w:rsid w:val="000C0119"/>
    <w:rsid w:val="000C02B9"/>
    <w:rsid w:val="000C13B7"/>
    <w:rsid w:val="000C2091"/>
    <w:rsid w:val="000C322E"/>
    <w:rsid w:val="000C3685"/>
    <w:rsid w:val="000C4608"/>
    <w:rsid w:val="000C4AE3"/>
    <w:rsid w:val="000C4F31"/>
    <w:rsid w:val="000D121E"/>
    <w:rsid w:val="000D3088"/>
    <w:rsid w:val="000D34B3"/>
    <w:rsid w:val="000D3AAF"/>
    <w:rsid w:val="000D44CB"/>
    <w:rsid w:val="000D4782"/>
    <w:rsid w:val="000D48C0"/>
    <w:rsid w:val="000D76DB"/>
    <w:rsid w:val="000E16DB"/>
    <w:rsid w:val="000E28EA"/>
    <w:rsid w:val="000E45B0"/>
    <w:rsid w:val="000E59B4"/>
    <w:rsid w:val="000E69F1"/>
    <w:rsid w:val="000E7383"/>
    <w:rsid w:val="000F3991"/>
    <w:rsid w:val="000F7968"/>
    <w:rsid w:val="00102CAF"/>
    <w:rsid w:val="00103D4C"/>
    <w:rsid w:val="00106800"/>
    <w:rsid w:val="00106C80"/>
    <w:rsid w:val="0011049C"/>
    <w:rsid w:val="001114DA"/>
    <w:rsid w:val="001127CF"/>
    <w:rsid w:val="001139FB"/>
    <w:rsid w:val="00117635"/>
    <w:rsid w:val="0012197D"/>
    <w:rsid w:val="001243A6"/>
    <w:rsid w:val="00125137"/>
    <w:rsid w:val="00125D8B"/>
    <w:rsid w:val="00126C21"/>
    <w:rsid w:val="001311D0"/>
    <w:rsid w:val="00135B00"/>
    <w:rsid w:val="001373C0"/>
    <w:rsid w:val="001409E3"/>
    <w:rsid w:val="00141C50"/>
    <w:rsid w:val="0014240D"/>
    <w:rsid w:val="00142D31"/>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3855"/>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725"/>
    <w:rsid w:val="002008E3"/>
    <w:rsid w:val="00202E34"/>
    <w:rsid w:val="002045C2"/>
    <w:rsid w:val="00205456"/>
    <w:rsid w:val="00205BD8"/>
    <w:rsid w:val="00212D14"/>
    <w:rsid w:val="002147AA"/>
    <w:rsid w:val="00214A76"/>
    <w:rsid w:val="00215D24"/>
    <w:rsid w:val="002171D3"/>
    <w:rsid w:val="00223CE0"/>
    <w:rsid w:val="00224801"/>
    <w:rsid w:val="002267F3"/>
    <w:rsid w:val="00226E94"/>
    <w:rsid w:val="00231C2F"/>
    <w:rsid w:val="00231E87"/>
    <w:rsid w:val="002327D5"/>
    <w:rsid w:val="00234331"/>
    <w:rsid w:val="00240DC2"/>
    <w:rsid w:val="002415D2"/>
    <w:rsid w:val="002441C1"/>
    <w:rsid w:val="00246E89"/>
    <w:rsid w:val="00250AF0"/>
    <w:rsid w:val="00253581"/>
    <w:rsid w:val="002538F4"/>
    <w:rsid w:val="00254AFE"/>
    <w:rsid w:val="002555BD"/>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3E0C"/>
    <w:rsid w:val="00296BCC"/>
    <w:rsid w:val="00296F76"/>
    <w:rsid w:val="002975FA"/>
    <w:rsid w:val="002A2F1D"/>
    <w:rsid w:val="002A522B"/>
    <w:rsid w:val="002A59B0"/>
    <w:rsid w:val="002B1F28"/>
    <w:rsid w:val="002B6C2A"/>
    <w:rsid w:val="002C1C9C"/>
    <w:rsid w:val="002C428D"/>
    <w:rsid w:val="002C5FA3"/>
    <w:rsid w:val="002C613E"/>
    <w:rsid w:val="002C61B0"/>
    <w:rsid w:val="002D2423"/>
    <w:rsid w:val="002D3EF8"/>
    <w:rsid w:val="002D44BF"/>
    <w:rsid w:val="002D4709"/>
    <w:rsid w:val="002D5316"/>
    <w:rsid w:val="002E23B3"/>
    <w:rsid w:val="002E58CC"/>
    <w:rsid w:val="002F0DCE"/>
    <w:rsid w:val="002F18FE"/>
    <w:rsid w:val="002F22CB"/>
    <w:rsid w:val="002F5AD1"/>
    <w:rsid w:val="002F6D80"/>
    <w:rsid w:val="003017FB"/>
    <w:rsid w:val="00303D37"/>
    <w:rsid w:val="00307ED8"/>
    <w:rsid w:val="003122D2"/>
    <w:rsid w:val="00314D7B"/>
    <w:rsid w:val="00314E97"/>
    <w:rsid w:val="003150C6"/>
    <w:rsid w:val="0031512B"/>
    <w:rsid w:val="00321029"/>
    <w:rsid w:val="00322E35"/>
    <w:rsid w:val="0032340A"/>
    <w:rsid w:val="003275C4"/>
    <w:rsid w:val="00330208"/>
    <w:rsid w:val="00330F0A"/>
    <w:rsid w:val="00330F99"/>
    <w:rsid w:val="00333A25"/>
    <w:rsid w:val="00333D3B"/>
    <w:rsid w:val="00334CF4"/>
    <w:rsid w:val="00341C16"/>
    <w:rsid w:val="003435A9"/>
    <w:rsid w:val="00343F24"/>
    <w:rsid w:val="003449B3"/>
    <w:rsid w:val="003452A8"/>
    <w:rsid w:val="0034726E"/>
    <w:rsid w:val="003511E9"/>
    <w:rsid w:val="00353A05"/>
    <w:rsid w:val="00354D5E"/>
    <w:rsid w:val="00357882"/>
    <w:rsid w:val="003604B7"/>
    <w:rsid w:val="0036171B"/>
    <w:rsid w:val="003619C5"/>
    <w:rsid w:val="00363774"/>
    <w:rsid w:val="00364763"/>
    <w:rsid w:val="003719D7"/>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A09A3"/>
    <w:rsid w:val="003A0A1B"/>
    <w:rsid w:val="003A265F"/>
    <w:rsid w:val="003A2BF8"/>
    <w:rsid w:val="003B1A35"/>
    <w:rsid w:val="003B28C4"/>
    <w:rsid w:val="003B6A09"/>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51F9"/>
    <w:rsid w:val="00414F00"/>
    <w:rsid w:val="004154D1"/>
    <w:rsid w:val="00416BF3"/>
    <w:rsid w:val="004175F3"/>
    <w:rsid w:val="004179AD"/>
    <w:rsid w:val="004207D0"/>
    <w:rsid w:val="004212CF"/>
    <w:rsid w:val="00422AB0"/>
    <w:rsid w:val="00423520"/>
    <w:rsid w:val="004237E0"/>
    <w:rsid w:val="00426311"/>
    <w:rsid w:val="00427138"/>
    <w:rsid w:val="00427480"/>
    <w:rsid w:val="004315DC"/>
    <w:rsid w:val="00437E14"/>
    <w:rsid w:val="00441968"/>
    <w:rsid w:val="00443FD9"/>
    <w:rsid w:val="004447BE"/>
    <w:rsid w:val="00444D84"/>
    <w:rsid w:val="00445779"/>
    <w:rsid w:val="0044689A"/>
    <w:rsid w:val="00446F01"/>
    <w:rsid w:val="00447845"/>
    <w:rsid w:val="004502C9"/>
    <w:rsid w:val="00450442"/>
    <w:rsid w:val="00451A6A"/>
    <w:rsid w:val="0045279D"/>
    <w:rsid w:val="00453175"/>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4E4"/>
    <w:rsid w:val="004829D4"/>
    <w:rsid w:val="004834A5"/>
    <w:rsid w:val="00483515"/>
    <w:rsid w:val="00483544"/>
    <w:rsid w:val="00483C52"/>
    <w:rsid w:val="00484F8F"/>
    <w:rsid w:val="0049214B"/>
    <w:rsid w:val="00494987"/>
    <w:rsid w:val="0049570C"/>
    <w:rsid w:val="00495BA0"/>
    <w:rsid w:val="004A1F78"/>
    <w:rsid w:val="004A5E06"/>
    <w:rsid w:val="004A5E43"/>
    <w:rsid w:val="004A7809"/>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E1CAD"/>
    <w:rsid w:val="004E361C"/>
    <w:rsid w:val="004E3B8B"/>
    <w:rsid w:val="004E5504"/>
    <w:rsid w:val="004E55FB"/>
    <w:rsid w:val="004E5720"/>
    <w:rsid w:val="004E67D5"/>
    <w:rsid w:val="004E7CC6"/>
    <w:rsid w:val="004F2E15"/>
    <w:rsid w:val="004F3C5A"/>
    <w:rsid w:val="004F4A2D"/>
    <w:rsid w:val="00502EAA"/>
    <w:rsid w:val="005031E4"/>
    <w:rsid w:val="005043E9"/>
    <w:rsid w:val="00506310"/>
    <w:rsid w:val="0050713F"/>
    <w:rsid w:val="00507794"/>
    <w:rsid w:val="0050793D"/>
    <w:rsid w:val="00512DBE"/>
    <w:rsid w:val="00513E26"/>
    <w:rsid w:val="00514EDB"/>
    <w:rsid w:val="00515137"/>
    <w:rsid w:val="00515BEF"/>
    <w:rsid w:val="0051753F"/>
    <w:rsid w:val="00520223"/>
    <w:rsid w:val="00521F2F"/>
    <w:rsid w:val="00523047"/>
    <w:rsid w:val="00523734"/>
    <w:rsid w:val="00524A12"/>
    <w:rsid w:val="00526FDE"/>
    <w:rsid w:val="00531BD1"/>
    <w:rsid w:val="005332E5"/>
    <w:rsid w:val="0053418B"/>
    <w:rsid w:val="005360F6"/>
    <w:rsid w:val="005364C2"/>
    <w:rsid w:val="00536ABC"/>
    <w:rsid w:val="005378B1"/>
    <w:rsid w:val="005412CE"/>
    <w:rsid w:val="005438DE"/>
    <w:rsid w:val="00543D31"/>
    <w:rsid w:val="00544AEB"/>
    <w:rsid w:val="00544ECE"/>
    <w:rsid w:val="0054574B"/>
    <w:rsid w:val="005459BD"/>
    <w:rsid w:val="0054729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750D"/>
    <w:rsid w:val="00583B5B"/>
    <w:rsid w:val="00583FB4"/>
    <w:rsid w:val="00584B07"/>
    <w:rsid w:val="0058581B"/>
    <w:rsid w:val="00585FCF"/>
    <w:rsid w:val="00586D79"/>
    <w:rsid w:val="00587634"/>
    <w:rsid w:val="005876EC"/>
    <w:rsid w:val="00590B63"/>
    <w:rsid w:val="005920E7"/>
    <w:rsid w:val="00593ACB"/>
    <w:rsid w:val="00595D1D"/>
    <w:rsid w:val="005970B2"/>
    <w:rsid w:val="005979BC"/>
    <w:rsid w:val="00597AC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C75"/>
    <w:rsid w:val="005E2EBE"/>
    <w:rsid w:val="005E382C"/>
    <w:rsid w:val="005E3C49"/>
    <w:rsid w:val="005E4212"/>
    <w:rsid w:val="005E4567"/>
    <w:rsid w:val="005E4B4D"/>
    <w:rsid w:val="005E7B0E"/>
    <w:rsid w:val="005F332C"/>
    <w:rsid w:val="005F6F3A"/>
    <w:rsid w:val="005F79E1"/>
    <w:rsid w:val="00601126"/>
    <w:rsid w:val="006016ED"/>
    <w:rsid w:val="00602063"/>
    <w:rsid w:val="006032D5"/>
    <w:rsid w:val="006046D2"/>
    <w:rsid w:val="00605536"/>
    <w:rsid w:val="00607830"/>
    <w:rsid w:val="006079C2"/>
    <w:rsid w:val="00610414"/>
    <w:rsid w:val="00610BAE"/>
    <w:rsid w:val="00610E13"/>
    <w:rsid w:val="00612415"/>
    <w:rsid w:val="00612CAC"/>
    <w:rsid w:val="00623471"/>
    <w:rsid w:val="00624779"/>
    <w:rsid w:val="00624E1E"/>
    <w:rsid w:val="006253DD"/>
    <w:rsid w:val="00630D9A"/>
    <w:rsid w:val="006317A5"/>
    <w:rsid w:val="00632CF6"/>
    <w:rsid w:val="006343F2"/>
    <w:rsid w:val="006344CA"/>
    <w:rsid w:val="00635BFB"/>
    <w:rsid w:val="00636686"/>
    <w:rsid w:val="00636EEB"/>
    <w:rsid w:val="00640402"/>
    <w:rsid w:val="00641670"/>
    <w:rsid w:val="0064179F"/>
    <w:rsid w:val="00641CE2"/>
    <w:rsid w:val="00644CAD"/>
    <w:rsid w:val="00646CBD"/>
    <w:rsid w:val="006478B7"/>
    <w:rsid w:val="00647972"/>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646C1"/>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910CB"/>
    <w:rsid w:val="00693BCE"/>
    <w:rsid w:val="00695295"/>
    <w:rsid w:val="0069549E"/>
    <w:rsid w:val="00695978"/>
    <w:rsid w:val="006A44CF"/>
    <w:rsid w:val="006A524F"/>
    <w:rsid w:val="006A52CC"/>
    <w:rsid w:val="006A7143"/>
    <w:rsid w:val="006A7D20"/>
    <w:rsid w:val="006B1517"/>
    <w:rsid w:val="006B2456"/>
    <w:rsid w:val="006B42EB"/>
    <w:rsid w:val="006B7C31"/>
    <w:rsid w:val="006C095F"/>
    <w:rsid w:val="006C2689"/>
    <w:rsid w:val="006C378D"/>
    <w:rsid w:val="006C3E74"/>
    <w:rsid w:val="006C45C0"/>
    <w:rsid w:val="006C5629"/>
    <w:rsid w:val="006C6062"/>
    <w:rsid w:val="006C6671"/>
    <w:rsid w:val="006C727A"/>
    <w:rsid w:val="006C75CF"/>
    <w:rsid w:val="006C7BDB"/>
    <w:rsid w:val="006D469F"/>
    <w:rsid w:val="006D4907"/>
    <w:rsid w:val="006D52F7"/>
    <w:rsid w:val="006D53E9"/>
    <w:rsid w:val="006E0301"/>
    <w:rsid w:val="006E2D3D"/>
    <w:rsid w:val="006E2F08"/>
    <w:rsid w:val="006F004E"/>
    <w:rsid w:val="006F141E"/>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5FF1"/>
    <w:rsid w:val="00737DAE"/>
    <w:rsid w:val="00740C32"/>
    <w:rsid w:val="0074100F"/>
    <w:rsid w:val="00741448"/>
    <w:rsid w:val="00743A58"/>
    <w:rsid w:val="00745C3A"/>
    <w:rsid w:val="00746ED9"/>
    <w:rsid w:val="00747A64"/>
    <w:rsid w:val="00750128"/>
    <w:rsid w:val="0075015F"/>
    <w:rsid w:val="00751205"/>
    <w:rsid w:val="0075552C"/>
    <w:rsid w:val="00755704"/>
    <w:rsid w:val="00757BF1"/>
    <w:rsid w:val="00763843"/>
    <w:rsid w:val="00765FF4"/>
    <w:rsid w:val="00776A54"/>
    <w:rsid w:val="00776F49"/>
    <w:rsid w:val="0077789F"/>
    <w:rsid w:val="007814D5"/>
    <w:rsid w:val="00783A2B"/>
    <w:rsid w:val="00783C72"/>
    <w:rsid w:val="007A211F"/>
    <w:rsid w:val="007A22A8"/>
    <w:rsid w:val="007A31E2"/>
    <w:rsid w:val="007A4097"/>
    <w:rsid w:val="007A4561"/>
    <w:rsid w:val="007A5D79"/>
    <w:rsid w:val="007B03DB"/>
    <w:rsid w:val="007B40DF"/>
    <w:rsid w:val="007B51B7"/>
    <w:rsid w:val="007B7B9B"/>
    <w:rsid w:val="007C0E0F"/>
    <w:rsid w:val="007C10A3"/>
    <w:rsid w:val="007C3C61"/>
    <w:rsid w:val="007C4A1C"/>
    <w:rsid w:val="007C68E3"/>
    <w:rsid w:val="007C74B5"/>
    <w:rsid w:val="007C755B"/>
    <w:rsid w:val="007D0283"/>
    <w:rsid w:val="007D0DE5"/>
    <w:rsid w:val="007D278B"/>
    <w:rsid w:val="007D2F8E"/>
    <w:rsid w:val="007D4A0A"/>
    <w:rsid w:val="007D4AB4"/>
    <w:rsid w:val="007D5EA7"/>
    <w:rsid w:val="007D6ECF"/>
    <w:rsid w:val="007D6FAA"/>
    <w:rsid w:val="007E0F03"/>
    <w:rsid w:val="007E40E5"/>
    <w:rsid w:val="007E4223"/>
    <w:rsid w:val="007E5961"/>
    <w:rsid w:val="007E5F24"/>
    <w:rsid w:val="007F0325"/>
    <w:rsid w:val="007F31DE"/>
    <w:rsid w:val="007F5FB7"/>
    <w:rsid w:val="007F6EE8"/>
    <w:rsid w:val="007F7C34"/>
    <w:rsid w:val="007F7E13"/>
    <w:rsid w:val="008003FB"/>
    <w:rsid w:val="008032BA"/>
    <w:rsid w:val="008038BC"/>
    <w:rsid w:val="008074EE"/>
    <w:rsid w:val="00813E24"/>
    <w:rsid w:val="00814D4B"/>
    <w:rsid w:val="0081581B"/>
    <w:rsid w:val="00816D7A"/>
    <w:rsid w:val="0081704E"/>
    <w:rsid w:val="00817AD5"/>
    <w:rsid w:val="008244CA"/>
    <w:rsid w:val="00831734"/>
    <w:rsid w:val="008330DA"/>
    <w:rsid w:val="00833BD1"/>
    <w:rsid w:val="00835C63"/>
    <w:rsid w:val="00836C3D"/>
    <w:rsid w:val="0084123D"/>
    <w:rsid w:val="008431E0"/>
    <w:rsid w:val="00843556"/>
    <w:rsid w:val="00843831"/>
    <w:rsid w:val="00851EA3"/>
    <w:rsid w:val="008520A0"/>
    <w:rsid w:val="00852745"/>
    <w:rsid w:val="00855F65"/>
    <w:rsid w:val="00856243"/>
    <w:rsid w:val="0085777C"/>
    <w:rsid w:val="008623FA"/>
    <w:rsid w:val="008636DD"/>
    <w:rsid w:val="00864651"/>
    <w:rsid w:val="0086475C"/>
    <w:rsid w:val="00864DED"/>
    <w:rsid w:val="008659F3"/>
    <w:rsid w:val="00865FAE"/>
    <w:rsid w:val="00866E6E"/>
    <w:rsid w:val="0087061A"/>
    <w:rsid w:val="00873A66"/>
    <w:rsid w:val="00873C73"/>
    <w:rsid w:val="008763CE"/>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319E"/>
    <w:rsid w:val="008B4208"/>
    <w:rsid w:val="008B4BC7"/>
    <w:rsid w:val="008B542F"/>
    <w:rsid w:val="008B6EE7"/>
    <w:rsid w:val="008B6FC6"/>
    <w:rsid w:val="008C0A79"/>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5314"/>
    <w:rsid w:val="009065B3"/>
    <w:rsid w:val="00906601"/>
    <w:rsid w:val="00906E09"/>
    <w:rsid w:val="00911293"/>
    <w:rsid w:val="009115A2"/>
    <w:rsid w:val="00911C8A"/>
    <w:rsid w:val="00912096"/>
    <w:rsid w:val="00912360"/>
    <w:rsid w:val="0091353D"/>
    <w:rsid w:val="009139B1"/>
    <w:rsid w:val="009144C0"/>
    <w:rsid w:val="009149BF"/>
    <w:rsid w:val="009176CC"/>
    <w:rsid w:val="0092234C"/>
    <w:rsid w:val="00924270"/>
    <w:rsid w:val="00926BFC"/>
    <w:rsid w:val="00932363"/>
    <w:rsid w:val="009328E4"/>
    <w:rsid w:val="00934407"/>
    <w:rsid w:val="00934ADD"/>
    <w:rsid w:val="00935C75"/>
    <w:rsid w:val="00936381"/>
    <w:rsid w:val="009366FE"/>
    <w:rsid w:val="00936DD0"/>
    <w:rsid w:val="00937982"/>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99A"/>
    <w:rsid w:val="009662F8"/>
    <w:rsid w:val="00966775"/>
    <w:rsid w:val="00967517"/>
    <w:rsid w:val="00967C00"/>
    <w:rsid w:val="0097120B"/>
    <w:rsid w:val="009721C9"/>
    <w:rsid w:val="00972F0F"/>
    <w:rsid w:val="00973D12"/>
    <w:rsid w:val="00974FC5"/>
    <w:rsid w:val="0098100A"/>
    <w:rsid w:val="00981839"/>
    <w:rsid w:val="009826D7"/>
    <w:rsid w:val="00991DAF"/>
    <w:rsid w:val="009925F9"/>
    <w:rsid w:val="00993183"/>
    <w:rsid w:val="0099330E"/>
    <w:rsid w:val="009953AB"/>
    <w:rsid w:val="00995988"/>
    <w:rsid w:val="00995E4B"/>
    <w:rsid w:val="009974B0"/>
    <w:rsid w:val="009A052E"/>
    <w:rsid w:val="009A0EC5"/>
    <w:rsid w:val="009A219C"/>
    <w:rsid w:val="009A3942"/>
    <w:rsid w:val="009A6B49"/>
    <w:rsid w:val="009A7AA8"/>
    <w:rsid w:val="009B10B6"/>
    <w:rsid w:val="009B135F"/>
    <w:rsid w:val="009B150A"/>
    <w:rsid w:val="009B1F2C"/>
    <w:rsid w:val="009B4243"/>
    <w:rsid w:val="009B4C71"/>
    <w:rsid w:val="009B5CA8"/>
    <w:rsid w:val="009C253D"/>
    <w:rsid w:val="009C60ED"/>
    <w:rsid w:val="009C6182"/>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10B7E"/>
    <w:rsid w:val="00A10EAB"/>
    <w:rsid w:val="00A11E56"/>
    <w:rsid w:val="00A12B8E"/>
    <w:rsid w:val="00A14106"/>
    <w:rsid w:val="00A14597"/>
    <w:rsid w:val="00A147D6"/>
    <w:rsid w:val="00A16725"/>
    <w:rsid w:val="00A1741B"/>
    <w:rsid w:val="00A23817"/>
    <w:rsid w:val="00A25FA0"/>
    <w:rsid w:val="00A26E34"/>
    <w:rsid w:val="00A27D3B"/>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432"/>
    <w:rsid w:val="00A54A52"/>
    <w:rsid w:val="00A54C4F"/>
    <w:rsid w:val="00A573C5"/>
    <w:rsid w:val="00A601B8"/>
    <w:rsid w:val="00A7048D"/>
    <w:rsid w:val="00A71176"/>
    <w:rsid w:val="00A7418C"/>
    <w:rsid w:val="00A746ED"/>
    <w:rsid w:val="00A74FF0"/>
    <w:rsid w:val="00A75DF6"/>
    <w:rsid w:val="00A77C87"/>
    <w:rsid w:val="00A77E5F"/>
    <w:rsid w:val="00A805E1"/>
    <w:rsid w:val="00A81F36"/>
    <w:rsid w:val="00A82CC8"/>
    <w:rsid w:val="00A855BE"/>
    <w:rsid w:val="00A85F1C"/>
    <w:rsid w:val="00A8661E"/>
    <w:rsid w:val="00A90049"/>
    <w:rsid w:val="00A90855"/>
    <w:rsid w:val="00A9234A"/>
    <w:rsid w:val="00A94050"/>
    <w:rsid w:val="00AA15FF"/>
    <w:rsid w:val="00AA4548"/>
    <w:rsid w:val="00AA67A7"/>
    <w:rsid w:val="00AB1638"/>
    <w:rsid w:val="00AB2209"/>
    <w:rsid w:val="00AB2B5D"/>
    <w:rsid w:val="00AB2CE9"/>
    <w:rsid w:val="00AB618C"/>
    <w:rsid w:val="00AB69F8"/>
    <w:rsid w:val="00AB7969"/>
    <w:rsid w:val="00AB7A5E"/>
    <w:rsid w:val="00AC0097"/>
    <w:rsid w:val="00AC4222"/>
    <w:rsid w:val="00AC5D33"/>
    <w:rsid w:val="00AC742D"/>
    <w:rsid w:val="00AC7F0F"/>
    <w:rsid w:val="00AD2C6F"/>
    <w:rsid w:val="00AD355A"/>
    <w:rsid w:val="00AD4529"/>
    <w:rsid w:val="00AD6349"/>
    <w:rsid w:val="00AD6527"/>
    <w:rsid w:val="00AD6A69"/>
    <w:rsid w:val="00AD6F5F"/>
    <w:rsid w:val="00AD761B"/>
    <w:rsid w:val="00AE0BB8"/>
    <w:rsid w:val="00AE3441"/>
    <w:rsid w:val="00AF4299"/>
    <w:rsid w:val="00AF4ED0"/>
    <w:rsid w:val="00AF5106"/>
    <w:rsid w:val="00AF770A"/>
    <w:rsid w:val="00B010BE"/>
    <w:rsid w:val="00B01CDE"/>
    <w:rsid w:val="00B03FDD"/>
    <w:rsid w:val="00B0731A"/>
    <w:rsid w:val="00B07BCF"/>
    <w:rsid w:val="00B10F64"/>
    <w:rsid w:val="00B11F00"/>
    <w:rsid w:val="00B169E7"/>
    <w:rsid w:val="00B2088B"/>
    <w:rsid w:val="00B233CA"/>
    <w:rsid w:val="00B23C49"/>
    <w:rsid w:val="00B279FD"/>
    <w:rsid w:val="00B30359"/>
    <w:rsid w:val="00B30A1F"/>
    <w:rsid w:val="00B30F8C"/>
    <w:rsid w:val="00B32F4A"/>
    <w:rsid w:val="00B33230"/>
    <w:rsid w:val="00B342ED"/>
    <w:rsid w:val="00B37514"/>
    <w:rsid w:val="00B37CE5"/>
    <w:rsid w:val="00B41113"/>
    <w:rsid w:val="00B42008"/>
    <w:rsid w:val="00B4213B"/>
    <w:rsid w:val="00B42E83"/>
    <w:rsid w:val="00B43290"/>
    <w:rsid w:val="00B44FEE"/>
    <w:rsid w:val="00B457DD"/>
    <w:rsid w:val="00B45E48"/>
    <w:rsid w:val="00B4676C"/>
    <w:rsid w:val="00B46BF8"/>
    <w:rsid w:val="00B46FF5"/>
    <w:rsid w:val="00B51B3C"/>
    <w:rsid w:val="00B52162"/>
    <w:rsid w:val="00B53209"/>
    <w:rsid w:val="00B56F18"/>
    <w:rsid w:val="00B612F4"/>
    <w:rsid w:val="00B63A66"/>
    <w:rsid w:val="00B64106"/>
    <w:rsid w:val="00B64C34"/>
    <w:rsid w:val="00B70824"/>
    <w:rsid w:val="00B709FE"/>
    <w:rsid w:val="00B733AD"/>
    <w:rsid w:val="00B73769"/>
    <w:rsid w:val="00B743F4"/>
    <w:rsid w:val="00B77055"/>
    <w:rsid w:val="00B776BE"/>
    <w:rsid w:val="00B80237"/>
    <w:rsid w:val="00B818F4"/>
    <w:rsid w:val="00B837BD"/>
    <w:rsid w:val="00B863AD"/>
    <w:rsid w:val="00B8735C"/>
    <w:rsid w:val="00B9109F"/>
    <w:rsid w:val="00B916BB"/>
    <w:rsid w:val="00B92F4F"/>
    <w:rsid w:val="00B94328"/>
    <w:rsid w:val="00B96853"/>
    <w:rsid w:val="00B96BDF"/>
    <w:rsid w:val="00B970B7"/>
    <w:rsid w:val="00BA0C6E"/>
    <w:rsid w:val="00BA1B5E"/>
    <w:rsid w:val="00BA2038"/>
    <w:rsid w:val="00BA647A"/>
    <w:rsid w:val="00BA68CD"/>
    <w:rsid w:val="00BB0433"/>
    <w:rsid w:val="00BB3DE4"/>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D58B3"/>
    <w:rsid w:val="00BE121F"/>
    <w:rsid w:val="00BE161C"/>
    <w:rsid w:val="00BE3BDF"/>
    <w:rsid w:val="00BE3F07"/>
    <w:rsid w:val="00BE5A2B"/>
    <w:rsid w:val="00BE5F23"/>
    <w:rsid w:val="00BF0990"/>
    <w:rsid w:val="00BF7BF6"/>
    <w:rsid w:val="00C001E1"/>
    <w:rsid w:val="00C03CD3"/>
    <w:rsid w:val="00C04229"/>
    <w:rsid w:val="00C05F0A"/>
    <w:rsid w:val="00C06457"/>
    <w:rsid w:val="00C079BF"/>
    <w:rsid w:val="00C107C3"/>
    <w:rsid w:val="00C159B2"/>
    <w:rsid w:val="00C15DEE"/>
    <w:rsid w:val="00C20809"/>
    <w:rsid w:val="00C213BF"/>
    <w:rsid w:val="00C21C54"/>
    <w:rsid w:val="00C2265F"/>
    <w:rsid w:val="00C22902"/>
    <w:rsid w:val="00C25213"/>
    <w:rsid w:val="00C25299"/>
    <w:rsid w:val="00C256D4"/>
    <w:rsid w:val="00C26E3B"/>
    <w:rsid w:val="00C276F3"/>
    <w:rsid w:val="00C27B1A"/>
    <w:rsid w:val="00C315B4"/>
    <w:rsid w:val="00C32E71"/>
    <w:rsid w:val="00C33456"/>
    <w:rsid w:val="00C34510"/>
    <w:rsid w:val="00C34F6A"/>
    <w:rsid w:val="00C3502C"/>
    <w:rsid w:val="00C354B0"/>
    <w:rsid w:val="00C35E27"/>
    <w:rsid w:val="00C4095B"/>
    <w:rsid w:val="00C424E6"/>
    <w:rsid w:val="00C437E2"/>
    <w:rsid w:val="00C43B39"/>
    <w:rsid w:val="00C45EE8"/>
    <w:rsid w:val="00C46F55"/>
    <w:rsid w:val="00C555CE"/>
    <w:rsid w:val="00C559B0"/>
    <w:rsid w:val="00C57EF1"/>
    <w:rsid w:val="00C62806"/>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0D93"/>
    <w:rsid w:val="00C93079"/>
    <w:rsid w:val="00C93760"/>
    <w:rsid w:val="00C93846"/>
    <w:rsid w:val="00C950F1"/>
    <w:rsid w:val="00C9660D"/>
    <w:rsid w:val="00C969DF"/>
    <w:rsid w:val="00C96B00"/>
    <w:rsid w:val="00C96D60"/>
    <w:rsid w:val="00CA0215"/>
    <w:rsid w:val="00CA0962"/>
    <w:rsid w:val="00CA0E02"/>
    <w:rsid w:val="00CA0F59"/>
    <w:rsid w:val="00CA2960"/>
    <w:rsid w:val="00CA2ECB"/>
    <w:rsid w:val="00CA2F0A"/>
    <w:rsid w:val="00CA69DF"/>
    <w:rsid w:val="00CB077C"/>
    <w:rsid w:val="00CB1744"/>
    <w:rsid w:val="00CB34C1"/>
    <w:rsid w:val="00CB6107"/>
    <w:rsid w:val="00CB6F5D"/>
    <w:rsid w:val="00CC00B4"/>
    <w:rsid w:val="00CC0D7B"/>
    <w:rsid w:val="00CC0E0E"/>
    <w:rsid w:val="00CC1FCD"/>
    <w:rsid w:val="00CC2D5D"/>
    <w:rsid w:val="00CC6863"/>
    <w:rsid w:val="00CD2FEE"/>
    <w:rsid w:val="00CD399C"/>
    <w:rsid w:val="00CD412A"/>
    <w:rsid w:val="00CD4C5B"/>
    <w:rsid w:val="00CD62AA"/>
    <w:rsid w:val="00CE06DD"/>
    <w:rsid w:val="00CE1B51"/>
    <w:rsid w:val="00CE2127"/>
    <w:rsid w:val="00CE4F0C"/>
    <w:rsid w:val="00CE6029"/>
    <w:rsid w:val="00CE62DD"/>
    <w:rsid w:val="00CE7D86"/>
    <w:rsid w:val="00CF3D65"/>
    <w:rsid w:val="00CF5853"/>
    <w:rsid w:val="00CF60E9"/>
    <w:rsid w:val="00CF6102"/>
    <w:rsid w:val="00D00CE1"/>
    <w:rsid w:val="00D01F45"/>
    <w:rsid w:val="00D04796"/>
    <w:rsid w:val="00D05E61"/>
    <w:rsid w:val="00D12543"/>
    <w:rsid w:val="00D12910"/>
    <w:rsid w:val="00D12C8C"/>
    <w:rsid w:val="00D21962"/>
    <w:rsid w:val="00D231E1"/>
    <w:rsid w:val="00D2405A"/>
    <w:rsid w:val="00D2477E"/>
    <w:rsid w:val="00D24AEE"/>
    <w:rsid w:val="00D254B5"/>
    <w:rsid w:val="00D25A2D"/>
    <w:rsid w:val="00D2692F"/>
    <w:rsid w:val="00D26DC4"/>
    <w:rsid w:val="00D27375"/>
    <w:rsid w:val="00D3073F"/>
    <w:rsid w:val="00D30EDF"/>
    <w:rsid w:val="00D317C2"/>
    <w:rsid w:val="00D3391B"/>
    <w:rsid w:val="00D37007"/>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57D9"/>
    <w:rsid w:val="00DA736C"/>
    <w:rsid w:val="00DB0311"/>
    <w:rsid w:val="00DB127C"/>
    <w:rsid w:val="00DB1BB9"/>
    <w:rsid w:val="00DB333B"/>
    <w:rsid w:val="00DB7715"/>
    <w:rsid w:val="00DC4300"/>
    <w:rsid w:val="00DC4B40"/>
    <w:rsid w:val="00DC4CB0"/>
    <w:rsid w:val="00DC71B2"/>
    <w:rsid w:val="00DD05EB"/>
    <w:rsid w:val="00DD0D65"/>
    <w:rsid w:val="00DD2C96"/>
    <w:rsid w:val="00DD4060"/>
    <w:rsid w:val="00DD4679"/>
    <w:rsid w:val="00DD6031"/>
    <w:rsid w:val="00DD6C0F"/>
    <w:rsid w:val="00DD7142"/>
    <w:rsid w:val="00DE0A25"/>
    <w:rsid w:val="00DE15F7"/>
    <w:rsid w:val="00DE1FE5"/>
    <w:rsid w:val="00DE4357"/>
    <w:rsid w:val="00DE492B"/>
    <w:rsid w:val="00DE5572"/>
    <w:rsid w:val="00DE58BF"/>
    <w:rsid w:val="00DE7480"/>
    <w:rsid w:val="00DF5492"/>
    <w:rsid w:val="00DF70B3"/>
    <w:rsid w:val="00DF7F99"/>
    <w:rsid w:val="00E0158E"/>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4C6"/>
    <w:rsid w:val="00E53BDE"/>
    <w:rsid w:val="00E54100"/>
    <w:rsid w:val="00E54769"/>
    <w:rsid w:val="00E55F1A"/>
    <w:rsid w:val="00E57699"/>
    <w:rsid w:val="00E576F3"/>
    <w:rsid w:val="00E57E5A"/>
    <w:rsid w:val="00E60DE8"/>
    <w:rsid w:val="00E62343"/>
    <w:rsid w:val="00E66877"/>
    <w:rsid w:val="00E677D1"/>
    <w:rsid w:val="00E67EF1"/>
    <w:rsid w:val="00E81B85"/>
    <w:rsid w:val="00E83C0B"/>
    <w:rsid w:val="00E85BCA"/>
    <w:rsid w:val="00E85C76"/>
    <w:rsid w:val="00E932CA"/>
    <w:rsid w:val="00E93938"/>
    <w:rsid w:val="00E94DB9"/>
    <w:rsid w:val="00E95858"/>
    <w:rsid w:val="00E97825"/>
    <w:rsid w:val="00EA0496"/>
    <w:rsid w:val="00EA0CD5"/>
    <w:rsid w:val="00EA25E9"/>
    <w:rsid w:val="00EA313B"/>
    <w:rsid w:val="00EA3348"/>
    <w:rsid w:val="00EA3F26"/>
    <w:rsid w:val="00EA42B7"/>
    <w:rsid w:val="00EA5175"/>
    <w:rsid w:val="00EA5631"/>
    <w:rsid w:val="00EA6791"/>
    <w:rsid w:val="00EA70B3"/>
    <w:rsid w:val="00EB0A1B"/>
    <w:rsid w:val="00EB12EA"/>
    <w:rsid w:val="00EB19CA"/>
    <w:rsid w:val="00EB4BB6"/>
    <w:rsid w:val="00EB70DA"/>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427"/>
    <w:rsid w:val="00F029A8"/>
    <w:rsid w:val="00F04375"/>
    <w:rsid w:val="00F0472C"/>
    <w:rsid w:val="00F07223"/>
    <w:rsid w:val="00F13052"/>
    <w:rsid w:val="00F20D09"/>
    <w:rsid w:val="00F21CD8"/>
    <w:rsid w:val="00F2481E"/>
    <w:rsid w:val="00F2647D"/>
    <w:rsid w:val="00F31275"/>
    <w:rsid w:val="00F31E02"/>
    <w:rsid w:val="00F34617"/>
    <w:rsid w:val="00F3599C"/>
    <w:rsid w:val="00F421CE"/>
    <w:rsid w:val="00F42A56"/>
    <w:rsid w:val="00F44DE7"/>
    <w:rsid w:val="00F460BE"/>
    <w:rsid w:val="00F524B1"/>
    <w:rsid w:val="00F54317"/>
    <w:rsid w:val="00F562AF"/>
    <w:rsid w:val="00F576A8"/>
    <w:rsid w:val="00F6231A"/>
    <w:rsid w:val="00F62868"/>
    <w:rsid w:val="00F63701"/>
    <w:rsid w:val="00F64B90"/>
    <w:rsid w:val="00F65FDD"/>
    <w:rsid w:val="00F665B4"/>
    <w:rsid w:val="00F67BFF"/>
    <w:rsid w:val="00F67C72"/>
    <w:rsid w:val="00F701CF"/>
    <w:rsid w:val="00F72740"/>
    <w:rsid w:val="00F7544D"/>
    <w:rsid w:val="00F75FE0"/>
    <w:rsid w:val="00F75FF8"/>
    <w:rsid w:val="00F775E2"/>
    <w:rsid w:val="00F82B39"/>
    <w:rsid w:val="00F87049"/>
    <w:rsid w:val="00F9160D"/>
    <w:rsid w:val="00F946BB"/>
    <w:rsid w:val="00F96C4F"/>
    <w:rsid w:val="00F96D82"/>
    <w:rsid w:val="00F96E0E"/>
    <w:rsid w:val="00F97000"/>
    <w:rsid w:val="00F9729A"/>
    <w:rsid w:val="00F97544"/>
    <w:rsid w:val="00FA18BD"/>
    <w:rsid w:val="00FA1F97"/>
    <w:rsid w:val="00FA3AB8"/>
    <w:rsid w:val="00FA3E18"/>
    <w:rsid w:val="00FA404C"/>
    <w:rsid w:val="00FA4EA1"/>
    <w:rsid w:val="00FA5D0D"/>
    <w:rsid w:val="00FA5F42"/>
    <w:rsid w:val="00FB2426"/>
    <w:rsid w:val="00FB2D5E"/>
    <w:rsid w:val="00FB4E4C"/>
    <w:rsid w:val="00FB5E8E"/>
    <w:rsid w:val="00FB73A5"/>
    <w:rsid w:val="00FC12A8"/>
    <w:rsid w:val="00FC1794"/>
    <w:rsid w:val="00FC2777"/>
    <w:rsid w:val="00FC7A66"/>
    <w:rsid w:val="00FD053A"/>
    <w:rsid w:val="00FD0964"/>
    <w:rsid w:val="00FD1A91"/>
    <w:rsid w:val="00FD1F74"/>
    <w:rsid w:val="00FD5AE5"/>
    <w:rsid w:val="00FE2E7F"/>
    <w:rsid w:val="00FE331F"/>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center"/>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Arial" w:hAnsi="Arial" w:cs="Arial"/>
      <w:b/>
      <w:bCs/>
      <w:lang w:val="cs-CZ"/>
    </w:rPr>
  </w:style>
  <w:style w:type="paragraph" w:styleId="Heading3">
    <w:name w:val="heading 3"/>
    <w:basedOn w:val="Normal"/>
    <w:next w:val="Normal"/>
    <w:link w:val="Heading3Char"/>
    <w:uiPriority w:val="9"/>
    <w:qFormat/>
    <w:rsid w:val="00DB333B"/>
    <w:pPr>
      <w:keepNext/>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paragraph" w:styleId="BalloonText">
    <w:name w:val="Balloon Text"/>
    <w:basedOn w:val="Normal"/>
    <w:link w:val="BalloonTextChar"/>
    <w:uiPriority w:val="99"/>
    <w:semiHidden/>
    <w:rsid w:val="00E95858"/>
    <w:pPr>
      <w:jc w:val="center"/>
    </w:pPr>
    <w:rPr>
      <w:rFonts w:ascii="Tahoma" w:hAnsi="Tahoma" w:cs="Tahoma"/>
      <w:sz w:val="16"/>
      <w:szCs w:val="16"/>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paragraph" w:styleId="Footer">
    <w:name w:val="footer"/>
    <w:basedOn w:val="Normal"/>
    <w:link w:val="FooterChar"/>
    <w:uiPriority w:val="99"/>
    <w:rsid w:val="00714570"/>
    <w:pPr>
      <w:tabs>
        <w:tab w:val="center" w:pos="4536"/>
        <w:tab w:val="right" w:pos="9072"/>
      </w:tabs>
      <w:jc w:val="center"/>
    </w:p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basedOn w:val="DefaultParagraphFont"/>
    <w:link w:val="Footer"/>
    <w:uiPriority w:val="99"/>
    <w:semiHidden/>
    <w:locked/>
    <w:rPr>
      <w:rFonts w:cs="Times New Roman"/>
      <w:sz w:val="24"/>
      <w:szCs w:val="24"/>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center"/>
    </w:pPr>
  </w:style>
  <w:style w:type="paragraph" w:styleId="Header">
    <w:name w:val="header"/>
    <w:basedOn w:val="Normal"/>
    <w:link w:val="HeaderChar"/>
    <w:uiPriority w:val="99"/>
    <w:rsid w:val="00D231E1"/>
    <w:pPr>
      <w:tabs>
        <w:tab w:val="center" w:pos="4536"/>
        <w:tab w:val="right" w:pos="9072"/>
      </w:tabs>
      <w:jc w:val="center"/>
    </w:pPr>
  </w:style>
  <w:style w:type="character" w:customStyle="1" w:styleId="HeaderChar">
    <w:name w:val="Header Char"/>
    <w:basedOn w:val="DefaultParagraphFont"/>
    <w:link w:val="Header"/>
    <w:uiPriority w:val="99"/>
    <w:locked/>
    <w:rsid w:val="00D231E1"/>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1287</Words>
  <Characters>7337</Characters>
  <Application>Microsoft Office Word</Application>
  <DocSecurity>0</DocSecurity>
  <Lines>0</Lines>
  <Paragraphs>0</Paragraphs>
  <ScaleCrop>false</ScaleCrop>
  <Company>UVSR</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2012-08-24T15:58:00Z</dcterms:created>
  <dcterms:modified xsi:type="dcterms:W3CDTF">2012-08-24T15:58:00Z</dcterms:modified>
</cp:coreProperties>
</file>