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039AB" w:rsidRPr="001958E3" w:rsidP="007039AB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1958E3">
        <w:rPr>
          <w:rFonts w:ascii="Times New Roman" w:hAnsi="Times New Roman"/>
          <w:b/>
          <w:sz w:val="24"/>
          <w:szCs w:val="24"/>
        </w:rPr>
        <w:t>DOLOŽKA  ZLUČITEĽNOSTI</w:t>
      </w:r>
    </w:p>
    <w:p w:rsidR="007039AB" w:rsidRPr="001958E3" w:rsidP="007039AB">
      <w:pPr>
        <w:pStyle w:val="BodyText3"/>
        <w:bidi w:val="0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návrhu zákona</w:t>
      </w:r>
      <w:r w:rsidRPr="001958E3">
        <w:rPr>
          <w:rFonts w:ascii="Times New Roman" w:hAnsi="Times New Roman"/>
          <w:b/>
          <w:sz w:val="24"/>
          <w:szCs w:val="24"/>
        </w:rPr>
        <w:t xml:space="preserve"> s právom Európskych spoločenstiev a právom Európskej únie</w:t>
      </w:r>
    </w:p>
    <w:p w:rsidR="007039AB" w:rsidRPr="001958E3" w:rsidP="007039AB">
      <w:pPr>
        <w:pStyle w:val="BodyText3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39AB" w:rsidRPr="001958E3" w:rsidP="007039AB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1958E3">
        <w:rPr>
          <w:rFonts w:ascii="Times New Roman" w:hAnsi="Times New Roman"/>
          <w:b/>
          <w:sz w:val="24"/>
          <w:szCs w:val="24"/>
        </w:rPr>
        <w:t>1. Predkladateľ  právneho predpisu:</w:t>
      </w:r>
    </w:p>
    <w:p w:rsidR="007039AB" w:rsidRPr="001958E3" w:rsidP="007039AB">
      <w:pPr>
        <w:pStyle w:val="BodyText3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1958E3">
        <w:rPr>
          <w:rFonts w:ascii="Times New Roman" w:hAnsi="Times New Roman"/>
          <w:sz w:val="24"/>
          <w:szCs w:val="24"/>
        </w:rPr>
        <w:t>Poslan</w:t>
      </w:r>
      <w:r>
        <w:rPr>
          <w:rFonts w:ascii="Times New Roman" w:hAnsi="Times New Roman"/>
          <w:sz w:val="24"/>
          <w:szCs w:val="24"/>
        </w:rPr>
        <w:t>ci</w:t>
      </w:r>
      <w:r w:rsidRPr="001958E3">
        <w:rPr>
          <w:rFonts w:ascii="Times New Roman" w:hAnsi="Times New Roman"/>
          <w:sz w:val="24"/>
          <w:szCs w:val="24"/>
        </w:rPr>
        <w:t xml:space="preserve"> Národnej rady Slovenskej republiky</w:t>
      </w:r>
    </w:p>
    <w:p w:rsidR="007039AB" w:rsidRPr="001958E3" w:rsidP="007039AB">
      <w:pPr>
        <w:pStyle w:val="BodyText3"/>
        <w:bidi w:val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039AB" w:rsidRPr="001958E3" w:rsidP="007039AB">
      <w:pPr>
        <w:pStyle w:val="BodyText3"/>
        <w:bidi w:val="0"/>
        <w:jc w:val="both"/>
        <w:rPr>
          <w:rFonts w:ascii="Times New Roman" w:hAnsi="Times New Roman"/>
          <w:b/>
          <w:sz w:val="24"/>
          <w:szCs w:val="24"/>
        </w:rPr>
      </w:pPr>
      <w:r w:rsidRPr="001958E3">
        <w:rPr>
          <w:rFonts w:ascii="Times New Roman" w:hAnsi="Times New Roman"/>
          <w:b/>
          <w:sz w:val="24"/>
          <w:szCs w:val="24"/>
        </w:rPr>
        <w:t>2. Názov právneho predpisu:</w:t>
      </w:r>
    </w:p>
    <w:p w:rsidR="007039AB" w:rsidRPr="00A159A9" w:rsidP="00A159A9">
      <w:pPr>
        <w:pStyle w:val="BodyText3"/>
        <w:bidi w:val="0"/>
        <w:ind w:left="708"/>
        <w:jc w:val="both"/>
        <w:rPr>
          <w:rFonts w:ascii="Times New Roman" w:hAnsi="Times New Roman"/>
          <w:sz w:val="24"/>
          <w:szCs w:val="24"/>
        </w:rPr>
      </w:pPr>
      <w:r w:rsidRPr="00A159A9">
        <w:rPr>
          <w:rFonts w:ascii="Times New Roman" w:hAnsi="Times New Roman"/>
          <w:sz w:val="24"/>
          <w:szCs w:val="24"/>
        </w:rPr>
        <w:t xml:space="preserve">Návrh </w:t>
      </w:r>
      <w:r w:rsidRPr="00A159A9" w:rsidR="00A159A9">
        <w:rPr>
          <w:rFonts w:ascii="Times New Roman" w:hAnsi="Times New Roman"/>
          <w:sz w:val="24"/>
          <w:szCs w:val="24"/>
        </w:rPr>
        <w:t xml:space="preserve">zákona, ktorým sa dopĺňa zákon </w:t>
      </w:r>
      <w:r w:rsidRPr="00A159A9">
        <w:rPr>
          <w:rFonts w:ascii="Times New Roman" w:hAnsi="Times New Roman"/>
          <w:sz w:val="24"/>
          <w:szCs w:val="24"/>
        </w:rPr>
        <w:t xml:space="preserve"> </w:t>
      </w:r>
      <w:r w:rsidRPr="00A159A9" w:rsidR="00A159A9">
        <w:rPr>
          <w:rFonts w:ascii="Times New Roman" w:hAnsi="Times New Roman"/>
          <w:sz w:val="24"/>
          <w:szCs w:val="24"/>
        </w:rPr>
        <w:t>č. 8/2009 Z.z. o cestnej premávke a o zmene a doplnení niektorých zákonov</w:t>
      </w:r>
      <w:r w:rsidR="00A159A9">
        <w:rPr>
          <w:rFonts w:ascii="Times New Roman" w:hAnsi="Times New Roman"/>
          <w:sz w:val="24"/>
          <w:szCs w:val="24"/>
        </w:rPr>
        <w:t xml:space="preserve"> v znení  neskorších predpisov</w:t>
      </w:r>
    </w:p>
    <w:p w:rsidR="007039AB" w:rsidP="007039AB">
      <w:pPr>
        <w:bidi w:val="0"/>
        <w:ind w:left="360" w:hanging="36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  Problematika návrhu právneho predpisu:</w:t>
      </w:r>
    </w:p>
    <w:p w:rsidR="007039AB" w:rsidP="007039AB">
      <w:pPr>
        <w:tabs>
          <w:tab w:val="left" w:pos="360"/>
        </w:tabs>
        <w:bidi w:val="0"/>
        <w:rPr>
          <w:rFonts w:ascii="Times New Roman" w:hAnsi="Times New Roman"/>
        </w:rPr>
      </w:pPr>
    </w:p>
    <w:p w:rsidR="007039AB" w:rsidP="007039AB">
      <w:pPr>
        <w:numPr>
          <w:numId w:val="6"/>
        </w:numPr>
        <w:tabs>
          <w:tab w:val="num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 je upravená v práve Európskej únie</w:t>
      </w:r>
    </w:p>
    <w:p w:rsidR="007039AB" w:rsidP="007039AB">
      <w:pPr>
        <w:numPr>
          <w:numId w:val="6"/>
        </w:numPr>
        <w:tabs>
          <w:tab w:val="num" w:pos="360"/>
        </w:tabs>
        <w:bidi w:val="0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nie je upravená v judikatúre Súdneho dvora Európskej únie</w:t>
      </w:r>
    </w:p>
    <w:p w:rsidR="007039AB" w:rsidP="007039AB">
      <w:pPr>
        <w:bidi w:val="0"/>
        <w:rPr>
          <w:rFonts w:ascii="Times New Roman" w:hAnsi="Times New Roman"/>
        </w:rPr>
      </w:pPr>
    </w:p>
    <w:p w:rsidR="007039AB" w:rsidP="007039AB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7039AB" w:rsidP="007039AB">
      <w:pPr>
        <w:bidi w:val="0"/>
        <w:ind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Vzhľadom k tomu, že problematika návrhu zákona nie je upravená v práve Európskej únie, je bezpredmetné  vyjadrovať sa k bodom 4. a  5.</w:t>
      </w:r>
    </w:p>
    <w:p w:rsidR="007039AB" w:rsidRPr="001C1FC8" w:rsidP="007039AB">
      <w:pPr>
        <w:pStyle w:val="Heading4"/>
        <w:bidi w:val="0"/>
        <w:jc w:val="center"/>
        <w:rPr>
          <w:rFonts w:ascii="Times New Roman" w:hAnsi="Times New Roman"/>
        </w:rPr>
      </w:pPr>
    </w:p>
    <w:p w:rsidR="007039AB" w:rsidP="007039AB">
      <w:pPr>
        <w:bidi w:val="0"/>
        <w:rPr>
          <w:rFonts w:ascii="Times New Roman" w:hAnsi="Times New Roman"/>
        </w:rPr>
      </w:pPr>
    </w:p>
    <w:p w:rsidR="00931AAB" w:rsidRPr="001958E3" w:rsidP="001B7848">
      <w:pPr>
        <w:bidi w:val="0"/>
        <w:jc w:val="center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3A" w:rsidP="000048C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002B3A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2B3A" w:rsidP="000048C6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1B7848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002B3A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06BA9"/>
    <w:multiLevelType w:val="hybridMultilevel"/>
    <w:tmpl w:val="35E4E048"/>
    <w:lvl w:ilvl="0">
      <w:start w:val="2"/>
      <w:numFmt w:val="lowerLetter"/>
      <w:lvlText w:val="%1)"/>
      <w:lvlJc w:val="left"/>
      <w:pPr>
        <w:tabs>
          <w:tab w:val="num" w:pos="570"/>
        </w:tabs>
        <w:ind w:left="57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  <w:rtl w:val="0"/>
        <w:cs w:val="0"/>
      </w:rPr>
    </w:lvl>
  </w:abstractNum>
  <w:abstractNum w:abstractNumId="1">
    <w:nsid w:val="14F66375"/>
    <w:multiLevelType w:val="hybridMultilevel"/>
    <w:tmpl w:val="C01229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7202EF1"/>
    <w:multiLevelType w:val="hybridMultilevel"/>
    <w:tmpl w:val="4768AF1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41DF5C16"/>
    <w:multiLevelType w:val="hybridMultilevel"/>
    <w:tmpl w:val="5AC4A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rtl w:val="0"/>
        <w:cs w:val="0"/>
      </w:rPr>
    </w:lvl>
    <w:lvl w:ilvl="3">
      <w:start w:val="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49F16696"/>
    <w:multiLevelType w:val="hybridMultilevel"/>
    <w:tmpl w:val="A15CBAA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66C655F"/>
    <w:multiLevelType w:val="hybridMultilevel"/>
    <w:tmpl w:val="1BEC9A9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C1FC8"/>
    <w:rsid w:val="00001C64"/>
    <w:rsid w:val="00002B3A"/>
    <w:rsid w:val="000048C6"/>
    <w:rsid w:val="00011C20"/>
    <w:rsid w:val="00035C00"/>
    <w:rsid w:val="00045E65"/>
    <w:rsid w:val="000704D6"/>
    <w:rsid w:val="00083F0A"/>
    <w:rsid w:val="00087D2F"/>
    <w:rsid w:val="00092B0A"/>
    <w:rsid w:val="000A5D25"/>
    <w:rsid w:val="000C3CFD"/>
    <w:rsid w:val="000E16E0"/>
    <w:rsid w:val="0010696B"/>
    <w:rsid w:val="00127573"/>
    <w:rsid w:val="0013488F"/>
    <w:rsid w:val="00141A37"/>
    <w:rsid w:val="001429D2"/>
    <w:rsid w:val="00145971"/>
    <w:rsid w:val="00166634"/>
    <w:rsid w:val="001958E3"/>
    <w:rsid w:val="001B479D"/>
    <w:rsid w:val="001B7848"/>
    <w:rsid w:val="001C1FC8"/>
    <w:rsid w:val="001C2353"/>
    <w:rsid w:val="001F5907"/>
    <w:rsid w:val="00256405"/>
    <w:rsid w:val="00285447"/>
    <w:rsid w:val="00291033"/>
    <w:rsid w:val="002A34FA"/>
    <w:rsid w:val="00300F59"/>
    <w:rsid w:val="0032036C"/>
    <w:rsid w:val="00330718"/>
    <w:rsid w:val="0034742B"/>
    <w:rsid w:val="00353D93"/>
    <w:rsid w:val="003675E4"/>
    <w:rsid w:val="003810A9"/>
    <w:rsid w:val="003C1F74"/>
    <w:rsid w:val="003C2BE1"/>
    <w:rsid w:val="003E5A20"/>
    <w:rsid w:val="00407A56"/>
    <w:rsid w:val="00412AF0"/>
    <w:rsid w:val="0045307B"/>
    <w:rsid w:val="004719AC"/>
    <w:rsid w:val="00477A3F"/>
    <w:rsid w:val="00481639"/>
    <w:rsid w:val="00486737"/>
    <w:rsid w:val="00494255"/>
    <w:rsid w:val="004A3F13"/>
    <w:rsid w:val="004E40BE"/>
    <w:rsid w:val="004F48BC"/>
    <w:rsid w:val="004F6537"/>
    <w:rsid w:val="00502B09"/>
    <w:rsid w:val="005214B5"/>
    <w:rsid w:val="00535C15"/>
    <w:rsid w:val="005572CC"/>
    <w:rsid w:val="00587B6F"/>
    <w:rsid w:val="00596942"/>
    <w:rsid w:val="00596AC5"/>
    <w:rsid w:val="005A3C3C"/>
    <w:rsid w:val="005B2338"/>
    <w:rsid w:val="005B6C28"/>
    <w:rsid w:val="005C3BAB"/>
    <w:rsid w:val="005C5687"/>
    <w:rsid w:val="005E28FA"/>
    <w:rsid w:val="00612B6F"/>
    <w:rsid w:val="006149E1"/>
    <w:rsid w:val="00640E4B"/>
    <w:rsid w:val="00657B6F"/>
    <w:rsid w:val="0066163B"/>
    <w:rsid w:val="006A2545"/>
    <w:rsid w:val="006B2C0D"/>
    <w:rsid w:val="006F510E"/>
    <w:rsid w:val="007039AB"/>
    <w:rsid w:val="00724440"/>
    <w:rsid w:val="00734E6B"/>
    <w:rsid w:val="00740EC4"/>
    <w:rsid w:val="0074169B"/>
    <w:rsid w:val="0074233D"/>
    <w:rsid w:val="0075101C"/>
    <w:rsid w:val="0075420E"/>
    <w:rsid w:val="007614DF"/>
    <w:rsid w:val="007643C7"/>
    <w:rsid w:val="0077201C"/>
    <w:rsid w:val="00773F09"/>
    <w:rsid w:val="00777FB8"/>
    <w:rsid w:val="007816F2"/>
    <w:rsid w:val="007A6A89"/>
    <w:rsid w:val="007B1F10"/>
    <w:rsid w:val="007B5FFD"/>
    <w:rsid w:val="007D197E"/>
    <w:rsid w:val="007D6A20"/>
    <w:rsid w:val="007E641F"/>
    <w:rsid w:val="008010DF"/>
    <w:rsid w:val="0080212D"/>
    <w:rsid w:val="008076E2"/>
    <w:rsid w:val="00812BD6"/>
    <w:rsid w:val="0081313B"/>
    <w:rsid w:val="00860E15"/>
    <w:rsid w:val="00864F8F"/>
    <w:rsid w:val="008B6BF0"/>
    <w:rsid w:val="008D065A"/>
    <w:rsid w:val="008E232E"/>
    <w:rsid w:val="00925B6B"/>
    <w:rsid w:val="00931AAB"/>
    <w:rsid w:val="0094308A"/>
    <w:rsid w:val="009505DC"/>
    <w:rsid w:val="00961891"/>
    <w:rsid w:val="009624EF"/>
    <w:rsid w:val="009A4A2B"/>
    <w:rsid w:val="009C0268"/>
    <w:rsid w:val="009F3F95"/>
    <w:rsid w:val="00A14AE6"/>
    <w:rsid w:val="00A159A9"/>
    <w:rsid w:val="00A444C6"/>
    <w:rsid w:val="00A51BA2"/>
    <w:rsid w:val="00A56F5D"/>
    <w:rsid w:val="00A577D7"/>
    <w:rsid w:val="00A631DB"/>
    <w:rsid w:val="00AB4896"/>
    <w:rsid w:val="00AC7941"/>
    <w:rsid w:val="00AE6553"/>
    <w:rsid w:val="00AF531A"/>
    <w:rsid w:val="00B25E0F"/>
    <w:rsid w:val="00B269FF"/>
    <w:rsid w:val="00B540B6"/>
    <w:rsid w:val="00B57BF1"/>
    <w:rsid w:val="00B9419F"/>
    <w:rsid w:val="00B94B07"/>
    <w:rsid w:val="00B95E3C"/>
    <w:rsid w:val="00BF1A8E"/>
    <w:rsid w:val="00BF405B"/>
    <w:rsid w:val="00BF6609"/>
    <w:rsid w:val="00C179AA"/>
    <w:rsid w:val="00C54841"/>
    <w:rsid w:val="00C62E9D"/>
    <w:rsid w:val="00C63064"/>
    <w:rsid w:val="00C74966"/>
    <w:rsid w:val="00C753A8"/>
    <w:rsid w:val="00CA07D9"/>
    <w:rsid w:val="00CA2B33"/>
    <w:rsid w:val="00CC2EC7"/>
    <w:rsid w:val="00CE7116"/>
    <w:rsid w:val="00CF0459"/>
    <w:rsid w:val="00D041D3"/>
    <w:rsid w:val="00D33274"/>
    <w:rsid w:val="00D94782"/>
    <w:rsid w:val="00D9695D"/>
    <w:rsid w:val="00DA3864"/>
    <w:rsid w:val="00DB4CB7"/>
    <w:rsid w:val="00DC7F71"/>
    <w:rsid w:val="00E02ECE"/>
    <w:rsid w:val="00E0661A"/>
    <w:rsid w:val="00E07EED"/>
    <w:rsid w:val="00E110AD"/>
    <w:rsid w:val="00E1748C"/>
    <w:rsid w:val="00E21EBE"/>
    <w:rsid w:val="00E45A60"/>
    <w:rsid w:val="00E5579D"/>
    <w:rsid w:val="00E67D5E"/>
    <w:rsid w:val="00E843F6"/>
    <w:rsid w:val="00E96580"/>
    <w:rsid w:val="00EE6CA1"/>
    <w:rsid w:val="00EF38B3"/>
    <w:rsid w:val="00F76D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Heading4Char"/>
    <w:uiPriority w:val="9"/>
    <w:qFormat/>
    <w:rsid w:val="006149E1"/>
    <w:pPr>
      <w:keepNext/>
      <w:spacing w:before="240" w:after="60"/>
      <w:jc w:val="left"/>
      <w:outlineLvl w:val="3"/>
    </w:pPr>
    <w:rPr>
      <w:b/>
      <w:bCs/>
      <w:sz w:val="28"/>
      <w:szCs w:val="28"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931AAB"/>
    <w:pPr>
      <w:spacing w:after="120"/>
      <w:jc w:val="left"/>
    </w:pPr>
    <w:rPr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7039AB"/>
    <w:rPr>
      <w:rFonts w:cs="Times New Roman"/>
      <w:b/>
      <w:sz w:val="28"/>
      <w:rtl w:val="0"/>
      <w:cs w:val="0"/>
      <w:lang w:val="x-none" w:eastAsia="cs-CZ"/>
    </w:rPr>
  </w:style>
  <w:style w:type="paragraph" w:styleId="Footer">
    <w:name w:val="footer"/>
    <w:basedOn w:val="Normal"/>
    <w:link w:val="FooterChar"/>
    <w:uiPriority w:val="99"/>
    <w:rsid w:val="00CC2EC7"/>
    <w:pPr>
      <w:tabs>
        <w:tab w:val="center" w:pos="4320"/>
        <w:tab w:val="right" w:pos="8640"/>
      </w:tabs>
      <w:jc w:val="left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931AAB"/>
    <w:rPr>
      <w:rFonts w:cs="Times New Roman"/>
      <w:sz w:val="16"/>
      <w:rtl w:val="0"/>
      <w:cs w:val="0"/>
    </w:rPr>
  </w:style>
  <w:style w:type="character" w:styleId="PageNumber">
    <w:name w:val="page number"/>
    <w:basedOn w:val="DefaultParagraphFont"/>
    <w:uiPriority w:val="99"/>
    <w:rsid w:val="00CC2EC7"/>
    <w:rPr>
      <w:rFonts w:cs="Times New Roman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BalloonTextChar"/>
    <w:uiPriority w:val="99"/>
    <w:rsid w:val="006A2545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2545"/>
    <w:rPr>
      <w:rFonts w:ascii="Tahoma" w:hAnsi="Tahoma" w:cs="Times New Roman"/>
      <w:sz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94</Words>
  <Characters>538</Characters>
  <Application>Microsoft Office Word</Application>
  <DocSecurity>0</DocSecurity>
  <Lines>0</Lines>
  <Paragraphs>0</Paragraphs>
  <ScaleCrop>false</ScaleCrop>
  <Company>Kancelaria NR SR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Odbor IT</dc:creator>
  <cp:lastModifiedBy>Gašparíková, Jarmila</cp:lastModifiedBy>
  <cp:revision>2</cp:revision>
  <cp:lastPrinted>2011-11-09T16:53:00Z</cp:lastPrinted>
  <dcterms:created xsi:type="dcterms:W3CDTF">2012-08-24T11:23:00Z</dcterms:created>
  <dcterms:modified xsi:type="dcterms:W3CDTF">2012-08-24T11:23:00Z</dcterms:modified>
</cp:coreProperties>
</file>