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70"/>
        <w:gridCol w:w="4190"/>
        <w:gridCol w:w="567"/>
        <w:gridCol w:w="1134"/>
        <w:gridCol w:w="1134"/>
        <w:gridCol w:w="4495"/>
        <w:gridCol w:w="90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6D7626" w:rsidRPr="001A3BC3">
            <w:pPr>
              <w:pStyle w:val="Heading5"/>
              <w:bidi w:val="0"/>
              <w:rPr>
                <w:rFonts w:ascii="Times New Roman" w:hAnsi="Times New Roman"/>
              </w:rPr>
            </w:pPr>
            <w:r w:rsidRPr="001A3BC3">
              <w:rPr>
                <w:rFonts w:ascii="Times New Roman" w:hAnsi="Times New Roman"/>
              </w:rPr>
              <w:t>TABUĽKA ZHODY</w:t>
            </w:r>
          </w:p>
          <w:p w:rsidR="006D7626" w:rsidRPr="001A3BC3">
            <w:pPr>
              <w:bidi w:val="0"/>
              <w:jc w:val="center"/>
              <w:rPr>
                <w:rFonts w:ascii="Times New Roman" w:hAnsi="Times New Roman"/>
                <w:b/>
                <w:i w:val="0"/>
                <w:sz w:val="16"/>
                <w:lang w:eastAsia="en-US"/>
              </w:rPr>
            </w:pPr>
            <w:r w:rsidRPr="001A3BC3">
              <w:rPr>
                <w:rFonts w:ascii="Times New Roman" w:hAnsi="Times New Roman"/>
                <w:b/>
                <w:i w:val="0"/>
                <w:sz w:val="16"/>
                <w:lang w:eastAsia="en-US"/>
              </w:rPr>
              <w:t xml:space="preserve">právneho predpisu </w:t>
            </w:r>
          </w:p>
          <w:p w:rsidR="006D7626" w:rsidRPr="001A3BC3">
            <w:pPr>
              <w:bidi w:val="0"/>
              <w:jc w:val="center"/>
              <w:rPr>
                <w:rFonts w:ascii="Times New Roman" w:hAnsi="Times New Roman"/>
                <w:b/>
                <w:i/>
                <w:sz w:val="16"/>
                <w:lang w:eastAsia="en-US"/>
              </w:rPr>
            </w:pPr>
            <w:r w:rsidRPr="001A3BC3">
              <w:rPr>
                <w:rFonts w:ascii="Times New Roman" w:hAnsi="Times New Roman"/>
                <w:b/>
                <w:i w:val="0"/>
                <w:sz w:val="16"/>
                <w:lang w:eastAsia="en-US"/>
              </w:rPr>
              <w:t>s </w:t>
            </w:r>
            <w:r w:rsidRPr="001A3BC3" w:rsidR="00EB4A2C">
              <w:rPr>
                <w:rFonts w:ascii="Times New Roman" w:hAnsi="Times New Roman"/>
                <w:b/>
                <w:i w:val="0"/>
                <w:sz w:val="16"/>
                <w:lang w:eastAsia="en-US"/>
              </w:rPr>
              <w:t xml:space="preserve"> </w:t>
            </w:r>
            <w:r w:rsidRPr="001A3BC3">
              <w:rPr>
                <w:rFonts w:ascii="Times New Roman" w:hAnsi="Times New Roman"/>
                <w:b/>
                <w:i w:val="0"/>
                <w:sz w:val="16"/>
                <w:lang w:eastAsia="en-US"/>
              </w:rPr>
              <w:t>právom Európskej únie</w:t>
            </w:r>
          </w:p>
          <w:p w:rsidR="006D7626" w:rsidRPr="001A3BC3">
            <w:pPr>
              <w:bidi w:val="0"/>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736125">
            <w:pPr>
              <w:pStyle w:val="BodyText"/>
              <w:bidi w:val="0"/>
              <w:jc w:val="both"/>
              <w:rPr>
                <w:rStyle w:val="Strong"/>
                <w:rFonts w:ascii="Times New Roman" w:hAnsi="Times New Roman"/>
                <w:bCs/>
                <w:sz w:val="16"/>
                <w:szCs w:val="16"/>
              </w:rPr>
            </w:pPr>
            <w:r w:rsidRPr="001A3BC3" w:rsidR="006D7626">
              <w:rPr>
                <w:rFonts w:ascii="Times New Roman" w:hAnsi="Times New Roman"/>
                <w:b/>
                <w:sz w:val="16"/>
              </w:rPr>
              <w:t xml:space="preserve">SMERNICA RADY </w:t>
            </w:r>
            <w:r w:rsidR="008E7BF6">
              <w:rPr>
                <w:rStyle w:val="Strong"/>
                <w:rFonts w:ascii="Times New Roman" w:hAnsi="Times New Roman"/>
                <w:bCs/>
                <w:sz w:val="16"/>
                <w:szCs w:val="16"/>
              </w:rPr>
              <w:t>2010/18/EÚ z  8. marca 2010</w:t>
            </w:r>
            <w:r w:rsidRPr="00736125">
              <w:rPr>
                <w:rStyle w:val="Strong"/>
                <w:rFonts w:ascii="Times New Roman" w:hAnsi="Times New Roman"/>
                <w:bCs/>
                <w:sz w:val="16"/>
                <w:szCs w:val="16"/>
              </w:rPr>
              <w:t xml:space="preserve">, ktorou sa vykonáva revidovaná Rámcová dohoda o rodičovskej dovolenke uzavretá medzi BUSINESSEUROPE, UEAPME, CEEP a ETUC a zrušuje smernica 96/34/ES </w:t>
            </w:r>
          </w:p>
          <w:p w:rsidR="00736125">
            <w:pPr>
              <w:pStyle w:val="BodyText"/>
              <w:bidi w:val="0"/>
              <w:jc w:val="both"/>
              <w:rPr>
                <w:rStyle w:val="Strong"/>
                <w:rFonts w:ascii="Times New Roman" w:hAnsi="Times New Roman"/>
                <w:bCs/>
                <w:sz w:val="16"/>
                <w:szCs w:val="16"/>
              </w:rPr>
            </w:pPr>
          </w:p>
          <w:p w:rsidR="006D7626" w:rsidRPr="001A3BC3">
            <w:pPr>
              <w:pStyle w:val="BodyText"/>
              <w:bidi w:val="0"/>
              <w:jc w:val="both"/>
              <w:rPr>
                <w:rFonts w:ascii="Times New Roman" w:hAnsi="Times New Roman"/>
                <w:sz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352E6A" w:rsidP="009C5735">
            <w:pPr>
              <w:numPr>
                <w:numId w:val="4"/>
              </w:numPr>
              <w:bidi w:val="0"/>
              <w:jc w:val="both"/>
              <w:rPr>
                <w:rFonts w:ascii="Times New Roman" w:hAnsi="Times New Roman"/>
                <w:b/>
                <w:i w:val="0"/>
                <w:sz w:val="16"/>
                <w:lang w:eastAsia="en-US"/>
              </w:rPr>
            </w:pPr>
            <w:r w:rsidRPr="009C5735" w:rsidR="009C5735">
              <w:rPr>
                <w:rFonts w:ascii="Times New Roman" w:hAnsi="Times New Roman"/>
                <w:b/>
                <w:i w:val="0"/>
                <w:sz w:val="16"/>
                <w:lang w:eastAsia="en-US"/>
              </w:rPr>
              <w:t xml:space="preserve">návrh zákona, ktorým sa mení a dopĺňa </w:t>
            </w:r>
            <w:r w:rsidRPr="00352E6A">
              <w:rPr>
                <w:rFonts w:ascii="Times New Roman" w:hAnsi="Times New Roman"/>
                <w:b/>
                <w:i w:val="0"/>
                <w:sz w:val="16"/>
                <w:lang w:eastAsia="en-US"/>
              </w:rPr>
              <w:t>zákon č. 311/2001 Z. z. Zákonník práce v znení neskorších predpisov a ktorým sa menia a dopĺňajú niektoré zákony</w:t>
            </w:r>
            <w:r w:rsidRPr="009C5735">
              <w:rPr>
                <w:rFonts w:ascii="Times New Roman" w:hAnsi="Times New Roman"/>
                <w:b/>
                <w:i w:val="0"/>
                <w:sz w:val="16"/>
                <w:lang w:eastAsia="en-US"/>
              </w:rPr>
              <w:t xml:space="preserve"> (ďalej l</w:t>
            </w:r>
            <w:r>
              <w:rPr>
                <w:rFonts w:ascii="Times New Roman" w:hAnsi="Times New Roman"/>
                <w:b/>
                <w:i w:val="0"/>
                <w:sz w:val="16"/>
                <w:lang w:eastAsia="en-US"/>
              </w:rPr>
              <w:t>en „Návrh novely</w:t>
            </w:r>
            <w:r w:rsidRPr="009C5735">
              <w:rPr>
                <w:rFonts w:ascii="Times New Roman" w:hAnsi="Times New Roman"/>
                <w:b/>
                <w:i w:val="0"/>
                <w:sz w:val="16"/>
                <w:lang w:eastAsia="en-US"/>
              </w:rPr>
              <w:t>“)</w:t>
            </w:r>
          </w:p>
          <w:p w:rsidR="009C5735" w:rsidRPr="009C5735" w:rsidP="009C5735">
            <w:pPr>
              <w:numPr>
                <w:numId w:val="4"/>
              </w:numPr>
              <w:bidi w:val="0"/>
              <w:jc w:val="both"/>
              <w:rPr>
                <w:rFonts w:ascii="Times New Roman" w:hAnsi="Times New Roman"/>
                <w:b/>
                <w:i w:val="0"/>
                <w:sz w:val="16"/>
                <w:lang w:eastAsia="en-US"/>
              </w:rPr>
            </w:pPr>
            <w:r w:rsidRPr="009C5735">
              <w:rPr>
                <w:rFonts w:ascii="Times New Roman" w:hAnsi="Times New Roman"/>
                <w:b/>
                <w:i w:val="0"/>
                <w:sz w:val="16"/>
                <w:lang w:eastAsia="en-US"/>
              </w:rPr>
              <w:t xml:space="preserve">zákon č. 73/1998 Z. z. o štátnej službe príslušníkov Policajného zboru, Slovenskej informačnej služby, Zboru väzenskej a   justičnej stráže Slovenskej republiky a Železničnej polície v znení neskorších predpisov </w:t>
            </w:r>
          </w:p>
          <w:p w:rsidR="00352E6A" w:rsidP="00352E6A">
            <w:pPr>
              <w:numPr>
                <w:numId w:val="4"/>
              </w:numPr>
              <w:bidi w:val="0"/>
              <w:jc w:val="both"/>
              <w:rPr>
                <w:rFonts w:ascii="Times New Roman" w:hAnsi="Times New Roman"/>
                <w:b/>
                <w:i w:val="0"/>
                <w:sz w:val="16"/>
                <w:lang w:eastAsia="en-US"/>
              </w:rPr>
            </w:pPr>
            <w:r>
              <w:rPr>
                <w:rFonts w:ascii="Times New Roman" w:hAnsi="Times New Roman"/>
                <w:b/>
                <w:i w:val="0"/>
                <w:sz w:val="16"/>
                <w:szCs w:val="16"/>
                <w:lang w:eastAsia="en-US"/>
              </w:rPr>
              <w:t>zákon č. 200/1998 Z. z. o štátnej službe colníkov a o zmene a doplnení niektorých ďalších zákonov v znení neskorších  predpisov</w:t>
            </w:r>
          </w:p>
          <w:p w:rsidR="00352E6A" w:rsidRPr="00352E6A" w:rsidP="00352E6A">
            <w:pPr>
              <w:numPr>
                <w:numId w:val="4"/>
              </w:numPr>
              <w:bidi w:val="0"/>
              <w:jc w:val="both"/>
              <w:rPr>
                <w:rFonts w:ascii="Times New Roman" w:hAnsi="Times New Roman"/>
                <w:i w:val="0"/>
                <w:sz w:val="16"/>
                <w:lang w:eastAsia="en-US"/>
              </w:rPr>
            </w:pPr>
            <w:r w:rsidRPr="00352E6A" w:rsidR="006D7626">
              <w:rPr>
                <w:rFonts w:ascii="Times New Roman" w:hAnsi="Times New Roman"/>
                <w:b/>
                <w:i w:val="0"/>
                <w:sz w:val="16"/>
                <w:lang w:eastAsia="en-US"/>
              </w:rPr>
              <w:t xml:space="preserve">zákon č. 311/2001 Z. z.  Zákonník práce v znení neskorších predpisov </w:t>
            </w:r>
          </w:p>
          <w:p w:rsidR="00352E6A" w:rsidP="00352E6A">
            <w:pPr>
              <w:numPr>
                <w:numId w:val="4"/>
              </w:numPr>
              <w:bidi w:val="0"/>
              <w:jc w:val="both"/>
              <w:rPr>
                <w:rFonts w:ascii="Times New Roman" w:hAnsi="Times New Roman"/>
                <w:b/>
                <w:i w:val="0"/>
                <w:sz w:val="16"/>
                <w:lang w:eastAsia="en-US"/>
              </w:rPr>
            </w:pPr>
            <w:r>
              <w:rPr>
                <w:rFonts w:ascii="Times New Roman" w:hAnsi="Times New Roman"/>
                <w:b/>
                <w:i w:val="0"/>
                <w:sz w:val="16"/>
                <w:szCs w:val="16"/>
                <w:lang w:eastAsia="en-US"/>
              </w:rPr>
              <w:t>zákon č. 315/2001 Z. z. o Hasičskom a záchrannom zbore v znení neskorších predpisov</w:t>
            </w:r>
          </w:p>
          <w:p w:rsidR="00062324" w:rsidRPr="00EB4A2C">
            <w:pPr>
              <w:numPr>
                <w:numId w:val="4"/>
              </w:numPr>
              <w:bidi w:val="0"/>
              <w:jc w:val="both"/>
              <w:rPr>
                <w:rFonts w:ascii="Times New Roman" w:hAnsi="Times New Roman"/>
                <w:i w:val="0"/>
                <w:sz w:val="16"/>
                <w:lang w:eastAsia="en-US"/>
              </w:rPr>
            </w:pPr>
            <w:r>
              <w:rPr>
                <w:rFonts w:ascii="Times New Roman" w:hAnsi="Times New Roman"/>
                <w:b/>
                <w:i w:val="0"/>
                <w:sz w:val="16"/>
                <w:lang w:eastAsia="en-US"/>
              </w:rPr>
              <w:t>zákon č. 575/2001 Z. z. o činnosti vlády a organizácii ústrednej štátnej správy v znení neskorších predpisov</w:t>
            </w:r>
          </w:p>
          <w:p w:rsidR="00352E6A" w:rsidRPr="00352E6A" w:rsidP="00EB4A2C">
            <w:pPr>
              <w:numPr>
                <w:numId w:val="4"/>
              </w:numPr>
              <w:bidi w:val="0"/>
              <w:jc w:val="both"/>
              <w:rPr>
                <w:rFonts w:ascii="Times New Roman" w:hAnsi="Times New Roman"/>
                <w:i w:val="0"/>
                <w:sz w:val="16"/>
                <w:lang w:eastAsia="en-US"/>
              </w:rPr>
            </w:pPr>
            <w:r w:rsidRPr="00352E6A" w:rsidR="00EB4A2C">
              <w:rPr>
                <w:rFonts w:ascii="Times New Roman" w:hAnsi="Times New Roman"/>
                <w:b/>
                <w:i w:val="0"/>
                <w:sz w:val="16"/>
                <w:lang w:eastAsia="en-US"/>
              </w:rPr>
              <w:t xml:space="preserve">zákon č. 552/2003 Z. z.  o výkone práce vo verejnom záujme v znení neskorších predpisov </w:t>
            </w:r>
          </w:p>
          <w:p w:rsidR="00352E6A" w:rsidP="00352E6A">
            <w:pPr>
              <w:numPr>
                <w:numId w:val="4"/>
              </w:numPr>
              <w:bidi w:val="0"/>
              <w:jc w:val="both"/>
              <w:rPr>
                <w:rFonts w:ascii="Times New Roman" w:hAnsi="Times New Roman"/>
                <w:b/>
                <w:i w:val="0"/>
                <w:sz w:val="16"/>
                <w:lang w:eastAsia="en-US"/>
              </w:rPr>
            </w:pPr>
            <w:r>
              <w:rPr>
                <w:rFonts w:ascii="Times New Roman" w:hAnsi="Times New Roman"/>
                <w:b/>
                <w:i w:val="0"/>
                <w:color w:val="000000"/>
                <w:sz w:val="16"/>
                <w:szCs w:val="16"/>
                <w:lang w:eastAsia="en-US"/>
              </w:rPr>
              <w:t>zákon č. 346/2005 Z. z. o štátnej službe profesionálnych vojakov ozbrojených síl Slovenskej republiky a o zmene a doplnení niektorých zákonov v znení neskorších predpisov</w:t>
            </w:r>
          </w:p>
          <w:p w:rsidR="0063029C" w:rsidRPr="00352E6A" w:rsidP="00EB4A2C">
            <w:pPr>
              <w:numPr>
                <w:numId w:val="4"/>
              </w:numPr>
              <w:bidi w:val="0"/>
              <w:jc w:val="both"/>
              <w:rPr>
                <w:rFonts w:ascii="Times New Roman" w:hAnsi="Times New Roman"/>
                <w:i w:val="0"/>
                <w:sz w:val="16"/>
                <w:lang w:eastAsia="en-US"/>
              </w:rPr>
            </w:pPr>
            <w:r w:rsidRPr="00352E6A">
              <w:rPr>
                <w:rFonts w:ascii="Times New Roman" w:hAnsi="Times New Roman"/>
                <w:b/>
                <w:i w:val="0"/>
                <w:sz w:val="16"/>
                <w:lang w:eastAsia="en-US"/>
              </w:rPr>
              <w:t>zákon č. 125/2006 Z. z. o inšpekcii práce a o zmene a doplnení nzákona č. 82/2005 Z. z. o nelegálnej práci a nelegálnom zamestnávaní a o zmene a doplnení niektorých zákonov</w:t>
            </w:r>
            <w:r w:rsidR="00352E6A">
              <w:rPr>
                <w:rFonts w:ascii="Times New Roman" w:hAnsi="Times New Roman"/>
                <w:b/>
                <w:i w:val="0"/>
                <w:sz w:val="16"/>
                <w:lang w:eastAsia="en-US"/>
              </w:rPr>
              <w:t xml:space="preserve"> v znení neskorších predpisov</w:t>
            </w:r>
          </w:p>
          <w:p w:rsidR="00EB4A2C" w:rsidRPr="00B155E3" w:rsidP="00EB4A2C">
            <w:pPr>
              <w:numPr>
                <w:numId w:val="4"/>
              </w:numPr>
              <w:bidi w:val="0"/>
              <w:jc w:val="both"/>
              <w:rPr>
                <w:rFonts w:ascii="Times New Roman" w:hAnsi="Times New Roman"/>
                <w:i w:val="0"/>
                <w:sz w:val="16"/>
                <w:lang w:eastAsia="en-US"/>
              </w:rPr>
            </w:pPr>
            <w:r>
              <w:rPr>
                <w:rFonts w:ascii="Times New Roman" w:hAnsi="Times New Roman"/>
                <w:b/>
                <w:i w:val="0"/>
                <w:sz w:val="16"/>
                <w:lang w:eastAsia="en-US"/>
              </w:rPr>
              <w:t>zákon č. 400/2009 Z. z. o štátnej službe  a o zmene a doplnení niektorých zákonov</w:t>
            </w:r>
            <w:r w:rsidR="00352E6A">
              <w:rPr>
                <w:rFonts w:ascii="Times New Roman" w:hAnsi="Times New Roman"/>
                <w:b/>
                <w:i w:val="0"/>
                <w:sz w:val="16"/>
                <w:lang w:eastAsia="en-US"/>
              </w:rPr>
              <w:t xml:space="preserve"> v znení neskorších predpisov</w:t>
            </w:r>
          </w:p>
          <w:p w:rsidR="00B155E3" w:rsidRPr="00062324" w:rsidP="00EB4A2C">
            <w:pPr>
              <w:numPr>
                <w:numId w:val="4"/>
              </w:numPr>
              <w:bidi w:val="0"/>
              <w:jc w:val="both"/>
              <w:rPr>
                <w:rFonts w:ascii="Times New Roman" w:hAnsi="Times New Roman"/>
                <w:i w:val="0"/>
                <w:sz w:val="16"/>
                <w:lang w:eastAsia="en-US"/>
              </w:rPr>
            </w:pPr>
            <w:r>
              <w:rPr>
                <w:rFonts w:ascii="Times New Roman" w:hAnsi="Times New Roman"/>
                <w:b/>
                <w:i w:val="0"/>
                <w:sz w:val="16"/>
                <w:lang w:eastAsia="en-US"/>
              </w:rPr>
              <w:t>zákon č. 571/2009 Z. z. o rodičovskom príspevku a o zmene a doplnení niektorých zákonov</w:t>
            </w:r>
            <w:r w:rsidR="00352E6A">
              <w:rPr>
                <w:rFonts w:ascii="Times New Roman" w:hAnsi="Times New Roman"/>
                <w:b/>
                <w:i w:val="0"/>
                <w:sz w:val="16"/>
                <w:lang w:eastAsia="en-US"/>
              </w:rPr>
              <w:t xml:space="preserve"> v znení neskorších predpisov</w:t>
            </w:r>
          </w:p>
          <w:p w:rsidR="00EB4A2C" w:rsidRPr="001A3BC3" w:rsidP="00EB4A2C">
            <w:pPr>
              <w:bidi w:val="0"/>
              <w:jc w:val="both"/>
              <w:rPr>
                <w:rFonts w:ascii="Times New Roman" w:hAnsi="Times New Roman"/>
                <w:i w:val="0"/>
                <w:sz w:val="16"/>
                <w:lang w:eastAsia="en-US"/>
              </w:rPr>
            </w:pPr>
          </w:p>
        </w:tc>
      </w:tr>
      <w:tr>
        <w:tblPrEx>
          <w:tblW w:w="14799" w:type="dxa"/>
          <w:tblLayout w:type="fixed"/>
          <w:tblCellMar>
            <w:top w:w="0" w:type="dxa"/>
            <w:left w:w="70" w:type="dxa"/>
            <w:bottom w:w="0" w:type="dxa"/>
            <w:right w:w="70" w:type="dxa"/>
          </w:tblCellMar>
        </w:tblPrEx>
        <w:trPr>
          <w:trHeight w:val="304"/>
        </w:trPr>
        <w:tc>
          <w:tcPr>
            <w:tcW w:w="970"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1</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5</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8</w:t>
            </w: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rsidP="00C42440">
            <w:pPr>
              <w:bidi w:val="0"/>
              <w:spacing w:line="0" w:lineRule="atLeast"/>
              <w:rPr>
                <w:rFonts w:ascii="Times New Roman" w:hAnsi="Times New Roman"/>
                <w:b/>
                <w:i w:val="0"/>
                <w:sz w:val="16"/>
                <w:lang w:eastAsia="en-US"/>
              </w:rPr>
            </w:pPr>
            <w:r w:rsidRPr="001A3BC3">
              <w:rPr>
                <w:rFonts w:ascii="Times New Roman" w:hAnsi="Times New Roman"/>
                <w:b/>
                <w:i w:val="0"/>
                <w:sz w:val="16"/>
                <w:lang w:eastAsia="en-US"/>
              </w:rPr>
              <w:t>Č: 1</w:t>
            </w:r>
          </w:p>
          <w:p w:rsidR="00967A79" w:rsidRPr="001A3BC3" w:rsidP="00C42440">
            <w:pPr>
              <w:bidi w:val="0"/>
              <w:spacing w:line="0" w:lineRule="atLeast"/>
              <w:rPr>
                <w:rFonts w:ascii="Times New Roman" w:hAnsi="Times New Roman"/>
                <w:b/>
                <w:i w:val="0"/>
                <w:sz w:val="16"/>
                <w:lang w:eastAsia="en-US"/>
              </w:rPr>
            </w:pPr>
          </w:p>
          <w:p w:rsidR="00967A79" w:rsidRPr="001A3BC3" w:rsidP="00C42440">
            <w:pPr>
              <w:bidi w:val="0"/>
              <w:spacing w:line="0" w:lineRule="atLeast"/>
              <w:rPr>
                <w:rFonts w:ascii="Times New Roman" w:hAnsi="Times New Roman"/>
                <w:b/>
                <w:i w:val="0"/>
                <w:sz w:val="16"/>
                <w:lang w:eastAsia="en-US"/>
              </w:rPr>
            </w:pPr>
          </w:p>
          <w:p w:rsidR="00967A79" w:rsidRPr="001A3BC3" w:rsidP="00C42440">
            <w:pPr>
              <w:bidi w:val="0"/>
              <w:spacing w:line="0" w:lineRule="atLeast"/>
              <w:rPr>
                <w:rFonts w:ascii="Times New Roman" w:hAnsi="Times New Roman"/>
                <w:b/>
                <w:i w:val="0"/>
                <w:sz w:val="16"/>
                <w:lang w:eastAsia="en-US"/>
              </w:rPr>
            </w:pPr>
          </w:p>
          <w:p w:rsidR="00967A79" w:rsidRPr="001A3BC3" w:rsidP="00C42440">
            <w:pPr>
              <w:bidi w:val="0"/>
              <w:spacing w:line="0" w:lineRule="atLeast"/>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C42440" w:rsidRPr="00B24583" w:rsidP="00C42440">
            <w:pPr>
              <w:bidi w:val="0"/>
              <w:spacing w:line="0" w:lineRule="atLeast"/>
              <w:ind w:right="225"/>
              <w:jc w:val="both"/>
              <w:rPr>
                <w:rFonts w:ascii="Times New Roman" w:hAnsi="Times New Roman"/>
                <w:i w:val="0"/>
                <w:sz w:val="16"/>
                <w:szCs w:val="16"/>
                <w:lang w:eastAsia="en-US"/>
              </w:rPr>
            </w:pPr>
            <w:r w:rsidRPr="009D1D85" w:rsidR="009D1D85">
              <w:rPr>
                <w:rFonts w:ascii="Times New Roman" w:hAnsi="Times New Roman"/>
                <w:i w:val="0"/>
                <w:sz w:val="16"/>
                <w:szCs w:val="16"/>
                <w:lang w:eastAsia="en-US"/>
              </w:rPr>
              <w:t>Touto smernicou sa uvádza do účinnosti revidovaná Rámcová dohoda o rodičovskej dovolenke uzavretá 18. júna 2009 európskymi medziodvetvovými organizáciami sociálnych partnerov (BUSINESSEUROPE, UEAPME, CEEP a ETUC), ktorá je uvedená v prílohe.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rsidP="00C42440">
            <w:pPr>
              <w:pStyle w:val="Heading4"/>
              <w:bidi w:val="0"/>
              <w:spacing w:line="0" w:lineRule="atLeast"/>
              <w:rPr>
                <w:rFonts w:ascii="Times New Roman" w:hAnsi="Times New Roman"/>
                <w:sz w:val="16"/>
              </w:rPr>
            </w:pPr>
            <w:r w:rsidRPr="001A3BC3">
              <w:rPr>
                <w:rFonts w:ascii="Times New Roman" w:hAnsi="Times New Roman"/>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0C80" w:rsidP="00C42440">
            <w:pPr>
              <w:bidi w:val="0"/>
              <w:spacing w:line="0" w:lineRule="atLeast"/>
              <w:rPr>
                <w:rFonts w:ascii="Times New Roman" w:hAnsi="Times New Roman"/>
                <w:b/>
                <w:i w:val="0"/>
                <w:sz w:val="16"/>
                <w:lang w:eastAsia="en-US"/>
              </w:rPr>
            </w:pPr>
          </w:p>
          <w:p w:rsidR="00560C80" w:rsidRPr="00560C80" w:rsidP="00C42440">
            <w:pPr>
              <w:bidi w:val="0"/>
              <w:spacing w:line="0" w:lineRule="atLeast"/>
              <w:rPr>
                <w:rFonts w:ascii="Times New Roman" w:hAnsi="Times New Roman"/>
                <w:i/>
                <w:sz w:val="16"/>
                <w:lang w:eastAsia="en-US"/>
              </w:rPr>
            </w:pPr>
          </w:p>
          <w:p w:rsidR="00560C80" w:rsidRPr="00560C80" w:rsidP="00C42440">
            <w:pPr>
              <w:bidi w:val="0"/>
              <w:spacing w:line="0" w:lineRule="atLeast"/>
              <w:rPr>
                <w:rFonts w:ascii="Times New Roman" w:hAnsi="Times New Roman"/>
                <w:i/>
                <w:sz w:val="16"/>
                <w:lang w:eastAsia="en-US"/>
              </w:rPr>
            </w:pPr>
          </w:p>
          <w:p w:rsidR="00560C80" w:rsidRPr="00560C80" w:rsidP="00C42440">
            <w:pPr>
              <w:bidi w:val="0"/>
              <w:spacing w:line="0" w:lineRule="atLeast"/>
              <w:rPr>
                <w:rFonts w:ascii="Times New Roman" w:hAnsi="Times New Roman"/>
                <w:i/>
                <w:sz w:val="16"/>
                <w:lang w:eastAsia="en-US"/>
              </w:rPr>
            </w:pPr>
          </w:p>
          <w:p w:rsidR="00560C80" w:rsidRPr="00560C80" w:rsidP="00C42440">
            <w:pPr>
              <w:bidi w:val="0"/>
              <w:spacing w:line="0" w:lineRule="atLeast"/>
              <w:rPr>
                <w:rFonts w:ascii="Times New Roman" w:hAnsi="Times New Roman"/>
                <w:i/>
                <w:sz w:val="16"/>
                <w:lang w:eastAsia="en-US"/>
              </w:rPr>
            </w:pPr>
          </w:p>
          <w:p w:rsidR="00560C80" w:rsidRPr="00560C80" w:rsidP="00C42440">
            <w:pPr>
              <w:bidi w:val="0"/>
              <w:spacing w:line="0" w:lineRule="atLeast"/>
              <w:rPr>
                <w:rFonts w:ascii="Times New Roman" w:hAnsi="Times New Roman"/>
                <w:i/>
                <w:sz w:val="16"/>
                <w:lang w:eastAsia="en-US"/>
              </w:rPr>
            </w:pPr>
          </w:p>
          <w:p w:rsidR="00967A79" w:rsidRPr="00560C80" w:rsidP="00C42440">
            <w:pPr>
              <w:bidi w:val="0"/>
              <w:spacing w:line="0" w:lineRule="atLeast"/>
              <w:rPr>
                <w:rFonts w:ascii="Times New Roman" w:hAnsi="Times New Roman"/>
                <w:i/>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506BC6" w:rsidP="00C42440">
            <w:pPr>
              <w:bidi w:val="0"/>
              <w:spacing w:line="0" w:lineRule="atLeast"/>
              <w:rPr>
                <w:rFonts w:ascii="Times New Roman" w:hAnsi="Times New Roman"/>
                <w:i w:val="0"/>
                <w:sz w:val="16"/>
                <w:lang w:eastAsia="en-US"/>
              </w:rPr>
            </w:pPr>
          </w:p>
          <w:p w:rsidR="00967A79" w:rsidRPr="00506BC6" w:rsidP="00C42440">
            <w:pPr>
              <w:bidi w:val="0"/>
              <w:spacing w:line="0" w:lineRule="atLeast"/>
              <w:rPr>
                <w:rFonts w:ascii="Times New Roman" w:hAnsi="Times New Roman"/>
                <w:i w:val="0"/>
                <w:sz w:val="16"/>
                <w:lang w:eastAsia="en-US"/>
              </w:rPr>
            </w:pPr>
          </w:p>
          <w:p w:rsidR="00967A79" w:rsidRPr="00506BC6" w:rsidP="00C42440">
            <w:pPr>
              <w:bidi w:val="0"/>
              <w:spacing w:line="0" w:lineRule="atLeast"/>
              <w:rPr>
                <w:rFonts w:ascii="Times New Roman" w:hAnsi="Times New Roman"/>
                <w:i w:val="0"/>
                <w:sz w:val="16"/>
                <w:lang w:eastAsia="en-US"/>
              </w:rPr>
            </w:pPr>
          </w:p>
          <w:p w:rsidR="00967A79" w:rsidRPr="00506BC6" w:rsidP="00C42440">
            <w:pPr>
              <w:bidi w:val="0"/>
              <w:spacing w:line="0" w:lineRule="atLeast"/>
              <w:rPr>
                <w:rFonts w:ascii="Times New Roman" w:hAnsi="Times New Roman"/>
                <w:i w:val="0"/>
                <w:sz w:val="16"/>
                <w:lang w:eastAsia="en-US"/>
              </w:rPr>
            </w:pPr>
          </w:p>
          <w:p w:rsidR="00967A79" w:rsidRPr="00506BC6" w:rsidP="00C42440">
            <w:pPr>
              <w:bidi w:val="0"/>
              <w:spacing w:line="0" w:lineRule="atLeast"/>
              <w:rPr>
                <w:rFonts w:ascii="Times New Roman" w:hAnsi="Times New Roman"/>
                <w:i w:val="0"/>
                <w:sz w:val="16"/>
                <w:lang w:eastAsia="en-US"/>
              </w:rPr>
            </w:pPr>
          </w:p>
          <w:p w:rsidR="00967A79" w:rsidRPr="001A3BC3" w:rsidP="00C42440">
            <w:pPr>
              <w:pStyle w:val="Heading3"/>
              <w:bidi w:val="0"/>
              <w:spacing w:line="0" w:lineRule="atLeast"/>
              <w:rPr>
                <w:rFonts w:ascii="Times New Roman" w:hAnsi="Times New Roman"/>
                <w:sz w:val="16"/>
              </w:rPr>
            </w:pPr>
          </w:p>
          <w:p w:rsidR="00967A79" w:rsidRPr="00560C80" w:rsidP="00C42440">
            <w:pPr>
              <w:bidi w:val="0"/>
              <w:spacing w:line="0" w:lineRule="atLeast"/>
              <w:rPr>
                <w:rFonts w:ascii="Times New Roman" w:hAnsi="Times New Roman"/>
                <w:i/>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rsidP="00C42440">
            <w:pPr>
              <w:bidi w:val="0"/>
              <w:spacing w:line="0" w:lineRule="atLeast"/>
              <w:jc w:val="both"/>
              <w:rPr>
                <w:rFonts w:ascii="Times New Roman" w:hAnsi="Times New Roman"/>
                <w:i w:val="0"/>
                <w:sz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rsidP="00C42440">
            <w:pPr>
              <w:bidi w:val="0"/>
              <w:spacing w:line="0" w:lineRule="atLeast"/>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rsidP="00C42440">
            <w:pPr>
              <w:bidi w:val="0"/>
              <w:spacing w:line="0" w:lineRule="atLeast"/>
              <w:rPr>
                <w:rFonts w:ascii="Times New Roman" w:hAnsi="Times New Roman"/>
                <w:i w:val="0"/>
                <w:sz w:val="16"/>
                <w:lang w:eastAsia="en-US"/>
              </w:rPr>
            </w:pPr>
          </w:p>
          <w:p w:rsidR="00967A79" w:rsidRPr="001A3BC3" w:rsidP="00C42440">
            <w:pPr>
              <w:bidi w:val="0"/>
              <w:spacing w:line="0" w:lineRule="atLeast"/>
              <w:rPr>
                <w:rFonts w:ascii="Times New Roman" w:hAnsi="Times New Roman"/>
                <w:i w:val="0"/>
                <w:sz w:val="16"/>
                <w:lang w:eastAsia="en-US"/>
              </w:rPr>
            </w:pPr>
          </w:p>
          <w:p w:rsidR="00967A79" w:rsidRPr="001A3BC3" w:rsidP="00C42440">
            <w:pPr>
              <w:bidi w:val="0"/>
              <w:spacing w:line="0" w:lineRule="atLeast"/>
              <w:rPr>
                <w:rFonts w:ascii="Times New Roman" w:hAnsi="Times New Roman"/>
                <w:i w:val="0"/>
                <w:sz w:val="16"/>
                <w:lang w:eastAsia="en-US"/>
              </w:rPr>
            </w:pPr>
          </w:p>
          <w:p w:rsidR="00967A79" w:rsidRPr="00560C80"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r w:rsidR="00E61C39">
              <w:rPr>
                <w:rFonts w:ascii="Times New Roman" w:hAnsi="Times New Roman"/>
                <w:b/>
                <w:i w:val="0"/>
                <w:sz w:val="16"/>
                <w:lang w:eastAsia="en-US"/>
              </w:rPr>
              <w:t>Č: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910A25" w:rsidP="00C42440">
            <w:pPr>
              <w:autoSpaceDE w:val="0"/>
              <w:autoSpaceDN w:val="0"/>
              <w:bidi w:val="0"/>
              <w:adjustRightInd w:val="0"/>
              <w:spacing w:line="0" w:lineRule="atLeast"/>
              <w:jc w:val="both"/>
              <w:rPr>
                <w:rFonts w:ascii="Times New Roman" w:hAnsi="Times New Roman"/>
                <w:i w:val="0"/>
                <w:sz w:val="16"/>
                <w:szCs w:val="16"/>
                <w:lang w:eastAsia="en-US"/>
              </w:rPr>
            </w:pPr>
            <w:r w:rsidRPr="006E4FAA" w:rsidR="00E61C39">
              <w:rPr>
                <w:rFonts w:ascii="Times New Roman" w:hAnsi="Times New Roman"/>
                <w:i w:val="0"/>
                <w:sz w:val="16"/>
                <w:szCs w:val="16"/>
                <w:lang w:eastAsia="en-US"/>
              </w:rPr>
              <w:t>Členské štáty určia, aké sankcie sú uplatniteľné v prípade porušenia vnútroštátnych ustanovení prijatých podľa tejto smernice. Tieto sankcie musia byť účinné, primerané a odradzujúce.</w:t>
            </w:r>
          </w:p>
          <w:p w:rsidR="006B4603" w:rsidRPr="006E4FAA" w:rsidP="00C42440">
            <w:pPr>
              <w:autoSpaceDE w:val="0"/>
              <w:autoSpaceDN w:val="0"/>
              <w:bidi w:val="0"/>
              <w:adjustRightInd w:val="0"/>
              <w:spacing w:line="0" w:lineRule="atLeast"/>
              <w:jc w:val="both"/>
              <w:rPr>
                <w:rFonts w:ascii="Times New Roman" w:hAnsi="Times New Roman"/>
                <w:i w:val="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jc w:val="center"/>
              <w:rPr>
                <w:rFonts w:ascii="Times New Roman" w:hAnsi="Times New Roman"/>
                <w:b/>
                <w:i w:val="0"/>
                <w:sz w:val="16"/>
                <w:lang w:eastAsia="en-US"/>
              </w:rPr>
            </w:pPr>
            <w:r w:rsidR="00C152AD">
              <w:rPr>
                <w:rFonts w:ascii="Times New Roman" w:hAnsi="Times New Roman"/>
                <w:b/>
                <w:i w:val="0"/>
                <w:sz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P="00C42440">
            <w:pPr>
              <w:bidi w:val="0"/>
              <w:spacing w:line="0" w:lineRule="atLeast"/>
              <w:rPr>
                <w:rFonts w:ascii="Times New Roman" w:hAnsi="Times New Roman"/>
                <w:b/>
                <w:i w:val="0"/>
                <w:sz w:val="16"/>
                <w:lang w:eastAsia="en-US"/>
              </w:rPr>
            </w:pPr>
            <w:r w:rsidR="002923D3">
              <w:rPr>
                <w:rFonts w:ascii="Times New Roman" w:hAnsi="Times New Roman"/>
                <w:b/>
                <w:i w:val="0"/>
                <w:sz w:val="16"/>
                <w:lang w:eastAsia="en-US"/>
              </w:rPr>
              <w:t>125/2006 Z. z.</w:t>
            </w: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RPr="001A3BC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125/2006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P="00C42440">
            <w:pPr>
              <w:bidi w:val="0"/>
              <w:spacing w:line="0" w:lineRule="atLeast"/>
              <w:rPr>
                <w:rFonts w:ascii="Times New Roman" w:hAnsi="Times New Roman"/>
                <w:b/>
                <w:i w:val="0"/>
                <w:sz w:val="16"/>
                <w:lang w:eastAsia="en-US"/>
              </w:rPr>
            </w:pPr>
            <w:r w:rsidR="002923D3">
              <w:rPr>
                <w:rFonts w:ascii="Times New Roman" w:hAnsi="Times New Roman"/>
                <w:b/>
                <w:i w:val="0"/>
                <w:sz w:val="16"/>
                <w:lang w:eastAsia="en-US"/>
              </w:rPr>
              <w:t>§ 2</w:t>
            </w:r>
          </w:p>
          <w:p w:rsidR="002923D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1</w:t>
            </w:r>
          </w:p>
          <w:p w:rsidR="002923D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P: a</w:t>
            </w:r>
          </w:p>
          <w:p w:rsidR="002923D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Bod 1, 2,5</w:t>
            </w:r>
          </w:p>
          <w:p w:rsidR="00293F72" w:rsidP="00293F72">
            <w:pPr>
              <w:bidi w:val="0"/>
              <w:spacing w:line="0" w:lineRule="atLeast"/>
              <w:rPr>
                <w:rFonts w:ascii="Times New Roman" w:hAnsi="Times New Roman"/>
                <w:b/>
                <w:i w:val="0"/>
                <w:sz w:val="16"/>
                <w:lang w:eastAsia="en-US"/>
              </w:rPr>
            </w:pPr>
            <w:r>
              <w:rPr>
                <w:rFonts w:ascii="Times New Roman" w:hAnsi="Times New Roman"/>
                <w:b/>
                <w:i w:val="0"/>
                <w:sz w:val="16"/>
                <w:lang w:eastAsia="en-US"/>
              </w:rPr>
              <w:t>P: b</w:t>
            </w: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21233D" w:rsidP="00C42440">
            <w:pPr>
              <w:bidi w:val="0"/>
              <w:spacing w:line="0" w:lineRule="atLeast"/>
              <w:rPr>
                <w:rFonts w:ascii="Times New Roman" w:hAnsi="Times New Roman"/>
                <w:b/>
                <w:i w:val="0"/>
                <w:sz w:val="16"/>
                <w:lang w:eastAsia="en-US"/>
              </w:rPr>
            </w:pPr>
          </w:p>
          <w:p w:rsidR="009A6A98" w:rsidP="00C42440">
            <w:pPr>
              <w:bidi w:val="0"/>
              <w:spacing w:line="0" w:lineRule="atLeast"/>
              <w:rPr>
                <w:rFonts w:ascii="Times New Roman" w:hAnsi="Times New Roman"/>
                <w:b/>
                <w:i w:val="0"/>
                <w:sz w:val="16"/>
                <w:lang w:eastAsia="en-US"/>
              </w:rPr>
            </w:pPr>
          </w:p>
          <w:p w:rsidR="00391C98" w:rsidP="00C42440">
            <w:pPr>
              <w:bidi w:val="0"/>
              <w:spacing w:line="0" w:lineRule="atLeast"/>
              <w:rPr>
                <w:rFonts w:ascii="Times New Roman" w:hAnsi="Times New Roman"/>
                <w:b/>
                <w:i w:val="0"/>
                <w:sz w:val="16"/>
                <w:lang w:eastAsia="en-US"/>
              </w:rPr>
            </w:pPr>
          </w:p>
          <w:p w:rsidR="0021233D"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19</w:t>
            </w:r>
          </w:p>
          <w:p w:rsidR="0021233D" w:rsidP="00C42440">
            <w:pPr>
              <w:bidi w:val="0"/>
              <w:spacing w:line="0" w:lineRule="atLeast"/>
              <w:rPr>
                <w:rFonts w:ascii="Times New Roman" w:hAnsi="Times New Roman"/>
                <w:b/>
                <w:i w:val="0"/>
                <w:sz w:val="16"/>
                <w:lang w:eastAsia="en-US"/>
              </w:rPr>
            </w:pPr>
            <w:r w:rsidR="00E704A3">
              <w:rPr>
                <w:rFonts w:ascii="Times New Roman" w:hAnsi="Times New Roman"/>
                <w:b/>
                <w:i w:val="0"/>
                <w:sz w:val="16"/>
                <w:lang w:eastAsia="en-US"/>
              </w:rPr>
              <w:t>O: 1, 2, 3 a 6</w:t>
            </w:r>
          </w:p>
          <w:p w:rsidR="0021233D" w:rsidRPr="001A3BC3"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01215B" w:rsidRPr="00352E6A" w:rsidP="0001215B">
            <w:pPr>
              <w:autoSpaceDE w:val="0"/>
              <w:autoSpaceDN w:val="0"/>
              <w:bidi w:val="0"/>
              <w:adjustRightInd w:val="0"/>
              <w:ind w:firstLine="360"/>
              <w:jc w:val="both"/>
              <w:rPr>
                <w:rFonts w:ascii="Times New Roman" w:hAnsi="Times New Roman"/>
                <w:i w:val="0"/>
                <w:color w:val="231F20"/>
                <w:sz w:val="16"/>
                <w:szCs w:val="16"/>
                <w:lang w:eastAsia="en-US"/>
              </w:rPr>
            </w:pPr>
            <w:r w:rsidRPr="00352E6A">
              <w:rPr>
                <w:rFonts w:ascii="Times New Roman" w:hAnsi="Times New Roman"/>
                <w:i w:val="0"/>
                <w:color w:val="231F20"/>
                <w:sz w:val="16"/>
                <w:szCs w:val="16"/>
                <w:lang w:eastAsia="en-US"/>
              </w:rPr>
              <w:t>(1) Inšpekcia práce je</w:t>
            </w:r>
          </w:p>
          <w:p w:rsidR="0001215B" w:rsidRPr="00352E6A" w:rsidP="0001215B">
            <w:pPr>
              <w:numPr>
                <w:numId w:val="32"/>
              </w:numPr>
              <w:autoSpaceDE w:val="0"/>
              <w:autoSpaceDN w:val="0"/>
              <w:bidi w:val="0"/>
              <w:adjustRightInd w:val="0"/>
              <w:jc w:val="both"/>
              <w:rPr>
                <w:rFonts w:ascii="Times New Roman" w:hAnsi="Times New Roman"/>
                <w:i w:val="0"/>
                <w:color w:val="231F20"/>
                <w:sz w:val="16"/>
                <w:szCs w:val="16"/>
                <w:lang w:eastAsia="en-US"/>
              </w:rPr>
            </w:pPr>
            <w:r w:rsidRPr="00352E6A">
              <w:rPr>
                <w:rFonts w:ascii="Times New Roman" w:hAnsi="Times New Roman"/>
                <w:i w:val="0"/>
                <w:color w:val="231F20"/>
                <w:sz w:val="16"/>
                <w:szCs w:val="16"/>
                <w:lang w:eastAsia="en-US"/>
              </w:rPr>
              <w:t>dozor nad dodržiavaním</w:t>
            </w:r>
          </w:p>
          <w:p w:rsidR="0001215B" w:rsidRPr="00352E6A" w:rsidP="0001215B">
            <w:pPr>
              <w:numPr>
                <w:ilvl w:val="1"/>
                <w:numId w:val="32"/>
              </w:numPr>
              <w:autoSpaceDE w:val="0"/>
              <w:autoSpaceDN w:val="0"/>
              <w:bidi w:val="0"/>
              <w:adjustRightInd w:val="0"/>
              <w:jc w:val="both"/>
              <w:rPr>
                <w:rFonts w:ascii="Times New Roman" w:hAnsi="Times New Roman"/>
                <w:i w:val="0"/>
                <w:color w:val="231F20"/>
                <w:sz w:val="16"/>
                <w:szCs w:val="16"/>
                <w:lang w:eastAsia="en-US"/>
              </w:rPr>
            </w:pPr>
            <w:r w:rsidRPr="00352E6A">
              <w:rPr>
                <w:rFonts w:ascii="Times New Roman" w:hAnsi="Times New Roman"/>
                <w:i w:val="0"/>
                <w:color w:val="231F20"/>
                <w:sz w:val="16"/>
                <w:szCs w:val="16"/>
                <w:lang w:eastAsia="en-US"/>
              </w:rPr>
              <w:t>pracovnoprávnych predpisov,</w:t>
            </w:r>
            <w:r w:rsidRPr="00352E6A" w:rsidR="00D70859">
              <w:rPr>
                <w:rFonts w:ascii="Times New Roman" w:hAnsi="Times New Roman"/>
                <w:i w:val="0"/>
                <w:color w:val="231F20"/>
                <w:sz w:val="16"/>
                <w:szCs w:val="16"/>
                <w:vertAlign w:val="superscript"/>
                <w:lang w:eastAsia="en-US"/>
              </w:rPr>
              <w:t>2/</w:t>
            </w:r>
            <w:r w:rsidRPr="00352E6A">
              <w:rPr>
                <w:rFonts w:ascii="Times New Roman" w:hAnsi="Times New Roman"/>
                <w:i w:val="0"/>
                <w:color w:val="231F20"/>
                <w:sz w:val="16"/>
                <w:szCs w:val="16"/>
                <w:lang w:eastAsia="en-US"/>
              </w:rPr>
              <w:t xml:space="preserve"> ktoré upravujú pracovnoprávne vzťahy, najmä ich vznik,  </w:t>
              <w:br/>
              <w:t xml:space="preserve">zmenu a skončenie, mzdové podmienky a pracovné podmienky zamestnancov vrátane </w:t>
              <w:br/>
              <w:t>pracovných podmienok žien, mladistvých, domáckych zamestnancov, osôb so zdravotným postihnutím a osôb, ktoré nedovŕšili 15 rokov veku, a kolektívne vyjednávanie,</w:t>
            </w:r>
          </w:p>
          <w:p w:rsidR="00F74734" w:rsidRPr="00D70859" w:rsidP="00D70859">
            <w:pPr>
              <w:numPr>
                <w:ilvl w:val="1"/>
                <w:numId w:val="32"/>
              </w:numPr>
              <w:autoSpaceDE w:val="0"/>
              <w:autoSpaceDN w:val="0"/>
              <w:bidi w:val="0"/>
              <w:adjustRightInd w:val="0"/>
              <w:jc w:val="both"/>
              <w:rPr>
                <w:rFonts w:ascii="Times New Roman" w:hAnsi="Times New Roman"/>
                <w:i/>
                <w:color w:val="231F20"/>
                <w:sz w:val="16"/>
                <w:szCs w:val="16"/>
                <w:lang w:eastAsia="en-US"/>
              </w:rPr>
            </w:pPr>
            <w:r w:rsidRPr="00352E6A">
              <w:rPr>
                <w:rFonts w:ascii="Times New Roman" w:hAnsi="Times New Roman"/>
                <w:i w:val="0"/>
                <w:color w:val="231F20"/>
                <w:sz w:val="16"/>
                <w:szCs w:val="16"/>
                <w:lang w:eastAsia="en-US"/>
              </w:rPr>
              <w:t>právnych predpisov, ktoré</w:t>
            </w:r>
            <w:r w:rsidRPr="00D70859">
              <w:rPr>
                <w:rFonts w:ascii="Times New Roman" w:hAnsi="Times New Roman"/>
                <w:i w:val="0"/>
                <w:color w:val="231F20"/>
                <w:sz w:val="16"/>
                <w:szCs w:val="16"/>
                <w:lang w:eastAsia="en-US"/>
              </w:rPr>
              <w:t xml:space="preserve"> upravujú štátnozamestnanecké vzťahy,</w:t>
            </w:r>
            <w:r w:rsidRPr="00D70859" w:rsidR="00D70859">
              <w:rPr>
                <w:rFonts w:ascii="Times New Roman" w:hAnsi="Times New Roman"/>
                <w:i w:val="0"/>
                <w:color w:val="231F20"/>
                <w:sz w:val="16"/>
                <w:szCs w:val="16"/>
                <w:vertAlign w:val="superscript"/>
                <w:lang w:eastAsia="en-US"/>
              </w:rPr>
              <w:t>2a)</w:t>
            </w:r>
          </w:p>
          <w:p w:rsidR="00D70859" w:rsidRPr="00D70859" w:rsidP="00D70859">
            <w:pPr>
              <w:numPr>
                <w:numId w:val="33"/>
              </w:numPr>
              <w:autoSpaceDE w:val="0"/>
              <w:autoSpaceDN w:val="0"/>
              <w:bidi w:val="0"/>
              <w:adjustRightInd w:val="0"/>
              <w:jc w:val="both"/>
              <w:rPr>
                <w:rFonts w:ascii="Times New Roman" w:hAnsi="Times New Roman"/>
                <w:i w:val="0"/>
                <w:color w:val="231F20"/>
                <w:sz w:val="16"/>
                <w:szCs w:val="16"/>
                <w:lang w:eastAsia="en-US"/>
              </w:rPr>
            </w:pPr>
            <w:r w:rsidRPr="00D70859">
              <w:rPr>
                <w:rFonts w:ascii="Times New Roman" w:hAnsi="Times New Roman"/>
                <w:i w:val="0"/>
                <w:color w:val="231F20"/>
                <w:sz w:val="16"/>
                <w:szCs w:val="16"/>
                <w:lang w:eastAsia="en-US"/>
              </w:rPr>
              <w:t>záväzkov, ktoré vyplývajú z kolektívnych zmlúv,</w:t>
            </w:r>
          </w:p>
          <w:p w:rsidR="00391C98" w:rsidP="00E704A3">
            <w:pPr>
              <w:numPr>
                <w:numId w:val="32"/>
              </w:numPr>
              <w:autoSpaceDE w:val="0"/>
              <w:autoSpaceDN w:val="0"/>
              <w:bidi w:val="0"/>
              <w:adjustRightInd w:val="0"/>
              <w:jc w:val="both"/>
              <w:rPr>
                <w:rFonts w:ascii="Times New Roman" w:hAnsi="Times New Roman"/>
                <w:i w:val="0"/>
                <w:color w:val="231F20"/>
                <w:sz w:val="16"/>
                <w:szCs w:val="16"/>
                <w:lang w:eastAsia="en-US"/>
              </w:rPr>
            </w:pPr>
            <w:r w:rsidRPr="009A6A98" w:rsidR="009A6A98">
              <w:rPr>
                <w:rFonts w:ascii="Times New Roman" w:hAnsi="Times New Roman"/>
                <w:i w:val="0"/>
                <w:color w:val="231F20"/>
                <w:sz w:val="16"/>
                <w:szCs w:val="16"/>
                <w:lang w:eastAsia="en-US"/>
              </w:rPr>
              <w:t>vyvodzovanie zodpovednosti za porušovanie predpisov uvedených v písmene a) a</w:t>
            </w:r>
            <w:r w:rsidR="00352E6A">
              <w:rPr>
                <w:rFonts w:ascii="Times New Roman" w:hAnsi="Times New Roman"/>
                <w:i w:val="0"/>
                <w:color w:val="231F20"/>
                <w:sz w:val="16"/>
                <w:szCs w:val="16"/>
                <w:lang w:eastAsia="en-US"/>
              </w:rPr>
              <w:t> </w:t>
            </w:r>
            <w:r w:rsidRPr="009A6A98" w:rsidR="009A6A98">
              <w:rPr>
                <w:rFonts w:ascii="Times New Roman" w:hAnsi="Times New Roman"/>
                <w:i w:val="0"/>
                <w:color w:val="231F20"/>
                <w:sz w:val="16"/>
                <w:szCs w:val="16"/>
                <w:lang w:eastAsia="en-US"/>
              </w:rPr>
              <w:t>za</w:t>
            </w:r>
            <w:r w:rsidR="00352E6A">
              <w:rPr>
                <w:rFonts w:ascii="Times New Roman" w:hAnsi="Times New Roman"/>
                <w:i w:val="0"/>
                <w:color w:val="231F20"/>
                <w:sz w:val="16"/>
                <w:szCs w:val="16"/>
                <w:lang w:eastAsia="en-US"/>
              </w:rPr>
              <w:t xml:space="preserve"> </w:t>
            </w:r>
            <w:r w:rsidRPr="009A6A98" w:rsidR="009A6A98">
              <w:rPr>
                <w:rFonts w:ascii="Times New Roman" w:hAnsi="Times New Roman"/>
                <w:i w:val="0"/>
                <w:color w:val="231F20"/>
                <w:sz w:val="16"/>
                <w:szCs w:val="16"/>
                <w:lang w:eastAsia="en-US"/>
              </w:rPr>
              <w:t>porušovanie záväzkov vyplývajúcich z kolektívnych zmlúv,</w:t>
            </w:r>
          </w:p>
          <w:p w:rsidR="00E704A3" w:rsidP="00E704A3">
            <w:pPr>
              <w:autoSpaceDE w:val="0"/>
              <w:autoSpaceDN w:val="0"/>
              <w:bidi w:val="0"/>
              <w:adjustRightInd w:val="0"/>
              <w:jc w:val="both"/>
              <w:rPr>
                <w:rFonts w:ascii="Times New Roman" w:hAnsi="Times New Roman"/>
                <w:i w:val="0"/>
                <w:color w:val="231F20"/>
                <w:sz w:val="16"/>
                <w:szCs w:val="16"/>
                <w:lang w:eastAsia="en-US"/>
              </w:rPr>
            </w:pP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(1) Inšpektorát práce je oprávnený uložiť pokutu, ak tento zákon neustanovuje inak</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a) zamestnávateľovi za porušenie povinností vyplývajúcich z tohto zákona, z predpisov uvedených v § 2 ods. 1 písm. a) prvom bode až treťom bode a šiestom bode alebo za porušenie záväzkov vyplývajúcich z kolektívnych zmlúv až do 100 000 eur, a ak v dôsledku tohto porušenia vznikol pracovný úraz, ktorým bola spôsobená smrť alebo ťažká ujma na zdraví, najmenej 33 000 eur,</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 xml:space="preserve">b) fyzickej osobe, ktorá je podnikateľom a nie je zamestnávateľom, za porušenie povinností vyplývajúcich z tohto zákona a z predpisov uvedených v § 2 ods. 1 písm. a) treťom bode v sume podľa písmena a), </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 xml:space="preserve">c) vedúcim zamestnancom a štatutárnym orgánom podľa osobitného predpisu, </w:t>
            </w:r>
            <w:r w:rsidRPr="00E704A3">
              <w:rPr>
                <w:rFonts w:ascii="Times New Roman" w:hAnsi="Times New Roman"/>
                <w:i w:val="0"/>
                <w:color w:val="231F20"/>
                <w:sz w:val="16"/>
                <w:szCs w:val="16"/>
                <w:vertAlign w:val="superscript"/>
                <w:lang w:eastAsia="en-US"/>
              </w:rPr>
              <w:t>25)</w:t>
            </w:r>
            <w:r w:rsidRPr="00E704A3">
              <w:rPr>
                <w:rFonts w:ascii="Times New Roman" w:hAnsi="Times New Roman"/>
                <w:i w:val="0"/>
                <w:color w:val="231F20"/>
                <w:sz w:val="16"/>
                <w:szCs w:val="16"/>
                <w:lang w:eastAsia="en-US"/>
              </w:rPr>
              <w:t xml:space="preserve"> ktorí svojím zavinením porušili povinnosti vyplývajúce z predpisov uvedených v § 2 ods. 1 písm. a), záväzky vyplývajúce z kolektívnych zmlúv, dali pokyn na také porušenie alebo zatajili skutočnosti dôležité na výkon inšpekcie práce, až do štvornásobku ich priemerného mesačného zárobku,</w:t>
            </w:r>
          </w:p>
          <w:p w:rsidR="00E704A3" w:rsidP="00E704A3">
            <w:pPr>
              <w:autoSpaceDE w:val="0"/>
              <w:autoSpaceDN w:val="0"/>
              <w:bidi w:val="0"/>
              <w:adjustRightInd w:val="0"/>
              <w:jc w:val="both"/>
              <w:rPr>
                <w:rFonts w:ascii="Times New Roman" w:hAnsi="Times New Roman"/>
                <w:i w:val="0"/>
                <w:color w:val="231F20"/>
                <w:sz w:val="16"/>
                <w:szCs w:val="16"/>
                <w:lang w:eastAsia="en-US"/>
              </w:rPr>
            </w:pP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(2) Inšpektorát práce uloží pokutu</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a) zamestnáv</w:t>
            </w:r>
            <w:r>
              <w:rPr>
                <w:rFonts w:ascii="Times New Roman" w:hAnsi="Times New Roman"/>
                <w:i w:val="0"/>
                <w:color w:val="231F20"/>
                <w:sz w:val="16"/>
                <w:szCs w:val="16"/>
                <w:lang w:eastAsia="en-US"/>
              </w:rPr>
              <w:t>ateľovi alebo fyzickej osobe za</w:t>
            </w:r>
          </w:p>
          <w:p w:rsidR="00E704A3" w:rsidP="00E704A3">
            <w:pPr>
              <w:autoSpaceDE w:val="0"/>
              <w:autoSpaceDN w:val="0"/>
              <w:bidi w:val="0"/>
              <w:adjustRightInd w:val="0"/>
              <w:jc w:val="both"/>
              <w:rPr>
                <w:rFonts w:ascii="Times New Roman" w:hAnsi="Times New Roman"/>
                <w:i w:val="0"/>
                <w:color w:val="231F20"/>
                <w:sz w:val="16"/>
                <w:szCs w:val="16"/>
                <w:lang w:eastAsia="en-US"/>
              </w:rPr>
            </w:pPr>
            <w:r>
              <w:rPr>
                <w:rFonts w:ascii="Times New Roman" w:hAnsi="Times New Roman"/>
                <w:i w:val="0"/>
                <w:color w:val="231F20"/>
                <w:sz w:val="16"/>
                <w:szCs w:val="16"/>
                <w:lang w:eastAsia="en-US"/>
              </w:rPr>
              <w:t xml:space="preserve">    </w:t>
            </w:r>
            <w:r w:rsidRPr="00E704A3">
              <w:rPr>
                <w:rFonts w:ascii="Times New Roman" w:hAnsi="Times New Roman"/>
                <w:i w:val="0"/>
                <w:color w:val="231F20"/>
                <w:sz w:val="16"/>
                <w:szCs w:val="16"/>
                <w:lang w:eastAsia="en-US"/>
              </w:rPr>
              <w:t>1. porušenie zákazu nelegálneho zamestnávania od 2 000 eur do 200 000 eur,</w:t>
            </w:r>
          </w:p>
          <w:p w:rsidR="00E704A3" w:rsidP="00E704A3">
            <w:pPr>
              <w:autoSpaceDE w:val="0"/>
              <w:autoSpaceDN w:val="0"/>
              <w:bidi w:val="0"/>
              <w:adjustRightInd w:val="0"/>
              <w:jc w:val="both"/>
              <w:rPr>
                <w:rFonts w:ascii="Times New Roman" w:hAnsi="Times New Roman"/>
                <w:i w:val="0"/>
                <w:color w:val="231F20"/>
                <w:sz w:val="16"/>
                <w:szCs w:val="16"/>
                <w:lang w:eastAsia="en-US"/>
              </w:rPr>
            </w:pPr>
            <w:r>
              <w:rPr>
                <w:rFonts w:ascii="Times New Roman" w:hAnsi="Times New Roman"/>
                <w:i w:val="0"/>
                <w:color w:val="231F20"/>
                <w:sz w:val="16"/>
                <w:szCs w:val="16"/>
                <w:lang w:eastAsia="en-US"/>
              </w:rPr>
              <w:t xml:space="preserve">    </w:t>
            </w:r>
            <w:r w:rsidRPr="00E704A3">
              <w:rPr>
                <w:rFonts w:ascii="Times New Roman" w:hAnsi="Times New Roman"/>
                <w:i w:val="0"/>
                <w:color w:val="231F20"/>
                <w:sz w:val="16"/>
                <w:szCs w:val="16"/>
                <w:lang w:eastAsia="en-US"/>
              </w:rPr>
              <w:t xml:space="preserve">2. vykonávanie činnosti bez oprávnenia, osvedčenia, preukazu alebo povolenia, ak na vykonávanie činnosti je potrebné oprávnenie, osvedčenie, preukaz alebo povolenie, ktoré vydáva Národný inšpektorát práce, inšpektorát práce, fyzická osoba alebo právnická osoba podľa osobitného predpisu, </w:t>
            </w:r>
            <w:r w:rsidRPr="00E704A3">
              <w:rPr>
                <w:rFonts w:ascii="Times New Roman" w:hAnsi="Times New Roman"/>
                <w:i w:val="0"/>
                <w:color w:val="231F20"/>
                <w:sz w:val="16"/>
                <w:szCs w:val="16"/>
                <w:vertAlign w:val="superscript"/>
                <w:lang w:eastAsia="en-US"/>
              </w:rPr>
              <w:t>25a)</w:t>
            </w:r>
            <w:r w:rsidRPr="00E704A3">
              <w:rPr>
                <w:rFonts w:ascii="Times New Roman" w:hAnsi="Times New Roman"/>
                <w:i w:val="0"/>
                <w:color w:val="231F20"/>
                <w:sz w:val="16"/>
                <w:szCs w:val="16"/>
                <w:lang w:eastAsia="en-US"/>
              </w:rPr>
              <w:t xml:space="preserve"> od 300 eur do 33 000 eur,</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b) zamestnávateľovi alebo fyzickej osobe, ktorá je podnikateľom a nie je zamestnávateľom, za</w:t>
            </w:r>
          </w:p>
          <w:p w:rsidR="00E704A3" w:rsidP="00E704A3">
            <w:pPr>
              <w:autoSpaceDE w:val="0"/>
              <w:autoSpaceDN w:val="0"/>
              <w:bidi w:val="0"/>
              <w:adjustRightInd w:val="0"/>
              <w:jc w:val="both"/>
              <w:rPr>
                <w:rFonts w:ascii="Times New Roman" w:hAnsi="Times New Roman"/>
                <w:i w:val="0"/>
                <w:color w:val="231F20"/>
                <w:sz w:val="16"/>
                <w:szCs w:val="16"/>
                <w:lang w:eastAsia="en-US"/>
              </w:rPr>
            </w:pPr>
            <w:r>
              <w:rPr>
                <w:rFonts w:ascii="Times New Roman" w:hAnsi="Times New Roman"/>
                <w:i w:val="0"/>
                <w:color w:val="231F20"/>
                <w:sz w:val="16"/>
                <w:szCs w:val="16"/>
                <w:lang w:eastAsia="en-US"/>
              </w:rPr>
              <w:t xml:space="preserve">    </w:t>
            </w:r>
            <w:r w:rsidRPr="00E704A3">
              <w:rPr>
                <w:rFonts w:ascii="Times New Roman" w:hAnsi="Times New Roman"/>
                <w:i w:val="0"/>
                <w:color w:val="231F20"/>
                <w:sz w:val="16"/>
                <w:szCs w:val="16"/>
                <w:lang w:eastAsia="en-US"/>
              </w:rPr>
              <w:t xml:space="preserve">1. závažné porušenie povinností vyplývajúcich z predpisov uvedených v § 2 ods. 1 písm. a) od 1 000 eur do 200 000 eur, </w:t>
              <w:br/>
            </w:r>
            <w:r>
              <w:rPr>
                <w:rFonts w:ascii="Times New Roman" w:hAnsi="Times New Roman"/>
                <w:i w:val="0"/>
                <w:color w:val="231F20"/>
                <w:sz w:val="16"/>
                <w:szCs w:val="16"/>
                <w:lang w:eastAsia="en-US"/>
              </w:rPr>
              <w:t xml:space="preserve">     </w:t>
            </w:r>
            <w:r w:rsidRPr="00E704A3">
              <w:rPr>
                <w:rFonts w:ascii="Times New Roman" w:hAnsi="Times New Roman"/>
                <w:i w:val="0"/>
                <w:color w:val="231F20"/>
                <w:sz w:val="16"/>
                <w:szCs w:val="16"/>
                <w:lang w:eastAsia="en-US"/>
              </w:rPr>
              <w:t>2. nesplnenie povinnosti uloženej opatrením podľa § 12 ods. 2 písm. b) až i) od 300 eur do 100 000 eur.</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br/>
              <w:t>(3) Závažné porušenie povinností vyplývajúcich z predpisov uvedených v § 2 ods. 1 písm. a) je</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 xml:space="preserve">a) nedodržanie podmienok ustanovených pre pracovný čas a dobu odpočinku pri výkone prác zaradených orgánom štátnej správy na úseku verejného zdravotníctva do tretej kategórie alebo štvrtej kategórie podľa osobitného predpisu, </w:t>
            </w:r>
            <w:r w:rsidRPr="00E704A3">
              <w:rPr>
                <w:rFonts w:ascii="Times New Roman" w:hAnsi="Times New Roman"/>
                <w:i w:val="0"/>
                <w:color w:val="231F20"/>
                <w:sz w:val="16"/>
                <w:szCs w:val="16"/>
                <w:vertAlign w:val="superscript"/>
                <w:lang w:eastAsia="en-US"/>
              </w:rPr>
              <w:t>3b)</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 xml:space="preserve">b) nedodržanie podmienok ustanovených pre prácu tehotných žien, matiek do konca deviateho mesiaca po pôrode, dojčiacich žien, mladistvých zamestnancov a zamestnancov so zdravotným postihnutím, </w:t>
              <w:br/>
              <w:t>c) nezabezpečenie ochranného zariadenia alebo bezpečnostného zariadenia na zaistenie bezpečnosti a ochrany zdravia pri práci alebo nezabezpečenie fungovania tohto ochranného zariadenia alebo bezpečnostného zariadenia,</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d) neprijatie opatrení v priestoroch podľa osobitného predpisu</w:t>
            </w:r>
            <w:r w:rsidRPr="00E704A3">
              <w:rPr>
                <w:rFonts w:ascii="Times New Roman" w:hAnsi="Times New Roman"/>
                <w:i w:val="0"/>
                <w:color w:val="231F20"/>
                <w:sz w:val="16"/>
                <w:szCs w:val="16"/>
                <w:vertAlign w:val="superscript"/>
                <w:lang w:eastAsia="en-US"/>
              </w:rPr>
              <w:t>18b)</w:t>
            </w:r>
            <w:r w:rsidRPr="00E704A3">
              <w:rPr>
                <w:rFonts w:ascii="Times New Roman" w:hAnsi="Times New Roman"/>
                <w:i w:val="0"/>
                <w:color w:val="231F20"/>
                <w:sz w:val="16"/>
                <w:szCs w:val="16"/>
                <w:lang w:eastAsia="en-US"/>
              </w:rPr>
              <w:t xml:space="preserve"> na vylúčenie ohrozenia života a zdravia zamestnancov, nevykonanie nevyhnutných opatrení v týchto priestoroch na obmedzenie možných následkov ohrozenia života a zdravia zamestnancov alebo umožnenie prístupu do týchto priestorov zamestnancom, ktorí nie sú riadne a preukázateľne oboznámení, nemajú výcvik a vybavenie podľa právnych predpisov a ostatných predpisov na zaistenie bezpečnosti a ochrany zdravia pri práci,</w:t>
            </w:r>
          </w:p>
          <w:p w:rsidR="00E704A3" w:rsidRP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e) neposkytnutie potrebných účinných osobných ochranných pracovných prostriedkov alebo ich neudržiavanie vo funkčnom stave.</w:t>
            </w:r>
          </w:p>
          <w:p w:rsidR="00E704A3" w:rsidRPr="00E704A3" w:rsidP="00E704A3">
            <w:pPr>
              <w:autoSpaceDE w:val="0"/>
              <w:autoSpaceDN w:val="0"/>
              <w:bidi w:val="0"/>
              <w:adjustRightInd w:val="0"/>
              <w:jc w:val="both"/>
              <w:rPr>
                <w:rFonts w:ascii="Times New Roman" w:hAnsi="Times New Roman"/>
                <w:i w:val="0"/>
                <w:color w:val="231F20"/>
                <w:sz w:val="16"/>
                <w:szCs w:val="16"/>
                <w:lang w:eastAsia="en-US"/>
              </w:rPr>
            </w:pP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(6) Inšpektorát práce pri ukladaní pokuty podľa odsekov 1 a 2 zohľadňuje jej preventívne pôsobenie a pri určovaní výšky pokuty prihliada najmä na</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 xml:space="preserve">a) závažnosť zisteného porušenia povinností a závažnosť ich následkov, </w:t>
              <w:br/>
              <w:t>b) počet zamestnancov zamestnávateľa a riziká, ktoré sa vyskytujú v činnosti zamestnávateľa,</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c) počet nelegálne zamestnaných fyzických osôb, ak ide o uloženie pokuty podľa odseku 2 písm. b),</w:t>
            </w:r>
          </w:p>
          <w:p w:rsid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d) skutočnosť, či zistené porušenie povinností je dôsledkom neúčinného systému riadenia ochrany práce u zamestnávateľa alebo či ide o ojedinelý výskyt nedostatku,</w:t>
            </w:r>
          </w:p>
          <w:p w:rsidR="00E704A3" w:rsidRPr="00E704A3" w:rsidP="00E704A3">
            <w:pPr>
              <w:autoSpaceDE w:val="0"/>
              <w:autoSpaceDN w:val="0"/>
              <w:bidi w:val="0"/>
              <w:adjustRightInd w:val="0"/>
              <w:jc w:val="both"/>
              <w:rPr>
                <w:rFonts w:ascii="Times New Roman" w:hAnsi="Times New Roman"/>
                <w:i w:val="0"/>
                <w:color w:val="231F20"/>
                <w:sz w:val="16"/>
                <w:szCs w:val="16"/>
                <w:lang w:eastAsia="en-US"/>
              </w:rPr>
            </w:pPr>
            <w:r w:rsidRPr="00E704A3">
              <w:rPr>
                <w:rFonts w:ascii="Times New Roman" w:hAnsi="Times New Roman"/>
                <w:i w:val="0"/>
                <w:color w:val="231F20"/>
                <w:sz w:val="16"/>
                <w:szCs w:val="16"/>
                <w:lang w:eastAsia="en-US"/>
              </w:rPr>
              <w:t>e) opakované zistenie toho istého nedostatku.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jc w:val="center"/>
              <w:rPr>
                <w:rFonts w:ascii="Times New Roman" w:hAnsi="Times New Roman"/>
                <w:b/>
                <w:i w:val="0"/>
                <w:sz w:val="16"/>
                <w:lang w:eastAsia="en-US"/>
              </w:rPr>
            </w:pPr>
            <w:r w:rsidR="00FC239D">
              <w:rPr>
                <w:rFonts w:ascii="Times New Roman" w:hAnsi="Times New Roman"/>
                <w:b/>
                <w:i w:val="0"/>
                <w:sz w:val="16"/>
                <w:lang w:eastAsia="en-US"/>
              </w:rPr>
              <w:t>Ú</w:t>
            </w:r>
          </w:p>
        </w:tc>
        <w:tc>
          <w:tcPr>
            <w:tcW w:w="1409" w:type="dxa"/>
            <w:tcBorders>
              <w:top w:val="single" w:sz="4" w:space="0" w:color="auto"/>
              <w:left w:val="single" w:sz="4" w:space="0" w:color="auto"/>
              <w:bottom w:val="nil"/>
              <w:right w:val="single" w:sz="4" w:space="0" w:color="auto"/>
            </w:tcBorders>
            <w:textDirection w:val="lrTb"/>
            <w:vAlign w:val="top"/>
          </w:tcPr>
          <w:p w:rsidR="00910A25"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r w:rsidRPr="001A3BC3">
              <w:rPr>
                <w:rFonts w:ascii="Times New Roman" w:hAnsi="Times New Roman"/>
                <w:b/>
                <w:i w:val="0"/>
                <w:sz w:val="16"/>
                <w:lang w:eastAsia="en-US"/>
              </w:rPr>
              <w:t xml:space="preserve">Č: </w:t>
            </w:r>
            <w:r w:rsidR="003D29D7">
              <w:rPr>
                <w:rFonts w:ascii="Times New Roman" w:hAnsi="Times New Roman"/>
                <w:b/>
                <w:i w:val="0"/>
                <w:sz w:val="16"/>
                <w:lang w:eastAsia="en-US"/>
              </w:rPr>
              <w:t>3</w:t>
            </w:r>
          </w:p>
          <w:p w:rsidR="00910A25" w:rsidP="00C42440">
            <w:pPr>
              <w:bidi w:val="0"/>
              <w:spacing w:line="0" w:lineRule="atLeast"/>
              <w:rPr>
                <w:rFonts w:ascii="Times New Roman" w:hAnsi="Times New Roman"/>
                <w:b/>
                <w:i w:val="0"/>
                <w:sz w:val="16"/>
                <w:lang w:eastAsia="en-US"/>
              </w:rPr>
            </w:pPr>
            <w:r w:rsidR="003D29D7">
              <w:rPr>
                <w:rFonts w:ascii="Times New Roman" w:hAnsi="Times New Roman"/>
                <w:b/>
                <w:i w:val="0"/>
                <w:sz w:val="16"/>
                <w:lang w:eastAsia="en-US"/>
              </w:rPr>
              <w:t>O: 1</w:t>
            </w:r>
            <w:r w:rsidR="00352E6A">
              <w:rPr>
                <w:rFonts w:ascii="Times New Roman" w:hAnsi="Times New Roman"/>
                <w:b/>
                <w:i w:val="0"/>
                <w:sz w:val="16"/>
                <w:lang w:eastAsia="en-US"/>
              </w:rPr>
              <w:t xml:space="preserve"> až 3</w:t>
            </w:r>
          </w:p>
          <w:p w:rsidR="003D29D7" w:rsidP="00C42440">
            <w:pPr>
              <w:bidi w:val="0"/>
              <w:spacing w:line="0" w:lineRule="atLeast"/>
              <w:rPr>
                <w:rFonts w:ascii="Times New Roman" w:hAnsi="Times New Roman"/>
                <w:b/>
                <w:i w:val="0"/>
                <w:sz w:val="16"/>
                <w:lang w:eastAsia="en-US"/>
              </w:rPr>
            </w:pPr>
          </w:p>
          <w:p w:rsidR="003D29D7" w:rsidP="00C42440">
            <w:pPr>
              <w:bidi w:val="0"/>
              <w:spacing w:line="0" w:lineRule="atLeast"/>
              <w:rPr>
                <w:rFonts w:ascii="Times New Roman" w:hAnsi="Times New Roman"/>
                <w:b/>
                <w:i w:val="0"/>
                <w:sz w:val="16"/>
                <w:lang w:eastAsia="en-US"/>
              </w:rPr>
            </w:pPr>
          </w:p>
          <w:p w:rsidR="003D29D7" w:rsidP="00C42440">
            <w:pPr>
              <w:bidi w:val="0"/>
              <w:spacing w:line="0" w:lineRule="atLeast"/>
              <w:rPr>
                <w:rFonts w:ascii="Times New Roman" w:hAnsi="Times New Roman"/>
                <w:b/>
                <w:i w:val="0"/>
                <w:sz w:val="16"/>
                <w:lang w:eastAsia="en-US"/>
              </w:rPr>
            </w:pPr>
          </w:p>
          <w:p w:rsidR="003D29D7" w:rsidP="00C42440">
            <w:pPr>
              <w:bidi w:val="0"/>
              <w:spacing w:line="0" w:lineRule="atLeast"/>
              <w:rPr>
                <w:rFonts w:ascii="Times New Roman" w:hAnsi="Times New Roman"/>
                <w:b/>
                <w:i w:val="0"/>
                <w:sz w:val="16"/>
                <w:lang w:eastAsia="en-US"/>
              </w:rPr>
            </w:pPr>
          </w:p>
          <w:p w:rsidR="003D29D7" w:rsidP="00C42440">
            <w:pPr>
              <w:bidi w:val="0"/>
              <w:spacing w:line="0" w:lineRule="atLeast"/>
              <w:rPr>
                <w:rFonts w:ascii="Times New Roman" w:hAnsi="Times New Roman"/>
                <w:b/>
                <w:i w:val="0"/>
                <w:sz w:val="16"/>
                <w:lang w:eastAsia="en-US"/>
              </w:rPr>
            </w:pPr>
          </w:p>
          <w:p w:rsidR="003D29D7" w:rsidP="00C42440">
            <w:pPr>
              <w:bidi w:val="0"/>
              <w:spacing w:line="0" w:lineRule="atLeast"/>
              <w:rPr>
                <w:rFonts w:ascii="Times New Roman" w:hAnsi="Times New Roman"/>
                <w:b/>
                <w:i w:val="0"/>
                <w:sz w:val="16"/>
                <w:lang w:eastAsia="en-US"/>
              </w:rPr>
            </w:pPr>
          </w:p>
          <w:p w:rsidR="00C42440" w:rsidP="00C42440">
            <w:pPr>
              <w:bidi w:val="0"/>
              <w:spacing w:line="0" w:lineRule="atLeast"/>
              <w:rPr>
                <w:rFonts w:ascii="Times New Roman" w:hAnsi="Times New Roman"/>
                <w:b/>
                <w:i w:val="0"/>
                <w:sz w:val="16"/>
                <w:lang w:eastAsia="en-US"/>
              </w:rPr>
            </w:pPr>
          </w:p>
          <w:p w:rsidR="00FD7923" w:rsidP="00C42440">
            <w:pPr>
              <w:bidi w:val="0"/>
              <w:spacing w:line="0" w:lineRule="atLeast"/>
              <w:rPr>
                <w:rFonts w:ascii="Times New Roman" w:hAnsi="Times New Roman"/>
                <w:b/>
                <w:i w:val="0"/>
                <w:sz w:val="16"/>
                <w:lang w:eastAsia="en-US"/>
              </w:rPr>
            </w:pPr>
          </w:p>
          <w:p w:rsidR="00FD7923" w:rsidP="00C42440">
            <w:pPr>
              <w:bidi w:val="0"/>
              <w:spacing w:line="0" w:lineRule="atLeast"/>
              <w:rPr>
                <w:rFonts w:ascii="Times New Roman" w:hAnsi="Times New Roman"/>
                <w:b/>
                <w:i w:val="0"/>
                <w:sz w:val="16"/>
                <w:lang w:eastAsia="en-US"/>
              </w:rPr>
            </w:pPr>
          </w:p>
          <w:p w:rsidR="004621DF" w:rsidP="00C42440">
            <w:pPr>
              <w:bidi w:val="0"/>
              <w:spacing w:line="0" w:lineRule="atLeast"/>
              <w:rPr>
                <w:rFonts w:ascii="Times New Roman" w:hAnsi="Times New Roman"/>
                <w:b/>
                <w:i w:val="0"/>
                <w:sz w:val="16"/>
                <w:lang w:eastAsia="en-US"/>
              </w:rPr>
            </w:pPr>
          </w:p>
          <w:p w:rsidR="00FD7923"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3D29D7" w:rsidRPr="001A3BC3" w:rsidP="00C42440">
            <w:pPr>
              <w:bidi w:val="0"/>
              <w:spacing w:line="0" w:lineRule="atLeast"/>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3D29D7" w:rsidRPr="003D29D7" w:rsidP="00C42440">
            <w:pPr>
              <w:bidi w:val="0"/>
              <w:spacing w:line="0" w:lineRule="atLeast"/>
              <w:ind w:right="225"/>
              <w:jc w:val="both"/>
              <w:rPr>
                <w:rFonts w:ascii="Times New Roman" w:hAnsi="Times New Roman"/>
                <w:i w:val="0"/>
                <w:sz w:val="16"/>
                <w:szCs w:val="16"/>
                <w:lang w:eastAsia="en-US"/>
              </w:rPr>
            </w:pPr>
            <w:r w:rsidRPr="003D29D7">
              <w:rPr>
                <w:rFonts w:ascii="Times New Roman" w:hAnsi="Times New Roman"/>
                <w:i w:val="0"/>
                <w:sz w:val="16"/>
                <w:szCs w:val="16"/>
                <w:lang w:eastAsia="en-US"/>
              </w:rPr>
              <w:t>1. Členské štáty uvedú do účinnosti zákony, iné právne predpisy a správne opatrenia potrebné na dosiahnutie súladu s touto smernicou alebo zabezpečia, aby sociálni partneri zaviedli nevyhnutné opatrenia dohodou, najneskôr do 8. marca 2012. Bezodkladne o tom informujú Komisiu.</w:t>
            </w:r>
          </w:p>
          <w:p w:rsidR="003D29D7" w:rsidRPr="003D29D7" w:rsidP="00C42440">
            <w:pPr>
              <w:bidi w:val="0"/>
              <w:spacing w:line="0" w:lineRule="atLeast"/>
              <w:ind w:right="225"/>
              <w:jc w:val="both"/>
              <w:rPr>
                <w:rFonts w:ascii="Times New Roman" w:hAnsi="Times New Roman"/>
                <w:i w:val="0"/>
                <w:sz w:val="16"/>
                <w:szCs w:val="16"/>
                <w:lang w:eastAsia="en-US"/>
              </w:rPr>
            </w:pPr>
            <w:r w:rsidRPr="003D29D7">
              <w:rPr>
                <w:rFonts w:ascii="Times New Roman" w:hAnsi="Times New Roman"/>
                <w:i w:val="0"/>
                <w:sz w:val="16"/>
                <w:szCs w:val="16"/>
                <w:lang w:eastAsia="en-US"/>
              </w:rPr>
              <w:t>Členské štáty uvedú priamo v prijatých ustanoveniach alebo pri ich úradnom uverejnení odkaz na túto smernicu. Podrobnosti o odkaze upravia členské štáty.</w:t>
            </w:r>
          </w:p>
          <w:p w:rsidR="004621DF" w:rsidP="00C42440">
            <w:pPr>
              <w:bidi w:val="0"/>
              <w:spacing w:line="0" w:lineRule="atLeast"/>
              <w:ind w:right="225"/>
              <w:jc w:val="both"/>
              <w:rPr>
                <w:rFonts w:ascii="Times New Roman" w:hAnsi="Times New Roman"/>
                <w:i w:val="0"/>
                <w:sz w:val="16"/>
                <w:szCs w:val="16"/>
                <w:lang w:eastAsia="en-US"/>
              </w:rPr>
            </w:pPr>
          </w:p>
          <w:p w:rsidR="003D29D7" w:rsidRPr="003D29D7" w:rsidP="00C42440">
            <w:pPr>
              <w:bidi w:val="0"/>
              <w:spacing w:line="0" w:lineRule="atLeast"/>
              <w:ind w:right="225"/>
              <w:jc w:val="both"/>
              <w:rPr>
                <w:rFonts w:ascii="Times New Roman" w:hAnsi="Times New Roman"/>
                <w:i w:val="0"/>
                <w:sz w:val="16"/>
                <w:szCs w:val="16"/>
                <w:lang w:eastAsia="en-US"/>
              </w:rPr>
            </w:pPr>
            <w:r w:rsidRPr="003D29D7">
              <w:rPr>
                <w:rFonts w:ascii="Times New Roman" w:hAnsi="Times New Roman"/>
                <w:i w:val="0"/>
                <w:sz w:val="16"/>
                <w:szCs w:val="16"/>
                <w:lang w:eastAsia="en-US"/>
              </w:rPr>
              <w:t>2. Na účely dosiahnutia súladu s touto smernicou sa členským štátom môže toto obdobie predĺžiť maximálne o jeden rok, ak je to potrebné vzhľadom na osobitné ťažkosti alebo v prípade vykonávania prostredníctvom kolektívnej zmluvy. Komisii to oznámia najneskôr do 8. marca 2012, pričom uvedú dôvody, pre ktoré sa vyžaduje toto obdobie predĺžiť.</w:t>
            </w:r>
          </w:p>
          <w:p w:rsidR="003D29D7" w:rsidRPr="003D29D7" w:rsidP="00C42440">
            <w:pPr>
              <w:bidi w:val="0"/>
              <w:spacing w:line="0" w:lineRule="atLeast"/>
              <w:ind w:right="225"/>
              <w:jc w:val="both"/>
              <w:rPr>
                <w:rFonts w:ascii="Times New Roman" w:hAnsi="Times New Roman"/>
                <w:i w:val="0"/>
                <w:sz w:val="16"/>
                <w:szCs w:val="16"/>
                <w:lang w:eastAsia="en-US"/>
              </w:rPr>
            </w:pPr>
            <w:r w:rsidRPr="003D29D7">
              <w:rPr>
                <w:rFonts w:ascii="Times New Roman" w:hAnsi="Times New Roman"/>
                <w:i w:val="0"/>
                <w:sz w:val="16"/>
                <w:szCs w:val="16"/>
                <w:lang w:eastAsia="en-US"/>
              </w:rPr>
              <w:t>3. Členské štáty oznámia Komisii znenie hlavných ustanovení vnútroštátnych právnych predpisov, ktoré prijmú v oblasti pôsobnosti tejto smernice.</w:t>
            </w:r>
          </w:p>
          <w:p w:rsidR="00910A25" w:rsidRPr="001A3BC3" w:rsidP="00C42440">
            <w:pPr>
              <w:pStyle w:val="BodyText"/>
              <w:bidi w:val="0"/>
              <w:spacing w:line="0" w:lineRule="atLeast"/>
              <w:jc w:val="both"/>
              <w:rPr>
                <w:rFonts w:ascii="Times New Roman" w:hAnsi="Times New Roman"/>
                <w:b/>
                <w:iCs/>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40148" w:rsidP="00C42440">
            <w:pPr>
              <w:bidi w:val="0"/>
              <w:spacing w:line="0" w:lineRule="atLeast"/>
              <w:jc w:val="center"/>
              <w:rPr>
                <w:rFonts w:ascii="Times New Roman" w:hAnsi="Times New Roman"/>
                <w:b/>
                <w:i w:val="0"/>
                <w:sz w:val="16"/>
                <w:lang w:eastAsia="en-US"/>
              </w:rPr>
            </w:pPr>
          </w:p>
          <w:p w:rsidR="00250DE5" w:rsidP="00C42440">
            <w:pPr>
              <w:bidi w:val="0"/>
              <w:spacing w:line="0" w:lineRule="atLeast"/>
              <w:jc w:val="center"/>
              <w:rPr>
                <w:rFonts w:ascii="Times New Roman" w:hAnsi="Times New Roman"/>
                <w:b/>
                <w:i w:val="0"/>
                <w:sz w:val="16"/>
                <w:lang w:eastAsia="en-US"/>
              </w:rPr>
            </w:pPr>
          </w:p>
          <w:p w:rsidR="00250DE5" w:rsidP="00C42440">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w:t>
            </w: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5C372A" w:rsidP="00C42440">
            <w:pPr>
              <w:bidi w:val="0"/>
              <w:spacing w:line="0" w:lineRule="atLeast"/>
              <w:jc w:val="center"/>
              <w:rPr>
                <w:rFonts w:ascii="Times New Roman" w:hAnsi="Times New Roman"/>
                <w:b/>
                <w:i w:val="0"/>
                <w:sz w:val="16"/>
                <w:lang w:eastAsia="en-US"/>
              </w:rPr>
            </w:pPr>
          </w:p>
          <w:p w:rsidR="00040148" w:rsidP="005C372A">
            <w:pPr>
              <w:bidi w:val="0"/>
              <w:spacing w:line="0" w:lineRule="atLeast"/>
              <w:jc w:val="center"/>
              <w:rPr>
                <w:rFonts w:ascii="Times New Roman" w:hAnsi="Times New Roman"/>
                <w:b/>
                <w:i w:val="0"/>
                <w:sz w:val="16"/>
                <w:lang w:eastAsia="en-US"/>
              </w:rPr>
            </w:pPr>
            <w:r w:rsidRPr="001A3BC3">
              <w:rPr>
                <w:rFonts w:ascii="Times New Roman" w:hAnsi="Times New Roman"/>
                <w:b/>
                <w:i w:val="0"/>
                <w:sz w:val="16"/>
                <w:lang w:eastAsia="en-US"/>
              </w:rPr>
              <w:t>n.a.</w:t>
            </w: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040148" w:rsidP="00C42440">
            <w:pPr>
              <w:bidi w:val="0"/>
              <w:spacing w:line="0" w:lineRule="atLeast"/>
              <w:jc w:val="center"/>
              <w:rPr>
                <w:rFonts w:ascii="Times New Roman" w:hAnsi="Times New Roman"/>
                <w:b/>
                <w:i w:val="0"/>
                <w:sz w:val="16"/>
                <w:lang w:eastAsia="en-US"/>
              </w:rPr>
            </w:pPr>
          </w:p>
          <w:p w:rsidR="00040148" w:rsidRPr="001A3BC3" w:rsidP="00352E6A">
            <w:pPr>
              <w:bidi w:val="0"/>
              <w:spacing w:line="0" w:lineRule="atLeast"/>
              <w:jc w:val="center"/>
              <w:rPr>
                <w:rFonts w:ascii="Times New Roman" w:hAnsi="Times New Roman"/>
                <w:b/>
                <w:i w:val="0"/>
                <w:sz w:val="16"/>
                <w:lang w:eastAsia="en-US"/>
              </w:rPr>
            </w:pPr>
            <w:r w:rsidRPr="001A3BC3">
              <w:rPr>
                <w:rFonts w:ascii="Times New Roman" w:hAnsi="Times New Roman"/>
                <w:b/>
                <w:i w:val="0"/>
                <w:sz w:val="16"/>
                <w:lang w:eastAsia="en-US"/>
              </w:rPr>
              <w:t>n.a</w:t>
            </w:r>
            <w:r w:rsidR="00352E6A">
              <w:rPr>
                <w:rFonts w:ascii="Times New Roman" w:hAnsi="Times New Roman"/>
                <w:b/>
                <w:i w:val="0"/>
                <w:sz w:val="16"/>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372A" w:rsidP="007A54BC">
            <w:pPr>
              <w:bidi w:val="0"/>
              <w:spacing w:line="0" w:lineRule="atLeast"/>
              <w:jc w:val="center"/>
              <w:rPr>
                <w:rFonts w:ascii="Times New Roman" w:hAnsi="Times New Roman"/>
                <w:b/>
                <w:i w:val="0"/>
                <w:sz w:val="16"/>
                <w:lang w:eastAsia="en-US"/>
              </w:rPr>
            </w:pPr>
            <w:r w:rsidR="005D4B2B">
              <w:rPr>
                <w:rFonts w:ascii="Times New Roman" w:hAnsi="Times New Roman"/>
                <w:b/>
                <w:i w:val="0"/>
                <w:sz w:val="16"/>
                <w:lang w:eastAsia="en-US"/>
              </w:rPr>
              <w:t>575/2001 Z. z.</w:t>
            </w:r>
          </w:p>
          <w:p w:rsidR="00E704A3" w:rsidP="00E704A3">
            <w:pPr>
              <w:bidi w:val="0"/>
              <w:spacing w:line="0" w:lineRule="atLeast"/>
              <w:rPr>
                <w:rFonts w:ascii="Times New Roman" w:hAnsi="Times New Roman"/>
                <w:b/>
                <w:i w:val="0"/>
                <w:sz w:val="16"/>
                <w:lang w:eastAsia="en-US"/>
              </w:rPr>
            </w:pPr>
          </w:p>
          <w:p w:rsidR="00E704A3" w:rsidP="00E704A3">
            <w:pPr>
              <w:bidi w:val="0"/>
              <w:spacing w:line="0" w:lineRule="atLeast"/>
              <w:rPr>
                <w:rFonts w:ascii="Times New Roman" w:hAnsi="Times New Roman"/>
                <w:b/>
                <w:i w:val="0"/>
                <w:sz w:val="16"/>
                <w:lang w:eastAsia="en-US"/>
              </w:rPr>
            </w:pPr>
          </w:p>
          <w:p w:rsidR="00E704A3" w:rsidP="00E704A3">
            <w:pPr>
              <w:bidi w:val="0"/>
              <w:spacing w:line="0" w:lineRule="atLeast"/>
              <w:rPr>
                <w:rFonts w:ascii="Times New Roman" w:hAnsi="Times New Roman"/>
                <w:b/>
                <w:i w:val="0"/>
                <w:sz w:val="16"/>
                <w:lang w:eastAsia="en-US"/>
              </w:rPr>
            </w:pPr>
          </w:p>
          <w:p w:rsidR="00E704A3" w:rsidP="00E704A3">
            <w:pPr>
              <w:bidi w:val="0"/>
              <w:spacing w:line="0" w:lineRule="atLeast"/>
              <w:rPr>
                <w:rFonts w:ascii="Times New Roman" w:hAnsi="Times New Roman"/>
                <w:b/>
                <w:i w:val="0"/>
                <w:sz w:val="16"/>
                <w:lang w:eastAsia="en-US"/>
              </w:rPr>
            </w:pPr>
          </w:p>
          <w:p w:rsidR="00352E6A" w:rsidP="005C372A">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73/1998 Z. z.</w:t>
            </w:r>
          </w:p>
          <w:p w:rsidR="00352E6A" w:rsidP="005C372A">
            <w:pPr>
              <w:bidi w:val="0"/>
              <w:spacing w:line="0" w:lineRule="atLeast"/>
              <w:jc w:val="center"/>
              <w:rPr>
                <w:rFonts w:ascii="Times New Roman" w:hAnsi="Times New Roman"/>
                <w:b/>
                <w:i w:val="0"/>
                <w:sz w:val="16"/>
                <w:lang w:eastAsia="en-US"/>
              </w:rPr>
            </w:pPr>
          </w:p>
          <w:p w:rsidR="00352E6A" w:rsidP="005C372A">
            <w:pPr>
              <w:bidi w:val="0"/>
              <w:spacing w:line="0" w:lineRule="atLeast"/>
              <w:jc w:val="center"/>
              <w:rPr>
                <w:rFonts w:ascii="Times New Roman" w:hAnsi="Times New Roman"/>
                <w:b/>
                <w:i w:val="0"/>
                <w:sz w:val="16"/>
                <w:lang w:eastAsia="en-US"/>
              </w:rPr>
            </w:pPr>
          </w:p>
          <w:p w:rsidR="00352E6A" w:rsidP="005C372A">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Návrh novely</w:t>
            </w:r>
          </w:p>
          <w:p w:rsidR="005C372A" w:rsidP="005C372A">
            <w:pPr>
              <w:bidi w:val="0"/>
              <w:spacing w:line="0" w:lineRule="atLeast"/>
              <w:jc w:val="center"/>
              <w:rPr>
                <w:rFonts w:ascii="Times New Roman" w:hAnsi="Times New Roman"/>
                <w:b/>
                <w:i w:val="0"/>
                <w:sz w:val="16"/>
                <w:lang w:eastAsia="en-US"/>
              </w:rPr>
            </w:pPr>
            <w:r w:rsidR="00352E6A">
              <w:rPr>
                <w:rFonts w:ascii="Times New Roman" w:hAnsi="Times New Roman"/>
                <w:b/>
                <w:i w:val="0"/>
                <w:sz w:val="16"/>
                <w:lang w:eastAsia="en-US"/>
              </w:rPr>
              <w:t>(</w:t>
            </w:r>
            <w:r>
              <w:rPr>
                <w:rFonts w:ascii="Times New Roman" w:hAnsi="Times New Roman"/>
                <w:b/>
                <w:i w:val="0"/>
                <w:sz w:val="16"/>
                <w:lang w:eastAsia="en-US"/>
              </w:rPr>
              <w:t>73/1998 Z.z.</w:t>
            </w:r>
            <w:r w:rsidR="00352E6A">
              <w:rPr>
                <w:rFonts w:ascii="Times New Roman" w:hAnsi="Times New Roman"/>
                <w:b/>
                <w:i w:val="0"/>
                <w:sz w:val="16"/>
                <w:lang w:eastAsia="en-US"/>
              </w:rPr>
              <w:t>)</w:t>
            </w: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200/1998 Z. z.</w:t>
            </w:r>
          </w:p>
          <w:p w:rsidR="00464CD0" w:rsidP="005C372A">
            <w:pPr>
              <w:bidi w:val="0"/>
              <w:spacing w:line="0" w:lineRule="atLeast"/>
              <w:jc w:val="center"/>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311/2001 Z. z.</w:t>
            </w: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315/2001 Z. z.</w:t>
            </w: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464CD0"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346/2005 Z. z.</w:t>
            </w: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p>
          <w:p w:rsidR="00272FB6" w:rsidP="005C372A">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400/2009 Z. z.</w:t>
            </w:r>
          </w:p>
          <w:p w:rsidR="005D4B2B" w:rsidRPr="001A3BC3" w:rsidP="007A54BC">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D4B2B"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35</w:t>
            </w:r>
          </w:p>
          <w:p w:rsidR="005D4B2B"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7</w:t>
            </w:r>
          </w:p>
          <w:p w:rsidR="00E704A3" w:rsidP="00E704A3">
            <w:pPr>
              <w:bidi w:val="0"/>
              <w:spacing w:line="0" w:lineRule="atLeast"/>
              <w:rPr>
                <w:rFonts w:ascii="Times New Roman" w:hAnsi="Times New Roman"/>
                <w:b/>
                <w:i w:val="0"/>
                <w:sz w:val="16"/>
                <w:lang w:eastAsia="en-US"/>
              </w:rPr>
            </w:pPr>
          </w:p>
          <w:p w:rsidR="00E704A3" w:rsidP="00E704A3">
            <w:pPr>
              <w:bidi w:val="0"/>
              <w:spacing w:line="0" w:lineRule="atLeast"/>
              <w:rPr>
                <w:rFonts w:ascii="Times New Roman" w:hAnsi="Times New Roman"/>
                <w:b/>
                <w:i w:val="0"/>
                <w:sz w:val="16"/>
                <w:lang w:eastAsia="en-US"/>
              </w:rPr>
            </w:pPr>
          </w:p>
          <w:p w:rsidR="00E704A3" w:rsidP="00E704A3">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r w:rsidR="00352E6A">
              <w:rPr>
                <w:rFonts w:ascii="Times New Roman" w:hAnsi="Times New Roman"/>
                <w:b/>
                <w:i w:val="0"/>
                <w:sz w:val="16"/>
                <w:lang w:eastAsia="en-US"/>
              </w:rPr>
              <w:t>§287b</w:t>
            </w: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352E6A"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Čl. III</w:t>
            </w:r>
          </w:p>
          <w:p w:rsidR="00352E6A"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Príloha č. 4</w:t>
            </w:r>
          </w:p>
          <w:p w:rsidR="005C372A"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Bod </w:t>
            </w:r>
            <w:r w:rsidR="00352E6A">
              <w:rPr>
                <w:rFonts w:ascii="Times New Roman" w:hAnsi="Times New Roman"/>
                <w:b/>
                <w:i w:val="0"/>
                <w:sz w:val="16"/>
                <w:lang w:eastAsia="en-US"/>
              </w:rPr>
              <w:t>6</w:t>
            </w:r>
          </w:p>
          <w:p w:rsidR="00272FB6" w:rsidP="005C372A">
            <w:pPr>
              <w:bidi w:val="0"/>
              <w:spacing w:line="0" w:lineRule="atLeast"/>
              <w:rPr>
                <w:rFonts w:ascii="Times New Roman" w:hAnsi="Times New Roman"/>
                <w:b/>
                <w:i w:val="0"/>
                <w:sz w:val="16"/>
                <w:lang w:eastAsia="en-US"/>
              </w:rPr>
            </w:pPr>
          </w:p>
          <w:p w:rsidR="00272FB6" w:rsidP="005C372A">
            <w:pPr>
              <w:bidi w:val="0"/>
              <w:spacing w:line="0" w:lineRule="atLeast"/>
              <w:rPr>
                <w:rFonts w:ascii="Times New Roman" w:hAnsi="Times New Roman"/>
                <w:b/>
                <w:i w:val="0"/>
                <w:sz w:val="16"/>
                <w:lang w:eastAsia="en-US"/>
              </w:rPr>
            </w:pPr>
          </w:p>
          <w:p w:rsidR="00272FB6" w:rsidP="005C372A">
            <w:pPr>
              <w:bidi w:val="0"/>
              <w:spacing w:line="0" w:lineRule="atLeast"/>
              <w:rPr>
                <w:rFonts w:ascii="Times New Roman" w:hAnsi="Times New Roman"/>
                <w:b/>
                <w:i w:val="0"/>
                <w:sz w:val="16"/>
                <w:lang w:eastAsia="en-US"/>
              </w:rPr>
            </w:pPr>
          </w:p>
          <w:p w:rsidR="00272FB6"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 268f</w:t>
            </w: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Príloha č. 4</w:t>
            </w: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Bod 7</w:t>
            </w: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 254a</w:t>
            </w: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Príloha č. 2</w:t>
            </w: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Bod 20</w:t>
            </w: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 209a</w:t>
            </w: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Príloha č. 4</w:t>
            </w:r>
          </w:p>
          <w:p w:rsidR="00464CD0" w:rsidP="00464CD0">
            <w:pPr>
              <w:bidi w:val="0"/>
              <w:spacing w:line="0" w:lineRule="atLeast"/>
              <w:rPr>
                <w:rFonts w:ascii="Times New Roman" w:hAnsi="Times New Roman"/>
                <w:b/>
                <w:i w:val="0"/>
                <w:sz w:val="16"/>
                <w:lang w:eastAsia="en-US"/>
              </w:rPr>
            </w:pPr>
            <w:r>
              <w:rPr>
                <w:rFonts w:ascii="Times New Roman" w:hAnsi="Times New Roman"/>
                <w:b/>
                <w:i w:val="0"/>
                <w:sz w:val="16"/>
                <w:lang w:eastAsia="en-US"/>
              </w:rPr>
              <w:t>Bod 8</w:t>
            </w:r>
          </w:p>
          <w:p w:rsidR="00464CD0" w:rsidP="005C372A">
            <w:pPr>
              <w:bidi w:val="0"/>
              <w:spacing w:line="0" w:lineRule="atLeast"/>
              <w:rPr>
                <w:rFonts w:ascii="Times New Roman" w:hAnsi="Times New Roman"/>
                <w:b/>
                <w:i w:val="0"/>
                <w:sz w:val="16"/>
                <w:lang w:eastAsia="en-US"/>
              </w:rPr>
            </w:pPr>
          </w:p>
          <w:p w:rsidR="00464CD0" w:rsidP="005C372A">
            <w:pPr>
              <w:bidi w:val="0"/>
              <w:spacing w:line="0" w:lineRule="atLeast"/>
              <w:rPr>
                <w:rFonts w:ascii="Times New Roman" w:hAnsi="Times New Roman"/>
                <w:b/>
                <w:i w:val="0"/>
                <w:sz w:val="16"/>
                <w:lang w:eastAsia="en-US"/>
              </w:rPr>
            </w:pPr>
          </w:p>
          <w:p w:rsidR="00272FB6"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 217</w:t>
            </w:r>
          </w:p>
          <w:p w:rsidR="00272FB6" w:rsidP="005C372A">
            <w:pPr>
              <w:bidi w:val="0"/>
              <w:spacing w:line="0" w:lineRule="atLeast"/>
              <w:rPr>
                <w:rFonts w:ascii="Times New Roman" w:hAnsi="Times New Roman"/>
                <w:b/>
                <w:i w:val="0"/>
                <w:sz w:val="16"/>
                <w:lang w:eastAsia="en-US"/>
              </w:rPr>
            </w:pPr>
          </w:p>
          <w:p w:rsidR="00272FB6" w:rsidP="005C372A">
            <w:pPr>
              <w:bidi w:val="0"/>
              <w:spacing w:line="0" w:lineRule="atLeast"/>
              <w:rPr>
                <w:rFonts w:ascii="Times New Roman" w:hAnsi="Times New Roman"/>
                <w:b/>
                <w:i w:val="0"/>
                <w:sz w:val="16"/>
                <w:lang w:eastAsia="en-US"/>
              </w:rPr>
            </w:pPr>
            <w:r w:rsidR="00464CD0">
              <w:rPr>
                <w:rFonts w:ascii="Times New Roman" w:hAnsi="Times New Roman"/>
                <w:b/>
                <w:i w:val="0"/>
                <w:sz w:val="16"/>
                <w:lang w:eastAsia="en-US"/>
              </w:rPr>
              <w:t>P</w:t>
            </w:r>
            <w:r>
              <w:rPr>
                <w:rFonts w:ascii="Times New Roman" w:hAnsi="Times New Roman"/>
                <w:b/>
                <w:i w:val="0"/>
                <w:sz w:val="16"/>
                <w:lang w:eastAsia="en-US"/>
              </w:rPr>
              <w:t>ríloha č. 4</w:t>
            </w:r>
          </w:p>
          <w:p w:rsidR="00272FB6"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Bod 7</w:t>
            </w:r>
          </w:p>
          <w:p w:rsidR="005C372A" w:rsidP="005C372A">
            <w:pPr>
              <w:bidi w:val="0"/>
              <w:spacing w:line="0" w:lineRule="atLeast"/>
              <w:rPr>
                <w:rFonts w:ascii="Times New Roman" w:hAnsi="Times New Roman"/>
                <w:b/>
                <w:i w:val="0"/>
                <w:sz w:val="16"/>
                <w:lang w:eastAsia="en-US"/>
              </w:rPr>
            </w:pPr>
          </w:p>
          <w:p w:rsidR="005C372A" w:rsidP="00352E6A">
            <w:pPr>
              <w:bidi w:val="0"/>
              <w:spacing w:line="0" w:lineRule="atLeast"/>
              <w:rPr>
                <w:rFonts w:ascii="Times New Roman" w:hAnsi="Times New Roman"/>
                <w:b/>
                <w:i w:val="0"/>
                <w:sz w:val="16"/>
                <w:lang w:eastAsia="en-US"/>
              </w:rPr>
            </w:pPr>
          </w:p>
          <w:p w:rsidR="00272FB6" w:rsidP="00352E6A">
            <w:pPr>
              <w:bidi w:val="0"/>
              <w:spacing w:line="0" w:lineRule="atLeast"/>
              <w:rPr>
                <w:rFonts w:ascii="Times New Roman" w:hAnsi="Times New Roman"/>
                <w:b/>
                <w:i w:val="0"/>
                <w:sz w:val="16"/>
                <w:lang w:eastAsia="en-US"/>
              </w:rPr>
            </w:pPr>
          </w:p>
          <w:p w:rsidR="00272FB6" w:rsidP="00352E6A">
            <w:pPr>
              <w:bidi w:val="0"/>
              <w:spacing w:line="0" w:lineRule="atLeast"/>
              <w:rPr>
                <w:rFonts w:ascii="Times New Roman" w:hAnsi="Times New Roman"/>
                <w:b/>
                <w:i w:val="0"/>
                <w:sz w:val="16"/>
                <w:lang w:eastAsia="en-US"/>
              </w:rPr>
            </w:pPr>
            <w:r>
              <w:rPr>
                <w:rFonts w:ascii="Times New Roman" w:hAnsi="Times New Roman"/>
                <w:b/>
                <w:i w:val="0"/>
                <w:sz w:val="16"/>
                <w:lang w:eastAsia="en-US"/>
              </w:rPr>
              <w:t>§ 141</w:t>
            </w:r>
          </w:p>
          <w:p w:rsidR="00272FB6" w:rsidP="00352E6A">
            <w:pPr>
              <w:bidi w:val="0"/>
              <w:spacing w:line="0" w:lineRule="atLeast"/>
              <w:rPr>
                <w:rFonts w:ascii="Times New Roman" w:hAnsi="Times New Roman"/>
                <w:b/>
                <w:i w:val="0"/>
                <w:sz w:val="16"/>
                <w:lang w:eastAsia="en-US"/>
              </w:rPr>
            </w:pPr>
          </w:p>
          <w:p w:rsidR="00272FB6" w:rsidP="00352E6A">
            <w:pPr>
              <w:bidi w:val="0"/>
              <w:spacing w:line="0" w:lineRule="atLeast"/>
              <w:rPr>
                <w:rFonts w:ascii="Times New Roman" w:hAnsi="Times New Roman"/>
                <w:b/>
                <w:i w:val="0"/>
                <w:sz w:val="16"/>
                <w:lang w:eastAsia="en-US"/>
              </w:rPr>
            </w:pPr>
          </w:p>
          <w:p w:rsidR="00272FB6" w:rsidP="00352E6A">
            <w:pPr>
              <w:bidi w:val="0"/>
              <w:spacing w:line="0" w:lineRule="atLeast"/>
              <w:rPr>
                <w:rFonts w:ascii="Times New Roman" w:hAnsi="Times New Roman"/>
                <w:b/>
                <w:i w:val="0"/>
                <w:sz w:val="16"/>
                <w:lang w:eastAsia="en-US"/>
              </w:rPr>
            </w:pPr>
            <w:r>
              <w:rPr>
                <w:rFonts w:ascii="Times New Roman" w:hAnsi="Times New Roman"/>
                <w:b/>
                <w:i w:val="0"/>
                <w:sz w:val="16"/>
                <w:lang w:eastAsia="en-US"/>
              </w:rPr>
              <w:t>Príloha č. 5</w:t>
            </w:r>
          </w:p>
          <w:p w:rsidR="00272FB6" w:rsidRPr="001A3BC3" w:rsidP="00352E6A">
            <w:pPr>
              <w:bidi w:val="0"/>
              <w:spacing w:line="0" w:lineRule="atLeast"/>
              <w:rPr>
                <w:rFonts w:ascii="Times New Roman" w:hAnsi="Times New Roman"/>
                <w:b/>
                <w:i w:val="0"/>
                <w:sz w:val="16"/>
                <w:lang w:eastAsia="en-US"/>
              </w:rPr>
            </w:pPr>
            <w:r>
              <w:rPr>
                <w:rFonts w:ascii="Times New Roman" w:hAnsi="Times New Roman"/>
                <w:b/>
                <w:i w:val="0"/>
                <w:sz w:val="16"/>
                <w:lang w:eastAsia="en-US"/>
              </w:rPr>
              <w:t>Bod 8</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250DE5" w:rsidRPr="005C372A" w:rsidP="005C372A">
            <w:pPr>
              <w:autoSpaceDE w:val="0"/>
              <w:autoSpaceDN w:val="0"/>
              <w:bidi w:val="0"/>
              <w:adjustRightInd w:val="0"/>
              <w:jc w:val="both"/>
              <w:rPr>
                <w:rFonts w:ascii="Times New Roman" w:hAnsi="Times New Roman"/>
                <w:bCs/>
                <w:i w:val="0"/>
                <w:sz w:val="16"/>
                <w:lang w:eastAsia="en-US"/>
              </w:rPr>
            </w:pPr>
            <w:r w:rsidRPr="005D4B2B" w:rsidR="005D4B2B">
              <w:rPr>
                <w:rFonts w:ascii="Times New Roman" w:hAnsi="Times New Roman"/>
                <w:bCs/>
                <w:i w:val="0"/>
                <w:sz w:val="16"/>
                <w:lang w:eastAsia="en-US"/>
              </w:rPr>
              <w:t>(7) Ministerstvá a ostatné ústredné orgány štátnej správy v rozsahu vymedzenej pôsobnosti plnia vo</w:t>
            </w:r>
            <w:r w:rsidRPr="005D4B2B" w:rsidR="005D4B2B">
              <w:rPr>
                <w:rFonts w:ascii="Times New Roman" w:eastAsia="Times New Roman" w:hAnsi="Times New Roman" w:hint="default"/>
                <w:bCs/>
                <w:i w:val="0"/>
                <w:sz w:val="16"/>
                <w:lang w:eastAsia="en-US"/>
              </w:rPr>
              <w:t>č</w:t>
            </w:r>
            <w:r w:rsidRPr="005D4B2B" w:rsidR="005D4B2B">
              <w:rPr>
                <w:rFonts w:ascii="Times New Roman" w:hAnsi="Times New Roman"/>
                <w:bCs/>
                <w:i w:val="0"/>
                <w:sz w:val="16"/>
                <w:lang w:eastAsia="en-US"/>
              </w:rPr>
              <w:t>i orgánom Európskej únie informa</w:t>
            </w:r>
            <w:r w:rsidRPr="005D4B2B" w:rsidR="005D4B2B">
              <w:rPr>
                <w:rFonts w:ascii="Times New Roman" w:eastAsia="Times New Roman" w:hAnsi="Times New Roman" w:hint="default"/>
                <w:bCs/>
                <w:i w:val="0"/>
                <w:sz w:val="16"/>
                <w:lang w:eastAsia="en-US"/>
              </w:rPr>
              <w:t>č</w:t>
            </w:r>
            <w:r w:rsidRPr="005D4B2B" w:rsidR="005D4B2B">
              <w:rPr>
                <w:rFonts w:ascii="Times New Roman" w:hAnsi="Times New Roman"/>
                <w:bCs/>
                <w:i w:val="0"/>
                <w:sz w:val="16"/>
                <w:lang w:eastAsia="en-US"/>
              </w:rPr>
              <w:t>nú a oznamovaciu povinnos</w:t>
            </w:r>
            <w:r w:rsidRPr="005D4B2B" w:rsidR="005D4B2B">
              <w:rPr>
                <w:rFonts w:ascii="Times New Roman" w:eastAsia="Times New Roman" w:hAnsi="Times New Roman" w:hint="default"/>
                <w:bCs/>
                <w:i w:val="0"/>
                <w:sz w:val="16"/>
                <w:lang w:eastAsia="en-US"/>
              </w:rPr>
              <w:t>ť</w:t>
            </w:r>
            <w:r w:rsidRPr="005D4B2B" w:rsidR="005D4B2B">
              <w:rPr>
                <w:rFonts w:ascii="Times New Roman" w:hAnsi="Times New Roman"/>
                <w:bCs/>
                <w:i w:val="0"/>
                <w:sz w:val="16"/>
                <w:lang w:eastAsia="en-US"/>
              </w:rPr>
              <w:t>, ktorá im vyplýva z právne záväzných aktov týchto orgánov.</w:t>
            </w:r>
          </w:p>
          <w:p w:rsidR="00E704A3" w:rsidP="00E704A3">
            <w:pPr>
              <w:autoSpaceDE w:val="0"/>
              <w:autoSpaceDN w:val="0"/>
              <w:bidi w:val="0"/>
              <w:adjustRightInd w:val="0"/>
              <w:jc w:val="both"/>
              <w:rPr>
                <w:rFonts w:ascii="Times New Roman" w:hAnsi="Times New Roman"/>
                <w:bCs/>
                <w:i w:val="0"/>
                <w:sz w:val="16"/>
                <w:lang w:eastAsia="en-US"/>
              </w:rPr>
            </w:pPr>
          </w:p>
          <w:p w:rsidR="005C372A" w:rsidP="005C372A">
            <w:pPr>
              <w:autoSpaceDE w:val="0"/>
              <w:autoSpaceDN w:val="0"/>
              <w:bidi w:val="0"/>
              <w:adjustRightInd w:val="0"/>
              <w:jc w:val="both"/>
              <w:rPr>
                <w:rFonts w:ascii="Times New Roman" w:hAnsi="Times New Roman"/>
                <w:bCs/>
                <w:i w:val="0"/>
                <w:sz w:val="16"/>
                <w:lang w:eastAsia="en-US"/>
              </w:rPr>
            </w:pPr>
            <w:r w:rsidRPr="005C372A">
              <w:rPr>
                <w:rFonts w:ascii="Times New Roman" w:hAnsi="Times New Roman"/>
                <w:bCs/>
                <w:i w:val="0"/>
                <w:sz w:val="16"/>
                <w:lang w:eastAsia="en-US"/>
              </w:rPr>
              <w:t>Týmto zákonom sa preberajú právne záväzné akty Európskej únie uvedené v prílohe č. 4</w:t>
            </w:r>
            <w:r>
              <w:rPr>
                <w:rFonts w:ascii="Times New Roman" w:hAnsi="Times New Roman"/>
                <w:bCs/>
                <w:i w:val="0"/>
                <w:sz w:val="16"/>
                <w:lang w:eastAsia="en-US"/>
              </w:rPr>
              <w:t>:</w:t>
            </w:r>
          </w:p>
          <w:p w:rsidR="005C372A" w:rsidRPr="005C372A" w:rsidP="005C372A">
            <w:pPr>
              <w:autoSpaceDE w:val="0"/>
              <w:autoSpaceDN w:val="0"/>
              <w:bidi w:val="0"/>
              <w:adjustRightInd w:val="0"/>
              <w:jc w:val="both"/>
              <w:rPr>
                <w:rFonts w:ascii="Times New Roman" w:hAnsi="Times New Roman"/>
                <w:bCs/>
                <w:i w:val="0"/>
                <w:sz w:val="16"/>
                <w:lang w:eastAsia="en-US"/>
              </w:rPr>
            </w:pPr>
          </w:p>
          <w:p w:rsidR="005C372A" w:rsidRPr="00272FB6" w:rsidP="005C372A">
            <w:pPr>
              <w:autoSpaceDE w:val="0"/>
              <w:autoSpaceDN w:val="0"/>
              <w:bidi w:val="0"/>
              <w:adjustRightInd w:val="0"/>
              <w:jc w:val="both"/>
              <w:rPr>
                <w:rFonts w:ascii="Times New Roman" w:hAnsi="Times New Roman"/>
                <w:b/>
                <w:bCs/>
                <w:i w:val="0"/>
                <w:sz w:val="16"/>
                <w:lang w:eastAsia="en-US"/>
              </w:rPr>
            </w:pPr>
            <w:r w:rsidRPr="00272FB6">
              <w:rPr>
                <w:rFonts w:ascii="Times New Roman" w:hAnsi="Times New Roman"/>
                <w:b/>
                <w:bCs/>
                <w:i w:val="0"/>
                <w:sz w:val="16"/>
                <w:lang w:eastAsia="en-US"/>
              </w:rPr>
              <w:t xml:space="preserve">6. Smernica Rady 2010/18/EÚ z 8. marca 2010, ktorou sa vykonáva revidovaná Rámcová dohoda o rodičovskej dovolenke uzavretá medzi BUSINESSEUROPE, UEAPME, CEEP a ETUC a zrušuje smernicu 96/34/ES, ktorá upravuje dĺžku materskej dovolenky a rodičovskej dovolenky (Ú. v. EÚ </w:t>
            </w:r>
            <w:r w:rsidRPr="00272FB6" w:rsidR="00352E6A">
              <w:rPr>
                <w:rFonts w:ascii="Times New Roman" w:hAnsi="Times New Roman"/>
                <w:b/>
                <w:bCs/>
                <w:i w:val="0"/>
                <w:sz w:val="16"/>
                <w:lang w:eastAsia="en-US"/>
              </w:rPr>
              <w:t>L 68, 18.3.2010).</w:t>
            </w:r>
          </w:p>
          <w:p w:rsidR="00272FB6" w:rsidP="005C372A">
            <w:pPr>
              <w:autoSpaceDE w:val="0"/>
              <w:autoSpaceDN w:val="0"/>
              <w:bidi w:val="0"/>
              <w:adjustRightInd w:val="0"/>
              <w:jc w:val="both"/>
              <w:rPr>
                <w:rFonts w:ascii="Times New Roman" w:hAnsi="Times New Roman"/>
                <w:bCs/>
                <w:i w:val="0"/>
                <w:sz w:val="16"/>
                <w:lang w:eastAsia="en-US"/>
              </w:rPr>
            </w:pPr>
          </w:p>
          <w:p w:rsidR="00464CD0" w:rsidRPr="00464CD0" w:rsidP="005C372A">
            <w:pPr>
              <w:autoSpaceDE w:val="0"/>
              <w:autoSpaceDN w:val="0"/>
              <w:bidi w:val="0"/>
              <w:adjustRightInd w:val="0"/>
              <w:jc w:val="both"/>
              <w:rPr>
                <w:rFonts w:ascii="Times New Roman" w:hAnsi="Times New Roman"/>
                <w:bCs/>
                <w:i w:val="0"/>
                <w:sz w:val="16"/>
                <w:lang w:eastAsia="en-US"/>
              </w:rPr>
            </w:pPr>
            <w:r w:rsidRPr="00464CD0">
              <w:rPr>
                <w:rFonts w:ascii="Times New Roman" w:hAnsi="Times New Roman"/>
                <w:bCs/>
                <w:i w:val="0"/>
                <w:sz w:val="16"/>
                <w:lang w:eastAsia="en-US"/>
              </w:rPr>
              <w:t>Týmto zákonom sa preberajú právne záväzné akty Európskej únie uvedené v prílohe č. 4.</w:t>
            </w:r>
          </w:p>
          <w:p w:rsidR="00464CD0" w:rsidRPr="00464CD0" w:rsidP="005C372A">
            <w:pPr>
              <w:autoSpaceDE w:val="0"/>
              <w:autoSpaceDN w:val="0"/>
              <w:bidi w:val="0"/>
              <w:adjustRightInd w:val="0"/>
              <w:jc w:val="both"/>
              <w:rPr>
                <w:rFonts w:ascii="Times New Roman" w:hAnsi="Times New Roman"/>
                <w:bCs/>
                <w:i w:val="0"/>
                <w:sz w:val="16"/>
                <w:lang w:eastAsia="en-US"/>
              </w:rPr>
            </w:pPr>
          </w:p>
          <w:p w:rsidR="00464CD0" w:rsidP="005C372A">
            <w:pPr>
              <w:autoSpaceDE w:val="0"/>
              <w:autoSpaceDN w:val="0"/>
              <w:bidi w:val="0"/>
              <w:adjustRightInd w:val="0"/>
              <w:jc w:val="both"/>
              <w:rPr>
                <w:rFonts w:ascii="Times New Roman" w:hAnsi="Times New Roman"/>
                <w:i/>
                <w:lang w:eastAsia="en-US"/>
              </w:rPr>
            </w:pPr>
            <w:r w:rsidRPr="00464CD0">
              <w:rPr>
                <w:rFonts w:ascii="Times New Roman" w:hAnsi="Times New Roman"/>
                <w:bCs/>
                <w:i w:val="0"/>
                <w:sz w:val="16"/>
                <w:lang w:eastAsia="en-US"/>
              </w:rPr>
              <w:t>7. Smernica Rady 2010/18/EÚ z 8. marca 2010, ktorou sa vykonáva revidovaná Rámcová dohoda o rodičovskej dovolenke uzavretá medzi BUSINESSEUROPE, UEAPME, CEEP a ETUC a zrušuje smernica 96/34/ES (Ú. v. EÚ L 68, 18. 3. 2010).</w:t>
            </w:r>
          </w:p>
          <w:p w:rsidR="00464CD0" w:rsidP="005C372A">
            <w:pPr>
              <w:autoSpaceDE w:val="0"/>
              <w:autoSpaceDN w:val="0"/>
              <w:bidi w:val="0"/>
              <w:adjustRightInd w:val="0"/>
              <w:jc w:val="both"/>
              <w:rPr>
                <w:rFonts w:ascii="Times New Roman" w:hAnsi="Times New Roman"/>
                <w:bCs/>
                <w:i w:val="0"/>
                <w:sz w:val="16"/>
                <w:lang w:eastAsia="en-US"/>
              </w:rPr>
            </w:pPr>
          </w:p>
          <w:p w:rsidR="00464CD0" w:rsidRPr="005C372A" w:rsidP="00464CD0">
            <w:pPr>
              <w:autoSpaceDE w:val="0"/>
              <w:autoSpaceDN w:val="0"/>
              <w:bidi w:val="0"/>
              <w:adjustRightInd w:val="0"/>
              <w:jc w:val="both"/>
              <w:rPr>
                <w:rFonts w:ascii="Times New Roman" w:hAnsi="Times New Roman"/>
                <w:bCs/>
                <w:i w:val="0"/>
                <w:sz w:val="16"/>
                <w:lang w:eastAsia="en-US"/>
              </w:rPr>
            </w:pPr>
            <w:r w:rsidRPr="005C372A">
              <w:rPr>
                <w:rFonts w:ascii="Times New Roman" w:hAnsi="Times New Roman"/>
                <w:bCs/>
                <w:i w:val="0"/>
                <w:sz w:val="16"/>
                <w:lang w:eastAsia="en-US"/>
              </w:rPr>
              <w:t>Týmto zákonom sa preberajú právne záväzné akty Európskej únie uvedené v prílohe č. 2.</w:t>
            </w:r>
          </w:p>
          <w:p w:rsidR="00464CD0" w:rsidRPr="005C372A" w:rsidP="00464CD0">
            <w:pPr>
              <w:bidi w:val="0"/>
              <w:spacing w:before="120"/>
              <w:jc w:val="both"/>
              <w:rPr>
                <w:rFonts w:ascii="Times New Roman" w:hAnsi="Times New Roman"/>
                <w:bCs/>
                <w:i w:val="0"/>
                <w:sz w:val="16"/>
                <w:lang w:eastAsia="en-US"/>
              </w:rPr>
            </w:pPr>
            <w:r w:rsidRPr="005C372A">
              <w:rPr>
                <w:rFonts w:ascii="Times New Roman" w:hAnsi="Times New Roman"/>
                <w:bCs/>
                <w:i w:val="0"/>
                <w:sz w:val="16"/>
                <w:lang w:eastAsia="en-US"/>
              </w:rPr>
              <w:t>20. Smernica Rady 2010/18/EÚ z 8. marca 2010, ktorou sa vykonáva revidovaná Rámcová dohoda o rodičovskej dovolenke uzavretá medzi BUSINESSEUROPE, UEAPME, CEEP a ETUC a zrušuje smernica 96/34/ES (Ú. v. EÚ L 68, 18.3.2010).</w:t>
            </w:r>
          </w:p>
          <w:p w:rsidR="00464CD0" w:rsidP="005C372A">
            <w:pPr>
              <w:autoSpaceDE w:val="0"/>
              <w:autoSpaceDN w:val="0"/>
              <w:bidi w:val="0"/>
              <w:adjustRightInd w:val="0"/>
              <w:jc w:val="both"/>
              <w:rPr>
                <w:rFonts w:ascii="Times New Roman" w:hAnsi="Times New Roman"/>
                <w:bCs/>
                <w:i w:val="0"/>
                <w:sz w:val="16"/>
                <w:lang w:eastAsia="en-US"/>
              </w:rPr>
            </w:pPr>
          </w:p>
          <w:p w:rsidR="00464CD0" w:rsidRPr="00464CD0" w:rsidP="005C372A">
            <w:pPr>
              <w:autoSpaceDE w:val="0"/>
              <w:autoSpaceDN w:val="0"/>
              <w:bidi w:val="0"/>
              <w:adjustRightInd w:val="0"/>
              <w:jc w:val="both"/>
              <w:rPr>
                <w:rFonts w:ascii="Times New Roman" w:hAnsi="Times New Roman"/>
                <w:bCs/>
                <w:i w:val="0"/>
                <w:sz w:val="16"/>
                <w:lang w:eastAsia="en-US"/>
              </w:rPr>
            </w:pPr>
            <w:r w:rsidRPr="00464CD0">
              <w:rPr>
                <w:rFonts w:ascii="Times New Roman" w:hAnsi="Times New Roman"/>
                <w:bCs/>
                <w:i w:val="0"/>
                <w:sz w:val="16"/>
                <w:lang w:eastAsia="en-US"/>
              </w:rPr>
              <w:t>Týmto zákonom sa preberajú právne záväzné akty Európskej únie uvedené v prílohe č. 4.</w:t>
            </w:r>
          </w:p>
          <w:p w:rsidR="00464CD0" w:rsidRPr="00464CD0" w:rsidP="005C372A">
            <w:pPr>
              <w:autoSpaceDE w:val="0"/>
              <w:autoSpaceDN w:val="0"/>
              <w:bidi w:val="0"/>
              <w:adjustRightInd w:val="0"/>
              <w:jc w:val="both"/>
              <w:rPr>
                <w:rFonts w:ascii="Times New Roman" w:hAnsi="Times New Roman"/>
                <w:bCs/>
                <w:i w:val="0"/>
                <w:sz w:val="16"/>
                <w:lang w:eastAsia="en-US"/>
              </w:rPr>
            </w:pPr>
          </w:p>
          <w:p w:rsidR="00464CD0" w:rsidP="005C372A">
            <w:pPr>
              <w:autoSpaceDE w:val="0"/>
              <w:autoSpaceDN w:val="0"/>
              <w:bidi w:val="0"/>
              <w:adjustRightInd w:val="0"/>
              <w:jc w:val="both"/>
              <w:rPr>
                <w:rFonts w:ascii="Times New Roman" w:hAnsi="Times New Roman"/>
                <w:bCs/>
                <w:i w:val="0"/>
                <w:sz w:val="16"/>
                <w:lang w:eastAsia="en-US"/>
              </w:rPr>
            </w:pPr>
            <w:r w:rsidRPr="00464CD0">
              <w:rPr>
                <w:rFonts w:ascii="Times New Roman" w:hAnsi="Times New Roman"/>
                <w:bCs/>
                <w:i w:val="0"/>
                <w:sz w:val="16"/>
                <w:lang w:eastAsia="en-US"/>
              </w:rPr>
              <w:t>8. Smernica Rady 2010/18/EÚ z 8. marca 2010, ktorou sa vykonáva revidovaná Rámcová dohoda o rodičovskej dovolenke uzavretá medzi BUSINESSEUROPE, UEAPME, CEEP a ETUC a zrušuje smernica 96/34/ES (Ú.v. EÚ L 68, 18. 3. 2010).</w:t>
            </w:r>
            <w:r>
              <w:rPr>
                <w:rFonts w:ascii="MS Sans Serif" w:hAnsi="MS Sans Serif"/>
                <w:i/>
                <w:color w:val="000000"/>
                <w:sz w:val="20"/>
                <w:lang w:eastAsia="en-US"/>
              </w:rPr>
              <w:br/>
            </w:r>
          </w:p>
          <w:p w:rsidR="00272FB6" w:rsidRPr="00272FB6" w:rsidP="005C372A">
            <w:pPr>
              <w:autoSpaceDE w:val="0"/>
              <w:autoSpaceDN w:val="0"/>
              <w:bidi w:val="0"/>
              <w:adjustRightInd w:val="0"/>
              <w:jc w:val="both"/>
              <w:rPr>
                <w:rFonts w:ascii="Times New Roman" w:hAnsi="Times New Roman"/>
                <w:bCs/>
                <w:i w:val="0"/>
                <w:sz w:val="16"/>
                <w:lang w:eastAsia="en-US"/>
              </w:rPr>
            </w:pPr>
            <w:r w:rsidRPr="00272FB6">
              <w:rPr>
                <w:rFonts w:ascii="Times New Roman" w:hAnsi="Times New Roman"/>
                <w:bCs/>
                <w:i w:val="0"/>
                <w:sz w:val="16"/>
                <w:lang w:eastAsia="en-US"/>
              </w:rPr>
              <w:t>Týmto zákonom sa preberajú právne záväzné akty Európskej únie uvedené v prílohe č. 4.</w:t>
            </w:r>
          </w:p>
          <w:p w:rsidR="00272FB6" w:rsidP="005C372A">
            <w:pPr>
              <w:autoSpaceDE w:val="0"/>
              <w:autoSpaceDN w:val="0"/>
              <w:bidi w:val="0"/>
              <w:adjustRightInd w:val="0"/>
              <w:jc w:val="both"/>
              <w:rPr>
                <w:rFonts w:ascii="Times New Roman" w:hAnsi="Times New Roman"/>
                <w:bCs/>
                <w:i w:val="0"/>
                <w:sz w:val="16"/>
                <w:lang w:eastAsia="en-US"/>
              </w:rPr>
            </w:pPr>
          </w:p>
          <w:p w:rsidR="00272FB6" w:rsidRPr="005C372A" w:rsidP="005C372A">
            <w:pPr>
              <w:autoSpaceDE w:val="0"/>
              <w:autoSpaceDN w:val="0"/>
              <w:bidi w:val="0"/>
              <w:adjustRightInd w:val="0"/>
              <w:jc w:val="both"/>
              <w:rPr>
                <w:rFonts w:ascii="Times New Roman" w:hAnsi="Times New Roman"/>
                <w:bCs/>
                <w:i w:val="0"/>
                <w:sz w:val="16"/>
                <w:lang w:eastAsia="en-US"/>
              </w:rPr>
            </w:pPr>
            <w:r w:rsidRPr="00272FB6">
              <w:rPr>
                <w:rFonts w:ascii="Times New Roman" w:hAnsi="Times New Roman"/>
                <w:bCs/>
                <w:i w:val="0"/>
                <w:sz w:val="16"/>
                <w:lang w:eastAsia="en-US"/>
              </w:rPr>
              <w:t>7. Smernica Rady 2010/18/EÚ z 8. marca 2010, ktorou sa vykonáva revidovaná Rámcová dohoda o rodičovskej dovolenke uzavretá medzi BUSINESSEUROPE, UEAPME, CEEP a ETUC a zrušuje sa smernica 96/34/ES (Ú. v. EÚ L 68, 18. 3. 2010).</w:t>
            </w:r>
            <w:r>
              <w:rPr>
                <w:rFonts w:ascii="MS Sans Serif" w:hAnsi="MS Sans Serif"/>
                <w:i/>
                <w:color w:val="000000"/>
                <w:sz w:val="20"/>
                <w:lang w:eastAsia="en-US"/>
              </w:rPr>
              <w:br/>
            </w:r>
          </w:p>
          <w:p w:rsidR="00272FB6" w:rsidP="005C372A">
            <w:pPr>
              <w:autoSpaceDE w:val="0"/>
              <w:autoSpaceDN w:val="0"/>
              <w:bidi w:val="0"/>
              <w:adjustRightInd w:val="0"/>
              <w:jc w:val="both"/>
              <w:rPr>
                <w:rFonts w:ascii="MS Sans Serif" w:hAnsi="MS Sans Serif"/>
                <w:i/>
                <w:color w:val="000000"/>
                <w:sz w:val="20"/>
                <w:lang w:eastAsia="en-US"/>
              </w:rPr>
            </w:pPr>
            <w:r w:rsidRPr="00272FB6">
              <w:rPr>
                <w:rFonts w:ascii="Times New Roman" w:hAnsi="Times New Roman"/>
                <w:bCs/>
                <w:i w:val="0"/>
                <w:sz w:val="16"/>
                <w:lang w:eastAsia="en-US"/>
              </w:rPr>
              <w:t>Týmto zákonom sa preberajú právne záväzné akty a Európskej únie uvedené v prílohe č. 5.</w:t>
            </w:r>
          </w:p>
          <w:p w:rsidR="00272FB6" w:rsidP="005C372A">
            <w:pPr>
              <w:autoSpaceDE w:val="0"/>
              <w:autoSpaceDN w:val="0"/>
              <w:bidi w:val="0"/>
              <w:adjustRightInd w:val="0"/>
              <w:jc w:val="both"/>
              <w:rPr>
                <w:rFonts w:ascii="MS Sans Serif" w:hAnsi="MS Sans Serif"/>
                <w:i/>
                <w:color w:val="000000"/>
                <w:sz w:val="20"/>
                <w:lang w:eastAsia="en-US"/>
              </w:rPr>
            </w:pPr>
          </w:p>
          <w:p w:rsidR="005C372A" w:rsidRPr="005C372A" w:rsidP="005C372A">
            <w:pPr>
              <w:autoSpaceDE w:val="0"/>
              <w:autoSpaceDN w:val="0"/>
              <w:bidi w:val="0"/>
              <w:adjustRightInd w:val="0"/>
              <w:jc w:val="both"/>
              <w:rPr>
                <w:rFonts w:ascii="Times New Roman" w:hAnsi="Times New Roman"/>
                <w:bCs/>
                <w:i w:val="0"/>
                <w:sz w:val="16"/>
                <w:lang w:eastAsia="en-US"/>
              </w:rPr>
            </w:pPr>
            <w:r w:rsidRPr="00272FB6" w:rsidR="00272FB6">
              <w:rPr>
                <w:rFonts w:ascii="Times New Roman" w:hAnsi="Times New Roman"/>
                <w:bCs/>
                <w:i w:val="0"/>
                <w:sz w:val="16"/>
                <w:lang w:eastAsia="en-US"/>
              </w:rPr>
              <w:t>8. Smernica Rady 2010/18/EÚ z 8. marca 2010, ktorou sa vykonáva revidovaná Rámcová dohoda o rodičovskej dovolenke uzavretá medzi BUSINESSEUROPE, UEAPME, CEEP a ETUC a zrušuje smernica 96/34/ES (Ú. v. EÚ L 68, 18. 3. 2010).</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P="00C42440">
            <w:pPr>
              <w:bidi w:val="0"/>
              <w:spacing w:line="0" w:lineRule="atLeast"/>
              <w:jc w:val="center"/>
              <w:rPr>
                <w:rFonts w:ascii="Times New Roman" w:hAnsi="Times New Roman"/>
                <w:b/>
                <w:i w:val="0"/>
                <w:sz w:val="16"/>
                <w:lang w:eastAsia="en-US"/>
              </w:rPr>
            </w:pPr>
          </w:p>
          <w:p w:rsidR="00FC239D" w:rsidRPr="001A3BC3" w:rsidP="00C42440">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Ú</w:t>
            </w:r>
          </w:p>
        </w:tc>
        <w:tc>
          <w:tcPr>
            <w:tcW w:w="1409" w:type="dxa"/>
            <w:tcBorders>
              <w:top w:val="single" w:sz="4" w:space="0" w:color="auto"/>
              <w:left w:val="single" w:sz="4" w:space="0" w:color="auto"/>
              <w:bottom w:val="nil"/>
              <w:right w:val="single" w:sz="4" w:space="0" w:color="auto"/>
            </w:tcBorders>
            <w:textDirection w:val="lrTb"/>
            <w:vAlign w:val="top"/>
          </w:tcPr>
          <w:p w:rsidR="00910A25"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r w:rsidRPr="001A3BC3">
              <w:rPr>
                <w:rFonts w:ascii="Times New Roman" w:hAnsi="Times New Roman"/>
                <w:b/>
                <w:i w:val="0"/>
                <w:sz w:val="16"/>
                <w:lang w:eastAsia="en-US"/>
              </w:rPr>
              <w:t xml:space="preserve">Č: </w:t>
            </w:r>
            <w:r w:rsidR="00F92A1C">
              <w:rPr>
                <w:rFonts w:ascii="Times New Roman" w:hAnsi="Times New Roman"/>
                <w:b/>
                <w:i w:val="0"/>
                <w:sz w:val="16"/>
                <w:lang w:eastAsia="en-US"/>
              </w:rPr>
              <w:t>4</w:t>
            </w:r>
          </w:p>
          <w:p w:rsidR="00910A25" w:rsidRPr="001A3BC3" w:rsidP="00C42440">
            <w:pPr>
              <w:bidi w:val="0"/>
              <w:spacing w:line="0" w:lineRule="atLeast"/>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F92A1C" w:rsidRPr="00F92A1C" w:rsidP="00C42440">
            <w:pPr>
              <w:bidi w:val="0"/>
              <w:spacing w:line="0" w:lineRule="atLeast"/>
              <w:ind w:right="225"/>
              <w:jc w:val="both"/>
              <w:rPr>
                <w:rFonts w:ascii="Times New Roman" w:hAnsi="Times New Roman"/>
                <w:i w:val="0"/>
                <w:sz w:val="16"/>
                <w:szCs w:val="16"/>
                <w:lang w:eastAsia="en-US"/>
              </w:rPr>
            </w:pPr>
            <w:r w:rsidRPr="00F92A1C">
              <w:rPr>
                <w:rFonts w:ascii="Times New Roman" w:hAnsi="Times New Roman"/>
                <w:i w:val="0"/>
                <w:sz w:val="16"/>
                <w:szCs w:val="16"/>
                <w:lang w:eastAsia="en-US"/>
              </w:rPr>
              <w:t>Smernica 96/34/ES sa zrušuje s účinnosťou od 8. marca 2012. Odkazy na smernicu 96/34/ES sa považujú za odkazy na túto smernicu.</w:t>
            </w:r>
          </w:p>
          <w:p w:rsidR="00910A25" w:rsidRPr="00F92A1C" w:rsidP="00C42440">
            <w:pPr>
              <w:autoSpaceDE w:val="0"/>
              <w:autoSpaceDN w:val="0"/>
              <w:bidi w:val="0"/>
              <w:adjustRightInd w:val="0"/>
              <w:spacing w:line="0" w:lineRule="atLeast"/>
              <w:jc w:val="both"/>
              <w:rPr>
                <w:rFonts w:ascii="Times New Roman" w:hAnsi="Times New Roman"/>
                <w:i w:val="0"/>
                <w:sz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jc w:val="center"/>
              <w:rPr>
                <w:rFonts w:ascii="Times New Roman" w:hAnsi="Times New Roman"/>
                <w:b/>
                <w:i w:val="0"/>
                <w:sz w:val="16"/>
                <w:lang w:eastAsia="en-US"/>
              </w:rPr>
            </w:pPr>
            <w:r w:rsidRPr="001A3BC3" w:rsidR="00040148">
              <w:rPr>
                <w:rFonts w:ascii="Times New Roman" w:hAnsi="Times New Roman"/>
                <w:b/>
                <w:i w:val="0"/>
                <w:sz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jc w:val="both"/>
              <w:rPr>
                <w:rFonts w:ascii="Times New Roman" w:hAnsi="Times New Roman"/>
                <w:i w:val="0"/>
                <w:sz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r w:rsidR="0026497A">
              <w:rPr>
                <w:rFonts w:ascii="Times New Roman" w:hAnsi="Times New Roman"/>
                <w:b/>
                <w:i w:val="0"/>
                <w:sz w:val="16"/>
                <w:lang w:eastAsia="en-US"/>
              </w:rPr>
              <w:t>Č: 5</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26497A" w:rsidRPr="0026497A" w:rsidP="00C42440">
            <w:pPr>
              <w:bidi w:val="0"/>
              <w:spacing w:line="0" w:lineRule="atLeast"/>
              <w:ind w:right="225"/>
              <w:jc w:val="both"/>
              <w:rPr>
                <w:rFonts w:ascii="Times New Roman" w:hAnsi="Times New Roman"/>
                <w:i w:val="0"/>
                <w:sz w:val="16"/>
                <w:szCs w:val="16"/>
                <w:lang w:eastAsia="en-US"/>
              </w:rPr>
            </w:pPr>
            <w:r w:rsidRPr="0026497A">
              <w:rPr>
                <w:rFonts w:ascii="Times New Roman" w:hAnsi="Times New Roman"/>
                <w:i w:val="0"/>
                <w:sz w:val="16"/>
                <w:szCs w:val="16"/>
                <w:lang w:eastAsia="en-US"/>
              </w:rPr>
              <w:t>Táto smernica nadobúda účinnosť dvadsiatym dňom po jej uverejnení v Úradnom vestníku Európskej únie.</w:t>
            </w:r>
          </w:p>
          <w:p w:rsidR="00910A25" w:rsidRPr="001A3BC3" w:rsidP="00C42440">
            <w:pPr>
              <w:pStyle w:val="BodyText"/>
              <w:bidi w:val="0"/>
              <w:spacing w:line="0" w:lineRule="atLeast"/>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jc w:val="center"/>
              <w:rPr>
                <w:rFonts w:ascii="Times New Roman" w:hAnsi="Times New Roman"/>
                <w:b/>
                <w:i w:val="0"/>
                <w:sz w:val="16"/>
                <w:lang w:eastAsia="en-US"/>
              </w:rPr>
            </w:pPr>
            <w:r w:rsidRPr="001A3BC3" w:rsidR="00040148">
              <w:rPr>
                <w:rFonts w:ascii="Times New Roman" w:hAnsi="Times New Roman"/>
                <w:b/>
                <w:i w:val="0"/>
                <w:sz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82052D" w:rsidRPr="001A3BC3" w:rsidP="00C42440">
            <w:pPr>
              <w:bidi w:val="0"/>
              <w:spacing w:line="0" w:lineRule="atLeast"/>
              <w:jc w:val="both"/>
              <w:rPr>
                <w:rFonts w:ascii="Times New Roman" w:hAnsi="Times New Roman"/>
                <w:i w:val="0"/>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10A25"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29646B"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Č: 6</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29646B" w:rsidRPr="0026497A" w:rsidP="00C42440">
            <w:pPr>
              <w:bidi w:val="0"/>
              <w:spacing w:line="0" w:lineRule="atLeast"/>
              <w:ind w:right="225"/>
              <w:jc w:val="both"/>
              <w:rPr>
                <w:rFonts w:ascii="Times New Roman" w:hAnsi="Times New Roman"/>
                <w:i w:val="0"/>
                <w:sz w:val="16"/>
                <w:szCs w:val="16"/>
                <w:lang w:eastAsia="en-US"/>
              </w:rPr>
            </w:pPr>
            <w:r w:rsidRPr="0029646B">
              <w:rPr>
                <w:rFonts w:ascii="Times New Roman" w:hAnsi="Times New Roman"/>
                <w:i w:val="0"/>
                <w:sz w:val="16"/>
                <w:szCs w:val="16"/>
                <w:lang w:eastAsia="en-US"/>
              </w:rPr>
              <w:t>Táto smernica je určená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46B" w:rsidRPr="001A3BC3" w:rsidP="00C42440">
            <w:pPr>
              <w:bidi w:val="0"/>
              <w:spacing w:line="0" w:lineRule="atLeast"/>
              <w:jc w:val="center"/>
              <w:rPr>
                <w:rFonts w:ascii="Times New Roman" w:hAnsi="Times New Roman"/>
                <w:b/>
                <w:i w:val="0"/>
                <w:sz w:val="16"/>
                <w:lang w:eastAsia="en-US"/>
              </w:rPr>
            </w:pPr>
            <w:r w:rsidRPr="001A3BC3" w:rsidR="00040148">
              <w:rPr>
                <w:rFonts w:ascii="Times New Roman" w:hAnsi="Times New Roman"/>
                <w:b/>
                <w:i w:val="0"/>
                <w:sz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9646B" w:rsidRPr="001A3BC3" w:rsidP="00C42440">
            <w:pPr>
              <w:bidi w:val="0"/>
              <w:spacing w:line="0" w:lineRule="atLeast"/>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9646B" w:rsidRPr="001A3BC3"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29646B" w:rsidRPr="001A3BC3" w:rsidP="00C42440">
            <w:pPr>
              <w:bidi w:val="0"/>
              <w:spacing w:line="0" w:lineRule="atLeast"/>
              <w:jc w:val="both"/>
              <w:rPr>
                <w:rFonts w:ascii="Times New Roman" w:hAnsi="Times New Roman"/>
                <w:i w:val="0"/>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646B" w:rsidRPr="001A3BC3" w:rsidP="00C42440">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29646B"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E31701"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PRÍLOHA</w:t>
            </w:r>
          </w:p>
          <w:p w:rsidR="00772175" w:rsidP="00C42440">
            <w:pPr>
              <w:bidi w:val="0"/>
              <w:spacing w:line="0" w:lineRule="atLeast"/>
              <w:rPr>
                <w:rFonts w:ascii="Times New Roman" w:hAnsi="Times New Roman"/>
                <w:b/>
                <w:i w:val="0"/>
                <w:sz w:val="16"/>
                <w:lang w:eastAsia="en-US"/>
              </w:rPr>
            </w:pPr>
          </w:p>
          <w:p w:rsidR="00772175" w:rsidP="00C42440">
            <w:pPr>
              <w:bidi w:val="0"/>
              <w:spacing w:line="0" w:lineRule="atLeast"/>
              <w:rPr>
                <w:rFonts w:ascii="Times New Roman" w:hAnsi="Times New Roman"/>
                <w:b/>
                <w:i w:val="0"/>
                <w:sz w:val="16"/>
                <w:lang w:eastAsia="en-US"/>
              </w:rPr>
            </w:pPr>
          </w:p>
          <w:p w:rsidR="00772175" w:rsidP="00C42440">
            <w:pPr>
              <w:bidi w:val="0"/>
              <w:spacing w:line="0" w:lineRule="atLeast"/>
              <w:rPr>
                <w:rFonts w:ascii="Times New Roman" w:hAnsi="Times New Roman"/>
                <w:b/>
                <w:i w:val="0"/>
                <w:sz w:val="16"/>
                <w:lang w:eastAsia="en-US"/>
              </w:rPr>
            </w:pPr>
          </w:p>
          <w:p w:rsidR="004F56B8"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Č: 1</w:t>
            </w:r>
          </w:p>
          <w:p w:rsidR="00772175" w:rsidP="00C42440">
            <w:pPr>
              <w:bidi w:val="0"/>
              <w:spacing w:line="0" w:lineRule="atLeast"/>
              <w:rPr>
                <w:rFonts w:ascii="Times New Roman" w:hAnsi="Times New Roman"/>
                <w:b/>
                <w:i w:val="0"/>
                <w:sz w:val="16"/>
                <w:lang w:eastAsia="en-US"/>
              </w:rPr>
            </w:pPr>
            <w:r w:rsidR="00C42440">
              <w:rPr>
                <w:rFonts w:ascii="Times New Roman" w:hAnsi="Times New Roman"/>
                <w:b/>
                <w:i w:val="0"/>
                <w:sz w:val="16"/>
                <w:lang w:eastAsia="en-US"/>
              </w:rPr>
              <w:t>O: 1</w:t>
            </w:r>
          </w:p>
          <w:p w:rsidR="004F56B8" w:rsidP="00C42440">
            <w:pPr>
              <w:bidi w:val="0"/>
              <w:spacing w:line="0" w:lineRule="atLeast"/>
              <w:rPr>
                <w:rFonts w:ascii="Times New Roman" w:hAnsi="Times New Roman"/>
                <w:b/>
                <w:i w:val="0"/>
                <w:sz w:val="16"/>
                <w:lang w:eastAsia="en-US"/>
              </w:rPr>
            </w:pPr>
          </w:p>
          <w:p w:rsidR="00772175" w:rsidP="00C42440">
            <w:pPr>
              <w:bidi w:val="0"/>
              <w:spacing w:line="0" w:lineRule="atLeast"/>
              <w:rPr>
                <w:rFonts w:ascii="Times New Roman" w:hAnsi="Times New Roman"/>
                <w:b/>
                <w:i w:val="0"/>
                <w:sz w:val="16"/>
                <w:lang w:eastAsia="en-US"/>
              </w:rPr>
            </w:pPr>
          </w:p>
          <w:p w:rsidR="00772175"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6E3514" w:rsidP="00C42440">
            <w:pPr>
              <w:bidi w:val="0"/>
              <w:spacing w:line="0" w:lineRule="atLeast"/>
              <w:rPr>
                <w:rFonts w:ascii="Times New Roman" w:hAnsi="Times New Roman"/>
                <w:b/>
                <w:i w:val="0"/>
                <w:sz w:val="16"/>
                <w:lang w:eastAsia="en-US"/>
              </w:rPr>
            </w:pPr>
          </w:p>
          <w:p w:rsidR="00FC239D" w:rsidP="00C42440">
            <w:pPr>
              <w:bidi w:val="0"/>
              <w:spacing w:line="0" w:lineRule="atLeast"/>
              <w:rPr>
                <w:rFonts w:ascii="Times New Roman" w:hAnsi="Times New Roman"/>
                <w:b/>
                <w:i w:val="0"/>
                <w:sz w:val="16"/>
                <w:lang w:eastAsia="en-US"/>
              </w:rPr>
            </w:pPr>
          </w:p>
          <w:p w:rsidR="006E3514" w:rsidP="00C42440">
            <w:pPr>
              <w:bidi w:val="0"/>
              <w:spacing w:line="0" w:lineRule="atLeast"/>
              <w:rPr>
                <w:rFonts w:ascii="Times New Roman" w:hAnsi="Times New Roman"/>
                <w:b/>
                <w:i w:val="0"/>
                <w:sz w:val="16"/>
                <w:lang w:eastAsia="en-US"/>
              </w:rPr>
            </w:pPr>
          </w:p>
          <w:p w:rsidR="00772175"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Č: 1</w:t>
            </w:r>
          </w:p>
          <w:p w:rsidR="00772175"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772175" w:rsidRPr="002E71B1" w:rsidP="00C42440">
            <w:pPr>
              <w:bidi w:val="0"/>
              <w:spacing w:line="0" w:lineRule="atLeast"/>
              <w:ind w:right="225"/>
              <w:jc w:val="both"/>
              <w:rPr>
                <w:rFonts w:ascii="Times New Roman" w:hAnsi="Times New Roman"/>
                <w:i/>
                <w:lang w:eastAsia="en-US"/>
              </w:rPr>
            </w:pPr>
            <w:r w:rsidRPr="00772175">
              <w:rPr>
                <w:rFonts w:ascii="Times New Roman" w:hAnsi="Times New Roman"/>
                <w:i w:val="0"/>
                <w:sz w:val="16"/>
                <w:szCs w:val="16"/>
                <w:lang w:eastAsia="en-US"/>
              </w:rPr>
              <w:t>RÁMCOVÁ DOHODA O RODIČOVSKEJ DOVOLENKE (REVIDOVANÉ ZNENIE</w:t>
            </w:r>
            <w:r w:rsidRPr="002E71B1">
              <w:rPr>
                <w:rFonts w:ascii="Times New Roman" w:hAnsi="Times New Roman"/>
                <w:i/>
                <w:lang w:eastAsia="en-US"/>
              </w:rPr>
              <w:t>)</w:t>
            </w:r>
          </w:p>
          <w:p w:rsidR="0051575A" w:rsidP="00C42440">
            <w:pPr>
              <w:bidi w:val="0"/>
              <w:spacing w:line="0" w:lineRule="atLeast"/>
              <w:jc w:val="both"/>
              <w:rPr>
                <w:rFonts w:ascii="Times New Roman" w:hAnsi="Times New Roman"/>
                <w:i w:val="0"/>
                <w:sz w:val="16"/>
                <w:szCs w:val="16"/>
                <w:lang w:eastAsia="en-US"/>
              </w:rPr>
            </w:pPr>
          </w:p>
          <w:p w:rsidR="0051575A" w:rsidRPr="0051575A" w:rsidP="00C42440">
            <w:pPr>
              <w:bidi w:val="0"/>
              <w:spacing w:line="0" w:lineRule="atLeast"/>
              <w:jc w:val="both"/>
              <w:rPr>
                <w:rFonts w:ascii="Times New Roman" w:hAnsi="Times New Roman"/>
                <w:i w:val="0"/>
                <w:sz w:val="16"/>
                <w:szCs w:val="16"/>
                <w:lang w:eastAsia="en-US"/>
              </w:rPr>
            </w:pPr>
            <w:r w:rsidRPr="0051575A">
              <w:rPr>
                <w:rFonts w:ascii="Times New Roman" w:hAnsi="Times New Roman"/>
                <w:i w:val="0"/>
                <w:sz w:val="16"/>
                <w:szCs w:val="16"/>
                <w:lang w:eastAsia="en-US"/>
              </w:rPr>
              <w:t>Účel a rozsah pôsobnosti</w:t>
            </w:r>
          </w:p>
          <w:p w:rsidR="00805E83" w:rsidRPr="00805E83" w:rsidP="00C42440">
            <w:pPr>
              <w:bidi w:val="0"/>
              <w:spacing w:line="0" w:lineRule="atLeast"/>
              <w:ind w:right="225"/>
              <w:jc w:val="both"/>
              <w:rPr>
                <w:rFonts w:ascii="Times New Roman" w:hAnsi="Times New Roman"/>
                <w:i w:val="0"/>
                <w:sz w:val="16"/>
                <w:szCs w:val="16"/>
                <w:lang w:eastAsia="en-US"/>
              </w:rPr>
            </w:pPr>
            <w:r w:rsidR="005A0B79">
              <w:rPr>
                <w:rFonts w:ascii="Times New Roman" w:hAnsi="Times New Roman"/>
                <w:i w:val="0"/>
                <w:sz w:val="16"/>
                <w:szCs w:val="16"/>
                <w:lang w:eastAsia="en-US"/>
              </w:rPr>
              <w:t xml:space="preserve">1. </w:t>
            </w:r>
            <w:r w:rsidRPr="00805E83">
              <w:rPr>
                <w:rFonts w:ascii="Times New Roman" w:hAnsi="Times New Roman"/>
                <w:i w:val="0"/>
                <w:sz w:val="16"/>
                <w:szCs w:val="16"/>
                <w:lang w:eastAsia="en-US"/>
              </w:rPr>
              <w:t>Touto dohodou sa stanovujú minimálne požiadavky na uľahčenie zosúladenia rodičovských a pracovných povinností pracujúcich rodičov s prihliadnutím na čoraz väčšiu rozmanitosť usporiadania rodiny pri súčasnom dodržiavaní vnútroštátnych právnych predpisov, kolektívnych zmlúv a/alebo zaužívanej praxe.</w:t>
            </w:r>
          </w:p>
          <w:p w:rsidR="00CC45B1" w:rsidP="00C42440">
            <w:pPr>
              <w:bidi w:val="0"/>
              <w:spacing w:line="0" w:lineRule="atLeast"/>
              <w:ind w:right="225"/>
              <w:jc w:val="both"/>
              <w:rPr>
                <w:rFonts w:ascii="Times New Roman" w:hAnsi="Times New Roman"/>
                <w:i w:val="0"/>
                <w:sz w:val="16"/>
                <w:szCs w:val="16"/>
                <w:lang w:eastAsia="en-US"/>
              </w:rPr>
            </w:pPr>
          </w:p>
          <w:p w:rsidR="00CC45B1" w:rsidP="00C42440">
            <w:pPr>
              <w:bidi w:val="0"/>
              <w:spacing w:line="0" w:lineRule="atLeast"/>
              <w:ind w:right="225"/>
              <w:jc w:val="both"/>
              <w:rPr>
                <w:rFonts w:ascii="Times New Roman" w:hAnsi="Times New Roman"/>
                <w:i w:val="0"/>
                <w:sz w:val="16"/>
                <w:szCs w:val="16"/>
                <w:lang w:eastAsia="en-US"/>
              </w:rPr>
            </w:pPr>
          </w:p>
          <w:p w:rsidR="00206F1B" w:rsidP="00C42440">
            <w:pPr>
              <w:bidi w:val="0"/>
              <w:spacing w:line="0" w:lineRule="atLeast"/>
              <w:ind w:right="225"/>
              <w:jc w:val="both"/>
              <w:rPr>
                <w:rFonts w:ascii="Times New Roman" w:hAnsi="Times New Roman"/>
                <w:i w:val="0"/>
                <w:sz w:val="16"/>
                <w:szCs w:val="16"/>
                <w:lang w:eastAsia="en-US"/>
              </w:rPr>
            </w:pPr>
          </w:p>
          <w:p w:rsidR="006E3514" w:rsidP="00C42440">
            <w:pPr>
              <w:bidi w:val="0"/>
              <w:spacing w:line="0" w:lineRule="atLeast"/>
              <w:ind w:right="225"/>
              <w:jc w:val="both"/>
              <w:rPr>
                <w:rFonts w:ascii="Times New Roman" w:hAnsi="Times New Roman"/>
                <w:i w:val="0"/>
                <w:sz w:val="16"/>
                <w:szCs w:val="16"/>
                <w:lang w:eastAsia="en-US"/>
              </w:rPr>
            </w:pPr>
          </w:p>
          <w:p w:rsidR="00772175" w:rsidRPr="0029646B" w:rsidP="00C42440">
            <w:pPr>
              <w:bidi w:val="0"/>
              <w:spacing w:line="0" w:lineRule="atLeast"/>
              <w:ind w:right="225"/>
              <w:jc w:val="both"/>
              <w:rPr>
                <w:rFonts w:ascii="Times New Roman" w:hAnsi="Times New Roman"/>
                <w:i w:val="0"/>
                <w:sz w:val="16"/>
                <w:szCs w:val="16"/>
                <w:lang w:eastAsia="en-US"/>
              </w:rPr>
            </w:pPr>
            <w:r w:rsidR="005A0B79">
              <w:rPr>
                <w:rFonts w:ascii="Times New Roman" w:hAnsi="Times New Roman"/>
                <w:i w:val="0"/>
                <w:sz w:val="16"/>
                <w:szCs w:val="16"/>
                <w:lang w:eastAsia="en-US"/>
              </w:rPr>
              <w:t xml:space="preserve">2. </w:t>
            </w:r>
            <w:r w:rsidRPr="00772175">
              <w:rPr>
                <w:rFonts w:ascii="Times New Roman" w:hAnsi="Times New Roman"/>
                <w:i w:val="0"/>
                <w:sz w:val="16"/>
                <w:szCs w:val="16"/>
                <w:lang w:eastAsia="en-US"/>
              </w:rPr>
              <w:t>Táto dohoda sa vzťahuje na všetkých pracovníkov a pracovníčky, ktorí majú pracovnú zmluvu alebo sú v pracovnoprávnom vzťahu vymedzenom zákonom, kolektívnymi zmluvami a/alebo zaužívanou praxou platnými v každom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31701"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r w:rsidR="002725DD">
              <w:rPr>
                <w:rFonts w:ascii="Times New Roman" w:hAnsi="Times New Roman"/>
                <w:b/>
                <w:i w:val="0"/>
                <w:sz w:val="16"/>
                <w:lang w:eastAsia="en-US"/>
              </w:rPr>
              <w:t>N</w:t>
            </w: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6E3514" w:rsidP="00CC45B1">
            <w:pPr>
              <w:bidi w:val="0"/>
              <w:spacing w:line="0" w:lineRule="atLeast"/>
              <w:jc w:val="center"/>
              <w:rPr>
                <w:rFonts w:ascii="Times New Roman" w:hAnsi="Times New Roman"/>
                <w:b/>
                <w:i w:val="0"/>
                <w:sz w:val="16"/>
                <w:lang w:eastAsia="en-US"/>
              </w:rPr>
            </w:pPr>
          </w:p>
          <w:p w:rsidR="00040148" w:rsidRPr="001A3BC3" w:rsidP="00CC45B1">
            <w:pPr>
              <w:bidi w:val="0"/>
              <w:spacing w:line="0" w:lineRule="atLeast"/>
              <w:jc w:val="center"/>
              <w:rPr>
                <w:rFonts w:ascii="Times New Roman" w:hAnsi="Times New Roman"/>
                <w:b/>
                <w:i w:val="0"/>
                <w:sz w:val="16"/>
                <w:lang w:eastAsia="en-US"/>
              </w:rPr>
            </w:pPr>
            <w:r w:rsidR="00CC45B1">
              <w:rPr>
                <w:rFonts w:ascii="Times New Roman" w:hAnsi="Times New Roman"/>
                <w:b/>
                <w:i w:val="0"/>
                <w:sz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1701" w:rsidP="00CC45B1">
            <w:pPr>
              <w:bidi w:val="0"/>
              <w:spacing w:line="0" w:lineRule="atLeast"/>
              <w:jc w:val="center"/>
              <w:rPr>
                <w:rFonts w:ascii="Times New Roman" w:hAnsi="Times New Roman"/>
                <w:b/>
                <w:i w:val="0"/>
                <w:sz w:val="16"/>
                <w:lang w:eastAsia="en-US"/>
              </w:rPr>
            </w:pPr>
          </w:p>
          <w:p w:rsidR="004F675B" w:rsidP="00CC45B1">
            <w:pPr>
              <w:bidi w:val="0"/>
              <w:spacing w:line="0" w:lineRule="atLeast"/>
              <w:jc w:val="center"/>
              <w:rPr>
                <w:rFonts w:ascii="Times New Roman" w:hAnsi="Times New Roman"/>
                <w:b/>
                <w:i w:val="0"/>
                <w:sz w:val="16"/>
                <w:lang w:eastAsia="en-US"/>
              </w:rPr>
            </w:pPr>
          </w:p>
          <w:p w:rsidR="004F675B" w:rsidP="00CC45B1">
            <w:pPr>
              <w:bidi w:val="0"/>
              <w:spacing w:line="0" w:lineRule="atLeast"/>
              <w:jc w:val="center"/>
              <w:rPr>
                <w:rFonts w:ascii="Times New Roman" w:hAnsi="Times New Roman"/>
                <w:b/>
                <w:i w:val="0"/>
                <w:sz w:val="16"/>
                <w:lang w:eastAsia="en-US"/>
              </w:rPr>
            </w:pPr>
          </w:p>
          <w:p w:rsidR="004F675B" w:rsidP="00CC45B1">
            <w:pPr>
              <w:bidi w:val="0"/>
              <w:spacing w:line="0" w:lineRule="atLeast"/>
              <w:jc w:val="center"/>
              <w:rPr>
                <w:rFonts w:ascii="Times New Roman" w:hAnsi="Times New Roman"/>
                <w:b/>
                <w:i w:val="0"/>
                <w:sz w:val="16"/>
                <w:lang w:eastAsia="en-US"/>
              </w:rPr>
            </w:pPr>
          </w:p>
          <w:p w:rsidR="004F675B"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311/2001 Z. z.</w:t>
            </w:r>
          </w:p>
          <w:p w:rsidR="00FC239D" w:rsidP="00FC239D">
            <w:pPr>
              <w:bidi w:val="0"/>
              <w:spacing w:line="0" w:lineRule="atLeast"/>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9C5735"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p>
          <w:p w:rsidR="006E3514" w:rsidP="00CC45B1">
            <w:pPr>
              <w:bidi w:val="0"/>
              <w:spacing w:line="0" w:lineRule="atLeast"/>
              <w:jc w:val="center"/>
              <w:rPr>
                <w:rFonts w:ascii="Times New Roman" w:hAnsi="Times New Roman"/>
                <w:b/>
                <w:i w:val="0"/>
                <w:sz w:val="16"/>
                <w:lang w:eastAsia="en-US"/>
              </w:rPr>
            </w:pPr>
          </w:p>
          <w:p w:rsidR="00CC45B1"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311/2001 Z. z.</w:t>
            </w:r>
          </w:p>
          <w:p w:rsidR="006E3514" w:rsidP="00CC45B1">
            <w:pPr>
              <w:bidi w:val="0"/>
              <w:spacing w:line="0" w:lineRule="atLeast"/>
              <w:jc w:val="center"/>
              <w:rPr>
                <w:rFonts w:ascii="Times New Roman" w:hAnsi="Times New Roman"/>
                <w:b/>
                <w:i w:val="0"/>
                <w:sz w:val="16"/>
                <w:lang w:eastAsia="en-US"/>
              </w:rPr>
            </w:pPr>
          </w:p>
          <w:p w:rsidR="006E3514" w:rsidP="00CC45B1">
            <w:pPr>
              <w:bidi w:val="0"/>
              <w:spacing w:line="0" w:lineRule="atLeast"/>
              <w:jc w:val="center"/>
              <w:rPr>
                <w:rFonts w:ascii="Times New Roman" w:hAnsi="Times New Roman"/>
                <w:b/>
                <w:i w:val="0"/>
                <w:sz w:val="16"/>
                <w:lang w:eastAsia="en-US"/>
              </w:rPr>
            </w:pPr>
          </w:p>
          <w:p w:rsidR="006E3514" w:rsidP="00CC45B1">
            <w:pPr>
              <w:bidi w:val="0"/>
              <w:spacing w:line="0" w:lineRule="atLeast"/>
              <w:jc w:val="center"/>
              <w:rPr>
                <w:rFonts w:ascii="Times New Roman" w:hAnsi="Times New Roman"/>
                <w:b/>
                <w:i w:val="0"/>
                <w:sz w:val="16"/>
                <w:lang w:eastAsia="en-US"/>
              </w:rPr>
            </w:pPr>
          </w:p>
          <w:p w:rsidR="006E3514"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552/2003 Z. z.</w:t>
            </w:r>
          </w:p>
          <w:p w:rsidR="006E3514" w:rsidP="00CC45B1">
            <w:pPr>
              <w:bidi w:val="0"/>
              <w:spacing w:line="0" w:lineRule="atLeast"/>
              <w:jc w:val="center"/>
              <w:rPr>
                <w:rFonts w:ascii="Times New Roman" w:hAnsi="Times New Roman"/>
                <w:b/>
                <w:i w:val="0"/>
                <w:sz w:val="16"/>
                <w:lang w:eastAsia="en-US"/>
              </w:rPr>
            </w:pPr>
          </w:p>
          <w:p w:rsidR="006E3514" w:rsidP="00CC45B1">
            <w:pPr>
              <w:bidi w:val="0"/>
              <w:spacing w:line="0" w:lineRule="atLeast"/>
              <w:jc w:val="center"/>
              <w:rPr>
                <w:rFonts w:ascii="Times New Roman" w:hAnsi="Times New Roman"/>
                <w:b/>
                <w:i w:val="0"/>
                <w:sz w:val="16"/>
                <w:lang w:eastAsia="en-US"/>
              </w:rPr>
            </w:pPr>
          </w:p>
          <w:p w:rsidR="00776424" w:rsidP="00CC45B1">
            <w:pPr>
              <w:bidi w:val="0"/>
              <w:spacing w:line="0" w:lineRule="atLeast"/>
              <w:jc w:val="center"/>
              <w:rPr>
                <w:rFonts w:ascii="Times New Roman" w:hAnsi="Times New Roman"/>
                <w:b/>
                <w:i w:val="0"/>
                <w:sz w:val="16"/>
                <w:lang w:eastAsia="en-US"/>
              </w:rPr>
            </w:pPr>
          </w:p>
          <w:p w:rsidR="00776424" w:rsidP="00CC45B1">
            <w:pPr>
              <w:bidi w:val="0"/>
              <w:spacing w:line="0" w:lineRule="atLeast"/>
              <w:jc w:val="center"/>
              <w:rPr>
                <w:rFonts w:ascii="Times New Roman" w:hAnsi="Times New Roman"/>
                <w:b/>
                <w:i w:val="0"/>
                <w:sz w:val="16"/>
                <w:lang w:eastAsia="en-US"/>
              </w:rPr>
            </w:pPr>
          </w:p>
          <w:p w:rsidR="00776424" w:rsidP="00CC45B1">
            <w:pPr>
              <w:bidi w:val="0"/>
              <w:spacing w:line="0" w:lineRule="atLeast"/>
              <w:jc w:val="center"/>
              <w:rPr>
                <w:rFonts w:ascii="Times New Roman" w:hAnsi="Times New Roman"/>
                <w:b/>
                <w:i w:val="0"/>
                <w:sz w:val="16"/>
                <w:lang w:eastAsia="en-US"/>
              </w:rPr>
            </w:pPr>
          </w:p>
          <w:p w:rsidR="00776424" w:rsidP="00CC45B1">
            <w:pPr>
              <w:bidi w:val="0"/>
              <w:spacing w:line="0" w:lineRule="atLeast"/>
              <w:jc w:val="center"/>
              <w:rPr>
                <w:rFonts w:ascii="Times New Roman" w:hAnsi="Times New Roman"/>
                <w:b/>
                <w:i w:val="0"/>
                <w:sz w:val="16"/>
                <w:lang w:eastAsia="en-US"/>
              </w:rPr>
            </w:pPr>
          </w:p>
          <w:p w:rsidR="00352E6A"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Návrh novely</w:t>
            </w:r>
          </w:p>
          <w:p w:rsidR="007B5F9F" w:rsidP="00CC45B1">
            <w:pPr>
              <w:bidi w:val="0"/>
              <w:spacing w:line="0" w:lineRule="atLeast"/>
              <w:jc w:val="center"/>
              <w:rPr>
                <w:rFonts w:ascii="Times New Roman" w:hAnsi="Times New Roman"/>
                <w:b/>
                <w:i w:val="0"/>
                <w:sz w:val="16"/>
                <w:lang w:eastAsia="en-US"/>
              </w:rPr>
            </w:pPr>
            <w:r w:rsidR="00352E6A">
              <w:rPr>
                <w:rFonts w:ascii="Times New Roman" w:hAnsi="Times New Roman"/>
                <w:b/>
                <w:i w:val="0"/>
                <w:sz w:val="16"/>
                <w:lang w:eastAsia="en-US"/>
              </w:rPr>
              <w:t>(</w:t>
            </w:r>
            <w:r w:rsidR="006E3514">
              <w:rPr>
                <w:rFonts w:ascii="Times New Roman" w:hAnsi="Times New Roman"/>
                <w:b/>
                <w:i w:val="0"/>
                <w:sz w:val="16"/>
                <w:lang w:eastAsia="en-US"/>
              </w:rPr>
              <w:t>400/2009 Z. z.</w:t>
            </w:r>
            <w:r w:rsidR="00352E6A">
              <w:rPr>
                <w:rFonts w:ascii="Times New Roman" w:hAnsi="Times New Roman"/>
                <w:b/>
                <w:i w:val="0"/>
                <w:sz w:val="16"/>
                <w:lang w:eastAsia="en-US"/>
              </w:rPr>
              <w:t>)</w:t>
            </w:r>
          </w:p>
          <w:p w:rsidR="006E3514" w:rsidRPr="001A3BC3" w:rsidP="00CC45B1">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F675B" w:rsidP="00C42440">
            <w:pPr>
              <w:bidi w:val="0"/>
              <w:spacing w:line="0" w:lineRule="atLeast"/>
              <w:rPr>
                <w:rFonts w:ascii="Times New Roman" w:hAnsi="Times New Roman"/>
                <w:b/>
                <w:i w:val="0"/>
                <w:sz w:val="16"/>
                <w:lang w:eastAsia="en-US"/>
              </w:rPr>
            </w:pPr>
          </w:p>
          <w:p w:rsidR="002725DD" w:rsidP="00C42440">
            <w:pPr>
              <w:bidi w:val="0"/>
              <w:spacing w:line="0" w:lineRule="atLeast"/>
              <w:rPr>
                <w:rFonts w:ascii="Times New Roman" w:hAnsi="Times New Roman"/>
                <w:b/>
                <w:i w:val="0"/>
                <w:sz w:val="16"/>
                <w:lang w:eastAsia="en-US"/>
              </w:rPr>
            </w:pPr>
          </w:p>
          <w:p w:rsidR="002725DD" w:rsidP="00C42440">
            <w:pPr>
              <w:bidi w:val="0"/>
              <w:spacing w:line="0" w:lineRule="atLeast"/>
              <w:rPr>
                <w:rFonts w:ascii="Times New Roman" w:hAnsi="Times New Roman"/>
                <w:b/>
                <w:i w:val="0"/>
                <w:sz w:val="16"/>
                <w:lang w:eastAsia="en-US"/>
              </w:rPr>
            </w:pPr>
          </w:p>
          <w:p w:rsidR="002725DD" w:rsidP="00C42440">
            <w:pPr>
              <w:bidi w:val="0"/>
              <w:spacing w:line="0" w:lineRule="atLeast"/>
              <w:rPr>
                <w:rFonts w:ascii="Times New Roman" w:hAnsi="Times New Roman"/>
                <w:b/>
                <w:i w:val="0"/>
                <w:sz w:val="16"/>
                <w:lang w:eastAsia="en-US"/>
              </w:rPr>
            </w:pPr>
          </w:p>
          <w:p w:rsidR="002725DD"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Č: 6</w:t>
            </w:r>
          </w:p>
          <w:p w:rsidR="00FC239D"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p>
          <w:p w:rsidR="00E704A3" w:rsidP="00C42440">
            <w:pPr>
              <w:bidi w:val="0"/>
              <w:spacing w:line="0" w:lineRule="atLeast"/>
              <w:rPr>
                <w:rFonts w:ascii="Times New Roman" w:hAnsi="Times New Roman"/>
                <w:b/>
                <w:i w:val="0"/>
                <w:sz w:val="16"/>
                <w:lang w:eastAsia="en-US"/>
              </w:rPr>
            </w:pPr>
          </w:p>
          <w:p w:rsidR="006E3514" w:rsidP="00C42440">
            <w:pPr>
              <w:bidi w:val="0"/>
              <w:spacing w:line="0" w:lineRule="atLeast"/>
              <w:rPr>
                <w:rFonts w:ascii="Times New Roman" w:hAnsi="Times New Roman"/>
                <w:b/>
                <w:i w:val="0"/>
                <w:sz w:val="16"/>
                <w:lang w:eastAsia="en-US"/>
              </w:rPr>
            </w:pPr>
          </w:p>
          <w:p w:rsidR="00CC45B1"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11</w:t>
            </w:r>
          </w:p>
          <w:p w:rsidR="00CC45B1"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1</w:t>
            </w:r>
          </w:p>
          <w:p w:rsidR="006E3514" w:rsidP="00C42440">
            <w:pPr>
              <w:bidi w:val="0"/>
              <w:spacing w:line="0" w:lineRule="atLeast"/>
              <w:rPr>
                <w:rFonts w:ascii="Times New Roman" w:hAnsi="Times New Roman"/>
                <w:b/>
                <w:i w:val="0"/>
                <w:sz w:val="16"/>
                <w:lang w:eastAsia="en-US"/>
              </w:rPr>
            </w:pPr>
          </w:p>
          <w:p w:rsidR="006E3514" w:rsidP="00C42440">
            <w:pPr>
              <w:bidi w:val="0"/>
              <w:spacing w:line="0" w:lineRule="atLeast"/>
              <w:rPr>
                <w:rFonts w:ascii="Times New Roman" w:hAnsi="Times New Roman"/>
                <w:b/>
                <w:i w:val="0"/>
                <w:sz w:val="16"/>
                <w:lang w:eastAsia="en-US"/>
              </w:rPr>
            </w:pPr>
          </w:p>
          <w:p w:rsidR="006E3514"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1</w:t>
            </w:r>
          </w:p>
          <w:p w:rsidR="006E3514"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w:t>
            </w:r>
            <w:r w:rsidR="00206F1B">
              <w:rPr>
                <w:rFonts w:ascii="Times New Roman" w:hAnsi="Times New Roman"/>
                <w:b/>
                <w:i w:val="0"/>
                <w:sz w:val="16"/>
                <w:lang w:eastAsia="en-US"/>
              </w:rPr>
              <w:t xml:space="preserve">: </w:t>
            </w:r>
            <w:r>
              <w:rPr>
                <w:rFonts w:ascii="Times New Roman" w:hAnsi="Times New Roman"/>
                <w:b/>
                <w:i w:val="0"/>
                <w:sz w:val="16"/>
                <w:lang w:eastAsia="en-US"/>
              </w:rPr>
              <w:t>4</w:t>
            </w:r>
          </w:p>
          <w:p w:rsidR="006E3514" w:rsidP="00C42440">
            <w:pPr>
              <w:bidi w:val="0"/>
              <w:spacing w:line="0" w:lineRule="atLeast"/>
              <w:rPr>
                <w:rFonts w:ascii="Times New Roman" w:hAnsi="Times New Roman"/>
                <w:b/>
                <w:i w:val="0"/>
                <w:sz w:val="16"/>
                <w:lang w:eastAsia="en-US"/>
              </w:rPr>
            </w:pPr>
          </w:p>
          <w:p w:rsidR="00776424" w:rsidP="00C42440">
            <w:pPr>
              <w:bidi w:val="0"/>
              <w:spacing w:line="0" w:lineRule="atLeast"/>
              <w:rPr>
                <w:rFonts w:ascii="Times New Roman" w:hAnsi="Times New Roman"/>
                <w:b/>
                <w:i w:val="0"/>
                <w:sz w:val="16"/>
                <w:lang w:eastAsia="en-US"/>
              </w:rPr>
            </w:pPr>
          </w:p>
          <w:p w:rsidR="00776424" w:rsidP="00C42440">
            <w:pPr>
              <w:bidi w:val="0"/>
              <w:spacing w:line="0" w:lineRule="atLeast"/>
              <w:rPr>
                <w:rFonts w:ascii="Times New Roman" w:hAnsi="Times New Roman"/>
                <w:b/>
                <w:i w:val="0"/>
                <w:sz w:val="16"/>
                <w:lang w:eastAsia="en-US"/>
              </w:rPr>
            </w:pPr>
          </w:p>
          <w:p w:rsidR="00776424" w:rsidP="00C42440">
            <w:pPr>
              <w:bidi w:val="0"/>
              <w:spacing w:line="0" w:lineRule="atLeast"/>
              <w:rPr>
                <w:rFonts w:ascii="Times New Roman" w:hAnsi="Times New Roman"/>
                <w:b/>
                <w:i w:val="0"/>
                <w:sz w:val="16"/>
                <w:lang w:eastAsia="en-US"/>
              </w:rPr>
            </w:pPr>
          </w:p>
          <w:p w:rsidR="00776424" w:rsidP="00C42440">
            <w:pPr>
              <w:bidi w:val="0"/>
              <w:spacing w:line="0" w:lineRule="atLeast"/>
              <w:rPr>
                <w:rFonts w:ascii="Times New Roman" w:hAnsi="Times New Roman"/>
                <w:b/>
                <w:i w:val="0"/>
                <w:sz w:val="16"/>
                <w:lang w:eastAsia="en-US"/>
              </w:rPr>
            </w:pPr>
          </w:p>
          <w:p w:rsidR="00352E6A"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Čl. VII  </w:t>
            </w:r>
          </w:p>
          <w:p w:rsidR="006E3514" w:rsidRPr="001A3BC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120</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E31701" w:rsidP="00C42440">
            <w:pPr>
              <w:bidi w:val="0"/>
              <w:spacing w:line="0" w:lineRule="atLeast"/>
              <w:rPr>
                <w:rFonts w:ascii="Times New Roman" w:hAnsi="Times New Roman"/>
                <w:i w:val="0"/>
                <w:iCs/>
                <w:sz w:val="16"/>
                <w:szCs w:val="16"/>
                <w:lang w:eastAsia="en-US"/>
              </w:rPr>
            </w:pPr>
          </w:p>
          <w:p w:rsidR="004F675B" w:rsidP="00C42440">
            <w:pPr>
              <w:bidi w:val="0"/>
              <w:spacing w:line="0" w:lineRule="atLeast"/>
              <w:rPr>
                <w:rFonts w:ascii="Times New Roman" w:hAnsi="Times New Roman"/>
                <w:i w:val="0"/>
                <w:iCs/>
                <w:sz w:val="16"/>
                <w:szCs w:val="16"/>
                <w:lang w:eastAsia="en-US"/>
              </w:rPr>
            </w:pPr>
          </w:p>
          <w:p w:rsidR="004F675B" w:rsidP="00C42440">
            <w:pPr>
              <w:bidi w:val="0"/>
              <w:spacing w:line="0" w:lineRule="atLeast"/>
              <w:rPr>
                <w:rFonts w:ascii="Times New Roman" w:hAnsi="Times New Roman"/>
                <w:i w:val="0"/>
                <w:iCs/>
                <w:sz w:val="16"/>
                <w:szCs w:val="16"/>
                <w:lang w:eastAsia="en-US"/>
              </w:rPr>
            </w:pPr>
          </w:p>
          <w:p w:rsidR="004F675B" w:rsidP="00C42440">
            <w:pPr>
              <w:bidi w:val="0"/>
              <w:spacing w:line="0" w:lineRule="atLeast"/>
              <w:rPr>
                <w:rFonts w:ascii="Times New Roman" w:hAnsi="Times New Roman"/>
                <w:i w:val="0"/>
                <w:iCs/>
                <w:sz w:val="16"/>
                <w:szCs w:val="16"/>
                <w:lang w:eastAsia="en-US"/>
              </w:rPr>
            </w:pPr>
          </w:p>
          <w:p w:rsidR="004F675B" w:rsidP="004F675B">
            <w:pPr>
              <w:bidi w:val="0"/>
              <w:spacing w:line="0" w:lineRule="atLeast"/>
              <w:jc w:val="both"/>
              <w:rPr>
                <w:rFonts w:ascii="Times New Roman" w:hAnsi="Times New Roman"/>
                <w:i w:val="0"/>
                <w:sz w:val="16"/>
                <w:szCs w:val="16"/>
              </w:rPr>
            </w:pPr>
            <w:r w:rsidRPr="00E704A3" w:rsidR="00E704A3">
              <w:rPr>
                <w:rFonts w:ascii="Times New Roman" w:hAnsi="Times New Roman"/>
                <w:i w:val="0"/>
                <w:sz w:val="16"/>
                <w:szCs w:val="16"/>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p w:rsidR="006E3514" w:rsidP="00CC45B1">
            <w:pPr>
              <w:autoSpaceDE w:val="0"/>
              <w:autoSpaceDN w:val="0"/>
              <w:bidi w:val="0"/>
              <w:adjustRightInd w:val="0"/>
              <w:jc w:val="both"/>
              <w:rPr>
                <w:rFonts w:ascii="Times-Roman" w:hAnsi="Times-Roman" w:cs="Times-Roman"/>
                <w:i w:val="0"/>
                <w:sz w:val="16"/>
                <w:szCs w:val="16"/>
              </w:rPr>
            </w:pPr>
          </w:p>
          <w:p w:rsidR="00CC45B1" w:rsidRPr="0068090F" w:rsidP="00CC45B1">
            <w:pPr>
              <w:autoSpaceDE w:val="0"/>
              <w:autoSpaceDN w:val="0"/>
              <w:bidi w:val="0"/>
              <w:adjustRightInd w:val="0"/>
              <w:jc w:val="both"/>
              <w:rPr>
                <w:rFonts w:ascii="Times New Roman" w:hAnsi="Times New Roman"/>
                <w:i w:val="0"/>
                <w:sz w:val="16"/>
                <w:szCs w:val="16"/>
              </w:rPr>
            </w:pPr>
            <w:r w:rsidRPr="0068090F">
              <w:rPr>
                <w:rFonts w:ascii="Times New Roman" w:hAnsi="Times New Roman"/>
                <w:i w:val="0"/>
                <w:sz w:val="16"/>
                <w:szCs w:val="16"/>
              </w:rPr>
              <w:t>(1) Zamestnanec je fyzická osoba, ktorá v pracovnoprávnych vzťahoch, a ak to ustanovuje osobitný predpis, aj v obdobných pracovných vzťahoch vykonáva pre  zamestnávateľa závislú prácu.</w:t>
            </w:r>
          </w:p>
          <w:p w:rsidR="00CC45B1" w:rsidP="00CC45B1">
            <w:pPr>
              <w:bidi w:val="0"/>
              <w:spacing w:line="0" w:lineRule="atLeast"/>
              <w:jc w:val="both"/>
              <w:rPr>
                <w:rFonts w:ascii="Times New Roman" w:hAnsi="Times New Roman"/>
                <w:i w:val="0"/>
                <w:iCs/>
                <w:sz w:val="16"/>
                <w:szCs w:val="16"/>
                <w:lang w:eastAsia="en-US"/>
              </w:rPr>
            </w:pPr>
          </w:p>
          <w:p w:rsidR="00776424" w:rsidRPr="0068090F" w:rsidP="00776424">
            <w:pPr>
              <w:autoSpaceDE w:val="0"/>
              <w:autoSpaceDN w:val="0"/>
              <w:bidi w:val="0"/>
              <w:adjustRightInd w:val="0"/>
              <w:jc w:val="both"/>
              <w:rPr>
                <w:rFonts w:ascii="Times New Roman" w:hAnsi="Times New Roman"/>
                <w:i w:val="0"/>
                <w:sz w:val="16"/>
                <w:szCs w:val="16"/>
              </w:rPr>
            </w:pPr>
            <w:r w:rsidRPr="0068090F">
              <w:rPr>
                <w:rFonts w:ascii="Times New Roman" w:hAnsi="Times New Roman"/>
                <w:i w:val="0"/>
                <w:sz w:val="16"/>
                <w:szCs w:val="16"/>
              </w:rPr>
              <w:t>(4) Na pracovnoprávne vzťahy zamestnancov pri výkone práce vo verejnom záujme sa vzťahuje Zákonník práce, ak tento zákon alebo osobitný predpis2) neustanovuje inak. Pracovnoprávne vzťahy zamestnancov pri výkone práce vo verejnom záujme sú pracovnoprávne vzťahy zamestnancov pri výkone verejnej služby podľa § 3 ods. 1 Zákonníka práce.</w:t>
            </w:r>
          </w:p>
          <w:p w:rsidR="006E3514" w:rsidP="00776424">
            <w:pPr>
              <w:bidi w:val="0"/>
              <w:spacing w:line="0" w:lineRule="atLeast"/>
              <w:jc w:val="both"/>
              <w:rPr>
                <w:rFonts w:ascii="Times New Roman" w:hAnsi="Times New Roman"/>
                <w:i w:val="0"/>
                <w:iCs/>
                <w:sz w:val="16"/>
                <w:szCs w:val="16"/>
                <w:lang w:eastAsia="en-US"/>
              </w:rPr>
            </w:pPr>
          </w:p>
          <w:p w:rsidR="00DA6D3D" w:rsidRPr="00DA6D3D" w:rsidP="00DA6D3D">
            <w:pPr>
              <w:autoSpaceDE w:val="0"/>
              <w:autoSpaceDN w:val="0"/>
              <w:bidi w:val="0"/>
              <w:adjustRightInd w:val="0"/>
              <w:jc w:val="both"/>
              <w:rPr>
                <w:rFonts w:ascii="Times-Roman" w:hAnsi="Times-Roman" w:cs="Times-Roman"/>
                <w:i w:val="0"/>
                <w:sz w:val="16"/>
                <w:szCs w:val="16"/>
              </w:rPr>
            </w:pPr>
            <w:r w:rsidRPr="00D47889" w:rsidR="00352E6A">
              <w:rPr>
                <w:rFonts w:ascii="MS Sans Serif" w:hAnsi="MS Sans Serif"/>
                <w:i w:val="0"/>
                <w:color w:val="000000"/>
                <w:sz w:val="16"/>
                <w:szCs w:val="16"/>
                <w:lang w:eastAsia="en-US"/>
              </w:rPr>
              <w:t xml:space="preserve">Na štátnozamestnanecké vzťahy sa primerane použijú ustanovenia § 10, § 11a ods. 1, </w:t>
            </w:r>
            <w:r w:rsidRPr="00D47889" w:rsidR="00352E6A">
              <w:rPr>
                <w:rFonts w:ascii="MS Sans Serif" w:hAnsi="MS Sans Serif"/>
                <w:b/>
                <w:i w:val="0"/>
                <w:color w:val="000000"/>
                <w:sz w:val="16"/>
                <w:szCs w:val="16"/>
                <w:lang w:eastAsia="en-US"/>
              </w:rPr>
              <w:t>§ 12, § 13 ods. 4 a 7,</w:t>
            </w:r>
            <w:r w:rsidRPr="00BD6EC8" w:rsidR="00352E6A">
              <w:rPr>
                <w:rFonts w:ascii="Times New Roman" w:hAnsi="Times New Roman"/>
                <w:i/>
                <w:color w:val="000000"/>
                <w:lang w:eastAsia="en-US"/>
              </w:rPr>
              <w:t xml:space="preserve"> </w:t>
            </w:r>
            <w:r w:rsidRPr="00D47889" w:rsidR="00352E6A">
              <w:rPr>
                <w:rFonts w:ascii="MS Sans Serif" w:hAnsi="MS Sans Serif"/>
                <w:i w:val="0"/>
                <w:color w:val="000000"/>
                <w:sz w:val="16"/>
                <w:szCs w:val="16"/>
                <w:lang w:eastAsia="en-US"/>
              </w:rPr>
              <w:t xml:space="preserve">§ 15, § 16, § 17 ods. 1 a 3, § 19, § 20, § 32 až 41, § 49 ods. 1 až 3 a 5, § 52, § 55 ods. 2 písm. c) až f), § 60, § 61 ods. 1, 2 a 4, </w:t>
            </w:r>
            <w:r w:rsidRPr="00D47889" w:rsidR="00352E6A">
              <w:rPr>
                <w:rFonts w:ascii="MS Sans Serif" w:hAnsi="MS Sans Serif"/>
                <w:b/>
                <w:i w:val="0"/>
                <w:color w:val="000000"/>
                <w:sz w:val="16"/>
                <w:szCs w:val="16"/>
                <w:lang w:eastAsia="en-US"/>
              </w:rPr>
              <w:t>§ 63 ods. 3 až 5,</w:t>
            </w:r>
            <w:r w:rsidRPr="00D47889" w:rsidR="00352E6A">
              <w:rPr>
                <w:rFonts w:ascii="MS Sans Serif" w:hAnsi="MS Sans Serif"/>
                <w:i w:val="0"/>
                <w:color w:val="000000"/>
                <w:sz w:val="16"/>
                <w:szCs w:val="16"/>
                <w:lang w:eastAsia="en-US"/>
              </w:rPr>
              <w:t xml:space="preserve"> § 64 ods. 1 a 2, § 67, § 69, § 70, § 72, </w:t>
            </w:r>
            <w:r w:rsidR="00352E6A">
              <w:rPr>
                <w:rFonts w:ascii="MS Sans Serif" w:hAnsi="MS Sans Serif"/>
                <w:b/>
                <w:i w:val="0"/>
                <w:color w:val="000000"/>
                <w:sz w:val="16"/>
                <w:szCs w:val="16"/>
                <w:lang w:eastAsia="en-US"/>
              </w:rPr>
              <w:t>§ </w:t>
            </w:r>
            <w:r w:rsidRPr="00D47889" w:rsidR="00352E6A">
              <w:rPr>
                <w:rFonts w:ascii="MS Sans Serif" w:hAnsi="MS Sans Serif"/>
                <w:b/>
                <w:i w:val="0"/>
                <w:color w:val="000000"/>
                <w:sz w:val="16"/>
                <w:szCs w:val="16"/>
                <w:lang w:eastAsia="en-US"/>
              </w:rPr>
              <w:t>74,</w:t>
            </w:r>
            <w:r w:rsidRPr="00BD6EC8" w:rsidR="00352E6A">
              <w:rPr>
                <w:rFonts w:ascii="Times New Roman" w:hAnsi="Times New Roman"/>
                <w:i/>
                <w:color w:val="000000"/>
                <w:lang w:eastAsia="en-US"/>
              </w:rPr>
              <w:t xml:space="preserve"> </w:t>
            </w:r>
            <w:r w:rsidRPr="00D47889" w:rsidR="00352E6A">
              <w:rPr>
                <w:rFonts w:ascii="MS Sans Serif" w:hAnsi="MS Sans Serif"/>
                <w:i w:val="0"/>
                <w:color w:val="000000"/>
                <w:sz w:val="16"/>
                <w:szCs w:val="16"/>
                <w:lang w:eastAsia="en-US"/>
              </w:rPr>
              <w:t xml:space="preserve">§ 75 ods. 3 a 4, </w:t>
            </w:r>
            <w:r w:rsidRPr="00D47889" w:rsidR="00352E6A">
              <w:rPr>
                <w:rFonts w:ascii="MS Sans Serif" w:hAnsi="MS Sans Serif"/>
                <w:b/>
                <w:i w:val="0"/>
                <w:color w:val="000000"/>
                <w:sz w:val="16"/>
                <w:szCs w:val="16"/>
                <w:lang w:eastAsia="en-US"/>
              </w:rPr>
              <w:t>§ 76 ods. 3, 4 a 6,</w:t>
            </w:r>
            <w:r w:rsidRPr="00D47889" w:rsidR="00352E6A">
              <w:rPr>
                <w:rFonts w:ascii="MS Sans Serif" w:hAnsi="MS Sans Serif"/>
                <w:i w:val="0"/>
                <w:color w:val="000000"/>
                <w:sz w:val="16"/>
                <w:szCs w:val="16"/>
                <w:lang w:eastAsia="en-US"/>
              </w:rPr>
              <w:t xml:space="preserve"> § 77 až 80, § 84 ods. 3 a 4, § 85 ods. 2 až 6, 8 a 9, § 85a, § 86 až 95, § 96a,</w:t>
            </w:r>
            <w:r w:rsidR="00352E6A">
              <w:rPr>
                <w:rFonts w:ascii="MS Sans Serif" w:hAnsi="MS Sans Serif"/>
                <w:i w:val="0"/>
                <w:color w:val="000000"/>
                <w:sz w:val="16"/>
                <w:szCs w:val="16"/>
                <w:lang w:eastAsia="en-US"/>
              </w:rPr>
              <w:t xml:space="preserve"> </w:t>
            </w:r>
            <w:r w:rsidRPr="00D47889" w:rsidR="00352E6A">
              <w:rPr>
                <w:rFonts w:ascii="MS Sans Serif" w:hAnsi="MS Sans Serif"/>
                <w:b/>
                <w:i w:val="0"/>
                <w:color w:val="000000"/>
                <w:sz w:val="16"/>
                <w:szCs w:val="16"/>
                <w:lang w:eastAsia="en-US"/>
              </w:rPr>
              <w:t xml:space="preserve">§ 96b, </w:t>
            </w:r>
            <w:r w:rsidRPr="00D47889" w:rsidR="00352E6A">
              <w:rPr>
                <w:rFonts w:ascii="MS Sans Serif" w:hAnsi="MS Sans Serif"/>
                <w:i w:val="0"/>
                <w:color w:val="000000"/>
                <w:sz w:val="16"/>
                <w:szCs w:val="16"/>
                <w:lang w:eastAsia="en-US"/>
              </w:rPr>
              <w:t>§ 97 ods. 1 až 11, § 98 až 102, § 104, § 104a, § 105 až 114, § 116 ods. 2 a 3, § 117, § 129 až 132, § 136 až 139, § 141, § 142, § 143, § 144, § 144a, § 145 až 148, § 150, §</w:t>
            </w:r>
            <w:r w:rsidR="00352E6A">
              <w:rPr>
                <w:rFonts w:ascii="MS Sans Serif" w:hAnsi="MS Sans Serif"/>
                <w:i w:val="0"/>
                <w:color w:val="000000"/>
                <w:sz w:val="16"/>
                <w:szCs w:val="16"/>
                <w:lang w:eastAsia="en-US"/>
              </w:rPr>
              <w:t> </w:t>
            </w:r>
            <w:r w:rsidRPr="00D47889" w:rsidR="00352E6A">
              <w:rPr>
                <w:rFonts w:ascii="MS Sans Serif" w:hAnsi="MS Sans Serif"/>
                <w:i w:val="0"/>
                <w:color w:val="000000"/>
                <w:sz w:val="16"/>
                <w:szCs w:val="16"/>
                <w:lang w:eastAsia="en-US"/>
              </w:rPr>
              <w:t>151, § 152 ods. 1, 2, 4 až 8 , § 156, § 157 ods. 3, § 158 až 160, § 161 ods. 1, § 164 až 170, § 177 až 185, § 187 až 189, § 191 ods. 2 až 4, § 192</w:t>
            </w:r>
            <w:r w:rsidR="00352E6A">
              <w:rPr>
                <w:rFonts w:ascii="MS Sans Serif" w:hAnsi="MS Sans Serif"/>
                <w:i w:val="0"/>
                <w:color w:val="000000"/>
                <w:sz w:val="16"/>
                <w:szCs w:val="16"/>
                <w:lang w:eastAsia="en-US"/>
              </w:rPr>
              <w:t xml:space="preserve"> až 198, § 217 až 222, </w:t>
            </w:r>
            <w:r w:rsidRPr="00D47889" w:rsidR="00352E6A">
              <w:rPr>
                <w:rFonts w:ascii="MS Sans Serif" w:hAnsi="MS Sans Serif"/>
                <w:b/>
                <w:i w:val="0"/>
                <w:color w:val="000000"/>
                <w:sz w:val="16"/>
                <w:szCs w:val="16"/>
                <w:lang w:eastAsia="en-US"/>
              </w:rPr>
              <w:t>§ 230 až 233,</w:t>
            </w:r>
            <w:r w:rsidRPr="00D47889" w:rsidR="00352E6A">
              <w:rPr>
                <w:rFonts w:ascii="MS Sans Serif" w:hAnsi="MS Sans Serif"/>
                <w:i w:val="0"/>
                <w:color w:val="000000"/>
                <w:sz w:val="16"/>
                <w:szCs w:val="16"/>
                <w:lang w:eastAsia="en-US"/>
              </w:rPr>
              <w:t xml:space="preserve"> § 233a, § 234 až 236 a § 240 Zákonníka práce.</w:t>
            </w:r>
          </w:p>
          <w:p w:rsidR="00DA6D3D" w:rsidRPr="001A3BC3" w:rsidP="00DA6D3D">
            <w:pPr>
              <w:bidi w:val="0"/>
              <w:spacing w:line="0" w:lineRule="atLeast"/>
              <w:jc w:val="both"/>
              <w:rPr>
                <w:rFonts w:ascii="Times New Roman" w:hAnsi="Times New Roman"/>
                <w:i w:val="0"/>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31701" w:rsidP="00C42440">
            <w:pPr>
              <w:bidi w:val="0"/>
              <w:spacing w:line="0" w:lineRule="atLeast"/>
              <w:jc w:val="center"/>
              <w:rPr>
                <w:rFonts w:ascii="Times New Roman" w:hAnsi="Times New Roman"/>
                <w:b/>
                <w:i w:val="0"/>
                <w:sz w:val="16"/>
                <w:lang w:eastAsia="en-US"/>
              </w:rPr>
            </w:pPr>
          </w:p>
          <w:p w:rsidR="002725DD" w:rsidP="00C42440">
            <w:pPr>
              <w:bidi w:val="0"/>
              <w:spacing w:line="0" w:lineRule="atLeast"/>
              <w:jc w:val="center"/>
              <w:rPr>
                <w:rFonts w:ascii="Times New Roman" w:hAnsi="Times New Roman"/>
                <w:b/>
                <w:i w:val="0"/>
                <w:sz w:val="16"/>
                <w:lang w:eastAsia="en-US"/>
              </w:rPr>
            </w:pPr>
          </w:p>
          <w:p w:rsidR="002725DD" w:rsidP="00C42440">
            <w:pPr>
              <w:bidi w:val="0"/>
              <w:spacing w:line="0" w:lineRule="atLeast"/>
              <w:jc w:val="center"/>
              <w:rPr>
                <w:rFonts w:ascii="Times New Roman" w:hAnsi="Times New Roman"/>
                <w:b/>
                <w:i w:val="0"/>
                <w:sz w:val="16"/>
                <w:lang w:eastAsia="en-US"/>
              </w:rPr>
            </w:pPr>
          </w:p>
          <w:p w:rsidR="002725DD" w:rsidP="00C42440">
            <w:pPr>
              <w:bidi w:val="0"/>
              <w:spacing w:line="0" w:lineRule="atLeast"/>
              <w:jc w:val="center"/>
              <w:rPr>
                <w:rFonts w:ascii="Times New Roman" w:hAnsi="Times New Roman"/>
                <w:b/>
                <w:i w:val="0"/>
                <w:sz w:val="16"/>
                <w:lang w:eastAsia="en-US"/>
              </w:rPr>
            </w:pPr>
          </w:p>
          <w:p w:rsidR="002725DD" w:rsidRPr="001A3BC3" w:rsidP="00C42440">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31701"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C9198F"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1</w:t>
            </w:r>
          </w:p>
          <w:p w:rsidR="00C9198F"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3</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C9198F" w:rsidP="00C42440">
            <w:pPr>
              <w:bidi w:val="0"/>
              <w:spacing w:line="0" w:lineRule="atLeast"/>
              <w:ind w:right="225"/>
              <w:jc w:val="both"/>
              <w:rPr>
                <w:rFonts w:ascii="Times New Roman" w:hAnsi="Times New Roman"/>
                <w:i w:val="0"/>
                <w:sz w:val="16"/>
                <w:szCs w:val="16"/>
                <w:lang w:eastAsia="en-US"/>
              </w:rPr>
            </w:pPr>
            <w:r w:rsidR="005A0B79">
              <w:rPr>
                <w:rFonts w:ascii="Times New Roman" w:hAnsi="Times New Roman"/>
                <w:i w:val="0"/>
                <w:sz w:val="16"/>
                <w:szCs w:val="16"/>
                <w:lang w:eastAsia="en-US"/>
              </w:rPr>
              <w:t xml:space="preserve">3. </w:t>
            </w:r>
            <w:r w:rsidRPr="00C9198F">
              <w:rPr>
                <w:rFonts w:ascii="Times New Roman" w:hAnsi="Times New Roman"/>
                <w:i w:val="0"/>
                <w:sz w:val="16"/>
                <w:szCs w:val="16"/>
                <w:lang w:eastAsia="en-US"/>
              </w:rPr>
              <w:t>Členské štáty a/alebo sociálni partneri z rozsahu pôsobnosti a uplatňovania tejto smernice nevylučujú pracovníkov, pracovné zmluvy alebo pracovnoprávne vzťahy len preto, že sa týkajú pracovníkov na čiastočný úväzok, pracovníkov so zmluvou na dobu určitú alebo osôb, ktoré uzavreli pracovnú zmluvu alebo sú v pracovnoprávnom vzťahu s agentúrou dočasného zamestnávania</w:t>
            </w:r>
            <w:r w:rsidR="006B4603">
              <w:rPr>
                <w:rFonts w:ascii="Times New Roman" w:hAnsi="Times New Roman"/>
                <w:i w:val="0"/>
                <w:sz w:val="16"/>
                <w:szCs w:val="16"/>
                <w:lang w:eastAsia="en-US"/>
              </w:rPr>
              <w:t>.</w:t>
            </w:r>
          </w:p>
          <w:p w:rsidR="006B4603" w:rsidRPr="00C9198F" w:rsidP="00C42440">
            <w:pPr>
              <w:bidi w:val="0"/>
              <w:spacing w:line="0" w:lineRule="atLeast"/>
              <w:ind w:right="225"/>
              <w:jc w:val="both"/>
              <w:rPr>
                <w:rFonts w:ascii="Times New Roman" w:hAnsi="Times New Roman"/>
                <w:i w:val="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198F" w:rsidRPr="001A3BC3" w:rsidP="00CC45B1">
            <w:pPr>
              <w:bidi w:val="0"/>
              <w:spacing w:line="0" w:lineRule="atLeast"/>
              <w:jc w:val="center"/>
              <w:rPr>
                <w:rFonts w:ascii="Times New Roman" w:hAnsi="Times New Roman"/>
                <w:b/>
                <w:i w:val="0"/>
                <w:sz w:val="16"/>
                <w:lang w:eastAsia="en-US"/>
              </w:rPr>
            </w:pPr>
            <w:r w:rsidR="00AC7F3C">
              <w:rPr>
                <w:rFonts w:ascii="Times New Roman" w:hAnsi="Times New Roman"/>
                <w:b/>
                <w:i w:val="0"/>
                <w:sz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93F72" w:rsidP="00293F72">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311/2001 Z. z.</w:t>
            </w:r>
          </w:p>
          <w:p w:rsidR="00C9198F"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293F72">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311/2001 Z. z.</w:t>
            </w: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293F72">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311/2001 Z. z.</w:t>
            </w:r>
          </w:p>
          <w:p w:rsidR="00293F72" w:rsidRPr="001A3BC3" w:rsidP="00CC45B1">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9198F" w:rsidP="00C42440">
            <w:pPr>
              <w:bidi w:val="0"/>
              <w:spacing w:line="0" w:lineRule="atLeast"/>
              <w:rPr>
                <w:rFonts w:ascii="Times New Roman" w:hAnsi="Times New Roman"/>
                <w:b/>
                <w:i w:val="0"/>
                <w:sz w:val="16"/>
                <w:lang w:eastAsia="en-US"/>
              </w:rPr>
            </w:pPr>
            <w:r w:rsidR="00E704A3">
              <w:rPr>
                <w:rFonts w:ascii="Times New Roman" w:hAnsi="Times New Roman"/>
                <w:b/>
                <w:i w:val="0"/>
                <w:sz w:val="16"/>
                <w:lang w:eastAsia="en-US"/>
              </w:rPr>
              <w:t xml:space="preserve">§ 48 </w:t>
            </w:r>
          </w:p>
          <w:p w:rsidR="00E704A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O: 7 </w:t>
            </w: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49</w:t>
            </w:r>
          </w:p>
          <w:p w:rsidR="00293F72"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5</w:t>
            </w: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40</w:t>
            </w:r>
          </w:p>
          <w:p w:rsidR="00293F72" w:rsidRPr="001A3BC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9</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9198F" w:rsidRPr="00293F72" w:rsidP="00C42440">
            <w:pPr>
              <w:bidi w:val="0"/>
              <w:spacing w:line="0" w:lineRule="atLeast"/>
              <w:jc w:val="both"/>
              <w:rPr>
                <w:rFonts w:ascii="Times New Roman" w:hAnsi="Times New Roman"/>
                <w:i w:val="0"/>
                <w:sz w:val="16"/>
                <w:szCs w:val="16"/>
              </w:rPr>
            </w:pPr>
            <w:r w:rsidRPr="00293F72" w:rsidR="00E704A3">
              <w:rPr>
                <w:rFonts w:ascii="Times New Roman" w:hAnsi="Times New Roman"/>
                <w:i w:val="0"/>
                <w:sz w:val="16"/>
                <w:szCs w:val="16"/>
              </w:rPr>
              <w:t>(7)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E704A3" w:rsidRPr="00293F72" w:rsidP="00C42440">
            <w:pPr>
              <w:bidi w:val="0"/>
              <w:spacing w:line="0" w:lineRule="atLeast"/>
              <w:jc w:val="both"/>
              <w:rPr>
                <w:rFonts w:ascii="Times New Roman" w:hAnsi="Times New Roman"/>
                <w:i w:val="0"/>
                <w:sz w:val="16"/>
                <w:szCs w:val="16"/>
              </w:rPr>
            </w:pPr>
          </w:p>
          <w:p w:rsidR="00E704A3" w:rsidP="00C42440">
            <w:pPr>
              <w:bidi w:val="0"/>
              <w:spacing w:line="0" w:lineRule="atLeast"/>
              <w:jc w:val="both"/>
              <w:rPr>
                <w:rFonts w:ascii="Times New Roman" w:hAnsi="Times New Roman"/>
                <w:i w:val="0"/>
                <w:sz w:val="16"/>
                <w:szCs w:val="16"/>
              </w:rPr>
            </w:pPr>
            <w:r w:rsidRPr="00293F72">
              <w:rPr>
                <w:rFonts w:ascii="Times New Roman" w:hAnsi="Times New Roman"/>
                <w:i w:val="0"/>
                <w:sz w:val="16"/>
                <w:szCs w:val="16"/>
              </w:rPr>
              <w:t>(5) Zamestnanec v pracovnom pomere na kratší pracovný čas sa nesmie zvýhodniť alebo obmedziť v porovnaní s porovnateľným zamestnancom.</w:t>
            </w:r>
          </w:p>
          <w:p w:rsidR="00293F72" w:rsidP="00C42440">
            <w:pPr>
              <w:bidi w:val="0"/>
              <w:spacing w:line="0" w:lineRule="atLeast"/>
              <w:jc w:val="both"/>
              <w:rPr>
                <w:rFonts w:ascii="Times New Roman" w:hAnsi="Times New Roman"/>
                <w:i w:val="0"/>
                <w:sz w:val="16"/>
                <w:szCs w:val="16"/>
              </w:rPr>
            </w:pPr>
          </w:p>
          <w:p w:rsidR="00293F72" w:rsidRPr="00293F72" w:rsidP="00C42440">
            <w:pPr>
              <w:bidi w:val="0"/>
              <w:spacing w:line="0" w:lineRule="atLeast"/>
              <w:jc w:val="both"/>
              <w:rPr>
                <w:rFonts w:ascii="Times New Roman" w:hAnsi="Times New Roman"/>
                <w:i w:val="0"/>
                <w:sz w:val="16"/>
                <w:szCs w:val="16"/>
              </w:rPr>
            </w:pPr>
            <w:r w:rsidRPr="00293F72">
              <w:rPr>
                <w:rFonts w:ascii="Times New Roman" w:hAnsi="Times New Roman"/>
                <w:i w:val="0"/>
                <w:sz w:val="16"/>
                <w:szCs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9198F" w:rsidRPr="001A3BC3" w:rsidP="00C42440">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9198F"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5A0B79" w:rsidP="00C42440">
            <w:pPr>
              <w:bidi w:val="0"/>
              <w:spacing w:line="0" w:lineRule="atLeast"/>
              <w:jc w:val="both"/>
              <w:rPr>
                <w:rFonts w:ascii="Times New Roman" w:hAnsi="Times New Roman"/>
                <w:b/>
                <w:i w:val="0"/>
                <w:sz w:val="16"/>
                <w:lang w:eastAsia="en-US"/>
              </w:rPr>
            </w:pPr>
            <w:r w:rsidR="00F70E80">
              <w:rPr>
                <w:rFonts w:ascii="Times New Roman" w:hAnsi="Times New Roman"/>
                <w:b/>
                <w:i w:val="0"/>
                <w:sz w:val="16"/>
                <w:lang w:eastAsia="en-US"/>
              </w:rPr>
              <w:t>Č: 2</w:t>
            </w:r>
          </w:p>
          <w:p w:rsidR="00F70E80"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p>
          <w:p w:rsidR="00F70E80" w:rsidP="00C42440">
            <w:pPr>
              <w:bidi w:val="0"/>
              <w:spacing w:line="0" w:lineRule="atLeast"/>
              <w:jc w:val="both"/>
              <w:rPr>
                <w:rFonts w:ascii="Times New Roman" w:hAnsi="Times New Roman"/>
                <w:b/>
                <w:i w:val="0"/>
                <w:sz w:val="16"/>
                <w:lang w:eastAsia="en-US"/>
              </w:rPr>
            </w:pPr>
          </w:p>
          <w:p w:rsidR="00F70E80" w:rsidP="00C42440">
            <w:pPr>
              <w:bidi w:val="0"/>
              <w:spacing w:line="0" w:lineRule="atLeast"/>
              <w:jc w:val="both"/>
              <w:rPr>
                <w:rFonts w:ascii="Times New Roman" w:hAnsi="Times New Roman"/>
                <w:b/>
                <w:i w:val="0"/>
                <w:sz w:val="16"/>
                <w:lang w:eastAsia="en-US"/>
              </w:rPr>
            </w:pPr>
          </w:p>
          <w:p w:rsidR="00F70E80" w:rsidP="00C42440">
            <w:pPr>
              <w:bidi w:val="0"/>
              <w:spacing w:line="0" w:lineRule="atLeast"/>
              <w:jc w:val="both"/>
              <w:rPr>
                <w:rFonts w:ascii="Times New Roman" w:hAnsi="Times New Roman"/>
                <w:b/>
                <w:i w:val="0"/>
                <w:sz w:val="16"/>
                <w:lang w:eastAsia="en-US"/>
              </w:rPr>
            </w:pPr>
          </w:p>
          <w:p w:rsidR="00911B56" w:rsidP="00C42440">
            <w:pPr>
              <w:bidi w:val="0"/>
              <w:spacing w:line="0" w:lineRule="atLeast"/>
              <w:jc w:val="both"/>
              <w:rPr>
                <w:rFonts w:ascii="Times New Roman" w:hAnsi="Times New Roman"/>
                <w:b/>
                <w:i w:val="0"/>
                <w:sz w:val="16"/>
                <w:lang w:eastAsia="en-US"/>
              </w:rPr>
            </w:pPr>
          </w:p>
          <w:p w:rsidR="00E850BA" w:rsidP="00C42440">
            <w:pPr>
              <w:bidi w:val="0"/>
              <w:spacing w:line="0" w:lineRule="atLeast"/>
              <w:jc w:val="both"/>
              <w:rPr>
                <w:rFonts w:ascii="Times New Roman" w:hAnsi="Times New Roman"/>
                <w:b/>
                <w:i w:val="0"/>
                <w:sz w:val="16"/>
                <w:lang w:eastAsia="en-US"/>
              </w:rPr>
            </w:pPr>
          </w:p>
          <w:p w:rsidR="005701A1" w:rsidP="00C42440">
            <w:pPr>
              <w:bidi w:val="0"/>
              <w:spacing w:line="0" w:lineRule="atLeast"/>
              <w:jc w:val="both"/>
              <w:rPr>
                <w:rFonts w:ascii="Times New Roman" w:hAnsi="Times New Roman"/>
                <w:b/>
                <w:i w:val="0"/>
                <w:sz w:val="16"/>
                <w:lang w:eastAsia="en-US"/>
              </w:rPr>
            </w:pPr>
          </w:p>
          <w:p w:rsidR="00F70E80" w:rsidRPr="00E171D3" w:rsidP="00C42440">
            <w:pPr>
              <w:bidi w:val="0"/>
              <w:spacing w:line="0" w:lineRule="atLeast"/>
              <w:jc w:val="both"/>
              <w:rPr>
                <w:rFonts w:ascii="Times New Roman" w:hAnsi="Times New Roman"/>
                <w:b/>
                <w:i w:val="0"/>
                <w:sz w:val="16"/>
                <w:lang w:eastAsia="en-US"/>
              </w:rPr>
            </w:pPr>
            <w:r w:rsidRPr="00E171D3">
              <w:rPr>
                <w:rFonts w:ascii="Times New Roman" w:hAnsi="Times New Roman"/>
                <w:b/>
                <w:i w:val="0"/>
                <w:sz w:val="16"/>
                <w:lang w:eastAsia="en-US"/>
              </w:rPr>
              <w:t>Č: 2</w:t>
            </w:r>
          </w:p>
          <w:p w:rsidR="00F70E80" w:rsidP="00C42440">
            <w:pPr>
              <w:bidi w:val="0"/>
              <w:spacing w:line="0" w:lineRule="atLeast"/>
              <w:jc w:val="both"/>
              <w:rPr>
                <w:rFonts w:ascii="Times New Roman" w:hAnsi="Times New Roman"/>
                <w:b/>
                <w:i w:val="0"/>
                <w:sz w:val="16"/>
                <w:lang w:eastAsia="en-US"/>
              </w:rPr>
            </w:pPr>
            <w:r w:rsidRPr="00E171D3">
              <w:rPr>
                <w:rFonts w:ascii="Times New Roman" w:hAnsi="Times New Roman"/>
                <w:b/>
                <w:i w:val="0"/>
                <w:sz w:val="16"/>
                <w:lang w:eastAsia="en-US"/>
              </w:rPr>
              <w:t>O: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F70E80" w:rsidP="00C42440">
            <w:pPr>
              <w:bidi w:val="0"/>
              <w:spacing w:line="0" w:lineRule="atLeast"/>
              <w:ind w:right="225"/>
              <w:jc w:val="both"/>
              <w:rPr>
                <w:rFonts w:ascii="Times New Roman" w:hAnsi="Times New Roman"/>
                <w:i w:val="0"/>
                <w:sz w:val="16"/>
                <w:szCs w:val="16"/>
                <w:lang w:eastAsia="en-US"/>
              </w:rPr>
            </w:pPr>
            <w:r>
              <w:rPr>
                <w:rFonts w:ascii="Times New Roman" w:hAnsi="Times New Roman"/>
                <w:i w:val="0"/>
                <w:sz w:val="16"/>
                <w:szCs w:val="16"/>
                <w:lang w:eastAsia="en-US"/>
              </w:rPr>
              <w:t>Rodičovská dovolenka</w:t>
            </w:r>
          </w:p>
          <w:p w:rsidR="00F70E80" w:rsidRPr="00F70E80" w:rsidP="00C42440">
            <w:pPr>
              <w:bidi w:val="0"/>
              <w:spacing w:line="0" w:lineRule="atLeast"/>
              <w:ind w:right="225"/>
              <w:jc w:val="both"/>
              <w:rPr>
                <w:rFonts w:ascii="Times New Roman" w:hAnsi="Times New Roman"/>
                <w:i w:val="0"/>
                <w:sz w:val="16"/>
                <w:szCs w:val="16"/>
                <w:lang w:eastAsia="en-US"/>
              </w:rPr>
            </w:pPr>
            <w:r>
              <w:rPr>
                <w:rFonts w:ascii="Times New Roman" w:hAnsi="Times New Roman"/>
                <w:i w:val="0"/>
                <w:sz w:val="16"/>
                <w:szCs w:val="16"/>
                <w:lang w:eastAsia="en-US"/>
              </w:rPr>
              <w:t xml:space="preserve">1. </w:t>
            </w:r>
            <w:r w:rsidRPr="00F70E80">
              <w:rPr>
                <w:rFonts w:ascii="Times New Roman" w:hAnsi="Times New Roman"/>
                <w:i w:val="0"/>
                <w:sz w:val="16"/>
                <w:szCs w:val="16"/>
                <w:lang w:eastAsia="en-US"/>
              </w:rPr>
              <w:t>Táto dohoda poskytuje pracovníkom a pracovníčkam individuálne právo na</w:t>
            </w:r>
            <w:r w:rsidRPr="002E71B1">
              <w:rPr>
                <w:rFonts w:ascii="Times New Roman" w:hAnsi="Times New Roman"/>
                <w:i/>
                <w:lang w:eastAsia="en-US"/>
              </w:rPr>
              <w:t xml:space="preserve"> </w:t>
            </w:r>
            <w:r w:rsidRPr="00F70E80">
              <w:rPr>
                <w:rFonts w:ascii="Times New Roman" w:hAnsi="Times New Roman"/>
                <w:i w:val="0"/>
                <w:sz w:val="16"/>
                <w:szCs w:val="16"/>
                <w:lang w:eastAsia="en-US"/>
              </w:rPr>
              <w:t>rodičovskú dovolenku z dôvodov narodenia alebo adopcie dieťaťa, aby sa mohli o toto dieťa starať do dosiahnutia veku, ktorý stanovia členské štáty a/alebo sociálni partneri, najviac však do veku 8 rokov.</w:t>
            </w:r>
          </w:p>
          <w:p w:rsidR="005701A1" w:rsidP="00C42440">
            <w:pPr>
              <w:bidi w:val="0"/>
              <w:spacing w:line="0" w:lineRule="atLeast"/>
              <w:ind w:right="225"/>
              <w:jc w:val="both"/>
              <w:rPr>
                <w:rFonts w:ascii="Times New Roman" w:hAnsi="Times New Roman"/>
                <w:i w:val="0"/>
                <w:sz w:val="16"/>
                <w:szCs w:val="16"/>
                <w:lang w:eastAsia="en-US"/>
              </w:rPr>
            </w:pPr>
          </w:p>
          <w:p w:rsidR="00E850BA" w:rsidP="00C42440">
            <w:pPr>
              <w:bidi w:val="0"/>
              <w:spacing w:line="0" w:lineRule="atLeast"/>
              <w:ind w:right="225"/>
              <w:jc w:val="both"/>
              <w:rPr>
                <w:rFonts w:ascii="Times New Roman" w:hAnsi="Times New Roman"/>
                <w:i w:val="0"/>
                <w:sz w:val="16"/>
                <w:szCs w:val="16"/>
                <w:lang w:eastAsia="en-US"/>
              </w:rPr>
            </w:pPr>
          </w:p>
          <w:p w:rsidR="005A0B79" w:rsidRPr="00C9198F" w:rsidP="00C42440">
            <w:pPr>
              <w:bidi w:val="0"/>
              <w:spacing w:line="0" w:lineRule="atLeast"/>
              <w:ind w:right="225"/>
              <w:jc w:val="both"/>
              <w:rPr>
                <w:rFonts w:ascii="Times New Roman" w:hAnsi="Times New Roman"/>
                <w:i w:val="0"/>
                <w:sz w:val="16"/>
                <w:szCs w:val="16"/>
                <w:lang w:eastAsia="en-US"/>
              </w:rPr>
            </w:pPr>
            <w:r w:rsidRPr="00F70E80" w:rsidR="00F70E80">
              <w:rPr>
                <w:rFonts w:ascii="Times New Roman" w:hAnsi="Times New Roman"/>
                <w:i w:val="0"/>
                <w:sz w:val="16"/>
                <w:szCs w:val="16"/>
                <w:lang w:eastAsia="en-US"/>
              </w:rPr>
              <w:t>2. Rodičovská dovolenka sa poskytuje v trvaní najmenej štyroch mesiacov a v záujme podpory rovnosti príležitostí a rovnakého zaobchádzania s mužmi a ženami by mala byť v zásade neprenosná. Na podporu vyváženejšieho čerpania dovolenky zo strany oboch rodičov by najmenej jeden z uvedených štyroch mesiacov mal byť neprenosný. Pravidlá týkajúce sa tohto neprenosného obdobia sa stanovujú na vnútroštátnej úrovni prostredníctvom právnych predpisov a/alebo kolektívnych zmlúv s prihliadnutím na existujúce ustanovenia o dovolenke v členských štátoch.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0B79" w:rsidP="00CC45B1">
            <w:pPr>
              <w:bidi w:val="0"/>
              <w:spacing w:line="0" w:lineRule="atLeast"/>
              <w:jc w:val="center"/>
              <w:rPr>
                <w:rFonts w:ascii="Times New Roman" w:hAnsi="Times New Roman"/>
                <w:b/>
                <w:i w:val="0"/>
                <w:sz w:val="16"/>
                <w:lang w:eastAsia="en-US"/>
              </w:rPr>
            </w:pPr>
            <w:r w:rsidR="00040148">
              <w:rPr>
                <w:rFonts w:ascii="Times New Roman" w:hAnsi="Times New Roman"/>
                <w:b/>
                <w:i w:val="0"/>
                <w:sz w:val="16"/>
                <w:lang w:eastAsia="en-US"/>
              </w:rPr>
              <w:t>N</w:t>
            </w: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E850BA" w:rsidP="00CC45B1">
            <w:pPr>
              <w:bidi w:val="0"/>
              <w:spacing w:line="0" w:lineRule="atLeast"/>
              <w:jc w:val="center"/>
              <w:rPr>
                <w:rFonts w:ascii="Times New Roman" w:hAnsi="Times New Roman"/>
                <w:b/>
                <w:i w:val="0"/>
                <w:sz w:val="16"/>
                <w:lang w:eastAsia="en-US"/>
              </w:rPr>
            </w:pPr>
          </w:p>
          <w:p w:rsidR="00040148" w:rsidP="00CC45B1">
            <w:pPr>
              <w:bidi w:val="0"/>
              <w:spacing w:line="0" w:lineRule="atLeast"/>
              <w:jc w:val="center"/>
              <w:rPr>
                <w:rFonts w:ascii="Times New Roman" w:hAnsi="Times New Roman"/>
                <w:b/>
                <w:i w:val="0"/>
                <w:sz w:val="16"/>
                <w:lang w:eastAsia="en-US"/>
              </w:rPr>
            </w:pPr>
          </w:p>
          <w:p w:rsidR="005701A1" w:rsidRPr="001A3BC3"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701A1" w:rsidP="00CC45B1">
            <w:pPr>
              <w:bidi w:val="0"/>
              <w:spacing w:line="0" w:lineRule="atLeast"/>
              <w:jc w:val="center"/>
              <w:rPr>
                <w:rFonts w:ascii="Times New Roman" w:hAnsi="Times New Roman"/>
                <w:b/>
                <w:i w:val="0"/>
                <w:sz w:val="16"/>
                <w:lang w:eastAsia="en-US"/>
              </w:rPr>
            </w:pPr>
            <w:r w:rsidR="00040148">
              <w:rPr>
                <w:rFonts w:ascii="Times New Roman" w:hAnsi="Times New Roman"/>
                <w:b/>
                <w:i w:val="0"/>
                <w:sz w:val="16"/>
                <w:lang w:eastAsia="en-US"/>
              </w:rPr>
              <w:t>311/2001 Z. z.</w:t>
            </w:r>
          </w:p>
          <w:p w:rsidR="005701A1" w:rsidP="00CC45B1">
            <w:pPr>
              <w:bidi w:val="0"/>
              <w:spacing w:line="0" w:lineRule="atLeast"/>
              <w:jc w:val="center"/>
              <w:rPr>
                <w:rFonts w:ascii="Times New Roman" w:hAnsi="Times New Roman"/>
                <w:b/>
                <w:i w:val="0"/>
                <w:sz w:val="16"/>
                <w:lang w:eastAsia="en-US"/>
              </w:rPr>
            </w:pPr>
          </w:p>
          <w:p w:rsidR="005701A1" w:rsidP="00CC45B1">
            <w:pPr>
              <w:bidi w:val="0"/>
              <w:spacing w:line="0" w:lineRule="atLeast"/>
              <w:jc w:val="center"/>
              <w:rPr>
                <w:rFonts w:ascii="Times New Roman" w:hAnsi="Times New Roman"/>
                <w:b/>
                <w:i w:val="0"/>
                <w:sz w:val="16"/>
                <w:lang w:eastAsia="en-US"/>
              </w:rPr>
            </w:pPr>
          </w:p>
          <w:p w:rsidR="005701A1" w:rsidP="00CC45B1">
            <w:pPr>
              <w:bidi w:val="0"/>
              <w:spacing w:line="0" w:lineRule="atLeast"/>
              <w:jc w:val="center"/>
              <w:rPr>
                <w:rFonts w:ascii="Times New Roman" w:hAnsi="Times New Roman"/>
                <w:b/>
                <w:i w:val="0"/>
                <w:sz w:val="16"/>
                <w:lang w:eastAsia="en-US"/>
              </w:rPr>
            </w:pPr>
          </w:p>
          <w:p w:rsidR="005701A1" w:rsidP="00CC45B1">
            <w:pPr>
              <w:bidi w:val="0"/>
              <w:spacing w:line="0" w:lineRule="atLeast"/>
              <w:jc w:val="center"/>
              <w:rPr>
                <w:rFonts w:ascii="Times New Roman" w:hAnsi="Times New Roman"/>
                <w:b/>
                <w:i w:val="0"/>
                <w:sz w:val="16"/>
                <w:lang w:eastAsia="en-US"/>
              </w:rPr>
            </w:pPr>
          </w:p>
          <w:p w:rsidR="005701A1" w:rsidP="00CC45B1">
            <w:pPr>
              <w:bidi w:val="0"/>
              <w:spacing w:line="0" w:lineRule="atLeast"/>
              <w:jc w:val="center"/>
              <w:rPr>
                <w:rFonts w:ascii="Times New Roman" w:hAnsi="Times New Roman"/>
                <w:b/>
                <w:i w:val="0"/>
                <w:sz w:val="16"/>
                <w:lang w:eastAsia="en-US"/>
              </w:rPr>
            </w:pPr>
          </w:p>
          <w:p w:rsidR="00E850BA" w:rsidP="00CC45B1">
            <w:pPr>
              <w:bidi w:val="0"/>
              <w:spacing w:line="0" w:lineRule="atLeast"/>
              <w:jc w:val="center"/>
              <w:rPr>
                <w:rFonts w:ascii="Times New Roman" w:hAnsi="Times New Roman"/>
                <w:b/>
                <w:i w:val="0"/>
                <w:sz w:val="16"/>
                <w:lang w:eastAsia="en-US"/>
              </w:rPr>
            </w:pPr>
          </w:p>
          <w:p w:rsidR="00246A10"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46A10" w:rsidP="00CC45B1">
            <w:pPr>
              <w:bidi w:val="0"/>
              <w:spacing w:line="0" w:lineRule="atLeast"/>
              <w:jc w:val="center"/>
              <w:rPr>
                <w:rFonts w:ascii="Times New Roman" w:hAnsi="Times New Roman"/>
                <w:b/>
                <w:i w:val="0"/>
                <w:sz w:val="16"/>
                <w:lang w:eastAsia="en-US"/>
              </w:rPr>
            </w:pPr>
          </w:p>
          <w:p w:rsidR="00246A10" w:rsidP="00CC45B1">
            <w:pPr>
              <w:bidi w:val="0"/>
              <w:spacing w:line="0" w:lineRule="atLeast"/>
              <w:jc w:val="center"/>
              <w:rPr>
                <w:rFonts w:ascii="Times New Roman" w:hAnsi="Times New Roman"/>
                <w:b/>
                <w:i w:val="0"/>
                <w:sz w:val="16"/>
                <w:lang w:eastAsia="en-US"/>
              </w:rPr>
            </w:pPr>
          </w:p>
          <w:p w:rsidR="00246A10" w:rsidP="00CC45B1">
            <w:pPr>
              <w:bidi w:val="0"/>
              <w:spacing w:line="0" w:lineRule="atLeast"/>
              <w:jc w:val="center"/>
              <w:rPr>
                <w:rFonts w:ascii="Times New Roman" w:hAnsi="Times New Roman"/>
                <w:b/>
                <w:i w:val="0"/>
                <w:sz w:val="16"/>
                <w:lang w:eastAsia="en-US"/>
              </w:rPr>
            </w:pPr>
          </w:p>
          <w:p w:rsidR="00246A10" w:rsidP="00CC45B1">
            <w:pPr>
              <w:bidi w:val="0"/>
              <w:spacing w:line="0" w:lineRule="atLeast"/>
              <w:jc w:val="center"/>
              <w:rPr>
                <w:rFonts w:ascii="Times New Roman" w:hAnsi="Times New Roman"/>
                <w:b/>
                <w:i w:val="0"/>
                <w:sz w:val="16"/>
                <w:lang w:eastAsia="en-US"/>
              </w:rPr>
            </w:pPr>
          </w:p>
          <w:p w:rsidR="009E21E3" w:rsidP="00CC45B1">
            <w:pPr>
              <w:bidi w:val="0"/>
              <w:spacing w:line="0" w:lineRule="atLeast"/>
              <w:jc w:val="center"/>
              <w:rPr>
                <w:rFonts w:ascii="Times New Roman" w:hAnsi="Times New Roman"/>
                <w:b/>
                <w:i w:val="0"/>
                <w:sz w:val="16"/>
                <w:lang w:eastAsia="en-US"/>
              </w:rPr>
            </w:pPr>
          </w:p>
          <w:p w:rsidR="009E21E3" w:rsidP="00CC45B1">
            <w:pPr>
              <w:bidi w:val="0"/>
              <w:spacing w:line="0" w:lineRule="atLeast"/>
              <w:jc w:val="center"/>
              <w:rPr>
                <w:rFonts w:ascii="Times New Roman" w:hAnsi="Times New Roman"/>
                <w:b/>
                <w:i w:val="0"/>
                <w:sz w:val="16"/>
                <w:lang w:eastAsia="en-US"/>
              </w:rPr>
            </w:pPr>
          </w:p>
          <w:p w:rsidR="009E21E3" w:rsidP="00CC45B1">
            <w:pPr>
              <w:bidi w:val="0"/>
              <w:spacing w:line="0" w:lineRule="atLeast"/>
              <w:jc w:val="center"/>
              <w:rPr>
                <w:rFonts w:ascii="Times New Roman" w:hAnsi="Times New Roman"/>
                <w:b/>
                <w:i w:val="0"/>
                <w:sz w:val="16"/>
                <w:lang w:eastAsia="en-US"/>
              </w:rPr>
            </w:pPr>
          </w:p>
          <w:p w:rsidR="00246A10" w:rsidRPr="001A3BC3"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 xml:space="preserve">311/2001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A0B79" w:rsidP="00C42440">
            <w:pPr>
              <w:bidi w:val="0"/>
              <w:spacing w:line="0" w:lineRule="atLeast"/>
              <w:rPr>
                <w:rFonts w:ascii="Times New Roman" w:hAnsi="Times New Roman"/>
                <w:b/>
                <w:i w:val="0"/>
                <w:sz w:val="16"/>
                <w:lang w:eastAsia="en-US"/>
              </w:rPr>
            </w:pPr>
            <w:r w:rsidR="00040148">
              <w:rPr>
                <w:rFonts w:ascii="Times New Roman" w:hAnsi="Times New Roman"/>
                <w:b/>
                <w:i w:val="0"/>
                <w:sz w:val="16"/>
                <w:lang w:eastAsia="en-US"/>
              </w:rPr>
              <w:t>§ 166</w:t>
            </w:r>
          </w:p>
          <w:p w:rsidR="00040148"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O: 1 </w:t>
            </w:r>
            <w:r w:rsidR="00293F72">
              <w:rPr>
                <w:rFonts w:ascii="Times New Roman" w:hAnsi="Times New Roman"/>
                <w:b/>
                <w:i w:val="0"/>
                <w:sz w:val="16"/>
                <w:lang w:eastAsia="en-US"/>
              </w:rPr>
              <w:t>a 2</w:t>
            </w:r>
          </w:p>
          <w:p w:rsidR="005701A1" w:rsidP="00C42440">
            <w:pPr>
              <w:bidi w:val="0"/>
              <w:spacing w:line="0" w:lineRule="atLeast"/>
              <w:rPr>
                <w:rFonts w:ascii="Times New Roman" w:hAnsi="Times New Roman"/>
                <w:b/>
                <w:i w:val="0"/>
                <w:sz w:val="16"/>
                <w:lang w:eastAsia="en-US"/>
              </w:rPr>
            </w:pPr>
          </w:p>
          <w:p w:rsidR="005701A1" w:rsidP="00C42440">
            <w:pPr>
              <w:bidi w:val="0"/>
              <w:spacing w:line="0" w:lineRule="atLeast"/>
              <w:rPr>
                <w:rFonts w:ascii="Times New Roman" w:hAnsi="Times New Roman"/>
                <w:b/>
                <w:i w:val="0"/>
                <w:sz w:val="16"/>
                <w:lang w:eastAsia="en-US"/>
              </w:rPr>
            </w:pPr>
          </w:p>
          <w:p w:rsidR="005701A1" w:rsidP="00C42440">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p>
          <w:p w:rsidR="00293F72" w:rsidP="00193A86">
            <w:pPr>
              <w:bidi w:val="0"/>
              <w:spacing w:line="0" w:lineRule="atLeast"/>
              <w:rPr>
                <w:rFonts w:ascii="Times New Roman" w:hAnsi="Times New Roman"/>
                <w:b/>
                <w:i w:val="0"/>
                <w:sz w:val="16"/>
                <w:lang w:eastAsia="en-US"/>
              </w:rPr>
            </w:pPr>
          </w:p>
          <w:p w:rsidR="00293F72" w:rsidP="00193A86">
            <w:pPr>
              <w:bidi w:val="0"/>
              <w:spacing w:line="0" w:lineRule="atLeast"/>
              <w:rPr>
                <w:rFonts w:ascii="Times New Roman" w:hAnsi="Times New Roman"/>
                <w:b/>
                <w:i w:val="0"/>
                <w:sz w:val="16"/>
                <w:lang w:eastAsia="en-US"/>
              </w:rPr>
            </w:pPr>
          </w:p>
          <w:p w:rsidR="00293F72" w:rsidP="00193A86">
            <w:pPr>
              <w:bidi w:val="0"/>
              <w:spacing w:line="0" w:lineRule="atLeast"/>
              <w:rPr>
                <w:rFonts w:ascii="Times New Roman" w:hAnsi="Times New Roman"/>
                <w:b/>
                <w:i w:val="0"/>
                <w:sz w:val="16"/>
                <w:lang w:eastAsia="en-US"/>
              </w:rPr>
            </w:pPr>
          </w:p>
          <w:p w:rsidR="00293F72" w:rsidP="00193A86">
            <w:pPr>
              <w:bidi w:val="0"/>
              <w:spacing w:line="0" w:lineRule="atLeast"/>
              <w:rPr>
                <w:rFonts w:ascii="Times New Roman" w:hAnsi="Times New Roman"/>
                <w:b/>
                <w:i w:val="0"/>
                <w:sz w:val="16"/>
                <w:lang w:eastAsia="en-US"/>
              </w:rPr>
            </w:pPr>
          </w:p>
          <w:p w:rsidR="00293F72" w:rsidP="00193A86">
            <w:pPr>
              <w:bidi w:val="0"/>
              <w:spacing w:line="0" w:lineRule="atLeast"/>
              <w:rPr>
                <w:rFonts w:ascii="Times New Roman" w:hAnsi="Times New Roman"/>
                <w:b/>
                <w:i w:val="0"/>
                <w:sz w:val="16"/>
                <w:lang w:eastAsia="en-US"/>
              </w:rPr>
            </w:pPr>
          </w:p>
          <w:p w:rsidR="00293F72" w:rsidP="00193A86">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p>
          <w:p w:rsidR="00246A10" w:rsidP="00193A86">
            <w:pPr>
              <w:bidi w:val="0"/>
              <w:spacing w:line="0" w:lineRule="atLeast"/>
              <w:rPr>
                <w:rFonts w:ascii="Times New Roman" w:hAnsi="Times New Roman"/>
                <w:b/>
                <w:i w:val="0"/>
                <w:sz w:val="16"/>
                <w:lang w:eastAsia="en-US"/>
              </w:rPr>
            </w:pPr>
            <w:r>
              <w:rPr>
                <w:rFonts w:ascii="Times New Roman" w:hAnsi="Times New Roman"/>
                <w:b/>
                <w:i w:val="0"/>
                <w:sz w:val="16"/>
                <w:lang w:eastAsia="en-US"/>
              </w:rPr>
              <w:t>§ 169</w:t>
            </w:r>
          </w:p>
          <w:p w:rsidR="00293F72" w:rsidP="00193A86">
            <w:pPr>
              <w:bidi w:val="0"/>
              <w:spacing w:line="0" w:lineRule="atLeast"/>
              <w:rPr>
                <w:rFonts w:ascii="Times New Roman" w:hAnsi="Times New Roman"/>
                <w:b/>
                <w:i w:val="0"/>
                <w:sz w:val="16"/>
                <w:lang w:eastAsia="en-US"/>
              </w:rPr>
            </w:pPr>
            <w:r>
              <w:rPr>
                <w:rFonts w:ascii="Times New Roman" w:hAnsi="Times New Roman"/>
                <w:b/>
                <w:i w:val="0"/>
                <w:sz w:val="16"/>
                <w:lang w:eastAsia="en-US"/>
              </w:rPr>
              <w:t>O: 1 a 2</w:t>
            </w:r>
          </w:p>
          <w:p w:rsidR="00246A10" w:rsidRPr="001A3BC3" w:rsidP="00246A1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E850BA" w:rsidRPr="00293F72" w:rsidP="00682AC1">
            <w:pPr>
              <w:autoSpaceDE w:val="0"/>
              <w:autoSpaceDN w:val="0"/>
              <w:bidi w:val="0"/>
              <w:adjustRightInd w:val="0"/>
              <w:rPr>
                <w:rFonts w:ascii="Times New Roman" w:hAnsi="Times New Roman"/>
                <w:i w:val="0"/>
                <w:sz w:val="16"/>
                <w:szCs w:val="16"/>
              </w:rPr>
            </w:pPr>
            <w:r w:rsidRPr="00682AC1" w:rsidR="00682AC1">
              <w:rPr>
                <w:rFonts w:ascii="Times New Roman" w:hAnsi="Times New Roman"/>
                <w:i w:val="0"/>
                <w:sz w:val="16"/>
                <w:szCs w:val="16"/>
              </w:rPr>
              <w:t>(</w:t>
            </w:r>
            <w:r w:rsidR="00293F72">
              <w:rPr>
                <w:rFonts w:ascii="Times New Roman" w:hAnsi="Times New Roman"/>
                <w:i w:val="0"/>
                <w:sz w:val="16"/>
                <w:szCs w:val="16"/>
              </w:rPr>
              <w:t xml:space="preserve">1) </w:t>
            </w:r>
            <w:r w:rsidRPr="00293F72" w:rsidR="00293F72">
              <w:rPr>
                <w:rFonts w:ascii="Times New Roman" w:hAnsi="Times New Roman"/>
                <w:i w:val="0"/>
                <w:sz w:val="16"/>
                <w:szCs w:val="16"/>
              </w:rPr>
              <w:t>V súvislosti s pôrodom a starostlivosťou o narodené dieťa patrí žene materská dovolenka v trvaní 34 týždňov. Osamelej žene patrí materská dovolenka v trvaní 37 týždňov a žene, ktorá porodila zároveň dve alebo viac detí, patrí materská dovolenka v trvaní 43 týždňov. V súvislosti so starostlivosťou o narodené dieťa patrí aj mužovi od narodenia dieťaťa rodičovská dovolenka v rovnakom rozsahu, ak sa stará o narodené dieťa.</w:t>
            </w:r>
          </w:p>
          <w:p w:rsidR="00293F72" w:rsidRPr="00682AC1" w:rsidP="00682AC1">
            <w:pPr>
              <w:autoSpaceDE w:val="0"/>
              <w:autoSpaceDN w:val="0"/>
              <w:bidi w:val="0"/>
              <w:adjustRightInd w:val="0"/>
              <w:rPr>
                <w:rFonts w:ascii="Times New Roman" w:hAnsi="Times New Roman"/>
                <w:i w:val="0"/>
                <w:sz w:val="16"/>
                <w:szCs w:val="16"/>
              </w:rPr>
            </w:pPr>
          </w:p>
          <w:p w:rsidR="005701A1" w:rsidRPr="00293F72" w:rsidP="005701A1">
            <w:pPr>
              <w:bidi w:val="0"/>
              <w:jc w:val="both"/>
              <w:rPr>
                <w:rFonts w:ascii="Times New Roman" w:hAnsi="Times New Roman"/>
                <w:i w:val="0"/>
                <w:sz w:val="16"/>
                <w:szCs w:val="16"/>
              </w:rPr>
            </w:pPr>
            <w:r w:rsidRPr="005701A1">
              <w:rPr>
                <w:rFonts w:ascii="Times New Roman" w:hAnsi="Times New Roman"/>
                <w:i w:val="0"/>
                <w:sz w:val="16"/>
                <w:szCs w:val="16"/>
              </w:rPr>
              <w:t xml:space="preserve"> (2) </w:t>
            </w:r>
            <w:r w:rsidRPr="00293F72" w:rsidR="00293F72">
              <w:rPr>
                <w:rFonts w:ascii="Times New Roman" w:hAnsi="Times New Roman"/>
                <w:i w:val="0"/>
                <w:sz w:val="16"/>
                <w:szCs w:val="16"/>
              </w:rPr>
              <w:t>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5A0B79" w:rsidRPr="00293F72" w:rsidP="00682AC1">
            <w:pPr>
              <w:bidi w:val="0"/>
              <w:spacing w:line="0" w:lineRule="atLeast"/>
              <w:jc w:val="both"/>
              <w:rPr>
                <w:rFonts w:ascii="Times New Roman" w:hAnsi="Times New Roman"/>
                <w:i w:val="0"/>
                <w:sz w:val="16"/>
                <w:szCs w:val="16"/>
              </w:rPr>
            </w:pPr>
          </w:p>
          <w:p w:rsidR="00293F72" w:rsidP="00E53D79">
            <w:pPr>
              <w:bidi w:val="0"/>
              <w:spacing w:line="0" w:lineRule="atLeast"/>
              <w:jc w:val="both"/>
              <w:rPr>
                <w:rFonts w:ascii="Times New Roman" w:hAnsi="Times New Roman"/>
                <w:i w:val="0"/>
                <w:sz w:val="16"/>
                <w:szCs w:val="16"/>
              </w:rPr>
            </w:pPr>
            <w:r w:rsidRPr="00293F72" w:rsidR="00246A10">
              <w:rPr>
                <w:rFonts w:ascii="Times New Roman" w:hAnsi="Times New Roman"/>
                <w:i w:val="0"/>
                <w:sz w:val="16"/>
                <w:szCs w:val="16"/>
              </w:rPr>
              <w:t>(1</w:t>
            </w:r>
            <w:r w:rsidRPr="00293F72">
              <w:rPr>
                <w:rFonts w:ascii="Times New Roman" w:hAnsi="Times New Roman"/>
                <w:i w:val="0"/>
                <w:sz w:val="16"/>
                <w:szCs w:val="16"/>
              </w:rPr>
              <w:t>) 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246A10" w:rsidRPr="00293F72" w:rsidP="00E53D79">
            <w:pPr>
              <w:bidi w:val="0"/>
              <w:spacing w:line="0" w:lineRule="atLeast"/>
              <w:jc w:val="both"/>
              <w:rPr>
                <w:rFonts w:ascii="Times New Roman" w:hAnsi="Times New Roman"/>
                <w:i w:val="0"/>
                <w:sz w:val="16"/>
                <w:szCs w:val="16"/>
              </w:rPr>
            </w:pPr>
            <w:r w:rsidRPr="00293F72" w:rsidR="00293F72">
              <w:rPr>
                <w:rFonts w:ascii="Times New Roman" w:hAnsi="Times New Roman"/>
                <w:i w:val="0"/>
                <w:sz w:val="16"/>
                <w:szCs w:val="16"/>
              </w:rPr>
              <w:br/>
              <w:t>(2) Materská dovolenka alebo rodičovská dovolenka podľa § 166 ods. 1 sa poskytuje žene a mužovi odo dňa prevzatia dieťaťa v trvaní 28 týždňov, osamelej žene a osamelému mužovi v trvaní 31 týždňov a žene a mužovi, ktorý prevzal dve deti alebo viac detí, sa poskytuje v trvaní 37 týždňov, najdlhšie do dňa, v ktorom dieťa dovŕši tri roky veku.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A0B79" w:rsidRPr="001A3BC3" w:rsidP="00C42440">
            <w:pPr>
              <w:bidi w:val="0"/>
              <w:spacing w:line="0" w:lineRule="atLeast"/>
              <w:jc w:val="center"/>
              <w:rPr>
                <w:rFonts w:ascii="Times New Roman" w:hAnsi="Times New Roman"/>
                <w:b/>
                <w:i w:val="0"/>
                <w:sz w:val="16"/>
                <w:lang w:eastAsia="en-US"/>
              </w:rPr>
            </w:pPr>
            <w:r w:rsidR="00E850BA">
              <w:rPr>
                <w:rFonts w:ascii="Times New Roman" w:hAnsi="Times New Roman"/>
                <w:b/>
                <w:i w:val="0"/>
                <w:sz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5A0B79"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A04F3F" w:rsidP="00C42440">
            <w:pPr>
              <w:bidi w:val="0"/>
              <w:spacing w:line="0" w:lineRule="atLeast"/>
              <w:jc w:val="both"/>
              <w:rPr>
                <w:rFonts w:ascii="Times New Roman" w:hAnsi="Times New Roman"/>
                <w:b/>
                <w:i w:val="0"/>
                <w:sz w:val="16"/>
                <w:lang w:eastAsia="en-US"/>
              </w:rPr>
            </w:pPr>
            <w:r w:rsidR="006F7AE9">
              <w:rPr>
                <w:rFonts w:ascii="Times New Roman" w:hAnsi="Times New Roman"/>
                <w:b/>
                <w:i w:val="0"/>
                <w:sz w:val="16"/>
                <w:lang w:eastAsia="en-US"/>
              </w:rPr>
              <w:t>Č: 3</w:t>
            </w:r>
          </w:p>
          <w:p w:rsidR="00A04F3F"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p>
          <w:p w:rsidR="00A04F3F"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F35E30"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89479F" w:rsidP="00C42440">
            <w:pPr>
              <w:bidi w:val="0"/>
              <w:spacing w:line="0" w:lineRule="atLeast"/>
              <w:jc w:val="both"/>
              <w:rPr>
                <w:rFonts w:ascii="Times New Roman" w:hAnsi="Times New Roman"/>
                <w:b/>
                <w:i w:val="0"/>
                <w:sz w:val="16"/>
                <w:lang w:eastAsia="en-US"/>
              </w:rPr>
            </w:pPr>
          </w:p>
          <w:p w:rsidR="00A04F3F"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P: a</w:t>
            </w: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3</w:t>
            </w: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P: b</w:t>
            </w: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6B4603" w:rsidP="00C42440">
            <w:pPr>
              <w:bidi w:val="0"/>
              <w:spacing w:line="0" w:lineRule="atLeast"/>
              <w:jc w:val="both"/>
              <w:rPr>
                <w:rFonts w:ascii="Times New Roman" w:hAnsi="Times New Roman"/>
                <w:b/>
                <w:i w:val="0"/>
                <w:sz w:val="16"/>
                <w:lang w:eastAsia="en-US"/>
              </w:rPr>
            </w:pPr>
          </w:p>
          <w:p w:rsidR="006B4603" w:rsidP="00C42440">
            <w:pPr>
              <w:bidi w:val="0"/>
              <w:spacing w:line="0" w:lineRule="atLeast"/>
              <w:jc w:val="both"/>
              <w:rPr>
                <w:rFonts w:ascii="Times New Roman" w:hAnsi="Times New Roman"/>
                <w:b/>
                <w:i w:val="0"/>
                <w:sz w:val="16"/>
                <w:lang w:eastAsia="en-US"/>
              </w:rPr>
            </w:pPr>
          </w:p>
          <w:p w:rsidR="006B4603"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3</w:t>
            </w: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P: c</w:t>
            </w: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p>
          <w:p w:rsidR="006B4603" w:rsidP="00C42440">
            <w:pPr>
              <w:bidi w:val="0"/>
              <w:spacing w:line="0" w:lineRule="atLeast"/>
              <w:jc w:val="both"/>
              <w:rPr>
                <w:rFonts w:ascii="Times New Roman" w:hAnsi="Times New Roman"/>
                <w:b/>
                <w:i w:val="0"/>
                <w:sz w:val="16"/>
                <w:lang w:eastAsia="en-US"/>
              </w:rPr>
            </w:pP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3</w:t>
            </w: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p>
          <w:p w:rsidR="00B05631"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P: d</w:t>
            </w:r>
          </w:p>
          <w:p w:rsidR="0089479F" w:rsidP="00C42440">
            <w:pPr>
              <w:bidi w:val="0"/>
              <w:spacing w:line="0" w:lineRule="atLeast"/>
              <w:jc w:val="both"/>
              <w:rPr>
                <w:rFonts w:ascii="Times New Roman" w:hAnsi="Times New Roman"/>
                <w:b/>
                <w:i w:val="0"/>
                <w:sz w:val="16"/>
                <w:lang w:eastAsia="en-US"/>
              </w:rPr>
            </w:pPr>
          </w:p>
          <w:p w:rsidR="00B76DEF"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3</w:t>
            </w:r>
          </w:p>
          <w:p w:rsidR="00B76DEF"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2</w:t>
            </w:r>
          </w:p>
          <w:p w:rsidR="001D7D7A" w:rsidP="00C42440">
            <w:pPr>
              <w:bidi w:val="0"/>
              <w:spacing w:line="0" w:lineRule="atLeast"/>
              <w:jc w:val="both"/>
              <w:rPr>
                <w:rFonts w:ascii="Times New Roman" w:hAnsi="Times New Roman"/>
                <w:b/>
                <w:i w:val="0"/>
                <w:sz w:val="16"/>
                <w:lang w:eastAsia="en-US"/>
              </w:rPr>
            </w:pPr>
          </w:p>
          <w:p w:rsidR="00E171D3" w:rsidP="00C42440">
            <w:pPr>
              <w:bidi w:val="0"/>
              <w:spacing w:line="0" w:lineRule="atLeast"/>
              <w:jc w:val="both"/>
              <w:rPr>
                <w:rFonts w:ascii="Times New Roman" w:hAnsi="Times New Roman"/>
                <w:b/>
                <w:i w:val="0"/>
                <w:sz w:val="16"/>
                <w:lang w:eastAsia="en-US"/>
              </w:rPr>
            </w:pPr>
          </w:p>
          <w:p w:rsidR="001D7D7A" w:rsidP="00C42440">
            <w:pPr>
              <w:bidi w:val="0"/>
              <w:spacing w:line="0" w:lineRule="atLeast"/>
              <w:jc w:val="both"/>
              <w:rPr>
                <w:rFonts w:ascii="Times New Roman" w:hAnsi="Times New Roman"/>
                <w:b/>
                <w:i w:val="0"/>
                <w:sz w:val="16"/>
                <w:lang w:eastAsia="en-US"/>
              </w:rPr>
            </w:pPr>
          </w:p>
          <w:p w:rsidR="001D7D7A" w:rsidP="00C42440">
            <w:pPr>
              <w:bidi w:val="0"/>
              <w:spacing w:line="0" w:lineRule="atLeast"/>
              <w:jc w:val="both"/>
              <w:rPr>
                <w:rFonts w:ascii="Times New Roman" w:hAnsi="Times New Roman"/>
                <w:b/>
                <w:i w:val="0"/>
                <w:sz w:val="16"/>
                <w:lang w:eastAsia="en-US"/>
              </w:rPr>
            </w:pPr>
          </w:p>
          <w:p w:rsidR="001D7D7A" w:rsidP="00C42440">
            <w:pPr>
              <w:bidi w:val="0"/>
              <w:spacing w:line="0" w:lineRule="atLeast"/>
              <w:jc w:val="both"/>
              <w:rPr>
                <w:rFonts w:ascii="Times New Roman" w:hAnsi="Times New Roman"/>
                <w:b/>
                <w:i w:val="0"/>
                <w:sz w:val="16"/>
                <w:lang w:eastAsia="en-US"/>
              </w:rPr>
            </w:pPr>
          </w:p>
          <w:p w:rsidR="00CD3477" w:rsidP="00C42440">
            <w:pPr>
              <w:bidi w:val="0"/>
              <w:spacing w:line="0" w:lineRule="atLeast"/>
              <w:jc w:val="both"/>
              <w:rPr>
                <w:rFonts w:ascii="Times New Roman" w:hAnsi="Times New Roman"/>
                <w:b/>
                <w:i w:val="0"/>
                <w:sz w:val="16"/>
                <w:lang w:eastAsia="en-US"/>
              </w:rPr>
            </w:pPr>
          </w:p>
          <w:p w:rsidR="001D7D7A"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3</w:t>
            </w:r>
          </w:p>
          <w:p w:rsidR="001D7D7A"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3</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F7AE9" w:rsidP="00C42440">
            <w:pPr>
              <w:bidi w:val="0"/>
              <w:spacing w:line="0" w:lineRule="atLeast"/>
              <w:ind w:right="225"/>
              <w:jc w:val="both"/>
              <w:rPr>
                <w:rFonts w:ascii="Times New Roman" w:hAnsi="Times New Roman"/>
                <w:i w:val="0"/>
                <w:sz w:val="16"/>
                <w:szCs w:val="16"/>
                <w:lang w:eastAsia="en-US"/>
              </w:rPr>
            </w:pPr>
            <w:r w:rsidRPr="006F7AE9">
              <w:rPr>
                <w:rFonts w:ascii="Times New Roman" w:hAnsi="Times New Roman"/>
                <w:i w:val="0"/>
                <w:sz w:val="16"/>
                <w:szCs w:val="16"/>
                <w:lang w:eastAsia="en-US"/>
              </w:rPr>
              <w:t>Pravidlá uplatňovania rodičovskej dovolenky</w:t>
            </w:r>
          </w:p>
          <w:p w:rsidR="00A04F3F" w:rsidRPr="00A04F3F" w:rsidP="00C42440">
            <w:pPr>
              <w:bidi w:val="0"/>
              <w:spacing w:line="0" w:lineRule="atLeast"/>
              <w:ind w:right="225"/>
              <w:jc w:val="both"/>
              <w:rPr>
                <w:rFonts w:ascii="Times New Roman" w:hAnsi="Times New Roman"/>
                <w:i w:val="0"/>
                <w:sz w:val="16"/>
                <w:szCs w:val="16"/>
                <w:lang w:eastAsia="en-US"/>
              </w:rPr>
            </w:pPr>
            <w:r w:rsidRPr="00A04F3F">
              <w:rPr>
                <w:rFonts w:ascii="Times New Roman" w:hAnsi="Times New Roman"/>
                <w:i w:val="0"/>
                <w:sz w:val="16"/>
                <w:szCs w:val="16"/>
                <w:lang w:eastAsia="en-US"/>
              </w:rPr>
              <w:t>Podmienky prístupu k rodičovskej dovolenke a podrobné pravidlá jej uplatňovania sa stanovujú zákonom a/alebo kolektívnou zmluvou v členských štátoch, pričom sa musia rešpektovať minimálne požiadavky uvedené v tejto dohode. Členské štáty a/alebo sociálni partneri môžu najmä:</w:t>
            </w: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89479F"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CD3477" w:rsidP="00C42440">
            <w:pPr>
              <w:bidi w:val="0"/>
              <w:spacing w:line="0" w:lineRule="atLeast"/>
              <w:ind w:right="225"/>
              <w:jc w:val="both"/>
              <w:rPr>
                <w:rFonts w:ascii="Times New Roman" w:hAnsi="Times New Roman"/>
                <w:i w:val="0"/>
                <w:sz w:val="16"/>
                <w:szCs w:val="16"/>
                <w:lang w:eastAsia="en-US"/>
              </w:rPr>
            </w:pPr>
          </w:p>
          <w:p w:rsidR="00A04F3F" w:rsidRPr="00A04F3F" w:rsidP="00C42440">
            <w:pPr>
              <w:bidi w:val="0"/>
              <w:spacing w:line="0" w:lineRule="atLeast"/>
              <w:ind w:right="225"/>
              <w:jc w:val="both"/>
              <w:rPr>
                <w:rFonts w:ascii="Times New Roman" w:hAnsi="Times New Roman"/>
                <w:i w:val="0"/>
                <w:sz w:val="16"/>
                <w:szCs w:val="16"/>
                <w:lang w:eastAsia="en-US"/>
              </w:rPr>
            </w:pPr>
            <w:r w:rsidRPr="00A04F3F">
              <w:rPr>
                <w:rFonts w:ascii="Times New Roman" w:hAnsi="Times New Roman"/>
                <w:i w:val="0"/>
                <w:sz w:val="16"/>
                <w:szCs w:val="16"/>
                <w:lang w:eastAsia="en-US"/>
              </w:rPr>
              <w:t>a) rozhodnúť, či sa rodičovská dovolenka poskytuje v rozsahu celého pracovného času alebo jeho časti, po častiach, alebo systémom časových úverov s prihliadnutím na potreby zamestnávateľov i zamestnancov;</w:t>
            </w:r>
          </w:p>
          <w:p w:rsidR="00B05631" w:rsidP="00C42440">
            <w:pPr>
              <w:bidi w:val="0"/>
              <w:spacing w:line="0" w:lineRule="atLeast"/>
              <w:ind w:right="225"/>
              <w:jc w:val="both"/>
              <w:rPr>
                <w:rFonts w:ascii="Times New Roman" w:hAnsi="Times New Roman"/>
                <w:i w:val="0"/>
                <w:sz w:val="16"/>
                <w:szCs w:val="16"/>
                <w:lang w:eastAsia="en-US"/>
              </w:rPr>
            </w:pPr>
          </w:p>
          <w:p w:rsidR="00A04F3F" w:rsidP="00C42440">
            <w:pPr>
              <w:bidi w:val="0"/>
              <w:spacing w:line="0" w:lineRule="atLeast"/>
              <w:ind w:right="225"/>
              <w:jc w:val="both"/>
              <w:rPr>
                <w:rFonts w:ascii="Times New Roman" w:hAnsi="Times New Roman"/>
                <w:i w:val="0"/>
                <w:sz w:val="16"/>
                <w:szCs w:val="16"/>
                <w:lang w:eastAsia="en-US"/>
              </w:rPr>
            </w:pPr>
            <w:r w:rsidRPr="00A04F3F">
              <w:rPr>
                <w:rFonts w:ascii="Times New Roman" w:hAnsi="Times New Roman"/>
                <w:i w:val="0"/>
                <w:sz w:val="16"/>
                <w:szCs w:val="16"/>
                <w:lang w:eastAsia="en-US"/>
              </w:rPr>
              <w:t>b) podmieniť nárok na rodičovskú dovolenku odpracovaním určitého času a/alebo určitou dĺžkou pracovného pomeru, ktorá nesmie presiahnuť jeden rok; členské štáty a sociálni partneri, ktorí uplatňujú toto ustanovenie, zaistia, že v prípade po sebe nasledujúcich pracovných zmlúv na dobu určitú v zmysle smernice Rady 1999/70/ES o práci na dobu určitú uzatvorených s tým istým zamestnávateľom sa na výpočet rozhodného obdobia zohľadňuje celkové trvanie takýchto zmlúv;</w:t>
            </w:r>
          </w:p>
          <w:p w:rsidR="006B4603" w:rsidRPr="00A04F3F" w:rsidP="00C42440">
            <w:pPr>
              <w:bidi w:val="0"/>
              <w:spacing w:line="0" w:lineRule="atLeast"/>
              <w:ind w:right="225"/>
              <w:jc w:val="both"/>
              <w:rPr>
                <w:rFonts w:ascii="Times New Roman" w:hAnsi="Times New Roman"/>
                <w:i w:val="0"/>
                <w:sz w:val="16"/>
                <w:szCs w:val="16"/>
                <w:lang w:eastAsia="en-US"/>
              </w:rPr>
            </w:pPr>
          </w:p>
          <w:p w:rsidR="00A04F3F" w:rsidP="00C42440">
            <w:pPr>
              <w:bidi w:val="0"/>
              <w:spacing w:line="0" w:lineRule="atLeast"/>
              <w:ind w:right="225"/>
              <w:jc w:val="both"/>
              <w:rPr>
                <w:rFonts w:ascii="Times New Roman" w:hAnsi="Times New Roman"/>
                <w:i w:val="0"/>
                <w:sz w:val="16"/>
                <w:szCs w:val="16"/>
                <w:lang w:eastAsia="en-US"/>
              </w:rPr>
            </w:pPr>
            <w:r w:rsidRPr="00A04F3F">
              <w:rPr>
                <w:rFonts w:ascii="Times New Roman" w:hAnsi="Times New Roman"/>
                <w:i w:val="0"/>
                <w:sz w:val="16"/>
                <w:szCs w:val="16"/>
                <w:lang w:eastAsia="en-US"/>
              </w:rPr>
              <w:t>c) vymedziť podmienky, za ktorých môže zamestnávateľ po konzultáciách v súlade s vnútroštátnymi právnymi predpismi, kolektívnymi zmluvami a/alebo zaužívanou praxou odložiť poskytnutie rodičovskej dovolenky z oprávnených dôvodov týkajúcich sa prevádzky organizácie. Akýkoľvek problém vyplývajúci z uplatňovania tohto ustanovenia by sa mal riešiť v súlade s vnútroštátnymi právnymi predpismi, kolektívnymi zmluvami a/alebo zaužívanou praxou;</w:t>
            </w:r>
          </w:p>
          <w:p w:rsidR="006B4603" w:rsidRPr="00A04F3F" w:rsidP="00C42440">
            <w:pPr>
              <w:bidi w:val="0"/>
              <w:spacing w:line="0" w:lineRule="atLeast"/>
              <w:ind w:right="225"/>
              <w:jc w:val="both"/>
              <w:rPr>
                <w:rFonts w:ascii="Times New Roman" w:hAnsi="Times New Roman"/>
                <w:i w:val="0"/>
                <w:sz w:val="16"/>
                <w:szCs w:val="16"/>
                <w:lang w:eastAsia="en-US"/>
              </w:rPr>
            </w:pPr>
          </w:p>
          <w:p w:rsidR="00B05631" w:rsidP="00C42440">
            <w:pPr>
              <w:bidi w:val="0"/>
              <w:spacing w:line="0" w:lineRule="atLeast"/>
              <w:ind w:right="225"/>
              <w:jc w:val="both"/>
              <w:rPr>
                <w:rFonts w:ascii="Times New Roman" w:hAnsi="Times New Roman"/>
                <w:i w:val="0"/>
                <w:sz w:val="16"/>
                <w:szCs w:val="16"/>
                <w:lang w:eastAsia="en-US"/>
              </w:rPr>
            </w:pPr>
            <w:r w:rsidRPr="00A04F3F" w:rsidR="00A04F3F">
              <w:rPr>
                <w:rFonts w:ascii="Times New Roman" w:hAnsi="Times New Roman"/>
                <w:i w:val="0"/>
                <w:sz w:val="16"/>
                <w:szCs w:val="16"/>
                <w:lang w:eastAsia="en-US"/>
              </w:rPr>
              <w:t>d) navyše k prípadom uvedeným v písmene c) povoliť osobitné opatrenia na uspokojenie prevádzkových a organizačných potrieb malých podnikov.</w:t>
            </w:r>
          </w:p>
          <w:p w:rsidR="00637DB6" w:rsidP="00C42440">
            <w:pPr>
              <w:bidi w:val="0"/>
              <w:spacing w:line="0" w:lineRule="atLeast"/>
              <w:ind w:right="225"/>
              <w:jc w:val="both"/>
              <w:rPr>
                <w:rFonts w:ascii="Times New Roman" w:hAnsi="Times New Roman"/>
                <w:i w:val="0"/>
                <w:sz w:val="16"/>
                <w:szCs w:val="16"/>
                <w:lang w:eastAsia="en-US"/>
              </w:rPr>
            </w:pPr>
          </w:p>
          <w:p w:rsidR="00B76DEF" w:rsidP="00C42440">
            <w:pPr>
              <w:bidi w:val="0"/>
              <w:spacing w:line="0" w:lineRule="atLeast"/>
              <w:ind w:right="225"/>
              <w:jc w:val="both"/>
              <w:rPr>
                <w:rFonts w:ascii="Times New Roman" w:hAnsi="Times New Roman"/>
                <w:i w:val="0"/>
                <w:sz w:val="16"/>
                <w:szCs w:val="16"/>
                <w:lang w:eastAsia="en-US"/>
              </w:rPr>
            </w:pPr>
            <w:r w:rsidRPr="00B76DEF">
              <w:rPr>
                <w:rFonts w:ascii="Times New Roman" w:hAnsi="Times New Roman"/>
                <w:i w:val="0"/>
                <w:sz w:val="16"/>
                <w:szCs w:val="16"/>
                <w:lang w:eastAsia="en-US"/>
              </w:rPr>
              <w:t>Členské štáty a/alebo sociálni partneri stanovujú lehoty, v rámci ktorých musí pracovník zamestnávateľa upovedomiť o svojom úmysle uplatniť svoje právo na rodičovskú dovolenku a uviesť dátum začiatku a ukončenia tejto dovolenky; členské štáty a/alebo sociálni partneri pri stanovení dĺžky týchto lehôt zohľadňujú záujmy pracovníkov a zamestnávateľov.</w:t>
            </w:r>
          </w:p>
          <w:p w:rsidR="006B4603" w:rsidRPr="00B76DEF" w:rsidP="00C42440">
            <w:pPr>
              <w:bidi w:val="0"/>
              <w:spacing w:line="0" w:lineRule="atLeast"/>
              <w:ind w:right="225"/>
              <w:jc w:val="both"/>
              <w:rPr>
                <w:rFonts w:ascii="Times New Roman" w:hAnsi="Times New Roman"/>
                <w:i w:val="0"/>
                <w:sz w:val="16"/>
                <w:szCs w:val="16"/>
                <w:lang w:eastAsia="en-US"/>
              </w:rPr>
            </w:pPr>
          </w:p>
          <w:p w:rsidR="00B76DEF" w:rsidP="00C42440">
            <w:pPr>
              <w:bidi w:val="0"/>
              <w:spacing w:line="0" w:lineRule="atLeast"/>
              <w:ind w:right="225"/>
              <w:jc w:val="both"/>
              <w:rPr>
                <w:rFonts w:ascii="Times New Roman" w:hAnsi="Times New Roman"/>
                <w:i w:val="0"/>
                <w:sz w:val="16"/>
                <w:szCs w:val="16"/>
                <w:lang w:eastAsia="en-US"/>
              </w:rPr>
            </w:pPr>
            <w:r w:rsidRPr="001D7D7A" w:rsidR="001D7D7A">
              <w:rPr>
                <w:rFonts w:ascii="Times New Roman" w:hAnsi="Times New Roman"/>
                <w:i w:val="0"/>
                <w:sz w:val="16"/>
                <w:szCs w:val="16"/>
                <w:lang w:eastAsia="en-US"/>
              </w:rPr>
              <w:t>Členské štáty a/alebo sociálni partneri sa vyzývajú, aby posúdili potrebu prispôsobenia podmienok vzniku nároku na rodičovskú dovolenku a pravidlá je uplatňovania potrebám rodičov detí s postihnutím alebo rodičov dlhodobo chorých detí.</w:t>
            </w:r>
          </w:p>
          <w:p w:rsidR="006B4603" w:rsidRPr="006F7AE9" w:rsidP="00C42440">
            <w:pPr>
              <w:bidi w:val="0"/>
              <w:spacing w:line="0" w:lineRule="atLeast"/>
              <w:ind w:right="225"/>
              <w:jc w:val="both"/>
              <w:rPr>
                <w:rFonts w:ascii="Times New Roman" w:hAnsi="Times New Roman"/>
                <w:i w:val="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F7AE9" w:rsidP="00CC45B1">
            <w:pPr>
              <w:bidi w:val="0"/>
              <w:spacing w:line="0" w:lineRule="atLeast"/>
              <w:jc w:val="center"/>
              <w:rPr>
                <w:rFonts w:ascii="Times New Roman" w:hAnsi="Times New Roman"/>
                <w:b/>
                <w:i w:val="0"/>
                <w:sz w:val="16"/>
                <w:lang w:eastAsia="en-US"/>
              </w:rPr>
            </w:pPr>
            <w:r w:rsidR="00B155E3">
              <w:rPr>
                <w:rFonts w:ascii="Times New Roman" w:hAnsi="Times New Roman"/>
                <w:b/>
                <w:i w:val="0"/>
                <w:sz w:val="16"/>
                <w:lang w:eastAsia="en-US"/>
              </w:rPr>
              <w:t>D</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CD3477" w:rsidP="00CD3477">
            <w:pPr>
              <w:bidi w:val="0"/>
              <w:spacing w:line="0" w:lineRule="atLeast"/>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CD3477" w:rsidP="00CD3477">
            <w:pPr>
              <w:bidi w:val="0"/>
              <w:spacing w:line="0" w:lineRule="atLeast"/>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w:t>
            </w:r>
          </w:p>
          <w:p w:rsidR="00F65B71"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C04E94"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F65B71" w:rsidRPr="001A3BC3"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7DB6" w:rsidP="0089479F">
            <w:pPr>
              <w:bidi w:val="0"/>
              <w:spacing w:line="0" w:lineRule="atLeast"/>
              <w:rPr>
                <w:rFonts w:ascii="Times New Roman" w:hAnsi="Times New Roman"/>
                <w:b/>
                <w:i w:val="0"/>
                <w:sz w:val="16"/>
                <w:lang w:eastAsia="en-US"/>
              </w:rPr>
            </w:pPr>
            <w:r w:rsidR="00316079">
              <w:rPr>
                <w:rFonts w:ascii="Times New Roman" w:hAnsi="Times New Roman"/>
                <w:b/>
                <w:i w:val="0"/>
                <w:sz w:val="16"/>
                <w:lang w:eastAsia="en-US"/>
              </w:rPr>
              <w:t xml:space="preserve">311/2001 Z. z. </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D3477">
            <w:pPr>
              <w:bidi w:val="0"/>
              <w:spacing w:line="0" w:lineRule="atLeast"/>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4C7C3D" w:rsidP="00CC45B1">
            <w:pPr>
              <w:bidi w:val="0"/>
              <w:spacing w:line="0" w:lineRule="atLeast"/>
              <w:jc w:val="center"/>
              <w:rPr>
                <w:rFonts w:ascii="Times New Roman" w:hAnsi="Times New Roman"/>
                <w:b/>
                <w:i w:val="0"/>
                <w:sz w:val="16"/>
                <w:lang w:eastAsia="en-US"/>
              </w:rPr>
            </w:pPr>
          </w:p>
          <w:p w:rsidR="004C7C3D" w:rsidP="00CC45B1">
            <w:pPr>
              <w:bidi w:val="0"/>
              <w:spacing w:line="0" w:lineRule="atLeast"/>
              <w:jc w:val="center"/>
              <w:rPr>
                <w:rFonts w:ascii="Times New Roman" w:hAnsi="Times New Roman"/>
                <w:b/>
                <w:i w:val="0"/>
                <w:sz w:val="16"/>
                <w:lang w:eastAsia="en-US"/>
              </w:rPr>
            </w:pPr>
          </w:p>
          <w:p w:rsidR="004C7C3D" w:rsidP="00CC45B1">
            <w:pPr>
              <w:bidi w:val="0"/>
              <w:spacing w:line="0" w:lineRule="atLeast"/>
              <w:jc w:val="center"/>
              <w:rPr>
                <w:rFonts w:ascii="Times New Roman" w:hAnsi="Times New Roman"/>
                <w:b/>
                <w:i w:val="0"/>
                <w:sz w:val="16"/>
                <w:lang w:eastAsia="en-US"/>
              </w:rPr>
            </w:pPr>
          </w:p>
          <w:p w:rsidR="004C7C3D" w:rsidP="004C7C3D">
            <w:pPr>
              <w:bidi w:val="0"/>
              <w:spacing w:line="0" w:lineRule="atLeast"/>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CD3477" w:rsidP="00CD3477">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 xml:space="preserve">311/2001 Z. z. </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D3477">
            <w:pPr>
              <w:bidi w:val="0"/>
              <w:spacing w:line="0" w:lineRule="atLeast"/>
              <w:rPr>
                <w:rFonts w:ascii="Times New Roman" w:hAnsi="Times New Roman"/>
                <w:b/>
                <w:i w:val="0"/>
                <w:sz w:val="16"/>
                <w:lang w:eastAsia="en-US"/>
              </w:rPr>
            </w:pPr>
          </w:p>
          <w:p w:rsidR="00293F72" w:rsidP="00CD3477">
            <w:pPr>
              <w:bidi w:val="0"/>
              <w:spacing w:line="0" w:lineRule="atLeast"/>
              <w:rPr>
                <w:rFonts w:ascii="Times New Roman" w:hAnsi="Times New Roman"/>
                <w:b/>
                <w:i w:val="0"/>
                <w:sz w:val="16"/>
                <w:lang w:eastAsia="en-US"/>
              </w:rPr>
            </w:pPr>
          </w:p>
          <w:p w:rsidR="00293F72" w:rsidP="00CD3477">
            <w:pPr>
              <w:bidi w:val="0"/>
              <w:spacing w:line="0" w:lineRule="atLeast"/>
              <w:rPr>
                <w:rFonts w:ascii="Times New Roman" w:hAnsi="Times New Roman"/>
                <w:b/>
                <w:i w:val="0"/>
                <w:sz w:val="16"/>
                <w:lang w:eastAsia="en-US"/>
              </w:rPr>
            </w:pPr>
          </w:p>
          <w:p w:rsidR="00B155E3" w:rsidP="00CD3477">
            <w:pPr>
              <w:bidi w:val="0"/>
              <w:spacing w:line="0" w:lineRule="atLeast"/>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r w:rsidR="00CD3477">
              <w:rPr>
                <w:rFonts w:ascii="Times New Roman" w:hAnsi="Times New Roman"/>
                <w:b/>
                <w:i w:val="0"/>
                <w:sz w:val="16"/>
                <w:lang w:eastAsia="en-US"/>
              </w:rPr>
              <w:t xml:space="preserve">311/2001 Z. z. </w:t>
            </w:r>
          </w:p>
          <w:p w:rsidR="00637DB6"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637DB6"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293F72" w:rsidP="00CC45B1">
            <w:pPr>
              <w:bidi w:val="0"/>
              <w:spacing w:line="0" w:lineRule="atLeast"/>
              <w:jc w:val="center"/>
              <w:rPr>
                <w:rFonts w:ascii="Times New Roman" w:hAnsi="Times New Roman"/>
                <w:b/>
                <w:i w:val="0"/>
                <w:sz w:val="16"/>
                <w:lang w:eastAsia="en-US"/>
              </w:rPr>
            </w:pPr>
          </w:p>
          <w:p w:rsidR="0089479F"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r w:rsidR="00CD3477">
              <w:rPr>
                <w:rFonts w:ascii="Times New Roman" w:hAnsi="Times New Roman"/>
                <w:b/>
                <w:i w:val="0"/>
                <w:sz w:val="16"/>
                <w:lang w:eastAsia="en-US"/>
              </w:rPr>
              <w:t>311/2001 Z. z</w:t>
            </w:r>
          </w:p>
          <w:p w:rsidR="00F65B71"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CD3477"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r w:rsidR="009C5735">
              <w:rPr>
                <w:rFonts w:ascii="Times New Roman" w:hAnsi="Times New Roman"/>
                <w:b/>
                <w:i w:val="0"/>
                <w:sz w:val="16"/>
                <w:lang w:eastAsia="en-US"/>
              </w:rPr>
              <w:t>311/2001 Z.z.</w:t>
            </w:r>
          </w:p>
          <w:p w:rsidR="001B7DA9"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F65B71" w:rsidP="00CC45B1">
            <w:pPr>
              <w:bidi w:val="0"/>
              <w:spacing w:line="0" w:lineRule="atLeast"/>
              <w:jc w:val="center"/>
              <w:rPr>
                <w:rFonts w:ascii="Times New Roman" w:hAnsi="Times New Roman"/>
                <w:b/>
                <w:i w:val="0"/>
                <w:sz w:val="16"/>
                <w:lang w:eastAsia="en-US"/>
              </w:rPr>
            </w:pPr>
          </w:p>
          <w:p w:rsidR="001B7DA9" w:rsidP="00CC45B1">
            <w:pPr>
              <w:bidi w:val="0"/>
              <w:spacing w:line="0" w:lineRule="atLeast"/>
              <w:jc w:val="center"/>
              <w:rPr>
                <w:rFonts w:ascii="Times New Roman" w:hAnsi="Times New Roman"/>
                <w:b/>
                <w:i w:val="0"/>
                <w:sz w:val="16"/>
                <w:lang w:eastAsia="en-US"/>
              </w:rPr>
            </w:pPr>
          </w:p>
          <w:p w:rsidR="001B7DA9" w:rsidP="00CC45B1">
            <w:pPr>
              <w:bidi w:val="0"/>
              <w:spacing w:line="0" w:lineRule="atLeast"/>
              <w:jc w:val="center"/>
              <w:rPr>
                <w:rFonts w:ascii="Times New Roman" w:hAnsi="Times New Roman"/>
                <w:b/>
                <w:i w:val="0"/>
                <w:sz w:val="16"/>
                <w:lang w:eastAsia="en-US"/>
              </w:rPr>
            </w:pPr>
          </w:p>
          <w:p w:rsidR="00C04E94" w:rsidP="00CC45B1">
            <w:pPr>
              <w:bidi w:val="0"/>
              <w:spacing w:line="0" w:lineRule="atLeast"/>
              <w:jc w:val="center"/>
              <w:rPr>
                <w:rFonts w:ascii="Times New Roman" w:hAnsi="Times New Roman"/>
                <w:b/>
                <w:i w:val="0"/>
                <w:sz w:val="16"/>
                <w:lang w:eastAsia="en-US"/>
              </w:rPr>
            </w:pPr>
            <w:r w:rsidRPr="009C5735" w:rsidR="00BA4536">
              <w:rPr>
                <w:rFonts w:ascii="Times New Roman" w:hAnsi="Times New Roman"/>
                <w:b/>
                <w:i w:val="0"/>
                <w:sz w:val="16"/>
                <w:lang w:eastAsia="en-US"/>
              </w:rPr>
              <w:t xml:space="preserve">Návrh novely </w:t>
            </w:r>
            <w:r w:rsidR="00C450A4">
              <w:rPr>
                <w:rFonts w:ascii="Times New Roman" w:hAnsi="Times New Roman"/>
                <w:b/>
                <w:i w:val="0"/>
                <w:sz w:val="16"/>
                <w:lang w:eastAsia="en-US"/>
              </w:rPr>
              <w:t>(</w:t>
            </w:r>
            <w:r w:rsidRPr="009C5735" w:rsidR="00BA4536">
              <w:rPr>
                <w:rFonts w:ascii="Times New Roman" w:hAnsi="Times New Roman"/>
                <w:b/>
                <w:i w:val="0"/>
                <w:sz w:val="16"/>
                <w:lang w:eastAsia="en-US"/>
              </w:rPr>
              <w:t>73/1998 Z.z</w:t>
            </w:r>
            <w:r w:rsidR="00BA4536">
              <w:rPr>
                <w:rFonts w:ascii="Times New Roman" w:hAnsi="Times New Roman"/>
                <w:b/>
                <w:i w:val="0"/>
                <w:sz w:val="16"/>
                <w:lang w:eastAsia="en-US"/>
              </w:rPr>
              <w:t>.</w:t>
            </w:r>
            <w:r w:rsidR="00C450A4">
              <w:rPr>
                <w:rFonts w:ascii="Times New Roman" w:hAnsi="Times New Roman"/>
                <w:b/>
                <w:i w:val="0"/>
                <w:sz w:val="16"/>
                <w:lang w:eastAsia="en-US"/>
              </w:rPr>
              <w:t>)</w:t>
            </w:r>
          </w:p>
          <w:p w:rsidR="00BA4536" w:rsidP="00CC45B1">
            <w:pPr>
              <w:bidi w:val="0"/>
              <w:spacing w:line="0" w:lineRule="atLeast"/>
              <w:jc w:val="center"/>
              <w:rPr>
                <w:rFonts w:ascii="Times New Roman" w:hAnsi="Times New Roman"/>
                <w:b/>
                <w:i w:val="0"/>
                <w:sz w:val="16"/>
                <w:lang w:eastAsia="en-US"/>
              </w:rPr>
            </w:pPr>
          </w:p>
          <w:p w:rsidR="00BA4536" w:rsidP="00BA4536">
            <w:pPr>
              <w:bidi w:val="0"/>
              <w:spacing w:line="0" w:lineRule="atLeast"/>
              <w:rPr>
                <w:rFonts w:ascii="Times New Roman" w:hAnsi="Times New Roman"/>
                <w:b/>
                <w:i w:val="0"/>
                <w:sz w:val="16"/>
                <w:lang w:eastAsia="en-US"/>
              </w:rPr>
            </w:pPr>
          </w:p>
          <w:p w:rsidR="00C450A4" w:rsidP="00BA4536">
            <w:pPr>
              <w:bidi w:val="0"/>
              <w:spacing w:line="0" w:lineRule="atLeast"/>
              <w:rPr>
                <w:rFonts w:ascii="Times New Roman" w:hAnsi="Times New Roman"/>
                <w:b/>
                <w:i w:val="0"/>
                <w:sz w:val="16"/>
                <w:lang w:eastAsia="en-US"/>
              </w:rPr>
            </w:pPr>
          </w:p>
          <w:p w:rsidR="00C450A4" w:rsidP="00BA4536">
            <w:pPr>
              <w:bidi w:val="0"/>
              <w:spacing w:line="0" w:lineRule="atLeast"/>
              <w:rPr>
                <w:rFonts w:ascii="Times New Roman" w:hAnsi="Times New Roman"/>
                <w:b/>
                <w:i w:val="0"/>
                <w:sz w:val="16"/>
                <w:lang w:eastAsia="en-US"/>
              </w:rPr>
            </w:pPr>
          </w:p>
          <w:p w:rsidR="00C450A4" w:rsidP="00BA4536">
            <w:pPr>
              <w:bidi w:val="0"/>
              <w:spacing w:line="0" w:lineRule="atLeast"/>
              <w:rPr>
                <w:rFonts w:ascii="Times New Roman" w:hAnsi="Times New Roman"/>
                <w:b/>
                <w:i w:val="0"/>
                <w:sz w:val="16"/>
                <w:lang w:eastAsia="en-US"/>
              </w:rPr>
            </w:pPr>
          </w:p>
          <w:p w:rsidR="00F77C4C" w:rsidP="00CC45B1">
            <w:pPr>
              <w:bidi w:val="0"/>
              <w:spacing w:line="0" w:lineRule="atLeast"/>
              <w:jc w:val="center"/>
              <w:rPr>
                <w:rFonts w:ascii="Times New Roman" w:hAnsi="Times New Roman"/>
                <w:b/>
                <w:i w:val="0"/>
                <w:sz w:val="16"/>
                <w:lang w:eastAsia="en-US"/>
              </w:rPr>
            </w:pPr>
            <w:r w:rsidR="009C5735">
              <w:rPr>
                <w:rFonts w:ascii="Times New Roman" w:hAnsi="Times New Roman"/>
                <w:b/>
                <w:i w:val="0"/>
                <w:sz w:val="16"/>
                <w:lang w:eastAsia="en-US"/>
              </w:rPr>
              <w:t>311/2001 Z.z.</w:t>
            </w:r>
          </w:p>
          <w:p w:rsidR="001B7DA9" w:rsidRPr="001A3BC3" w:rsidP="00CC45B1">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7DB6" w:rsidP="00C42440">
            <w:pPr>
              <w:bidi w:val="0"/>
              <w:spacing w:line="0" w:lineRule="atLeast"/>
              <w:rPr>
                <w:rFonts w:ascii="Times New Roman" w:hAnsi="Times New Roman"/>
                <w:b/>
                <w:i w:val="0"/>
                <w:sz w:val="16"/>
                <w:lang w:eastAsia="en-US"/>
              </w:rPr>
            </w:pPr>
            <w:r w:rsidR="00316079">
              <w:rPr>
                <w:rFonts w:ascii="Times New Roman" w:hAnsi="Times New Roman"/>
                <w:b/>
                <w:i w:val="0"/>
                <w:sz w:val="16"/>
                <w:lang w:eastAsia="en-US"/>
              </w:rPr>
              <w:t>§ 166</w:t>
            </w:r>
          </w:p>
          <w:p w:rsidR="00316079" w:rsidP="00C42440">
            <w:pPr>
              <w:bidi w:val="0"/>
              <w:spacing w:line="0" w:lineRule="atLeast"/>
              <w:rPr>
                <w:rFonts w:ascii="Times New Roman" w:hAnsi="Times New Roman"/>
                <w:b/>
                <w:i w:val="0"/>
                <w:sz w:val="16"/>
                <w:lang w:eastAsia="en-US"/>
              </w:rPr>
            </w:pPr>
            <w:r w:rsidR="00C32858">
              <w:rPr>
                <w:rFonts w:ascii="Times New Roman" w:hAnsi="Times New Roman"/>
                <w:b/>
                <w:i w:val="0"/>
                <w:sz w:val="16"/>
                <w:lang w:eastAsia="en-US"/>
              </w:rPr>
              <w:t>O: 1</w:t>
            </w:r>
            <w:r w:rsidR="00293F72">
              <w:rPr>
                <w:rFonts w:ascii="Times New Roman" w:hAnsi="Times New Roman"/>
                <w:b/>
                <w:i w:val="0"/>
                <w:sz w:val="16"/>
                <w:lang w:eastAsia="en-US"/>
              </w:rPr>
              <w:t xml:space="preserve"> a 2</w:t>
            </w:r>
          </w:p>
          <w:p w:rsidR="00316079"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p>
          <w:p w:rsidR="00B155E3" w:rsidP="00C32858">
            <w:pPr>
              <w:bidi w:val="0"/>
              <w:spacing w:line="0" w:lineRule="atLeast"/>
              <w:rPr>
                <w:rFonts w:ascii="Times New Roman" w:hAnsi="Times New Roman"/>
                <w:b/>
                <w:i w:val="0"/>
                <w:sz w:val="16"/>
                <w:lang w:eastAsia="en-US"/>
              </w:rPr>
            </w:pPr>
          </w:p>
          <w:p w:rsidR="00C32858" w:rsidP="00C32858">
            <w:pPr>
              <w:bidi w:val="0"/>
              <w:spacing w:line="0" w:lineRule="atLeast"/>
              <w:rPr>
                <w:rFonts w:ascii="Times New Roman" w:hAnsi="Times New Roman"/>
                <w:b/>
                <w:i w:val="0"/>
                <w:sz w:val="16"/>
                <w:lang w:eastAsia="en-US"/>
              </w:rPr>
            </w:pPr>
          </w:p>
          <w:p w:rsidR="00293F72" w:rsidP="00C32858">
            <w:pPr>
              <w:bidi w:val="0"/>
              <w:spacing w:line="0" w:lineRule="atLeast"/>
              <w:rPr>
                <w:rFonts w:ascii="Times New Roman" w:hAnsi="Times New Roman"/>
                <w:b/>
                <w:i w:val="0"/>
                <w:sz w:val="16"/>
                <w:lang w:eastAsia="en-US"/>
              </w:rPr>
            </w:pPr>
          </w:p>
          <w:p w:rsidR="00293F72" w:rsidP="00C32858">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167</w:t>
            </w:r>
          </w:p>
          <w:p w:rsidR="0089479F" w:rsidP="00C42440">
            <w:pPr>
              <w:bidi w:val="0"/>
              <w:spacing w:line="0" w:lineRule="atLeast"/>
              <w:rPr>
                <w:rFonts w:ascii="Times New Roman" w:hAnsi="Times New Roman"/>
                <w:b/>
                <w:i w:val="0"/>
                <w:sz w:val="16"/>
                <w:lang w:eastAsia="en-US"/>
              </w:rPr>
            </w:pPr>
            <w:r w:rsidR="00AD57E7">
              <w:rPr>
                <w:rFonts w:ascii="Times New Roman" w:hAnsi="Times New Roman"/>
                <w:b/>
                <w:i w:val="0"/>
                <w:sz w:val="16"/>
                <w:lang w:eastAsia="en-US"/>
              </w:rPr>
              <w:t xml:space="preserve">O: </w:t>
            </w:r>
            <w:smartTag w:uri="urn:schemas-microsoft-com:office:smarttags" w:element="metricconverter">
              <w:smartTagPr>
                <w:attr w:name="ProductID" w:val="1 a"/>
              </w:smartTagPr>
              <w:r w:rsidR="00AD57E7">
                <w:rPr>
                  <w:rFonts w:ascii="Times New Roman" w:hAnsi="Times New Roman"/>
                  <w:b/>
                  <w:i w:val="0"/>
                  <w:sz w:val="16"/>
                  <w:lang w:eastAsia="en-US"/>
                </w:rPr>
                <w:t>1 a</w:t>
              </w:r>
            </w:smartTag>
            <w:r w:rsidR="00AD57E7">
              <w:rPr>
                <w:rFonts w:ascii="Times New Roman" w:hAnsi="Times New Roman"/>
                <w:b/>
                <w:i w:val="0"/>
                <w:sz w:val="16"/>
                <w:lang w:eastAsia="en-US"/>
              </w:rPr>
              <w:t xml:space="preserve"> 2</w:t>
            </w:r>
          </w:p>
          <w:p w:rsidR="0089479F"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B155E3"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 168 </w:t>
            </w:r>
          </w:p>
          <w:p w:rsidR="00316079" w:rsidP="00C42440">
            <w:pPr>
              <w:bidi w:val="0"/>
              <w:spacing w:line="0" w:lineRule="atLeast"/>
              <w:rPr>
                <w:rFonts w:ascii="Times New Roman" w:hAnsi="Times New Roman"/>
                <w:b/>
                <w:i w:val="0"/>
                <w:sz w:val="16"/>
                <w:lang w:eastAsia="en-US"/>
              </w:rPr>
            </w:pPr>
            <w:r w:rsidR="00AD57E7">
              <w:rPr>
                <w:rFonts w:ascii="Times New Roman" w:hAnsi="Times New Roman"/>
                <w:b/>
                <w:i w:val="0"/>
                <w:sz w:val="16"/>
                <w:lang w:eastAsia="en-US"/>
              </w:rPr>
              <w:t>O: 1 až 5</w:t>
            </w:r>
          </w:p>
          <w:p w:rsidR="00316079"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89479F"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293F72" w:rsidP="00C42440">
            <w:pPr>
              <w:bidi w:val="0"/>
              <w:spacing w:line="0" w:lineRule="atLeast"/>
              <w:rPr>
                <w:rFonts w:ascii="Times New Roman" w:hAnsi="Times New Roman"/>
                <w:b/>
                <w:i w:val="0"/>
                <w:sz w:val="16"/>
                <w:lang w:eastAsia="en-US"/>
              </w:rPr>
            </w:pPr>
          </w:p>
          <w:p w:rsidR="000109E5" w:rsidP="00C42440">
            <w:pPr>
              <w:bidi w:val="0"/>
              <w:spacing w:line="0" w:lineRule="atLeast"/>
              <w:rPr>
                <w:rFonts w:ascii="Times New Roman" w:hAnsi="Times New Roman"/>
                <w:b/>
                <w:i w:val="0"/>
                <w:sz w:val="16"/>
                <w:lang w:eastAsia="en-US"/>
              </w:rPr>
            </w:pPr>
          </w:p>
          <w:p w:rsidR="00316079"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169</w:t>
            </w:r>
          </w:p>
          <w:p w:rsidR="00637DB6" w:rsidP="00C42440">
            <w:pPr>
              <w:bidi w:val="0"/>
              <w:spacing w:line="0" w:lineRule="atLeast"/>
              <w:rPr>
                <w:rFonts w:ascii="Times New Roman" w:hAnsi="Times New Roman"/>
                <w:b/>
                <w:i w:val="0"/>
                <w:sz w:val="16"/>
                <w:lang w:eastAsia="en-US"/>
              </w:rPr>
            </w:pPr>
            <w:r w:rsidR="00537CB3">
              <w:rPr>
                <w:rFonts w:ascii="Times New Roman" w:hAnsi="Times New Roman"/>
                <w:b/>
                <w:i w:val="0"/>
                <w:sz w:val="16"/>
                <w:lang w:eastAsia="en-US"/>
              </w:rPr>
              <w:t xml:space="preserve">O: </w:t>
            </w:r>
            <w:smartTag w:uri="urn:schemas-microsoft-com:office:smarttags" w:element="metricconverter">
              <w:smartTagPr>
                <w:attr w:name="ProductID" w:val="1 a"/>
              </w:smartTagPr>
              <w:r w:rsidR="00537CB3">
                <w:rPr>
                  <w:rFonts w:ascii="Times New Roman" w:hAnsi="Times New Roman"/>
                  <w:b/>
                  <w:i w:val="0"/>
                  <w:sz w:val="16"/>
                  <w:lang w:eastAsia="en-US"/>
                </w:rPr>
                <w:t>1 a</w:t>
              </w:r>
            </w:smartTag>
            <w:r w:rsidR="00537CB3">
              <w:rPr>
                <w:rFonts w:ascii="Times New Roman" w:hAnsi="Times New Roman"/>
                <w:b/>
                <w:i w:val="0"/>
                <w:sz w:val="16"/>
                <w:lang w:eastAsia="en-US"/>
              </w:rPr>
              <w:t xml:space="preserve"> 2</w:t>
            </w: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637DB6" w:rsidP="00C42440">
            <w:pPr>
              <w:bidi w:val="0"/>
              <w:spacing w:line="0" w:lineRule="atLeast"/>
              <w:rPr>
                <w:rFonts w:ascii="Times New Roman" w:hAnsi="Times New Roman"/>
                <w:b/>
                <w:i w:val="0"/>
                <w:sz w:val="16"/>
                <w:lang w:eastAsia="en-US"/>
              </w:rPr>
            </w:pPr>
          </w:p>
          <w:p w:rsidR="00447CD3" w:rsidP="00C42440">
            <w:pPr>
              <w:bidi w:val="0"/>
              <w:spacing w:line="0" w:lineRule="atLeast"/>
              <w:rPr>
                <w:rFonts w:ascii="Times New Roman" w:hAnsi="Times New Roman"/>
                <w:b/>
                <w:i w:val="0"/>
                <w:sz w:val="16"/>
                <w:lang w:eastAsia="en-US"/>
              </w:rPr>
            </w:pPr>
          </w:p>
          <w:p w:rsidR="00447CD3" w:rsidP="00C42440">
            <w:pPr>
              <w:bidi w:val="0"/>
              <w:spacing w:line="0" w:lineRule="atLeast"/>
              <w:rPr>
                <w:rFonts w:ascii="Times New Roman" w:hAnsi="Times New Roman"/>
                <w:b/>
                <w:i w:val="0"/>
                <w:sz w:val="16"/>
                <w:lang w:eastAsia="en-US"/>
              </w:rPr>
            </w:pPr>
          </w:p>
          <w:p w:rsidR="00447CD3" w:rsidP="00C42440">
            <w:pPr>
              <w:bidi w:val="0"/>
              <w:spacing w:line="0" w:lineRule="atLeast"/>
              <w:rPr>
                <w:rFonts w:ascii="Times New Roman" w:hAnsi="Times New Roman"/>
                <w:b/>
                <w:i w:val="0"/>
                <w:sz w:val="16"/>
                <w:lang w:eastAsia="en-US"/>
              </w:rPr>
            </w:pPr>
          </w:p>
          <w:p w:rsidR="00447CD3" w:rsidP="00C42440">
            <w:pPr>
              <w:bidi w:val="0"/>
              <w:spacing w:line="0" w:lineRule="atLeast"/>
              <w:rPr>
                <w:rFonts w:ascii="Times New Roman" w:hAnsi="Times New Roman"/>
                <w:b/>
                <w:i w:val="0"/>
                <w:sz w:val="16"/>
                <w:lang w:eastAsia="en-US"/>
              </w:rPr>
            </w:pPr>
          </w:p>
          <w:p w:rsidR="00447CD3"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r w:rsidR="00447CD3">
              <w:rPr>
                <w:rFonts w:ascii="Times New Roman" w:hAnsi="Times New Roman"/>
                <w:b/>
                <w:i w:val="0"/>
                <w:sz w:val="16"/>
                <w:lang w:eastAsia="en-US"/>
              </w:rPr>
              <w:t xml:space="preserve"> </w:t>
            </w: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CD3477" w:rsidP="00C42440">
            <w:pPr>
              <w:bidi w:val="0"/>
              <w:spacing w:line="0" w:lineRule="atLeast"/>
              <w:rPr>
                <w:rFonts w:ascii="Times New Roman" w:hAnsi="Times New Roman"/>
                <w:b/>
                <w:i w:val="0"/>
                <w:sz w:val="16"/>
                <w:lang w:eastAsia="en-US"/>
              </w:rPr>
            </w:pPr>
          </w:p>
          <w:p w:rsidR="00447CD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166</w:t>
            </w:r>
          </w:p>
          <w:p w:rsidR="00447CD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 O: 3</w:t>
            </w:r>
          </w:p>
          <w:p w:rsidR="00F65B71" w:rsidP="00C42440">
            <w:pPr>
              <w:bidi w:val="0"/>
              <w:spacing w:line="0" w:lineRule="atLeast"/>
              <w:rPr>
                <w:rFonts w:ascii="Times New Roman" w:hAnsi="Times New Roman"/>
                <w:b/>
                <w:i w:val="0"/>
                <w:sz w:val="16"/>
                <w:lang w:eastAsia="en-US"/>
              </w:rPr>
            </w:pPr>
          </w:p>
          <w:p w:rsidR="00F65B71" w:rsidP="00C42440">
            <w:pPr>
              <w:bidi w:val="0"/>
              <w:spacing w:line="0" w:lineRule="atLeast"/>
              <w:rPr>
                <w:rFonts w:ascii="Times New Roman" w:hAnsi="Times New Roman"/>
                <w:b/>
                <w:i w:val="0"/>
                <w:sz w:val="16"/>
                <w:lang w:eastAsia="en-US"/>
              </w:rPr>
            </w:pPr>
          </w:p>
          <w:p w:rsidR="00F65B71" w:rsidP="00C42440">
            <w:pPr>
              <w:bidi w:val="0"/>
              <w:spacing w:line="0" w:lineRule="atLeast"/>
              <w:rPr>
                <w:rFonts w:ascii="Times New Roman" w:hAnsi="Times New Roman"/>
                <w:b/>
                <w:i w:val="0"/>
                <w:sz w:val="16"/>
                <w:lang w:eastAsia="en-US"/>
              </w:rPr>
            </w:pPr>
          </w:p>
          <w:p w:rsidR="00F65B71" w:rsidP="00C42440">
            <w:pPr>
              <w:bidi w:val="0"/>
              <w:spacing w:line="0" w:lineRule="atLeast"/>
              <w:rPr>
                <w:rFonts w:ascii="Times New Roman" w:hAnsi="Times New Roman"/>
                <w:b/>
                <w:i w:val="0"/>
                <w:sz w:val="16"/>
                <w:lang w:eastAsia="en-US"/>
              </w:rPr>
            </w:pPr>
          </w:p>
          <w:p w:rsidR="00C450A4"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Čl. III</w:t>
            </w:r>
          </w:p>
          <w:p w:rsidR="005C372A"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§152 </w:t>
            </w:r>
          </w:p>
          <w:p w:rsidR="00F65B71" w:rsidP="00C42440">
            <w:pPr>
              <w:bidi w:val="0"/>
              <w:spacing w:line="0" w:lineRule="atLeast"/>
              <w:rPr>
                <w:rFonts w:ascii="Times New Roman" w:hAnsi="Times New Roman"/>
                <w:b/>
                <w:i w:val="0"/>
                <w:sz w:val="16"/>
                <w:lang w:eastAsia="en-US"/>
              </w:rPr>
            </w:pPr>
            <w:r w:rsidR="005C372A">
              <w:rPr>
                <w:rFonts w:ascii="Times New Roman" w:hAnsi="Times New Roman"/>
                <w:b/>
                <w:i w:val="0"/>
                <w:sz w:val="16"/>
                <w:lang w:eastAsia="en-US"/>
              </w:rPr>
              <w:t>O:</w:t>
            </w:r>
            <w:r w:rsidR="00BA4536">
              <w:rPr>
                <w:rFonts w:ascii="Times New Roman" w:hAnsi="Times New Roman"/>
                <w:b/>
                <w:i w:val="0"/>
                <w:sz w:val="16"/>
                <w:lang w:eastAsia="en-US"/>
              </w:rPr>
              <w:t>8</w:t>
            </w:r>
          </w:p>
          <w:p w:rsidR="00C04E94"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C450A4"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F65B71" w:rsidP="00C42440">
            <w:pPr>
              <w:bidi w:val="0"/>
              <w:spacing w:line="0" w:lineRule="atLeast"/>
              <w:rPr>
                <w:rFonts w:ascii="Times New Roman" w:hAnsi="Times New Roman"/>
                <w:b/>
                <w:i w:val="0"/>
                <w:sz w:val="16"/>
                <w:lang w:eastAsia="en-US"/>
              </w:rPr>
            </w:pPr>
            <w:r w:rsidR="00C450A4">
              <w:rPr>
                <w:rFonts w:ascii="Times New Roman" w:hAnsi="Times New Roman"/>
                <w:b/>
                <w:i w:val="0"/>
                <w:sz w:val="16"/>
                <w:lang w:eastAsia="en-US"/>
              </w:rPr>
              <w:t>§ 169</w:t>
            </w:r>
          </w:p>
          <w:p w:rsidR="00F65B71"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2</w:t>
            </w:r>
            <w:r w:rsidR="00C450A4">
              <w:rPr>
                <w:rFonts w:ascii="Times New Roman" w:hAnsi="Times New Roman"/>
                <w:b/>
                <w:i w:val="0"/>
                <w:sz w:val="16"/>
                <w:lang w:eastAsia="en-US"/>
              </w:rPr>
              <w:t xml:space="preserve"> a 3</w:t>
            </w:r>
          </w:p>
          <w:p w:rsidR="00F65B71" w:rsidRPr="001A3BC3"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293F72" w:rsidRPr="00293F72" w:rsidP="00293F72">
            <w:pPr>
              <w:autoSpaceDE w:val="0"/>
              <w:autoSpaceDN w:val="0"/>
              <w:bidi w:val="0"/>
              <w:adjustRightInd w:val="0"/>
              <w:rPr>
                <w:rFonts w:ascii="Times New Roman" w:hAnsi="Times New Roman"/>
                <w:i w:val="0"/>
                <w:sz w:val="16"/>
                <w:szCs w:val="16"/>
              </w:rPr>
            </w:pPr>
            <w:r>
              <w:rPr>
                <w:rFonts w:ascii="Times New Roman" w:hAnsi="Times New Roman"/>
                <w:i w:val="0"/>
                <w:sz w:val="16"/>
                <w:szCs w:val="16"/>
              </w:rPr>
              <w:t xml:space="preserve">(1) </w:t>
            </w:r>
            <w:r w:rsidRPr="00293F72">
              <w:rPr>
                <w:rFonts w:ascii="Times New Roman" w:hAnsi="Times New Roman"/>
                <w:i w:val="0"/>
                <w:sz w:val="16"/>
                <w:szCs w:val="16"/>
              </w:rPr>
              <w:t>V súvislosti s pôrodom a starostlivosťou o narodené dieťa patrí žene materská dovolenka v trvaní 34 týždňov. Osamelej žene patrí materská dovolenka v trvaní 37 týždňov a žene, ktorá porodila zároveň dve alebo viac detí, patrí materská dovolenka v trvaní 43 týždňov. V súvislosti so starostlivosťou o narodené dieťa patrí aj mužovi od narodenia dieťaťa rodičovská dovolenka v rovnakom rozsahu, ak sa stará o narodené dieťa.</w:t>
            </w:r>
          </w:p>
          <w:p w:rsidR="00293F72" w:rsidRPr="00682AC1" w:rsidP="00293F72">
            <w:pPr>
              <w:autoSpaceDE w:val="0"/>
              <w:autoSpaceDN w:val="0"/>
              <w:bidi w:val="0"/>
              <w:adjustRightInd w:val="0"/>
              <w:rPr>
                <w:rFonts w:ascii="Times New Roman" w:hAnsi="Times New Roman"/>
                <w:i w:val="0"/>
                <w:sz w:val="16"/>
                <w:szCs w:val="16"/>
              </w:rPr>
            </w:pPr>
          </w:p>
          <w:p w:rsidR="00293F72" w:rsidRPr="00293F72" w:rsidP="00293F72">
            <w:pPr>
              <w:bidi w:val="0"/>
              <w:jc w:val="both"/>
              <w:rPr>
                <w:rFonts w:ascii="Times New Roman" w:hAnsi="Times New Roman"/>
                <w:i w:val="0"/>
                <w:sz w:val="16"/>
                <w:szCs w:val="16"/>
              </w:rPr>
            </w:pPr>
            <w:r w:rsidRPr="005701A1">
              <w:rPr>
                <w:rFonts w:ascii="Times New Roman" w:hAnsi="Times New Roman"/>
                <w:i w:val="0"/>
                <w:sz w:val="16"/>
                <w:szCs w:val="16"/>
              </w:rPr>
              <w:t xml:space="preserve"> (2) </w:t>
            </w:r>
            <w:r w:rsidRPr="00293F72">
              <w:rPr>
                <w:rFonts w:ascii="Times New Roman" w:hAnsi="Times New Roman"/>
                <w:i w:val="0"/>
                <w:sz w:val="16"/>
                <w:szCs w:val="16"/>
              </w:rPr>
              <w:t>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293F72" w:rsidP="0089479F">
            <w:pPr>
              <w:autoSpaceDE w:val="0"/>
              <w:autoSpaceDN w:val="0"/>
              <w:bidi w:val="0"/>
              <w:adjustRightInd w:val="0"/>
              <w:jc w:val="both"/>
              <w:rPr>
                <w:rFonts w:ascii="Times New Roman" w:hAnsi="Times New Roman"/>
                <w:i w:val="0"/>
                <w:color w:val="000000"/>
                <w:sz w:val="16"/>
                <w:szCs w:val="16"/>
                <w:lang w:eastAsia="en-US"/>
              </w:rPr>
            </w:pPr>
          </w:p>
          <w:p w:rsidR="00293F72" w:rsidRPr="00293F72" w:rsidP="0089479F">
            <w:pPr>
              <w:autoSpaceDE w:val="0"/>
              <w:autoSpaceDN w:val="0"/>
              <w:bidi w:val="0"/>
              <w:adjustRightInd w:val="0"/>
              <w:jc w:val="both"/>
              <w:rPr>
                <w:rFonts w:ascii="Times New Roman" w:hAnsi="Times New Roman"/>
                <w:i w:val="0"/>
                <w:sz w:val="16"/>
                <w:szCs w:val="16"/>
              </w:rPr>
            </w:pPr>
            <w:r w:rsidRPr="00293F72">
              <w:rPr>
                <w:rFonts w:ascii="Times New Roman" w:hAnsi="Times New Roman"/>
                <w:i w:val="0"/>
                <w:sz w:val="16"/>
                <w:szCs w:val="16"/>
              </w:rPr>
              <w:t>(1) Žena nastupuje materskú dovolenku spravidla od začiatku šiesteho týždňa pred očakávaným dňom pôrodu, najskôr však od začiatku ôsmeho týždňa pred týmto dňom.</w:t>
            </w:r>
          </w:p>
          <w:p w:rsidR="00B155E3" w:rsidRPr="00293F72" w:rsidP="0089479F">
            <w:pPr>
              <w:autoSpaceDE w:val="0"/>
              <w:autoSpaceDN w:val="0"/>
              <w:bidi w:val="0"/>
              <w:adjustRightInd w:val="0"/>
              <w:jc w:val="both"/>
              <w:rPr>
                <w:rFonts w:ascii="Times New Roman" w:hAnsi="Times New Roman"/>
                <w:i w:val="0"/>
                <w:sz w:val="16"/>
                <w:szCs w:val="16"/>
              </w:rPr>
            </w:pPr>
            <w:r w:rsidRPr="00293F72" w:rsidR="00293F72">
              <w:rPr>
                <w:rFonts w:ascii="Times New Roman" w:hAnsi="Times New Roman"/>
                <w:i w:val="0"/>
                <w:sz w:val="16"/>
                <w:szCs w:val="16"/>
              </w:rPr>
              <w:br/>
              <w:t xml:space="preserve">(2) Ak žena vyčerpá z materskej dovolenky pred pôrodom menej ako šesť týždňov, pretože pôrod nastal skôr, ako určil lekár, patrí jej materská dovolenka odo dňa nástupu až do uplynutia času ustanoveného v § 166 ods. 1. Ak žena vyčerpá z materskej dovolenky pred pôrodom menej ako šesť týždňov z iného dôvodu, poskytne sa jej materská dovolenka odo dňa pôrodu len do uplynutia 28 týždňov; osamelej žene sa poskytne materská dovolenka do uplynutia 31 týždňov a žene, ktorá porodila zároveň dve alebo viac detí, sa poskytne materská dovolenka do uplynutia 37 týždňov. </w:t>
            </w:r>
          </w:p>
          <w:p w:rsidR="0089479F" w:rsidRPr="00293F72" w:rsidP="0089479F">
            <w:pPr>
              <w:autoSpaceDE w:val="0"/>
              <w:autoSpaceDN w:val="0"/>
              <w:bidi w:val="0"/>
              <w:adjustRightInd w:val="0"/>
              <w:jc w:val="both"/>
              <w:rPr>
                <w:rFonts w:ascii="Times New Roman" w:hAnsi="Times New Roman"/>
                <w:i w:val="0"/>
                <w:sz w:val="16"/>
                <w:szCs w:val="16"/>
              </w:rPr>
            </w:pPr>
          </w:p>
          <w:p w:rsidR="00293F72" w:rsidP="0089479F">
            <w:pPr>
              <w:autoSpaceDE w:val="0"/>
              <w:autoSpaceDN w:val="0"/>
              <w:bidi w:val="0"/>
              <w:adjustRightInd w:val="0"/>
              <w:jc w:val="both"/>
              <w:rPr>
                <w:rFonts w:ascii="Times New Roman" w:hAnsi="Times New Roman"/>
                <w:i w:val="0"/>
                <w:sz w:val="16"/>
                <w:szCs w:val="16"/>
              </w:rPr>
            </w:pPr>
            <w:r w:rsidRPr="00293F72">
              <w:rPr>
                <w:rFonts w:ascii="Times New Roman" w:hAnsi="Times New Roman"/>
                <w:i w:val="0"/>
                <w:sz w:val="16"/>
                <w:szCs w:val="16"/>
              </w:rPr>
              <w:t>(1) Ak dieťa zo zdravotných dôvodov prevzal do starostlivosti dojčenský ústav alebo iný liečebný ústav a žena a muž zatiaľ nastúpi do práce, preruší sa týmto nástupom materská dovolenka a rodičovská dovolenka najskôr po uplynutí šiestich týždňov odo dňa pôrodu. Jej nevyčerpaná časť sa žene a mužovi poskytne odo dňa, keď prevzal dieťa z ústavu opäť do svojej starostlivosti a prestal preto pracovať, nie však dlhšie ako do troch rokov veku dieťaťa.</w:t>
              <w:br/>
              <w:br/>
              <w:t>(2) Žene a mužovi, ktorý sa prestal starať o narodené dieťa a ktorého dieťa bolo z tohto dôvodu umiestnené do starostlivosti nahrádzajúcej starostlivosť rodičov, ako aj žene a mužovi, ktorého dieťa je v dočasnej starostlivosti detského domova alebo obdobného ústavu z iných ako zdravotných dôvodov, nepatrí materská dovolenka a rodičovská dovolenka za obdobie, počas ktorého sa o dieťa nestará.</w:t>
            </w:r>
          </w:p>
          <w:p w:rsidR="00293F72" w:rsidRPr="00293F72" w:rsidP="0089479F">
            <w:pPr>
              <w:autoSpaceDE w:val="0"/>
              <w:autoSpaceDN w:val="0"/>
              <w:bidi w:val="0"/>
              <w:adjustRightInd w:val="0"/>
              <w:jc w:val="both"/>
              <w:rPr>
                <w:rFonts w:ascii="Times New Roman" w:hAnsi="Times New Roman"/>
                <w:i w:val="0"/>
                <w:sz w:val="16"/>
                <w:szCs w:val="16"/>
              </w:rPr>
            </w:pPr>
            <w:r w:rsidRPr="00293F72">
              <w:rPr>
                <w:rFonts w:ascii="Times New Roman" w:hAnsi="Times New Roman"/>
                <w:i w:val="0"/>
                <w:sz w:val="16"/>
                <w:szCs w:val="16"/>
              </w:rPr>
              <w:br/>
              <w:t>(3) Ak sa dieťa narodilo mŕtve, patrí žene materská dovolenka po dobu 14 týždňov.</w:t>
            </w:r>
          </w:p>
          <w:p w:rsidR="00293F72" w:rsidRPr="00293F72" w:rsidP="0089479F">
            <w:pPr>
              <w:autoSpaceDE w:val="0"/>
              <w:autoSpaceDN w:val="0"/>
              <w:bidi w:val="0"/>
              <w:adjustRightInd w:val="0"/>
              <w:jc w:val="both"/>
              <w:rPr>
                <w:rFonts w:ascii="Times New Roman" w:hAnsi="Times New Roman"/>
                <w:i w:val="0"/>
                <w:sz w:val="16"/>
                <w:szCs w:val="16"/>
              </w:rPr>
            </w:pPr>
          </w:p>
          <w:p w:rsidR="00293F72" w:rsidP="000109E5">
            <w:pPr>
              <w:autoSpaceDE w:val="0"/>
              <w:autoSpaceDN w:val="0"/>
              <w:bidi w:val="0"/>
              <w:adjustRightInd w:val="0"/>
              <w:jc w:val="both"/>
              <w:rPr>
                <w:rFonts w:ascii="Times New Roman" w:hAnsi="Times New Roman"/>
                <w:i w:val="0"/>
                <w:sz w:val="16"/>
                <w:szCs w:val="16"/>
              </w:rPr>
            </w:pPr>
            <w:r w:rsidRPr="00293F72">
              <w:rPr>
                <w:rFonts w:ascii="Times New Roman" w:hAnsi="Times New Roman"/>
                <w:i w:val="0"/>
                <w:sz w:val="16"/>
                <w:szCs w:val="16"/>
              </w:rPr>
              <w:t>(4) Materská dovolenka v súvislosti s pôrodom nesmie byť kratšia ako 14 týždňov a nemôže sa skončiť ani prerušiť pred uplynutím šiestich týždňov odo dňa pôrodu.</w:t>
            </w:r>
          </w:p>
          <w:p w:rsidR="000109E5" w:rsidRPr="00293F72" w:rsidP="000109E5">
            <w:pPr>
              <w:autoSpaceDE w:val="0"/>
              <w:autoSpaceDN w:val="0"/>
              <w:bidi w:val="0"/>
              <w:adjustRightInd w:val="0"/>
              <w:jc w:val="both"/>
              <w:rPr>
                <w:rFonts w:ascii="Times New Roman" w:hAnsi="Times New Roman"/>
                <w:i w:val="0"/>
                <w:sz w:val="16"/>
                <w:szCs w:val="16"/>
              </w:rPr>
            </w:pPr>
            <w:r w:rsidRPr="00293F72" w:rsidR="00293F72">
              <w:rPr>
                <w:rFonts w:ascii="Times New Roman" w:hAnsi="Times New Roman"/>
                <w:i w:val="0"/>
                <w:sz w:val="16"/>
                <w:szCs w:val="16"/>
              </w:rPr>
              <w:br/>
              <w:t>(5) Ak dieťa zomrie v dobe, keď je žena na materskej dovolenke alebo žena a muž na rodičovskej dovolenke, poskytuje sa im táto dovolenka ešte počas dvoch týždňov odo dňa úmrtia dieťaťa, najdlhšie do dňa, keď by dieťa dosiahlo jeden rok.</w:t>
            </w:r>
          </w:p>
          <w:p w:rsidR="00293F72" w:rsidRPr="00293F72" w:rsidP="000109E5">
            <w:pPr>
              <w:autoSpaceDE w:val="0"/>
              <w:autoSpaceDN w:val="0"/>
              <w:bidi w:val="0"/>
              <w:adjustRightInd w:val="0"/>
              <w:jc w:val="both"/>
              <w:rPr>
                <w:rFonts w:ascii="Times New Roman" w:hAnsi="Times New Roman"/>
                <w:i w:val="0"/>
                <w:sz w:val="16"/>
                <w:szCs w:val="16"/>
              </w:rPr>
            </w:pPr>
          </w:p>
          <w:p w:rsidR="0089479F" w:rsidRPr="00C450A4" w:rsidP="000109E5">
            <w:pPr>
              <w:autoSpaceDE w:val="0"/>
              <w:autoSpaceDN w:val="0"/>
              <w:bidi w:val="0"/>
              <w:adjustRightInd w:val="0"/>
              <w:jc w:val="both"/>
              <w:rPr>
                <w:rFonts w:ascii="Times New Roman" w:hAnsi="Times New Roman"/>
                <w:i w:val="0"/>
                <w:sz w:val="16"/>
                <w:szCs w:val="16"/>
              </w:rPr>
            </w:pPr>
            <w:r w:rsidRPr="00C450A4" w:rsidR="00C450A4">
              <w:rPr>
                <w:rFonts w:ascii="Times New Roman" w:hAnsi="Times New Roman"/>
                <w:i w:val="0"/>
                <w:sz w:val="16"/>
                <w:szCs w:val="16"/>
              </w:rPr>
              <w:t>(1) 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br/>
              <w:br/>
              <w:t>(2) Materská dovolenka alebo rodičovská dovolenka podľa § 166 ods. 1 sa poskytuje žene a mužovi odo dňa prevzatia dieťaťa v trvaní 28 týždňov, osamelej žene a osamelému mužovi v trvaní 31 týždňov a žene a mužovi, ktorý prevzal dve deti alebo viac detí, sa poskytuje v trvaní 37 týždňov, najdlhšie do dňa, v ktorom dieťa dovŕši tri roky veku.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447CD3" w:rsidP="00C42440">
            <w:pPr>
              <w:bidi w:val="0"/>
              <w:spacing w:line="0" w:lineRule="atLeast"/>
              <w:jc w:val="both"/>
              <w:rPr>
                <w:rFonts w:ascii="Times New Roman" w:hAnsi="Times New Roman"/>
                <w:i w:val="0"/>
                <w:iCs/>
                <w:sz w:val="16"/>
                <w:szCs w:val="16"/>
                <w:lang w:eastAsia="en-US"/>
              </w:rPr>
            </w:pPr>
          </w:p>
          <w:p w:rsidR="001B7DA9" w:rsidRPr="00B90F45" w:rsidP="001B7DA9">
            <w:pPr>
              <w:bidi w:val="0"/>
              <w:spacing w:before="120"/>
              <w:jc w:val="both"/>
              <w:rPr>
                <w:rFonts w:ascii="Times New Roman" w:hAnsi="Times New Roman"/>
                <w:i w:val="0"/>
                <w:sz w:val="16"/>
                <w:szCs w:val="16"/>
                <w:lang w:eastAsia="en-US"/>
              </w:rPr>
            </w:pPr>
            <w:r w:rsidRPr="00C450A4" w:rsidR="00C450A4">
              <w:rPr>
                <w:rFonts w:ascii="Times New Roman" w:hAnsi="Times New Roman"/>
                <w:i w:val="0"/>
                <w:sz w:val="16"/>
                <w:szCs w:val="16"/>
                <w:lang w:eastAsia="en-US"/>
              </w:rPr>
              <w:t>(</w:t>
            </w:r>
            <w:r w:rsidRPr="00B90F45">
              <w:rPr>
                <w:rFonts w:ascii="Times New Roman" w:hAnsi="Times New Roman"/>
                <w:i w:val="0"/>
                <w:sz w:val="16"/>
                <w:szCs w:val="16"/>
                <w:lang w:eastAsia="en-US"/>
              </w:rPr>
              <w:t xml:space="preserve">3) </w:t>
            </w:r>
            <w:r w:rsidRPr="00C450A4" w:rsidR="00C450A4">
              <w:rPr>
                <w:rFonts w:ascii="Times New Roman" w:hAnsi="Times New Roman"/>
                <w:i w:val="0"/>
                <w:sz w:val="16"/>
                <w:szCs w:val="16"/>
                <w:lang w:eastAsia="en-US"/>
              </w:rPr>
              <w:t>Žena a muž písomne oznámia zamestnávateľovi najmenej jeden mesiac vopred predpokladaný deň nástupu na materskú dovolenku a rodičovskú dovolenku, predpokladaný deň ich prerušenia, skončenia a zmeny týkajúce sa nástupu, prerušenia a skončenia materskej dovolenky a rodičovskej dovolenky.</w:t>
            </w:r>
          </w:p>
          <w:p w:rsidR="00C04E94" w:rsidP="001B7DA9">
            <w:pPr>
              <w:bidi w:val="0"/>
              <w:rPr>
                <w:rFonts w:ascii="Times New Roman" w:hAnsi="Times New Roman"/>
                <w:i/>
                <w:lang w:eastAsia="en-US"/>
              </w:rPr>
            </w:pPr>
          </w:p>
          <w:p w:rsidR="00C04E94" w:rsidRPr="00C450A4" w:rsidP="00BA4536">
            <w:pPr>
              <w:bidi w:val="0"/>
              <w:jc w:val="both"/>
              <w:rPr>
                <w:rFonts w:ascii="Times New Roman" w:hAnsi="Times New Roman"/>
                <w:b/>
                <w:i w:val="0"/>
                <w:sz w:val="16"/>
                <w:szCs w:val="16"/>
                <w:lang w:eastAsia="en-US"/>
              </w:rPr>
            </w:pPr>
            <w:r w:rsidRPr="00C450A4" w:rsidR="00BA4536">
              <w:rPr>
                <w:rFonts w:ascii="Times New Roman" w:hAnsi="Times New Roman"/>
                <w:b/>
                <w:i w:val="0"/>
                <w:sz w:val="16"/>
                <w:szCs w:val="16"/>
                <w:lang w:eastAsia="en-US"/>
              </w:rPr>
              <w:t>(8) Policajtka alebo policajt písomne oznámia nadriadenému najmenej jeden mesiac vopred predpokladaný dátum nástupu na materskú dovolenku alebo rodičovskú dovolenku, predpokladaný dátum ich skončenia a zmeny týkajúce sa dátumu nástupu a skončenia materskej dovolenky alebo rodičovskej dovolenky.</w:t>
            </w:r>
          </w:p>
          <w:p w:rsidR="00F65B71" w:rsidRPr="001A3BC3" w:rsidP="00C450A4">
            <w:pPr>
              <w:bidi w:val="0"/>
              <w:spacing w:before="120"/>
              <w:jc w:val="both"/>
              <w:rPr>
                <w:rFonts w:ascii="Times New Roman" w:hAnsi="Times New Roman"/>
                <w:i w:val="0"/>
                <w:iCs/>
                <w:sz w:val="16"/>
                <w:szCs w:val="16"/>
                <w:lang w:eastAsia="en-US"/>
              </w:rPr>
            </w:pPr>
            <w:r w:rsidR="00123DEA">
              <w:rPr>
                <w:rFonts w:ascii="Times New Roman" w:hAnsi="Times New Roman"/>
                <w:i w:val="0"/>
                <w:sz w:val="16"/>
                <w:szCs w:val="16"/>
                <w:lang w:eastAsia="en-US"/>
              </w:rPr>
              <w:t xml:space="preserve">(2) </w:t>
            </w:r>
            <w:r w:rsidRPr="00C450A4" w:rsidR="00C450A4">
              <w:rPr>
                <w:rFonts w:ascii="Times New Roman" w:hAnsi="Times New Roman"/>
                <w:i w:val="0"/>
                <w:sz w:val="16"/>
                <w:szCs w:val="16"/>
                <w:lang w:eastAsia="en-US"/>
              </w:rPr>
              <w:t>Materská dovolenka alebo rodičovská dovolenka podľa § 166 ods. 1 sa poskytuje žene a mužovi odo dňa prevzatia dieťaťa v trvaní 28 týždňov, osamelej žene a osamelému mužovi v trvaní 31 týždňov a žene a mužovi, ktorý prevzal dve deti alebo viac detí, sa poskytuje v trvaní 37 týždňov, najdlhšie do dňa, v ktorom dieťa dovŕši tri roky veku.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br/>
              <w:br/>
              <w:t>(3) Zamestnávateľ sa môže so zamestnancom dohodnúť, že ak ide o dieťa s dlhodobo nepriaznivým zdravotným stavom vyžadujúcim osobitnú starostlivosť, rodičovskú dovolenku možno poskytnúť najdlhšie do dňa, v ktorom dieťa dovŕši osem rokov veku, a to najviac v rozsahu, v ktorom sa táto dovolenka v období podľa odseku 2 tretej vety nečerpala.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F7AE9" w:rsidP="00C42440">
            <w:pPr>
              <w:bidi w:val="0"/>
              <w:spacing w:line="0" w:lineRule="atLeast"/>
              <w:jc w:val="center"/>
              <w:rPr>
                <w:rFonts w:ascii="Times New Roman" w:hAnsi="Times New Roman"/>
                <w:b/>
                <w:i w:val="0"/>
                <w:sz w:val="16"/>
                <w:lang w:eastAsia="en-US"/>
              </w:rPr>
            </w:pPr>
            <w:r w:rsidR="0036252A">
              <w:rPr>
                <w:rFonts w:ascii="Times New Roman" w:hAnsi="Times New Roman"/>
                <w:b/>
                <w:i w:val="0"/>
                <w:sz w:val="16"/>
                <w:lang w:eastAsia="en-US"/>
              </w:rPr>
              <w:t>Ú</w:t>
            </w: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P="00C42440">
            <w:pPr>
              <w:bidi w:val="0"/>
              <w:spacing w:line="0" w:lineRule="atLeast"/>
              <w:jc w:val="center"/>
              <w:rPr>
                <w:rFonts w:ascii="Times New Roman" w:hAnsi="Times New Roman"/>
                <w:b/>
                <w:i w:val="0"/>
                <w:sz w:val="16"/>
                <w:lang w:eastAsia="en-US"/>
              </w:rPr>
            </w:pPr>
          </w:p>
          <w:p w:rsidR="00BB7BC7" w:rsidRPr="001A3BC3" w:rsidP="00C42440">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F7AE9"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360E50" w:rsidP="00C42440">
            <w:pPr>
              <w:bidi w:val="0"/>
              <w:spacing w:line="0" w:lineRule="atLeast"/>
              <w:jc w:val="both"/>
              <w:rPr>
                <w:rFonts w:ascii="Times New Roman" w:hAnsi="Times New Roman"/>
                <w:b/>
                <w:i w:val="0"/>
                <w:sz w:val="16"/>
                <w:lang w:eastAsia="en-US"/>
              </w:rPr>
            </w:pPr>
            <w:r w:rsidR="001D7D7A">
              <w:rPr>
                <w:rFonts w:ascii="Times New Roman" w:hAnsi="Times New Roman"/>
                <w:b/>
                <w:i w:val="0"/>
                <w:sz w:val="16"/>
                <w:lang w:eastAsia="en-US"/>
              </w:rPr>
              <w:t>Č: 4</w:t>
            </w:r>
          </w:p>
          <w:p w:rsidR="001D7D7A" w:rsidP="00C42440">
            <w:pPr>
              <w:bidi w:val="0"/>
              <w:spacing w:line="0" w:lineRule="atLeast"/>
              <w:jc w:val="both"/>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1D7D7A" w:rsidP="00C42440">
            <w:pPr>
              <w:bidi w:val="0"/>
              <w:spacing w:line="0" w:lineRule="atLeast"/>
              <w:ind w:right="225"/>
              <w:jc w:val="both"/>
              <w:rPr>
                <w:rFonts w:ascii="Times New Roman" w:hAnsi="Times New Roman"/>
                <w:i w:val="0"/>
                <w:sz w:val="16"/>
                <w:szCs w:val="16"/>
                <w:lang w:eastAsia="en-US"/>
              </w:rPr>
            </w:pPr>
            <w:r>
              <w:rPr>
                <w:rFonts w:ascii="Times New Roman" w:hAnsi="Times New Roman"/>
                <w:i w:val="0"/>
                <w:sz w:val="16"/>
                <w:szCs w:val="16"/>
                <w:lang w:eastAsia="en-US"/>
              </w:rPr>
              <w:t>Adopcia</w:t>
            </w:r>
          </w:p>
          <w:p w:rsidR="001D7D7A" w:rsidP="00C42440">
            <w:pPr>
              <w:bidi w:val="0"/>
              <w:spacing w:line="0" w:lineRule="atLeast"/>
              <w:ind w:right="225"/>
              <w:jc w:val="both"/>
              <w:rPr>
                <w:rFonts w:ascii="Times New Roman" w:hAnsi="Times New Roman"/>
                <w:i w:val="0"/>
                <w:sz w:val="16"/>
                <w:szCs w:val="16"/>
                <w:lang w:eastAsia="en-US"/>
              </w:rPr>
            </w:pPr>
            <w:r w:rsidRPr="001D7D7A">
              <w:rPr>
                <w:rFonts w:ascii="Times New Roman" w:hAnsi="Times New Roman"/>
                <w:i w:val="0"/>
                <w:sz w:val="16"/>
                <w:szCs w:val="16"/>
                <w:lang w:eastAsia="en-US"/>
              </w:rPr>
              <w:t>Členské štáty a/alebo sociálni partneri posúdia potrebu ďalších opatrení v záujme zohľadnenia osobitných potrieb adoptívnych rodičov.</w:t>
            </w:r>
          </w:p>
          <w:p w:rsidR="006B4603" w:rsidRPr="006F7AE9" w:rsidP="00C42440">
            <w:pPr>
              <w:bidi w:val="0"/>
              <w:spacing w:line="0" w:lineRule="atLeast"/>
              <w:ind w:right="225"/>
              <w:jc w:val="both"/>
              <w:rPr>
                <w:rFonts w:ascii="Times New Roman" w:hAnsi="Times New Roman"/>
                <w:i w:val="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0E50" w:rsidRPr="001A3BC3" w:rsidP="00CC45B1">
            <w:pPr>
              <w:bidi w:val="0"/>
              <w:spacing w:line="0" w:lineRule="atLeast"/>
              <w:jc w:val="center"/>
              <w:rPr>
                <w:rFonts w:ascii="Times New Roman" w:hAnsi="Times New Roman"/>
                <w:b/>
                <w:i w:val="0"/>
                <w:sz w:val="16"/>
                <w:lang w:eastAsia="en-US"/>
              </w:rPr>
            </w:pPr>
            <w:r w:rsidR="00C45E54">
              <w:rPr>
                <w:rFonts w:ascii="Times New Roman" w:hAnsi="Times New Roman"/>
                <w:b/>
                <w:i w:val="0"/>
                <w:sz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60E50" w:rsidRPr="001A3BC3" w:rsidP="00CC45B1">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60E50" w:rsidRPr="001A3BC3"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60E50" w:rsidRPr="001A3BC3" w:rsidP="00C42440">
            <w:pPr>
              <w:bidi w:val="0"/>
              <w:spacing w:line="0" w:lineRule="atLeast"/>
              <w:jc w:val="both"/>
              <w:rPr>
                <w:rFonts w:ascii="Times New Roman" w:hAnsi="Times New Roman"/>
                <w:i w:val="0"/>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60E50" w:rsidRPr="001A3BC3" w:rsidP="00C42440">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60E50" w:rsidRPr="001A3BC3"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rPr>
          <w:trHeight w:val="3578"/>
        </w:trPr>
        <w:tc>
          <w:tcPr>
            <w:tcW w:w="970" w:type="dxa"/>
            <w:tcBorders>
              <w:top w:val="single" w:sz="4" w:space="0" w:color="auto"/>
              <w:left w:val="single" w:sz="4" w:space="0" w:color="auto"/>
              <w:bottom w:val="single" w:sz="4" w:space="0" w:color="auto"/>
              <w:right w:val="single" w:sz="4" w:space="0" w:color="auto"/>
            </w:tcBorders>
            <w:textDirection w:val="lrTb"/>
            <w:vAlign w:val="top"/>
          </w:tcPr>
          <w:p w:rsidR="001D7D7A"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5</w:t>
            </w:r>
          </w:p>
          <w:p w:rsidR="001D7D7A"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r w:rsidR="000A7439">
              <w:rPr>
                <w:rFonts w:ascii="Times New Roman" w:hAnsi="Times New Roman"/>
                <w:b/>
                <w:i w:val="0"/>
                <w:sz w:val="16"/>
                <w:lang w:eastAsia="en-US"/>
              </w:rPr>
              <w:t xml:space="preserve"> a 2</w:t>
            </w: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68090F" w:rsidP="00C42440">
            <w:pPr>
              <w:bidi w:val="0"/>
              <w:spacing w:line="0" w:lineRule="atLeast"/>
              <w:jc w:val="both"/>
              <w:rPr>
                <w:rFonts w:ascii="Times New Roman" w:hAnsi="Times New Roman"/>
                <w:b/>
                <w:i w:val="0"/>
                <w:sz w:val="16"/>
                <w:lang w:eastAsia="en-US"/>
              </w:rPr>
            </w:pPr>
          </w:p>
          <w:p w:rsidR="00C45E54" w:rsidP="00C42440">
            <w:pPr>
              <w:bidi w:val="0"/>
              <w:spacing w:line="0" w:lineRule="atLeast"/>
              <w:jc w:val="both"/>
              <w:rPr>
                <w:rFonts w:ascii="Times New Roman" w:hAnsi="Times New Roman"/>
                <w:b/>
                <w:i w:val="0"/>
                <w:sz w:val="16"/>
                <w:lang w:eastAsia="en-US"/>
              </w:rPr>
            </w:pPr>
          </w:p>
          <w:p w:rsidR="00925378" w:rsidP="00C42440">
            <w:pPr>
              <w:bidi w:val="0"/>
              <w:spacing w:line="0" w:lineRule="atLeast"/>
              <w:jc w:val="both"/>
              <w:rPr>
                <w:rFonts w:ascii="Times New Roman" w:hAnsi="Times New Roman"/>
                <w:b/>
                <w:i w:val="0"/>
                <w:sz w:val="16"/>
                <w:lang w:eastAsia="en-US"/>
              </w:rPr>
            </w:pPr>
          </w:p>
          <w:p w:rsidR="00925378" w:rsidP="00C42440">
            <w:pPr>
              <w:bidi w:val="0"/>
              <w:spacing w:line="0" w:lineRule="atLeast"/>
              <w:jc w:val="both"/>
              <w:rPr>
                <w:rFonts w:ascii="Times New Roman" w:hAnsi="Times New Roman"/>
                <w:b/>
                <w:i w:val="0"/>
                <w:sz w:val="16"/>
                <w:lang w:eastAsia="en-US"/>
              </w:rPr>
            </w:pPr>
          </w:p>
          <w:p w:rsidR="00925378" w:rsidP="00C42440">
            <w:pPr>
              <w:bidi w:val="0"/>
              <w:spacing w:line="0" w:lineRule="atLeast"/>
              <w:jc w:val="both"/>
              <w:rPr>
                <w:rFonts w:ascii="Times New Roman" w:hAnsi="Times New Roman"/>
                <w:b/>
                <w:i w:val="0"/>
                <w:sz w:val="16"/>
                <w:lang w:eastAsia="en-US"/>
              </w:rPr>
            </w:pPr>
          </w:p>
          <w:p w:rsidR="00925378" w:rsidP="00C42440">
            <w:pPr>
              <w:bidi w:val="0"/>
              <w:spacing w:line="0" w:lineRule="atLeast"/>
              <w:jc w:val="both"/>
              <w:rPr>
                <w:rFonts w:ascii="Times New Roman" w:hAnsi="Times New Roman"/>
                <w:b/>
                <w:i w:val="0"/>
                <w:sz w:val="16"/>
                <w:lang w:eastAsia="en-US"/>
              </w:rPr>
            </w:pPr>
          </w:p>
          <w:p w:rsidR="00925378"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AF6F31" w:rsidP="00C42440">
            <w:pPr>
              <w:bidi w:val="0"/>
              <w:spacing w:line="0" w:lineRule="atLeast"/>
              <w:jc w:val="both"/>
              <w:rPr>
                <w:rFonts w:ascii="Times New Roman" w:hAnsi="Times New Roman"/>
                <w:b/>
                <w:i w:val="0"/>
                <w:sz w:val="16"/>
                <w:lang w:eastAsia="en-US"/>
              </w:rPr>
            </w:pPr>
          </w:p>
          <w:p w:rsidR="00925378"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98751D"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787875" w:rsidP="00C42440">
            <w:pPr>
              <w:bidi w:val="0"/>
              <w:spacing w:line="0" w:lineRule="atLeast"/>
              <w:jc w:val="both"/>
              <w:rPr>
                <w:rFonts w:ascii="Times New Roman" w:hAnsi="Times New Roman"/>
                <w:b/>
                <w:i w:val="0"/>
                <w:sz w:val="16"/>
                <w:lang w:eastAsia="en-US"/>
              </w:rPr>
            </w:pPr>
          </w:p>
          <w:p w:rsidR="00787875" w:rsidP="00C42440">
            <w:pPr>
              <w:bidi w:val="0"/>
              <w:spacing w:line="0" w:lineRule="atLeast"/>
              <w:jc w:val="both"/>
              <w:rPr>
                <w:rFonts w:ascii="Times New Roman" w:hAnsi="Times New Roman"/>
                <w:b/>
                <w:i w:val="0"/>
                <w:sz w:val="16"/>
                <w:lang w:eastAsia="en-US"/>
              </w:rPr>
            </w:pPr>
          </w:p>
          <w:p w:rsidR="00787875"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89157F"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0A7439" w:rsidP="00C42440">
            <w:pPr>
              <w:bidi w:val="0"/>
              <w:spacing w:line="0" w:lineRule="atLeast"/>
              <w:jc w:val="both"/>
              <w:rPr>
                <w:rFonts w:ascii="Times New Roman" w:hAnsi="Times New Roman"/>
                <w:b/>
                <w:i w:val="0"/>
                <w:sz w:val="16"/>
                <w:lang w:eastAsia="en-US"/>
              </w:rPr>
            </w:pPr>
          </w:p>
          <w:p w:rsidR="000A7439"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5C372A"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5</w:t>
            </w:r>
          </w:p>
          <w:p w:rsidR="00E765E7"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3</w:t>
            </w:r>
          </w:p>
          <w:p w:rsidR="00E765E7"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120939"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5</w:t>
            </w:r>
          </w:p>
          <w:p w:rsidR="00E765E7"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4</w:t>
            </w: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1C05DE"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BA780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D978F7" w:rsidP="00C42440">
            <w:pPr>
              <w:bidi w:val="0"/>
              <w:spacing w:line="0" w:lineRule="atLeast"/>
              <w:jc w:val="both"/>
              <w:rPr>
                <w:rFonts w:ascii="Times New Roman" w:hAnsi="Times New Roman"/>
                <w:b/>
                <w:i w:val="0"/>
                <w:sz w:val="16"/>
                <w:lang w:eastAsia="en-US"/>
              </w:rPr>
            </w:pPr>
          </w:p>
          <w:p w:rsidR="00C54FF9" w:rsidP="00C42440">
            <w:pPr>
              <w:bidi w:val="0"/>
              <w:spacing w:line="0" w:lineRule="atLeast"/>
              <w:jc w:val="both"/>
              <w:rPr>
                <w:rFonts w:ascii="Times New Roman" w:hAnsi="Times New Roman"/>
                <w:b/>
                <w:i w:val="0"/>
                <w:sz w:val="16"/>
                <w:lang w:eastAsia="en-US"/>
              </w:rPr>
            </w:pPr>
          </w:p>
          <w:p w:rsidR="00E765E7"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5</w:t>
            </w:r>
          </w:p>
          <w:p w:rsidR="00E765E7"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5</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1D7D7A" w:rsidP="00C42440">
            <w:pPr>
              <w:bidi w:val="0"/>
              <w:spacing w:line="0" w:lineRule="atLeast"/>
              <w:ind w:right="225"/>
              <w:jc w:val="both"/>
              <w:rPr>
                <w:rFonts w:ascii="Times New Roman" w:hAnsi="Times New Roman"/>
                <w:i w:val="0"/>
                <w:sz w:val="16"/>
                <w:szCs w:val="16"/>
                <w:lang w:eastAsia="en-US"/>
              </w:rPr>
            </w:pPr>
            <w:r>
              <w:rPr>
                <w:rFonts w:ascii="Times New Roman" w:hAnsi="Times New Roman"/>
                <w:i w:val="0"/>
                <w:sz w:val="16"/>
                <w:szCs w:val="16"/>
                <w:lang w:eastAsia="en-US"/>
              </w:rPr>
              <w:t>Zamestnanecké práva a zákaz diskriminácie</w:t>
            </w:r>
          </w:p>
          <w:p w:rsidR="001D7D7A" w:rsidRPr="001D7D7A" w:rsidP="00C42440">
            <w:pPr>
              <w:bidi w:val="0"/>
              <w:spacing w:line="0" w:lineRule="atLeast"/>
              <w:ind w:right="225"/>
              <w:jc w:val="both"/>
              <w:rPr>
                <w:rFonts w:ascii="Times New Roman" w:hAnsi="Times New Roman"/>
                <w:i w:val="0"/>
                <w:sz w:val="16"/>
                <w:szCs w:val="16"/>
                <w:lang w:eastAsia="en-US"/>
              </w:rPr>
            </w:pPr>
            <w:r w:rsidRPr="001D7D7A">
              <w:rPr>
                <w:rFonts w:ascii="Times New Roman" w:hAnsi="Times New Roman"/>
                <w:i w:val="0"/>
                <w:sz w:val="16"/>
                <w:szCs w:val="16"/>
                <w:lang w:eastAsia="en-US"/>
              </w:rPr>
              <w:t>1. Po skončení rodičovskej dovolenky majú pracovníci právo vrátiť sa na to isté pracovné miesto, alebo ak to nie je možné, na rovnocenné alebo podobné pracovné miesto, ktoré je v súlade s ich pracovnou zmluvou alebo pracovnoprávnym vzťahom.</w:t>
            </w:r>
          </w:p>
          <w:p w:rsidR="001D7D7A" w:rsidRPr="001D7D7A" w:rsidP="00C42440">
            <w:pPr>
              <w:bidi w:val="0"/>
              <w:spacing w:line="0" w:lineRule="atLeast"/>
              <w:ind w:right="225"/>
              <w:jc w:val="both"/>
              <w:rPr>
                <w:rFonts w:ascii="Times New Roman" w:hAnsi="Times New Roman"/>
                <w:i w:val="0"/>
                <w:sz w:val="16"/>
                <w:szCs w:val="16"/>
                <w:lang w:eastAsia="en-US"/>
              </w:rPr>
            </w:pPr>
            <w:r w:rsidRPr="001D7D7A">
              <w:rPr>
                <w:rFonts w:ascii="Times New Roman" w:hAnsi="Times New Roman"/>
                <w:i w:val="0"/>
                <w:sz w:val="16"/>
                <w:szCs w:val="16"/>
                <w:lang w:eastAsia="en-US"/>
              </w:rPr>
              <w:t>2. Práva, ktoré pracovník mal alebo na ktoré sa mu tvoril nárok v čase začatia rodičovskej dovolenky, sa zachovávajú v existujúcom rozsahu až do konca rodičovskej dovolenky. Po skončení rodičovskej dovolenky tieto práva platia vrátane akýchkoľvek ich zmien vyplývajúcich z vnútroštátnych právnych predpisov, kolektívnych zmlúv a/alebo zaužívanej praxe.</w:t>
            </w:r>
          </w:p>
          <w:p w:rsidR="00440939" w:rsidP="00C42440">
            <w:pPr>
              <w:bidi w:val="0"/>
              <w:spacing w:line="0" w:lineRule="atLeast"/>
              <w:ind w:right="225"/>
              <w:jc w:val="both"/>
              <w:rPr>
                <w:rFonts w:ascii="Times New Roman" w:hAnsi="Times New Roman"/>
                <w:i w:val="0"/>
                <w:sz w:val="16"/>
                <w:szCs w:val="16"/>
                <w:lang w:eastAsia="en-US"/>
              </w:rPr>
            </w:pPr>
          </w:p>
          <w:p w:rsidR="00440939" w:rsidP="00C42440">
            <w:pPr>
              <w:bidi w:val="0"/>
              <w:spacing w:line="0" w:lineRule="atLeast"/>
              <w:ind w:right="225"/>
              <w:jc w:val="both"/>
              <w:rPr>
                <w:rFonts w:ascii="Times New Roman" w:hAnsi="Times New Roman"/>
                <w:i w:val="0"/>
                <w:sz w:val="16"/>
                <w:szCs w:val="16"/>
                <w:lang w:eastAsia="en-US"/>
              </w:rPr>
            </w:pPr>
          </w:p>
          <w:p w:rsidR="00440939" w:rsidP="00C42440">
            <w:pPr>
              <w:bidi w:val="0"/>
              <w:spacing w:line="0" w:lineRule="atLeast"/>
              <w:ind w:right="225"/>
              <w:jc w:val="both"/>
              <w:rPr>
                <w:rFonts w:ascii="Times New Roman" w:hAnsi="Times New Roman"/>
                <w:i w:val="0"/>
                <w:sz w:val="16"/>
                <w:szCs w:val="16"/>
                <w:lang w:eastAsia="en-US"/>
              </w:rPr>
            </w:pPr>
          </w:p>
          <w:p w:rsidR="00440939" w:rsidP="00C42440">
            <w:pPr>
              <w:bidi w:val="0"/>
              <w:spacing w:line="0" w:lineRule="atLeast"/>
              <w:ind w:right="225"/>
              <w:jc w:val="both"/>
              <w:rPr>
                <w:rFonts w:ascii="Times New Roman" w:hAnsi="Times New Roman"/>
                <w:i w:val="0"/>
                <w:sz w:val="16"/>
                <w:szCs w:val="16"/>
                <w:lang w:eastAsia="en-US"/>
              </w:rPr>
            </w:pPr>
          </w:p>
          <w:p w:rsidR="00616157" w:rsidP="00C42440">
            <w:pPr>
              <w:bidi w:val="0"/>
              <w:spacing w:line="0" w:lineRule="atLeast"/>
              <w:ind w:right="225"/>
              <w:jc w:val="both"/>
              <w:rPr>
                <w:rFonts w:ascii="Times New Roman" w:hAnsi="Times New Roman"/>
                <w:i w:val="0"/>
                <w:sz w:val="16"/>
                <w:szCs w:val="16"/>
                <w:lang w:eastAsia="en-US"/>
              </w:rPr>
            </w:pPr>
          </w:p>
          <w:p w:rsidR="006C11B1" w:rsidP="00C42440">
            <w:pPr>
              <w:bidi w:val="0"/>
              <w:spacing w:line="0" w:lineRule="atLeast"/>
              <w:ind w:right="225"/>
              <w:jc w:val="both"/>
              <w:rPr>
                <w:rFonts w:ascii="Times New Roman" w:hAnsi="Times New Roman"/>
                <w:i w:val="0"/>
                <w:sz w:val="16"/>
                <w:szCs w:val="16"/>
                <w:lang w:eastAsia="en-US"/>
              </w:rPr>
            </w:pPr>
          </w:p>
          <w:p w:rsidR="006C11B1"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0A7439"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5C372A" w:rsidP="00C42440">
            <w:pPr>
              <w:bidi w:val="0"/>
              <w:spacing w:line="0" w:lineRule="atLeast"/>
              <w:ind w:right="225"/>
              <w:jc w:val="both"/>
              <w:rPr>
                <w:rFonts w:ascii="Times New Roman" w:hAnsi="Times New Roman"/>
                <w:i w:val="0"/>
                <w:sz w:val="16"/>
                <w:szCs w:val="16"/>
                <w:lang w:eastAsia="en-US"/>
              </w:rPr>
            </w:pPr>
          </w:p>
          <w:p w:rsidR="001D7D7A" w:rsidRPr="001D7D7A" w:rsidP="00C42440">
            <w:pPr>
              <w:bidi w:val="0"/>
              <w:spacing w:line="0" w:lineRule="atLeast"/>
              <w:ind w:right="225"/>
              <w:jc w:val="both"/>
              <w:rPr>
                <w:rFonts w:ascii="Times New Roman" w:hAnsi="Times New Roman"/>
                <w:i w:val="0"/>
                <w:sz w:val="16"/>
                <w:szCs w:val="16"/>
                <w:lang w:eastAsia="en-US"/>
              </w:rPr>
            </w:pPr>
            <w:r w:rsidRPr="001D7D7A">
              <w:rPr>
                <w:rFonts w:ascii="Times New Roman" w:hAnsi="Times New Roman"/>
                <w:i w:val="0"/>
                <w:sz w:val="16"/>
                <w:szCs w:val="16"/>
                <w:lang w:eastAsia="en-US"/>
              </w:rPr>
              <w:t>3. Členské štáty a/alebo sociálni partneri vymedzia štatút pracovnej zmluvy alebo pracovnoprávneho vzťahu počas rodičovskej dovolenky.</w:t>
            </w: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20939" w:rsidP="00C42440">
            <w:pPr>
              <w:bidi w:val="0"/>
              <w:spacing w:line="0" w:lineRule="atLeast"/>
              <w:ind w:right="225"/>
              <w:jc w:val="both"/>
              <w:rPr>
                <w:rFonts w:ascii="Times New Roman" w:hAnsi="Times New Roman"/>
                <w:i w:val="0"/>
                <w:sz w:val="16"/>
                <w:szCs w:val="16"/>
                <w:lang w:eastAsia="en-US"/>
              </w:rPr>
            </w:pPr>
          </w:p>
          <w:p w:rsidR="001D7D7A" w:rsidRPr="001D7D7A" w:rsidP="00C42440">
            <w:pPr>
              <w:bidi w:val="0"/>
              <w:spacing w:line="0" w:lineRule="atLeast"/>
              <w:ind w:right="225"/>
              <w:jc w:val="both"/>
              <w:rPr>
                <w:rFonts w:ascii="Times New Roman" w:hAnsi="Times New Roman"/>
                <w:i w:val="0"/>
                <w:sz w:val="16"/>
                <w:szCs w:val="16"/>
                <w:lang w:eastAsia="en-US"/>
              </w:rPr>
            </w:pPr>
            <w:r w:rsidRPr="001D7D7A">
              <w:rPr>
                <w:rFonts w:ascii="Times New Roman" w:hAnsi="Times New Roman"/>
                <w:i w:val="0"/>
                <w:sz w:val="16"/>
                <w:szCs w:val="16"/>
                <w:lang w:eastAsia="en-US"/>
              </w:rPr>
              <w:t>4. Aby sa pracovníkom umožnil výkon ich práva na rodičovskú dovolenku, členské štáty a/alebo sociálni partneri prijmú v súlade s vnútroštátnym právom, kolektívnymi zmluvami a/alebo zaužívanou praxou potrebné opatrenia na ochranu pracovníkov pred znevýhodňovaním alebo prepustením z dôvodu podania žiadosti o rodičovskú dovolenku alebo čerpania rodičovskej dovolenky.</w:t>
            </w: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1C05DE"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BA780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D978F7" w:rsidP="00C42440">
            <w:pPr>
              <w:bidi w:val="0"/>
              <w:spacing w:line="0" w:lineRule="atLeast"/>
              <w:ind w:right="225"/>
              <w:jc w:val="both"/>
              <w:rPr>
                <w:rFonts w:ascii="Times New Roman" w:hAnsi="Times New Roman"/>
                <w:i w:val="0"/>
                <w:sz w:val="16"/>
                <w:szCs w:val="16"/>
                <w:lang w:eastAsia="en-US"/>
              </w:rPr>
            </w:pPr>
          </w:p>
          <w:p w:rsidR="00C54FF9" w:rsidP="00C42440">
            <w:pPr>
              <w:bidi w:val="0"/>
              <w:spacing w:line="0" w:lineRule="atLeast"/>
              <w:ind w:right="225"/>
              <w:jc w:val="both"/>
              <w:rPr>
                <w:rFonts w:ascii="Times New Roman" w:hAnsi="Times New Roman"/>
                <w:i w:val="0"/>
                <w:sz w:val="16"/>
                <w:szCs w:val="16"/>
                <w:lang w:eastAsia="en-US"/>
              </w:rPr>
            </w:pPr>
          </w:p>
          <w:p w:rsidR="001D7D7A" w:rsidRPr="001D7D7A" w:rsidP="00C42440">
            <w:pPr>
              <w:bidi w:val="0"/>
              <w:spacing w:line="0" w:lineRule="atLeast"/>
              <w:ind w:right="225"/>
              <w:jc w:val="both"/>
              <w:rPr>
                <w:rFonts w:ascii="Times New Roman" w:hAnsi="Times New Roman"/>
                <w:i w:val="0"/>
                <w:sz w:val="16"/>
                <w:szCs w:val="16"/>
                <w:lang w:eastAsia="en-US"/>
              </w:rPr>
            </w:pPr>
            <w:r w:rsidRPr="001D7D7A">
              <w:rPr>
                <w:rFonts w:ascii="Times New Roman" w:hAnsi="Times New Roman"/>
                <w:i w:val="0"/>
                <w:sz w:val="16"/>
                <w:szCs w:val="16"/>
                <w:lang w:eastAsia="en-US"/>
              </w:rPr>
              <w:t>5. Zvažovanie všetkých záležitostí týkajúcich sa sociálneho zabezpečenia vo vzťahu k tejto dohode a rozhodovanie o nich prináleží členským štátom a/alebo sociálnym partnerom v súlade s vnútroštátnym právom a/alebo kolektívnymi zmluvami, a to s prihliadnutím na dôležitosť zachovania nárokov na dávky sociálneho zabezpečenia v rámci rozličných systémov, najmä v oblasti zdravotnej starostlivosti.</w:t>
            </w:r>
          </w:p>
          <w:p w:rsidR="00B155E3" w:rsidP="00C42440">
            <w:pPr>
              <w:bidi w:val="0"/>
              <w:spacing w:line="0" w:lineRule="atLeast"/>
              <w:ind w:right="225"/>
              <w:jc w:val="both"/>
              <w:rPr>
                <w:rFonts w:ascii="Times New Roman" w:hAnsi="Times New Roman"/>
                <w:i w:val="0"/>
                <w:sz w:val="16"/>
                <w:szCs w:val="16"/>
                <w:lang w:eastAsia="en-US"/>
              </w:rPr>
            </w:pPr>
          </w:p>
          <w:p w:rsidR="001D7D7A" w:rsidP="00C42440">
            <w:pPr>
              <w:bidi w:val="0"/>
              <w:spacing w:line="0" w:lineRule="atLeast"/>
              <w:ind w:right="225"/>
              <w:jc w:val="both"/>
              <w:rPr>
                <w:rFonts w:ascii="Times New Roman" w:hAnsi="Times New Roman"/>
                <w:i w:val="0"/>
                <w:sz w:val="16"/>
                <w:szCs w:val="16"/>
                <w:lang w:eastAsia="en-US"/>
              </w:rPr>
            </w:pPr>
            <w:r w:rsidRPr="001D7D7A">
              <w:rPr>
                <w:rFonts w:ascii="Times New Roman" w:hAnsi="Times New Roman"/>
                <w:i w:val="0"/>
                <w:sz w:val="16"/>
                <w:szCs w:val="16"/>
                <w:lang w:eastAsia="en-US"/>
              </w:rPr>
              <w:t>Zvažovanie všetkých záležitostí týkajúcich sa príjmov vo vzťahu k tejto dohode a rozhodovanie o nich prináleží členským štátom a/alebo sociálnym partnerom v súlade s vnútroštátnym právom, kolektívnymi zmluvami a/alebo zaužívanou praxou, a to s prihliadnutím na úlohu príjmov ako na jeden z faktorov, ktorý má vplyv na čerpanie rodičovskej dovolenky.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D7D7A" w:rsidP="000A7439">
            <w:pPr>
              <w:bidi w:val="0"/>
              <w:spacing w:line="0" w:lineRule="atLeast"/>
              <w:jc w:val="center"/>
              <w:rPr>
                <w:rFonts w:ascii="Times New Roman" w:hAnsi="Times New Roman"/>
                <w:b/>
                <w:i w:val="0"/>
                <w:sz w:val="16"/>
                <w:lang w:eastAsia="en-US"/>
              </w:rPr>
            </w:pPr>
            <w:r w:rsidR="00C45E54">
              <w:rPr>
                <w:rFonts w:ascii="Times New Roman" w:hAnsi="Times New Roman"/>
                <w:b/>
                <w:i w:val="0"/>
                <w:sz w:val="16"/>
                <w:lang w:eastAsia="en-US"/>
              </w:rPr>
              <w:t>N</w:t>
            </w: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68090F"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925378" w:rsidP="000A7439">
            <w:pPr>
              <w:bidi w:val="0"/>
              <w:spacing w:line="0" w:lineRule="atLeast"/>
              <w:jc w:val="center"/>
              <w:rPr>
                <w:rFonts w:ascii="Times New Roman" w:hAnsi="Times New Roman"/>
                <w:b/>
                <w:i w:val="0"/>
                <w:sz w:val="16"/>
                <w:lang w:eastAsia="en-US"/>
              </w:rPr>
            </w:pPr>
          </w:p>
          <w:p w:rsidR="00925378" w:rsidP="000A7439">
            <w:pPr>
              <w:bidi w:val="0"/>
              <w:spacing w:line="0" w:lineRule="atLeast"/>
              <w:jc w:val="center"/>
              <w:rPr>
                <w:rFonts w:ascii="Times New Roman" w:hAnsi="Times New Roman"/>
                <w:b/>
                <w:i w:val="0"/>
                <w:sz w:val="16"/>
                <w:lang w:eastAsia="en-US"/>
              </w:rPr>
            </w:pPr>
          </w:p>
          <w:p w:rsidR="00925378" w:rsidP="000A7439">
            <w:pPr>
              <w:bidi w:val="0"/>
              <w:spacing w:line="0" w:lineRule="atLeast"/>
              <w:jc w:val="center"/>
              <w:rPr>
                <w:rFonts w:ascii="Times New Roman" w:hAnsi="Times New Roman"/>
                <w:b/>
                <w:i w:val="0"/>
                <w:sz w:val="16"/>
                <w:lang w:eastAsia="en-US"/>
              </w:rPr>
            </w:pPr>
          </w:p>
          <w:p w:rsidR="00925378" w:rsidP="000A7439">
            <w:pPr>
              <w:bidi w:val="0"/>
              <w:spacing w:line="0" w:lineRule="atLeast"/>
              <w:jc w:val="center"/>
              <w:rPr>
                <w:rFonts w:ascii="Times New Roman" w:hAnsi="Times New Roman"/>
                <w:b/>
                <w:i w:val="0"/>
                <w:sz w:val="16"/>
                <w:lang w:eastAsia="en-US"/>
              </w:rPr>
            </w:pPr>
          </w:p>
          <w:p w:rsidR="00925378"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AF6F31" w:rsidP="000A7439">
            <w:pPr>
              <w:bidi w:val="0"/>
              <w:spacing w:line="0" w:lineRule="atLeast"/>
              <w:jc w:val="center"/>
              <w:rPr>
                <w:rFonts w:ascii="Times New Roman" w:hAnsi="Times New Roman"/>
                <w:b/>
                <w:i w:val="0"/>
                <w:sz w:val="16"/>
                <w:lang w:eastAsia="en-US"/>
              </w:rPr>
            </w:pPr>
          </w:p>
          <w:p w:rsidR="00925378"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787875" w:rsidP="000A7439">
            <w:pPr>
              <w:bidi w:val="0"/>
              <w:spacing w:line="0" w:lineRule="atLeast"/>
              <w:jc w:val="center"/>
              <w:rPr>
                <w:rFonts w:ascii="Times New Roman" w:hAnsi="Times New Roman"/>
                <w:b/>
                <w:i w:val="0"/>
                <w:sz w:val="16"/>
                <w:lang w:eastAsia="en-US"/>
              </w:rPr>
            </w:pPr>
          </w:p>
          <w:p w:rsidR="00787875" w:rsidP="000A7439">
            <w:pPr>
              <w:bidi w:val="0"/>
              <w:spacing w:line="0" w:lineRule="atLeast"/>
              <w:jc w:val="center"/>
              <w:rPr>
                <w:rFonts w:ascii="Times New Roman" w:hAnsi="Times New Roman"/>
                <w:b/>
                <w:i w:val="0"/>
                <w:sz w:val="16"/>
                <w:lang w:eastAsia="en-US"/>
              </w:rPr>
            </w:pPr>
          </w:p>
          <w:p w:rsidR="00787875" w:rsidP="000A7439">
            <w:pPr>
              <w:bidi w:val="0"/>
              <w:spacing w:line="0" w:lineRule="atLeast"/>
              <w:jc w:val="center"/>
              <w:rPr>
                <w:rFonts w:ascii="Times New Roman" w:hAnsi="Times New Roman"/>
                <w:b/>
                <w:i w:val="0"/>
                <w:sz w:val="16"/>
                <w:lang w:eastAsia="en-US"/>
              </w:rPr>
            </w:pPr>
          </w:p>
          <w:p w:rsidR="00787875" w:rsidP="000A7439">
            <w:pPr>
              <w:bidi w:val="0"/>
              <w:spacing w:line="0" w:lineRule="atLeast"/>
              <w:jc w:val="center"/>
              <w:rPr>
                <w:rFonts w:ascii="Times New Roman" w:hAnsi="Times New Roman"/>
                <w:b/>
                <w:i w:val="0"/>
                <w:sz w:val="16"/>
                <w:lang w:eastAsia="en-US"/>
              </w:rPr>
            </w:pPr>
          </w:p>
          <w:p w:rsidR="0098751D"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440939" w:rsidP="000A7439">
            <w:pPr>
              <w:bidi w:val="0"/>
              <w:spacing w:line="0" w:lineRule="atLeast"/>
              <w:jc w:val="center"/>
              <w:rPr>
                <w:rFonts w:ascii="Times New Roman" w:hAnsi="Times New Roman"/>
                <w:b/>
                <w:i w:val="0"/>
                <w:sz w:val="16"/>
                <w:lang w:eastAsia="en-US"/>
              </w:rPr>
            </w:pPr>
          </w:p>
          <w:p w:rsidR="00440939" w:rsidP="000A7439">
            <w:pPr>
              <w:bidi w:val="0"/>
              <w:spacing w:line="0" w:lineRule="atLeast"/>
              <w:jc w:val="center"/>
              <w:rPr>
                <w:rFonts w:ascii="Times New Roman" w:hAnsi="Times New Roman"/>
                <w:b/>
                <w:i w:val="0"/>
                <w:sz w:val="16"/>
                <w:lang w:eastAsia="en-US"/>
              </w:rPr>
            </w:pPr>
          </w:p>
          <w:p w:rsidR="00440939" w:rsidP="000A7439">
            <w:pPr>
              <w:bidi w:val="0"/>
              <w:spacing w:line="0" w:lineRule="atLeast"/>
              <w:jc w:val="center"/>
              <w:rPr>
                <w:rFonts w:ascii="Times New Roman" w:hAnsi="Times New Roman"/>
                <w:b/>
                <w:i w:val="0"/>
                <w:sz w:val="16"/>
                <w:lang w:eastAsia="en-US"/>
              </w:rPr>
            </w:pPr>
          </w:p>
          <w:p w:rsidR="00440939" w:rsidP="000A7439">
            <w:pPr>
              <w:bidi w:val="0"/>
              <w:spacing w:line="0" w:lineRule="atLeast"/>
              <w:jc w:val="center"/>
              <w:rPr>
                <w:rFonts w:ascii="Times New Roman" w:hAnsi="Times New Roman"/>
                <w:b/>
                <w:i w:val="0"/>
                <w:sz w:val="16"/>
                <w:lang w:eastAsia="en-US"/>
              </w:rPr>
            </w:pPr>
          </w:p>
          <w:p w:rsidR="0089157F" w:rsidP="000A7439">
            <w:pPr>
              <w:bidi w:val="0"/>
              <w:spacing w:line="0" w:lineRule="atLeast"/>
              <w:jc w:val="center"/>
              <w:rPr>
                <w:rFonts w:ascii="Times New Roman" w:hAnsi="Times New Roman"/>
                <w:b/>
                <w:i w:val="0"/>
                <w:sz w:val="16"/>
                <w:lang w:eastAsia="en-US"/>
              </w:rPr>
            </w:pPr>
          </w:p>
          <w:p w:rsidR="006C11B1" w:rsidP="000A7439">
            <w:pPr>
              <w:bidi w:val="0"/>
              <w:spacing w:line="0" w:lineRule="atLeast"/>
              <w:jc w:val="center"/>
              <w:rPr>
                <w:rFonts w:ascii="Times New Roman" w:hAnsi="Times New Roman"/>
                <w:b/>
                <w:i w:val="0"/>
                <w:sz w:val="16"/>
                <w:lang w:eastAsia="en-US"/>
              </w:rPr>
            </w:pPr>
          </w:p>
          <w:p w:rsidR="006C11B1" w:rsidP="000A7439">
            <w:pPr>
              <w:bidi w:val="0"/>
              <w:spacing w:line="0" w:lineRule="atLeast"/>
              <w:jc w:val="center"/>
              <w:rPr>
                <w:rFonts w:ascii="Times New Roman" w:hAnsi="Times New Roman"/>
                <w:b/>
                <w:i w:val="0"/>
                <w:sz w:val="16"/>
                <w:lang w:eastAsia="en-US"/>
              </w:rPr>
            </w:pPr>
          </w:p>
          <w:p w:rsidR="00616157"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5C372A" w:rsidP="000A7439">
            <w:pPr>
              <w:bidi w:val="0"/>
              <w:spacing w:line="0" w:lineRule="atLeast"/>
              <w:jc w:val="center"/>
              <w:rPr>
                <w:rFonts w:ascii="Times New Roman" w:hAnsi="Times New Roman"/>
                <w:b/>
                <w:i w:val="0"/>
                <w:sz w:val="16"/>
                <w:lang w:eastAsia="en-US"/>
              </w:rPr>
            </w:pPr>
          </w:p>
          <w:p w:rsidR="003906F5"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r w:rsidR="00440939">
              <w:rPr>
                <w:rFonts w:ascii="Times New Roman" w:hAnsi="Times New Roman"/>
                <w:b/>
                <w:i w:val="0"/>
                <w:sz w:val="16"/>
                <w:lang w:eastAsia="en-US"/>
              </w:rPr>
              <w:t>N</w:t>
            </w: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r w:rsidR="006301C2">
              <w:rPr>
                <w:rFonts w:ascii="Times New Roman" w:hAnsi="Times New Roman"/>
                <w:b/>
                <w:i w:val="0"/>
                <w:sz w:val="16"/>
                <w:lang w:eastAsia="en-US"/>
              </w:rPr>
              <w:t>N</w:t>
            </w:r>
          </w:p>
          <w:p w:rsidR="00ED7637"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120939"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1C05DE"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D978F7" w:rsidP="000A7439">
            <w:pPr>
              <w:bidi w:val="0"/>
              <w:spacing w:line="0" w:lineRule="atLeast"/>
              <w:jc w:val="center"/>
              <w:rPr>
                <w:rFonts w:ascii="Times New Roman" w:hAnsi="Times New Roman"/>
                <w:b/>
                <w:i w:val="0"/>
                <w:sz w:val="16"/>
                <w:lang w:eastAsia="en-US"/>
              </w:rPr>
            </w:pPr>
          </w:p>
          <w:p w:rsidR="00487F73" w:rsidP="000A7439">
            <w:pPr>
              <w:bidi w:val="0"/>
              <w:spacing w:line="0" w:lineRule="atLeast"/>
              <w:jc w:val="center"/>
              <w:rPr>
                <w:rFonts w:ascii="Times New Roman" w:hAnsi="Times New Roman"/>
                <w:b/>
                <w:i w:val="0"/>
                <w:sz w:val="16"/>
                <w:lang w:eastAsia="en-US"/>
              </w:rPr>
            </w:pPr>
          </w:p>
          <w:p w:rsidR="00C54FF9" w:rsidP="000A7439">
            <w:pPr>
              <w:bidi w:val="0"/>
              <w:spacing w:line="0" w:lineRule="atLeast"/>
              <w:jc w:val="center"/>
              <w:rPr>
                <w:rFonts w:ascii="Times New Roman" w:hAnsi="Times New Roman"/>
                <w:b/>
                <w:i w:val="0"/>
                <w:sz w:val="16"/>
                <w:lang w:eastAsia="en-US"/>
              </w:rPr>
            </w:pPr>
          </w:p>
          <w:p w:rsidR="00BA7809" w:rsidP="000A7439">
            <w:pPr>
              <w:bidi w:val="0"/>
              <w:spacing w:line="0" w:lineRule="atLeast"/>
              <w:jc w:val="center"/>
              <w:rPr>
                <w:rFonts w:ascii="Times New Roman" w:hAnsi="Times New Roman"/>
                <w:b/>
                <w:i w:val="0"/>
                <w:sz w:val="16"/>
                <w:lang w:eastAsia="en-US"/>
              </w:rPr>
            </w:pPr>
            <w:r w:rsidR="00B155E3">
              <w:rPr>
                <w:rFonts w:ascii="Times New Roman" w:hAnsi="Times New Roman"/>
                <w:b/>
                <w:i w:val="0"/>
                <w:sz w:val="16"/>
                <w:lang w:eastAsia="en-US"/>
              </w:rPr>
              <w:t>N</w:t>
            </w: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P="000A7439">
            <w:pPr>
              <w:bidi w:val="0"/>
              <w:spacing w:line="0" w:lineRule="atLeast"/>
              <w:jc w:val="center"/>
              <w:rPr>
                <w:rFonts w:ascii="Times New Roman" w:hAnsi="Times New Roman"/>
                <w:b/>
                <w:i w:val="0"/>
                <w:sz w:val="16"/>
                <w:lang w:eastAsia="en-US"/>
              </w:rPr>
            </w:pPr>
          </w:p>
          <w:p w:rsidR="00ED7637" w:rsidRPr="001A3BC3" w:rsidP="000A7439">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D7D7A" w:rsidP="00CC45B1">
            <w:pPr>
              <w:bidi w:val="0"/>
              <w:spacing w:line="0" w:lineRule="atLeast"/>
              <w:jc w:val="center"/>
              <w:rPr>
                <w:rFonts w:ascii="Times New Roman" w:hAnsi="Times New Roman"/>
                <w:b/>
                <w:i w:val="0"/>
                <w:sz w:val="16"/>
                <w:lang w:eastAsia="en-US"/>
              </w:rPr>
            </w:pPr>
            <w:r w:rsidR="009C5735">
              <w:rPr>
                <w:rFonts w:ascii="Times New Roman" w:hAnsi="Times New Roman"/>
                <w:b/>
                <w:i w:val="0"/>
                <w:sz w:val="16"/>
                <w:lang w:eastAsia="en-US"/>
              </w:rPr>
              <w:t>311/2001 Z.z.</w:t>
            </w:r>
          </w:p>
          <w:p w:rsidR="00120939" w:rsidP="00CC45B1">
            <w:pPr>
              <w:bidi w:val="0"/>
              <w:spacing w:line="0" w:lineRule="atLeast"/>
              <w:jc w:val="center"/>
              <w:rPr>
                <w:rFonts w:ascii="Times New Roman" w:hAnsi="Times New Roman"/>
                <w:b/>
                <w:i w:val="0"/>
                <w:sz w:val="16"/>
                <w:lang w:eastAsia="en-US"/>
              </w:rPr>
            </w:pPr>
          </w:p>
          <w:p w:rsidR="00120939" w:rsidP="00CC45B1">
            <w:pPr>
              <w:bidi w:val="0"/>
              <w:spacing w:line="0" w:lineRule="atLeast"/>
              <w:jc w:val="center"/>
              <w:rPr>
                <w:rFonts w:ascii="Times New Roman" w:hAnsi="Times New Roman"/>
                <w:b/>
                <w:i w:val="0"/>
                <w:sz w:val="16"/>
                <w:lang w:eastAsia="en-US"/>
              </w:rPr>
            </w:pPr>
          </w:p>
          <w:p w:rsidR="00120939" w:rsidP="00CC45B1">
            <w:pPr>
              <w:bidi w:val="0"/>
              <w:spacing w:line="0" w:lineRule="atLeast"/>
              <w:jc w:val="center"/>
              <w:rPr>
                <w:rFonts w:ascii="Times New Roman" w:hAnsi="Times New Roman"/>
                <w:b/>
                <w:i w:val="0"/>
                <w:sz w:val="16"/>
                <w:lang w:eastAsia="en-US"/>
              </w:rPr>
            </w:pPr>
          </w:p>
          <w:p w:rsidR="00120939" w:rsidP="00CC45B1">
            <w:pPr>
              <w:bidi w:val="0"/>
              <w:spacing w:line="0" w:lineRule="atLeast"/>
              <w:jc w:val="center"/>
              <w:rPr>
                <w:rFonts w:ascii="Times New Roman" w:hAnsi="Times New Roman"/>
                <w:b/>
                <w:i w:val="0"/>
                <w:sz w:val="16"/>
                <w:lang w:eastAsia="en-US"/>
              </w:rPr>
            </w:pPr>
          </w:p>
          <w:p w:rsidR="00120939" w:rsidP="00CC45B1">
            <w:pPr>
              <w:bidi w:val="0"/>
              <w:spacing w:line="0" w:lineRule="atLeast"/>
              <w:jc w:val="center"/>
              <w:rPr>
                <w:rFonts w:ascii="Times New Roman" w:hAnsi="Times New Roman"/>
                <w:b/>
                <w:i w:val="0"/>
                <w:sz w:val="16"/>
                <w:lang w:eastAsia="en-US"/>
              </w:rPr>
            </w:pPr>
          </w:p>
          <w:p w:rsidR="00120939" w:rsidP="00CC45B1">
            <w:pPr>
              <w:bidi w:val="0"/>
              <w:spacing w:line="0" w:lineRule="atLeast"/>
              <w:jc w:val="center"/>
              <w:rPr>
                <w:rFonts w:ascii="Times New Roman" w:hAnsi="Times New Roman"/>
                <w:b/>
                <w:i w:val="0"/>
                <w:sz w:val="16"/>
                <w:lang w:eastAsia="en-US"/>
              </w:rPr>
            </w:pPr>
          </w:p>
          <w:p w:rsidR="00120939" w:rsidP="00CC45B1">
            <w:pPr>
              <w:bidi w:val="0"/>
              <w:spacing w:line="0" w:lineRule="atLeast"/>
              <w:jc w:val="center"/>
              <w:rPr>
                <w:rFonts w:ascii="Times New Roman" w:hAnsi="Times New Roman"/>
                <w:b/>
                <w:i w:val="0"/>
                <w:sz w:val="16"/>
                <w:lang w:eastAsia="en-US"/>
              </w:rPr>
            </w:pPr>
          </w:p>
          <w:p w:rsidR="00120939" w:rsidP="00CC45B1">
            <w:pPr>
              <w:bidi w:val="0"/>
              <w:spacing w:line="0" w:lineRule="atLeast"/>
              <w:jc w:val="center"/>
              <w:rPr>
                <w:rFonts w:ascii="Times New Roman" w:hAnsi="Times New Roman"/>
                <w:b/>
                <w:i w:val="0"/>
                <w:sz w:val="16"/>
                <w:lang w:eastAsia="en-US"/>
              </w:rPr>
            </w:pPr>
          </w:p>
          <w:p w:rsidR="00F8155A" w:rsidP="00CC45B1">
            <w:pPr>
              <w:bidi w:val="0"/>
              <w:spacing w:line="0" w:lineRule="atLeast"/>
              <w:jc w:val="center"/>
              <w:rPr>
                <w:rFonts w:ascii="Times New Roman" w:hAnsi="Times New Roman"/>
                <w:b/>
                <w:i w:val="0"/>
                <w:sz w:val="16"/>
                <w:lang w:eastAsia="en-US"/>
              </w:rPr>
            </w:pPr>
          </w:p>
          <w:p w:rsidR="00F8155A" w:rsidP="00CC45B1">
            <w:pPr>
              <w:bidi w:val="0"/>
              <w:spacing w:line="0" w:lineRule="atLeast"/>
              <w:jc w:val="center"/>
              <w:rPr>
                <w:rFonts w:ascii="Times New Roman" w:hAnsi="Times New Roman"/>
                <w:b/>
                <w:i w:val="0"/>
                <w:sz w:val="16"/>
                <w:lang w:eastAsia="en-US"/>
              </w:rPr>
            </w:pPr>
          </w:p>
          <w:p w:rsidR="00F8155A" w:rsidP="00CC45B1">
            <w:pPr>
              <w:bidi w:val="0"/>
              <w:spacing w:line="0" w:lineRule="atLeast"/>
              <w:jc w:val="center"/>
              <w:rPr>
                <w:rFonts w:ascii="Times New Roman" w:hAnsi="Times New Roman"/>
                <w:b/>
                <w:i w:val="0"/>
                <w:sz w:val="16"/>
                <w:lang w:eastAsia="en-US"/>
              </w:rPr>
            </w:pPr>
          </w:p>
          <w:p w:rsidR="00F8155A" w:rsidP="00CC45B1">
            <w:pPr>
              <w:bidi w:val="0"/>
              <w:spacing w:line="0" w:lineRule="atLeast"/>
              <w:jc w:val="center"/>
              <w:rPr>
                <w:rFonts w:ascii="Times New Roman" w:hAnsi="Times New Roman"/>
                <w:b/>
                <w:i w:val="0"/>
                <w:sz w:val="16"/>
                <w:lang w:eastAsia="en-US"/>
              </w:rPr>
            </w:pPr>
          </w:p>
          <w:p w:rsidR="00120939" w:rsidP="008A724B">
            <w:pPr>
              <w:bidi w:val="0"/>
              <w:spacing w:line="0" w:lineRule="atLeast"/>
              <w:rPr>
                <w:rFonts w:ascii="Times New Roman" w:hAnsi="Times New Roman"/>
                <w:b/>
                <w:i w:val="0"/>
                <w:sz w:val="16"/>
                <w:lang w:eastAsia="en-US"/>
              </w:rPr>
            </w:pPr>
          </w:p>
          <w:p w:rsidR="00F15E7E"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400/2009 Z. z.</w:t>
            </w: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925378" w:rsidP="00CC45B1">
            <w:pPr>
              <w:bidi w:val="0"/>
              <w:spacing w:line="0" w:lineRule="atLeast"/>
              <w:jc w:val="center"/>
              <w:rPr>
                <w:rFonts w:ascii="Times New Roman" w:hAnsi="Times New Roman"/>
                <w:b/>
                <w:i w:val="0"/>
                <w:sz w:val="16"/>
                <w:lang w:eastAsia="en-US"/>
              </w:rPr>
            </w:pPr>
          </w:p>
          <w:p w:rsidR="00925378" w:rsidP="00CC45B1">
            <w:pPr>
              <w:bidi w:val="0"/>
              <w:spacing w:line="0" w:lineRule="atLeast"/>
              <w:jc w:val="center"/>
              <w:rPr>
                <w:rFonts w:ascii="Times New Roman" w:hAnsi="Times New Roman"/>
                <w:b/>
                <w:i w:val="0"/>
                <w:sz w:val="16"/>
                <w:lang w:eastAsia="en-US"/>
              </w:rPr>
            </w:pPr>
          </w:p>
          <w:p w:rsidR="00F61C7A" w:rsidP="00CC45B1">
            <w:pPr>
              <w:bidi w:val="0"/>
              <w:spacing w:line="0" w:lineRule="atLeast"/>
              <w:jc w:val="center"/>
              <w:rPr>
                <w:rFonts w:ascii="Times New Roman" w:hAnsi="Times New Roman"/>
                <w:b/>
                <w:i w:val="0"/>
                <w:sz w:val="16"/>
                <w:lang w:eastAsia="en-US"/>
              </w:rPr>
            </w:pPr>
          </w:p>
          <w:p w:rsidR="00C450A4" w:rsidP="00CC45B1">
            <w:pPr>
              <w:bidi w:val="0"/>
              <w:spacing w:line="0" w:lineRule="atLeast"/>
              <w:jc w:val="center"/>
              <w:rPr>
                <w:rFonts w:ascii="Times New Roman" w:hAnsi="Times New Roman"/>
                <w:b/>
                <w:i w:val="0"/>
                <w:sz w:val="16"/>
                <w:lang w:eastAsia="en-US"/>
              </w:rPr>
            </w:pPr>
          </w:p>
          <w:p w:rsidR="00925378"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C450A4" w:rsidP="00CC45B1">
            <w:pPr>
              <w:bidi w:val="0"/>
              <w:spacing w:line="0" w:lineRule="atLeast"/>
              <w:jc w:val="center"/>
              <w:rPr>
                <w:rFonts w:ascii="Times New Roman" w:hAnsi="Times New Roman"/>
                <w:b/>
                <w:i w:val="0"/>
                <w:sz w:val="16"/>
                <w:lang w:eastAsia="en-US"/>
              </w:rPr>
            </w:pPr>
          </w:p>
          <w:p w:rsidR="00925378"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č. 73/1998 Z.z.</w:t>
            </w:r>
          </w:p>
          <w:p w:rsidR="00D25187" w:rsidP="00D25187">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čl. II</w:t>
            </w:r>
          </w:p>
          <w:p w:rsidR="00925378" w:rsidP="00CC45B1">
            <w:pPr>
              <w:bidi w:val="0"/>
              <w:spacing w:line="0" w:lineRule="atLeast"/>
              <w:jc w:val="center"/>
              <w:rPr>
                <w:rFonts w:ascii="Times New Roman" w:hAnsi="Times New Roman"/>
                <w:b/>
                <w:i w:val="0"/>
                <w:sz w:val="16"/>
                <w:lang w:eastAsia="en-US"/>
              </w:rPr>
            </w:pPr>
          </w:p>
          <w:p w:rsidR="00925378"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AF6F31" w:rsidP="00CC45B1">
            <w:pPr>
              <w:bidi w:val="0"/>
              <w:spacing w:line="0" w:lineRule="atLeast"/>
              <w:jc w:val="center"/>
              <w:rPr>
                <w:rFonts w:ascii="Times New Roman" w:hAnsi="Times New Roman"/>
                <w:b/>
                <w:i w:val="0"/>
                <w:sz w:val="16"/>
                <w:lang w:eastAsia="en-US"/>
              </w:rPr>
            </w:pPr>
          </w:p>
          <w:p w:rsidR="00AF6F31"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BA4536">
            <w:pPr>
              <w:bidi w:val="0"/>
              <w:spacing w:line="0" w:lineRule="atLeast"/>
              <w:rPr>
                <w:rFonts w:ascii="Times New Roman" w:hAnsi="Times New Roman"/>
                <w:b/>
                <w:i w:val="0"/>
                <w:sz w:val="16"/>
                <w:lang w:eastAsia="en-US"/>
              </w:rPr>
            </w:pPr>
          </w:p>
          <w:p w:rsidR="00AF6F31" w:rsidP="00CC45B1">
            <w:pPr>
              <w:bidi w:val="0"/>
              <w:spacing w:line="0" w:lineRule="atLeast"/>
              <w:jc w:val="center"/>
              <w:rPr>
                <w:rFonts w:ascii="Times New Roman" w:hAnsi="Times New Roman"/>
                <w:b/>
                <w:i w:val="0"/>
                <w:sz w:val="16"/>
                <w:lang w:eastAsia="en-US"/>
              </w:rPr>
            </w:pPr>
            <w:r w:rsidRPr="009C5735" w:rsidR="00BA4536">
              <w:rPr>
                <w:rFonts w:ascii="Times New Roman" w:hAnsi="Times New Roman"/>
                <w:b/>
                <w:i w:val="0"/>
                <w:sz w:val="16"/>
                <w:lang w:eastAsia="en-US"/>
              </w:rPr>
              <w:t xml:space="preserve">Návrh novely </w:t>
            </w:r>
            <w:r w:rsidR="00C450A4">
              <w:rPr>
                <w:rFonts w:ascii="Times New Roman" w:hAnsi="Times New Roman"/>
                <w:b/>
                <w:i w:val="0"/>
                <w:sz w:val="16"/>
                <w:lang w:eastAsia="en-US"/>
              </w:rPr>
              <w:t>(73/1998 Z.z.)</w:t>
            </w:r>
          </w:p>
          <w:p w:rsidR="00AF6F31" w:rsidP="00D4108D">
            <w:pPr>
              <w:bidi w:val="0"/>
              <w:spacing w:line="0" w:lineRule="atLeast"/>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13302E" w:rsidP="00BA4536">
            <w:pPr>
              <w:bidi w:val="0"/>
              <w:spacing w:line="0" w:lineRule="atLeast"/>
              <w:rPr>
                <w:rFonts w:ascii="Times New Roman" w:hAnsi="Times New Roman"/>
                <w:b/>
                <w:i w:val="0"/>
                <w:sz w:val="16"/>
                <w:lang w:eastAsia="en-US"/>
              </w:rPr>
            </w:pPr>
            <w:r>
              <w:rPr>
                <w:rFonts w:ascii="Times New Roman" w:hAnsi="Times New Roman"/>
                <w:b/>
                <w:i w:val="0"/>
                <w:sz w:val="16"/>
                <w:lang w:eastAsia="en-US"/>
              </w:rPr>
              <w:t>200/1998 Z. z.</w:t>
            </w:r>
          </w:p>
          <w:p w:rsidR="00D11CAD" w:rsidP="00CC45B1">
            <w:pPr>
              <w:bidi w:val="0"/>
              <w:spacing w:line="0" w:lineRule="atLeast"/>
              <w:jc w:val="center"/>
              <w:rPr>
                <w:rFonts w:ascii="Times New Roman" w:hAnsi="Times New Roman"/>
                <w:b/>
                <w:i w:val="0"/>
                <w:sz w:val="16"/>
                <w:lang w:eastAsia="en-US"/>
              </w:rPr>
            </w:pPr>
          </w:p>
          <w:p w:rsidR="00AF6F31" w:rsidP="00CC45B1">
            <w:pPr>
              <w:bidi w:val="0"/>
              <w:spacing w:line="0" w:lineRule="atLeast"/>
              <w:jc w:val="center"/>
              <w:rPr>
                <w:rFonts w:ascii="Times New Roman" w:hAnsi="Times New Roman"/>
                <w:b/>
                <w:i w:val="0"/>
                <w:sz w:val="16"/>
                <w:lang w:eastAsia="en-US"/>
              </w:rPr>
            </w:pPr>
          </w:p>
          <w:p w:rsidR="00AF6F31" w:rsidP="00CC45B1">
            <w:pPr>
              <w:bidi w:val="0"/>
              <w:spacing w:line="0" w:lineRule="atLeast"/>
              <w:jc w:val="center"/>
              <w:rPr>
                <w:rFonts w:ascii="Times New Roman" w:hAnsi="Times New Roman"/>
                <w:b/>
                <w:i w:val="0"/>
                <w:sz w:val="16"/>
                <w:lang w:eastAsia="en-US"/>
              </w:rPr>
            </w:pPr>
          </w:p>
          <w:p w:rsidR="00AF6F31" w:rsidP="00CC45B1">
            <w:pPr>
              <w:bidi w:val="0"/>
              <w:spacing w:line="0" w:lineRule="atLeast"/>
              <w:jc w:val="center"/>
              <w:rPr>
                <w:rFonts w:ascii="Times New Roman" w:hAnsi="Times New Roman"/>
                <w:b/>
                <w:i w:val="0"/>
                <w:sz w:val="16"/>
                <w:lang w:eastAsia="en-US"/>
              </w:rPr>
            </w:pPr>
          </w:p>
          <w:p w:rsidR="00A84702" w:rsidP="00A84702">
            <w:pPr>
              <w:bidi w:val="0"/>
              <w:spacing w:line="0" w:lineRule="atLeast"/>
              <w:rPr>
                <w:rFonts w:ascii="Times New Roman" w:hAnsi="Times New Roman"/>
                <w:b/>
                <w:i w:val="0"/>
                <w:sz w:val="16"/>
                <w:lang w:eastAsia="en-US"/>
              </w:rPr>
            </w:pPr>
          </w:p>
          <w:p w:rsidR="0068090F" w:rsidP="00CC45B1">
            <w:pPr>
              <w:bidi w:val="0"/>
              <w:spacing w:line="0" w:lineRule="atLeast"/>
              <w:jc w:val="center"/>
              <w:rPr>
                <w:rFonts w:ascii="Times New Roman" w:hAnsi="Times New Roman"/>
                <w:b/>
                <w:i w:val="0"/>
                <w:sz w:val="16"/>
                <w:lang w:eastAsia="en-US"/>
              </w:rPr>
            </w:pPr>
          </w:p>
          <w:p w:rsidR="0089157F" w:rsidP="00CC45B1">
            <w:pPr>
              <w:bidi w:val="0"/>
              <w:spacing w:line="0" w:lineRule="atLeast"/>
              <w:jc w:val="center"/>
              <w:rPr>
                <w:rFonts w:ascii="Times New Roman" w:hAnsi="Times New Roman"/>
                <w:b/>
                <w:i w:val="0"/>
                <w:sz w:val="16"/>
                <w:lang w:eastAsia="en-US"/>
              </w:rPr>
            </w:pPr>
          </w:p>
          <w:p w:rsidR="0089157F" w:rsidP="00CC45B1">
            <w:pPr>
              <w:bidi w:val="0"/>
              <w:spacing w:line="0" w:lineRule="atLeast"/>
              <w:jc w:val="center"/>
              <w:rPr>
                <w:rFonts w:ascii="Times New Roman" w:hAnsi="Times New Roman"/>
                <w:b/>
                <w:i w:val="0"/>
                <w:sz w:val="16"/>
                <w:lang w:eastAsia="en-US"/>
              </w:rPr>
            </w:pPr>
          </w:p>
          <w:p w:rsidR="0089157F" w:rsidP="00CC45B1">
            <w:pPr>
              <w:bidi w:val="0"/>
              <w:spacing w:line="0" w:lineRule="atLeast"/>
              <w:jc w:val="center"/>
              <w:rPr>
                <w:rFonts w:ascii="Times New Roman" w:hAnsi="Times New Roman"/>
                <w:b/>
                <w:i w:val="0"/>
                <w:sz w:val="16"/>
                <w:lang w:eastAsia="en-US"/>
              </w:rPr>
            </w:pPr>
          </w:p>
          <w:p w:rsidR="000A7439" w:rsidP="00CC45B1">
            <w:pPr>
              <w:bidi w:val="0"/>
              <w:spacing w:line="0" w:lineRule="atLeast"/>
              <w:jc w:val="center"/>
              <w:rPr>
                <w:rFonts w:ascii="Times New Roman" w:hAnsi="Times New Roman"/>
                <w:b/>
                <w:i w:val="0"/>
                <w:sz w:val="16"/>
                <w:lang w:eastAsia="en-US"/>
              </w:rPr>
            </w:pPr>
          </w:p>
          <w:p w:rsidR="000A7439" w:rsidP="00CC45B1">
            <w:pPr>
              <w:bidi w:val="0"/>
              <w:spacing w:line="0" w:lineRule="atLeast"/>
              <w:jc w:val="center"/>
              <w:rPr>
                <w:rFonts w:ascii="Times New Roman" w:hAnsi="Times New Roman"/>
                <w:b/>
                <w:i w:val="0"/>
                <w:sz w:val="16"/>
                <w:lang w:eastAsia="en-US"/>
              </w:rPr>
            </w:pPr>
          </w:p>
          <w:p w:rsidR="000A7439" w:rsidP="00CC45B1">
            <w:pPr>
              <w:bidi w:val="0"/>
              <w:spacing w:line="0" w:lineRule="atLeast"/>
              <w:jc w:val="center"/>
              <w:rPr>
                <w:rFonts w:ascii="Times New Roman" w:hAnsi="Times New Roman"/>
                <w:b/>
                <w:i w:val="0"/>
                <w:sz w:val="16"/>
                <w:lang w:eastAsia="en-US"/>
              </w:rPr>
            </w:pPr>
          </w:p>
          <w:p w:rsidR="000A7439" w:rsidP="00CC45B1">
            <w:pPr>
              <w:bidi w:val="0"/>
              <w:spacing w:line="0" w:lineRule="atLeast"/>
              <w:jc w:val="center"/>
              <w:rPr>
                <w:rFonts w:ascii="Times New Roman" w:hAnsi="Times New Roman"/>
                <w:b/>
                <w:i w:val="0"/>
                <w:sz w:val="16"/>
                <w:lang w:eastAsia="en-US"/>
              </w:rPr>
            </w:pPr>
          </w:p>
          <w:p w:rsidR="00D25187" w:rsidP="0098751D">
            <w:pPr>
              <w:bidi w:val="0"/>
              <w:spacing w:line="0" w:lineRule="atLeast"/>
              <w:rPr>
                <w:rFonts w:ascii="Times New Roman" w:hAnsi="Times New Roman"/>
                <w:b/>
                <w:i w:val="0"/>
                <w:sz w:val="16"/>
                <w:lang w:eastAsia="en-US"/>
              </w:rPr>
            </w:pPr>
          </w:p>
          <w:p w:rsidR="00BA4536" w:rsidP="00BA4536">
            <w:pPr>
              <w:bidi w:val="0"/>
              <w:spacing w:line="0" w:lineRule="atLeast"/>
              <w:rPr>
                <w:rFonts w:ascii="Times New Roman" w:hAnsi="Times New Roman"/>
                <w:b/>
                <w:i w:val="0"/>
                <w:sz w:val="16"/>
                <w:lang w:eastAsia="en-US"/>
              </w:rPr>
            </w:pPr>
          </w:p>
          <w:p w:rsidR="0025728E" w:rsidP="0025728E">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315/2001 Z.z.</w:t>
            </w:r>
          </w:p>
          <w:p w:rsidR="0089157F" w:rsidP="00CC45B1">
            <w:pPr>
              <w:bidi w:val="0"/>
              <w:spacing w:line="0" w:lineRule="atLeast"/>
              <w:jc w:val="center"/>
              <w:rPr>
                <w:rFonts w:ascii="Times New Roman" w:hAnsi="Times New Roman"/>
                <w:b/>
                <w:i w:val="0"/>
                <w:sz w:val="16"/>
                <w:lang w:eastAsia="en-US"/>
              </w:rPr>
            </w:pPr>
          </w:p>
          <w:p w:rsidR="0089157F"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0A7439" w:rsidP="00CC45B1">
            <w:pPr>
              <w:bidi w:val="0"/>
              <w:spacing w:line="0" w:lineRule="atLeast"/>
              <w:jc w:val="center"/>
              <w:rPr>
                <w:rFonts w:ascii="Times New Roman" w:hAnsi="Times New Roman"/>
                <w:b/>
                <w:i w:val="0"/>
                <w:sz w:val="16"/>
                <w:lang w:eastAsia="en-US"/>
              </w:rPr>
            </w:pPr>
          </w:p>
          <w:p w:rsidR="00BA4536"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r w:rsidR="00BC3A8F">
              <w:rPr>
                <w:rFonts w:ascii="Times New Roman" w:hAnsi="Times New Roman"/>
                <w:b/>
                <w:i w:val="0"/>
                <w:sz w:val="16"/>
                <w:lang w:eastAsia="en-US"/>
              </w:rPr>
              <w:t xml:space="preserve">346/2005 Z. z. </w:t>
            </w: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98751D" w:rsidP="00CC45B1">
            <w:pPr>
              <w:bidi w:val="0"/>
              <w:spacing w:line="0" w:lineRule="atLeast"/>
              <w:jc w:val="center"/>
              <w:rPr>
                <w:rFonts w:ascii="Times New Roman" w:hAnsi="Times New Roman"/>
                <w:b/>
                <w:i w:val="0"/>
                <w:sz w:val="16"/>
                <w:lang w:eastAsia="en-US"/>
              </w:rPr>
            </w:pPr>
          </w:p>
          <w:p w:rsidR="0089157F" w:rsidP="00DD4954">
            <w:pPr>
              <w:bidi w:val="0"/>
              <w:spacing w:line="0" w:lineRule="atLeast"/>
              <w:rPr>
                <w:rFonts w:ascii="Times New Roman" w:hAnsi="Times New Roman"/>
                <w:b/>
                <w:i w:val="0"/>
                <w:sz w:val="16"/>
                <w:lang w:eastAsia="en-US"/>
              </w:rPr>
            </w:pPr>
          </w:p>
          <w:p w:rsidR="00787875" w:rsidP="00DD4954">
            <w:pPr>
              <w:bidi w:val="0"/>
              <w:spacing w:line="0" w:lineRule="atLeast"/>
              <w:rPr>
                <w:rFonts w:ascii="Times New Roman" w:hAnsi="Times New Roman"/>
                <w:b/>
                <w:i w:val="0"/>
                <w:sz w:val="16"/>
                <w:lang w:eastAsia="en-US"/>
              </w:rPr>
            </w:pPr>
          </w:p>
          <w:p w:rsidR="00787875" w:rsidP="00DD4954">
            <w:pPr>
              <w:bidi w:val="0"/>
              <w:spacing w:line="0" w:lineRule="atLeast"/>
              <w:rPr>
                <w:rFonts w:ascii="Times New Roman" w:hAnsi="Times New Roman"/>
                <w:b/>
                <w:i w:val="0"/>
                <w:sz w:val="16"/>
                <w:lang w:eastAsia="en-US"/>
              </w:rPr>
            </w:pPr>
          </w:p>
          <w:p w:rsidR="00787875" w:rsidP="00DD4954">
            <w:pPr>
              <w:bidi w:val="0"/>
              <w:spacing w:line="0" w:lineRule="atLeast"/>
              <w:rPr>
                <w:rFonts w:ascii="Times New Roman" w:hAnsi="Times New Roman"/>
                <w:b/>
                <w:i w:val="0"/>
                <w:sz w:val="16"/>
                <w:lang w:eastAsia="en-US"/>
              </w:rPr>
            </w:pPr>
          </w:p>
          <w:p w:rsidR="00BA4536" w:rsidP="00DD4954">
            <w:pPr>
              <w:bidi w:val="0"/>
              <w:spacing w:line="0" w:lineRule="atLeast"/>
              <w:rPr>
                <w:rFonts w:ascii="Times New Roman" w:hAnsi="Times New Roman"/>
                <w:b/>
                <w:i w:val="0"/>
                <w:sz w:val="16"/>
                <w:lang w:eastAsia="en-US"/>
              </w:rPr>
            </w:pPr>
          </w:p>
          <w:p w:rsidR="00787875" w:rsidP="00DD4954">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0A7439"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r w:rsidRPr="009C5735">
              <w:rPr>
                <w:rFonts w:ascii="Times New Roman" w:hAnsi="Times New Roman"/>
                <w:b/>
                <w:i w:val="0"/>
                <w:sz w:val="16"/>
                <w:lang w:eastAsia="en-US"/>
              </w:rPr>
              <w:t>Návrh novely</w:t>
            </w:r>
            <w:r w:rsidR="000A7439">
              <w:rPr>
                <w:rFonts w:ascii="Times New Roman" w:hAnsi="Times New Roman"/>
                <w:b/>
                <w:i w:val="0"/>
                <w:sz w:val="16"/>
                <w:lang w:eastAsia="en-US"/>
              </w:rPr>
              <w:t xml:space="preserve"> (</w:t>
            </w:r>
            <w:r w:rsidRPr="009C5735">
              <w:rPr>
                <w:rFonts w:ascii="Times New Roman" w:hAnsi="Times New Roman"/>
                <w:b/>
                <w:i w:val="0"/>
                <w:sz w:val="16"/>
                <w:lang w:eastAsia="en-US"/>
              </w:rPr>
              <w:t>73/1998</w:t>
            </w:r>
            <w:r w:rsidR="000A7439">
              <w:rPr>
                <w:rFonts w:ascii="Times New Roman" w:hAnsi="Times New Roman"/>
                <w:b/>
                <w:i w:val="0"/>
                <w:sz w:val="16"/>
                <w:lang w:eastAsia="en-US"/>
              </w:rPr>
              <w:t xml:space="preserve">  </w:t>
            </w:r>
            <w:r w:rsidRPr="009C5735">
              <w:rPr>
                <w:rFonts w:ascii="Times New Roman" w:hAnsi="Times New Roman"/>
                <w:b/>
                <w:i w:val="0"/>
                <w:sz w:val="16"/>
                <w:lang w:eastAsia="en-US"/>
              </w:rPr>
              <w:t>Z.z.)</w:t>
            </w: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5C372A" w:rsidP="005C372A">
            <w:pPr>
              <w:bidi w:val="0"/>
              <w:spacing w:line="0" w:lineRule="atLeast"/>
              <w:rPr>
                <w:rFonts w:ascii="Times New Roman" w:hAnsi="Times New Roman"/>
                <w:b/>
                <w:i w:val="0"/>
                <w:sz w:val="16"/>
                <w:lang w:eastAsia="en-US"/>
              </w:rPr>
            </w:pPr>
          </w:p>
          <w:p w:rsidR="000670B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0670B2" w:rsidP="000670B2">
            <w:pPr>
              <w:bidi w:val="0"/>
              <w:spacing w:line="0" w:lineRule="atLeast"/>
              <w:rPr>
                <w:rFonts w:ascii="Times New Roman" w:hAnsi="Times New Roman"/>
                <w:b/>
                <w:i w:val="0"/>
                <w:sz w:val="16"/>
                <w:lang w:eastAsia="en-US"/>
              </w:rPr>
            </w:pPr>
            <w:r>
              <w:rPr>
                <w:rFonts w:ascii="Times New Roman" w:hAnsi="Times New Roman"/>
                <w:b/>
                <w:i w:val="0"/>
                <w:sz w:val="16"/>
                <w:lang w:eastAsia="en-US"/>
              </w:rPr>
              <w:t>311/2001 Z. z.</w:t>
            </w: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0A7439" w:rsidP="000A7439">
            <w:pPr>
              <w:bidi w:val="0"/>
              <w:spacing w:line="0" w:lineRule="atLeast"/>
              <w:rPr>
                <w:rFonts w:ascii="Times New Roman" w:hAnsi="Times New Roman"/>
                <w:b/>
                <w:i w:val="0"/>
                <w:sz w:val="16"/>
                <w:lang w:eastAsia="en-US"/>
              </w:rPr>
            </w:pPr>
            <w:r>
              <w:rPr>
                <w:rFonts w:ascii="Times New Roman" w:hAnsi="Times New Roman"/>
                <w:b/>
                <w:i w:val="0"/>
                <w:sz w:val="16"/>
                <w:lang w:eastAsia="en-US"/>
              </w:rPr>
              <w:t>311/2001 Z. z.</w:t>
            </w: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0A7439" w:rsidP="000A7439">
            <w:pPr>
              <w:bidi w:val="0"/>
              <w:spacing w:line="0" w:lineRule="atLeast"/>
              <w:rPr>
                <w:rFonts w:ascii="Times New Roman" w:hAnsi="Times New Roman"/>
                <w:b/>
                <w:i w:val="0"/>
                <w:sz w:val="16"/>
                <w:lang w:eastAsia="en-US"/>
              </w:rPr>
            </w:pPr>
            <w:r>
              <w:rPr>
                <w:rFonts w:ascii="Times New Roman" w:hAnsi="Times New Roman"/>
                <w:b/>
                <w:i w:val="0"/>
                <w:sz w:val="16"/>
                <w:lang w:eastAsia="en-US"/>
              </w:rPr>
              <w:t>311/2001 Z. z.</w:t>
            </w:r>
          </w:p>
          <w:p w:rsidR="0068090F" w:rsidP="00120939">
            <w:pPr>
              <w:bidi w:val="0"/>
              <w:spacing w:line="0" w:lineRule="atLeast"/>
              <w:rPr>
                <w:rFonts w:ascii="Times New Roman" w:hAnsi="Times New Roman"/>
                <w:b/>
                <w:i w:val="0"/>
                <w:sz w:val="16"/>
                <w:lang w:eastAsia="en-US"/>
              </w:rPr>
            </w:pPr>
          </w:p>
          <w:p w:rsidR="006301C2" w:rsidP="00120939">
            <w:pPr>
              <w:bidi w:val="0"/>
              <w:spacing w:line="0" w:lineRule="atLeast"/>
              <w:rPr>
                <w:rFonts w:ascii="Times New Roman" w:hAnsi="Times New Roman"/>
                <w:b/>
                <w:i w:val="0"/>
                <w:sz w:val="16"/>
                <w:lang w:eastAsia="en-US"/>
              </w:rPr>
            </w:pPr>
          </w:p>
          <w:p w:rsidR="00EF0E7C" w:rsidP="006301C2">
            <w:pPr>
              <w:bidi w:val="0"/>
              <w:spacing w:line="0" w:lineRule="atLeast"/>
              <w:jc w:val="center"/>
              <w:rPr>
                <w:rFonts w:ascii="Times New Roman" w:hAnsi="Times New Roman"/>
                <w:b/>
                <w:i w:val="0"/>
                <w:sz w:val="16"/>
                <w:lang w:eastAsia="en-US"/>
              </w:rPr>
            </w:pPr>
          </w:p>
          <w:p w:rsidR="00EF0E7C" w:rsidP="006301C2">
            <w:pPr>
              <w:bidi w:val="0"/>
              <w:spacing w:line="0" w:lineRule="atLeast"/>
              <w:jc w:val="center"/>
              <w:rPr>
                <w:rFonts w:ascii="Times New Roman" w:hAnsi="Times New Roman"/>
                <w:b/>
                <w:i w:val="0"/>
                <w:sz w:val="16"/>
                <w:lang w:eastAsia="en-US"/>
              </w:rPr>
            </w:pPr>
          </w:p>
          <w:p w:rsidR="00EF0E7C" w:rsidP="006301C2">
            <w:pPr>
              <w:bidi w:val="0"/>
              <w:spacing w:line="0" w:lineRule="atLeast"/>
              <w:jc w:val="center"/>
              <w:rPr>
                <w:rFonts w:ascii="Times New Roman" w:hAnsi="Times New Roman"/>
                <w:b/>
                <w:i w:val="0"/>
                <w:sz w:val="16"/>
                <w:lang w:eastAsia="en-US"/>
              </w:rPr>
            </w:pPr>
          </w:p>
          <w:p w:rsidR="007C246C"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r w:rsidR="006301C2">
              <w:rPr>
                <w:rFonts w:ascii="Times New Roman" w:hAnsi="Times New Roman"/>
                <w:b/>
                <w:i w:val="0"/>
                <w:sz w:val="16"/>
                <w:lang w:eastAsia="en-US"/>
              </w:rPr>
              <w:t>400/2009</w:t>
            </w:r>
            <w:r w:rsidR="000A7439">
              <w:rPr>
                <w:rFonts w:ascii="Times New Roman" w:hAnsi="Times New Roman"/>
                <w:b/>
                <w:i w:val="0"/>
                <w:sz w:val="16"/>
                <w:lang w:eastAsia="en-US"/>
              </w:rPr>
              <w:t xml:space="preserve"> </w:t>
            </w:r>
            <w:r w:rsidR="006301C2">
              <w:rPr>
                <w:rFonts w:ascii="Times New Roman" w:hAnsi="Times New Roman"/>
                <w:b/>
                <w:i w:val="0"/>
                <w:sz w:val="16"/>
                <w:lang w:eastAsia="en-US"/>
              </w:rPr>
              <w:t>Z. z.</w:t>
            </w: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0A7439" w:rsidP="000A7439">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400/2009 Z. z.</w:t>
            </w: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1C05DE" w:rsidP="00487F73">
            <w:pPr>
              <w:bidi w:val="0"/>
              <w:spacing w:line="0" w:lineRule="atLeast"/>
              <w:rPr>
                <w:rFonts w:ascii="Times New Roman" w:hAnsi="Times New Roman"/>
                <w:b/>
                <w:i w:val="0"/>
                <w:sz w:val="16"/>
                <w:lang w:eastAsia="en-US"/>
              </w:rPr>
            </w:pPr>
          </w:p>
          <w:p w:rsidR="001C05DE" w:rsidP="006301C2">
            <w:pPr>
              <w:bidi w:val="0"/>
              <w:spacing w:line="0" w:lineRule="atLeast"/>
              <w:jc w:val="center"/>
              <w:rPr>
                <w:rFonts w:ascii="Times New Roman" w:hAnsi="Times New Roman"/>
                <w:b/>
                <w:i w:val="0"/>
                <w:sz w:val="16"/>
                <w:lang w:eastAsia="en-US"/>
              </w:rPr>
            </w:pPr>
          </w:p>
          <w:p w:rsidR="006301C2" w:rsidP="006301C2">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 xml:space="preserve"> </w:t>
            </w:r>
            <w:r w:rsidR="001C05DE">
              <w:rPr>
                <w:rFonts w:ascii="Times New Roman" w:hAnsi="Times New Roman"/>
                <w:b/>
                <w:i w:val="0"/>
                <w:sz w:val="16"/>
                <w:lang w:eastAsia="en-US"/>
              </w:rPr>
              <w:t>311/2001 Z. z.</w:t>
            </w: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r w:rsidR="000A7439">
              <w:rPr>
                <w:rFonts w:ascii="Times New Roman" w:hAnsi="Times New Roman"/>
                <w:b/>
                <w:i w:val="0"/>
                <w:sz w:val="16"/>
                <w:lang w:eastAsia="en-US"/>
              </w:rPr>
              <w:t>311/2001 Z. z.</w:t>
            </w: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r w:rsidR="000A7439">
              <w:rPr>
                <w:rFonts w:ascii="Times New Roman" w:hAnsi="Times New Roman"/>
                <w:b/>
                <w:i w:val="0"/>
                <w:sz w:val="16"/>
                <w:lang w:eastAsia="en-US"/>
              </w:rPr>
              <w:t>311/2001 Z. z.</w:t>
            </w: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311/2001 Z. z.</w:t>
            </w: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p>
          <w:p w:rsidR="00B155E3" w:rsidP="006301C2">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571/2009 Z. z.</w:t>
            </w:r>
          </w:p>
          <w:p w:rsidR="000A7439" w:rsidP="006301C2">
            <w:pPr>
              <w:bidi w:val="0"/>
              <w:spacing w:line="0" w:lineRule="atLeast"/>
              <w:jc w:val="center"/>
              <w:rPr>
                <w:rFonts w:ascii="Times New Roman" w:hAnsi="Times New Roman"/>
                <w:b/>
                <w:i w:val="0"/>
                <w:sz w:val="16"/>
                <w:lang w:eastAsia="en-US"/>
              </w:rPr>
            </w:pPr>
          </w:p>
          <w:p w:rsidR="000A7439" w:rsidP="006301C2">
            <w:pPr>
              <w:bidi w:val="0"/>
              <w:spacing w:line="0" w:lineRule="atLeast"/>
              <w:jc w:val="center"/>
              <w:rPr>
                <w:rFonts w:ascii="Times New Roman" w:hAnsi="Times New Roman"/>
                <w:b/>
                <w:i w:val="0"/>
                <w:sz w:val="16"/>
                <w:lang w:eastAsia="en-US"/>
              </w:rPr>
            </w:pPr>
          </w:p>
          <w:p w:rsidR="003906F5" w:rsidP="006301C2">
            <w:pPr>
              <w:bidi w:val="0"/>
              <w:spacing w:line="0" w:lineRule="atLeast"/>
              <w:jc w:val="center"/>
              <w:rPr>
                <w:rFonts w:ascii="Times New Roman" w:hAnsi="Times New Roman"/>
                <w:b/>
                <w:i w:val="0"/>
                <w:sz w:val="16"/>
                <w:lang w:eastAsia="en-US"/>
              </w:rPr>
            </w:pPr>
          </w:p>
          <w:p w:rsidR="000A7439" w:rsidRPr="001A3BC3" w:rsidP="006301C2">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571/2009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D7D7A" w:rsidRPr="00BA4536" w:rsidP="00C42440">
            <w:pPr>
              <w:bidi w:val="0"/>
              <w:spacing w:line="0" w:lineRule="atLeast"/>
              <w:rPr>
                <w:rFonts w:ascii="Times New Roman" w:hAnsi="Times New Roman"/>
                <w:b/>
                <w:i w:val="0"/>
                <w:sz w:val="16"/>
                <w:lang w:eastAsia="en-US"/>
              </w:rPr>
            </w:pPr>
            <w:r w:rsidRPr="00BA4536" w:rsidR="00C45E54">
              <w:rPr>
                <w:rFonts w:ascii="Times New Roman" w:hAnsi="Times New Roman"/>
                <w:b/>
                <w:i w:val="0"/>
                <w:sz w:val="16"/>
                <w:lang w:eastAsia="en-US"/>
              </w:rPr>
              <w:t>§ 157</w:t>
            </w:r>
          </w:p>
          <w:p w:rsidR="00C45E54"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1</w:t>
            </w: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C45E54" w:rsidRPr="00BA4536" w:rsidP="00C42440">
            <w:pPr>
              <w:bidi w:val="0"/>
              <w:spacing w:line="0" w:lineRule="atLeast"/>
              <w:rPr>
                <w:rFonts w:ascii="Times New Roman" w:hAnsi="Times New Roman"/>
                <w:b/>
                <w:i w:val="0"/>
                <w:sz w:val="16"/>
                <w:lang w:eastAsia="en-US"/>
              </w:rPr>
            </w:pPr>
          </w:p>
          <w:p w:rsidR="000B27A6"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72</w:t>
            </w:r>
          </w:p>
          <w:p w:rsidR="00F52450" w:rsidRPr="00BA4536" w:rsidP="00C42440">
            <w:pPr>
              <w:bidi w:val="0"/>
              <w:spacing w:line="0" w:lineRule="atLeast"/>
              <w:rPr>
                <w:rFonts w:ascii="Times New Roman" w:hAnsi="Times New Roman"/>
                <w:b/>
                <w:i w:val="0"/>
                <w:sz w:val="16"/>
                <w:lang w:eastAsia="en-US"/>
              </w:rPr>
            </w:pPr>
            <w:r w:rsidRPr="00BA4536" w:rsidR="00782AB1">
              <w:rPr>
                <w:rFonts w:ascii="Times New Roman" w:hAnsi="Times New Roman"/>
                <w:b/>
                <w:i w:val="0"/>
                <w:sz w:val="16"/>
                <w:lang w:eastAsia="en-US"/>
              </w:rPr>
              <w:t xml:space="preserve">O: 1 </w:t>
            </w:r>
            <w:r w:rsidR="00C450A4">
              <w:rPr>
                <w:rFonts w:ascii="Times New Roman" w:hAnsi="Times New Roman"/>
                <w:b/>
                <w:i w:val="0"/>
                <w:sz w:val="16"/>
                <w:lang w:eastAsia="en-US"/>
              </w:rPr>
              <w:t>a 2</w:t>
            </w:r>
          </w:p>
          <w:p w:rsidR="00F52450"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68090F" w:rsidRPr="00BA4536" w:rsidP="00C42440">
            <w:pPr>
              <w:bidi w:val="0"/>
              <w:spacing w:line="0" w:lineRule="atLeast"/>
              <w:rPr>
                <w:rFonts w:ascii="Times New Roman" w:hAnsi="Times New Roman"/>
                <w:b/>
                <w:i w:val="0"/>
                <w:sz w:val="16"/>
                <w:lang w:eastAsia="en-US"/>
              </w:rPr>
            </w:pPr>
          </w:p>
          <w:p w:rsidR="00925378" w:rsidRPr="00BA4536" w:rsidP="00C42440">
            <w:pPr>
              <w:bidi w:val="0"/>
              <w:spacing w:line="0" w:lineRule="atLeast"/>
              <w:rPr>
                <w:rFonts w:ascii="Times New Roman" w:hAnsi="Times New Roman"/>
                <w:b/>
                <w:i w:val="0"/>
                <w:sz w:val="16"/>
                <w:lang w:eastAsia="en-US"/>
              </w:rPr>
            </w:pPr>
          </w:p>
          <w:p w:rsidR="00925378"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152</w:t>
            </w:r>
          </w:p>
          <w:p w:rsidR="00925378"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6</w:t>
            </w:r>
          </w:p>
          <w:p w:rsidR="00925378" w:rsidRPr="00BA4536" w:rsidP="00C42440">
            <w:pPr>
              <w:bidi w:val="0"/>
              <w:spacing w:line="0" w:lineRule="atLeast"/>
              <w:rPr>
                <w:rFonts w:ascii="Times New Roman" w:hAnsi="Times New Roman"/>
                <w:b/>
                <w:i w:val="0"/>
                <w:sz w:val="16"/>
                <w:lang w:eastAsia="en-US"/>
              </w:rPr>
            </w:pPr>
          </w:p>
          <w:p w:rsidR="00925378"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RPr="00BA4536" w:rsidP="00C42440">
            <w:pPr>
              <w:bidi w:val="0"/>
              <w:spacing w:line="0" w:lineRule="atLeast"/>
              <w:rPr>
                <w:rFonts w:ascii="Times New Roman" w:hAnsi="Times New Roman"/>
                <w:b/>
                <w:i w:val="0"/>
                <w:sz w:val="16"/>
                <w:lang w:eastAsia="en-US"/>
              </w:rPr>
            </w:pPr>
          </w:p>
          <w:p w:rsidR="00925378" w:rsidRPr="00BA4536" w:rsidP="00C42440">
            <w:pPr>
              <w:bidi w:val="0"/>
              <w:spacing w:line="0" w:lineRule="atLeast"/>
              <w:rPr>
                <w:rFonts w:ascii="Times New Roman" w:hAnsi="Times New Roman"/>
                <w:b/>
                <w:i w:val="0"/>
                <w:sz w:val="16"/>
                <w:lang w:eastAsia="en-US"/>
              </w:rPr>
            </w:pPr>
          </w:p>
          <w:p w:rsidR="00925378" w:rsidRPr="00BA4536" w:rsidP="00C42440">
            <w:pPr>
              <w:bidi w:val="0"/>
              <w:spacing w:line="0" w:lineRule="atLeast"/>
              <w:rPr>
                <w:rFonts w:ascii="Times New Roman" w:hAnsi="Times New Roman"/>
                <w:b/>
                <w:i w:val="0"/>
                <w:sz w:val="16"/>
                <w:lang w:eastAsia="en-US"/>
              </w:rPr>
            </w:pPr>
          </w:p>
          <w:p w:rsidR="00A84702" w:rsidRP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C450A4"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Čl. III</w:t>
            </w:r>
          </w:p>
          <w:p w:rsidR="00BA4536"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§152 </w:t>
            </w:r>
          </w:p>
          <w:p w:rsidR="00AF6F31" w:rsidRPr="00BA4536" w:rsidP="00C42440">
            <w:pPr>
              <w:bidi w:val="0"/>
              <w:spacing w:line="0" w:lineRule="atLeast"/>
              <w:rPr>
                <w:rFonts w:ascii="Times New Roman" w:hAnsi="Times New Roman"/>
                <w:b/>
                <w:i w:val="0"/>
                <w:sz w:val="16"/>
                <w:lang w:eastAsia="en-US"/>
              </w:rPr>
            </w:pPr>
            <w:r w:rsidR="00BA4536">
              <w:rPr>
                <w:rFonts w:ascii="Times New Roman" w:hAnsi="Times New Roman"/>
                <w:b/>
                <w:i w:val="0"/>
                <w:sz w:val="16"/>
                <w:lang w:eastAsia="en-US"/>
              </w:rPr>
              <w:t>O: 7</w:t>
            </w:r>
          </w:p>
          <w:p w:rsidR="00AF6F31" w:rsidRPr="00BA4536" w:rsidP="00C42440">
            <w:pPr>
              <w:bidi w:val="0"/>
              <w:spacing w:line="0" w:lineRule="atLeast"/>
              <w:rPr>
                <w:rFonts w:ascii="Times New Roman" w:hAnsi="Times New Roman"/>
                <w:b/>
                <w:i w:val="0"/>
                <w:sz w:val="16"/>
                <w:lang w:eastAsia="en-US"/>
              </w:rPr>
            </w:pPr>
          </w:p>
          <w:p w:rsidR="00DF1028" w:rsidRPr="00BA4536" w:rsidP="00C42440">
            <w:pPr>
              <w:bidi w:val="0"/>
              <w:spacing w:line="0" w:lineRule="atLeast"/>
              <w:rPr>
                <w:rFonts w:ascii="Times New Roman" w:hAnsi="Times New Roman"/>
                <w:b/>
                <w:i w:val="0"/>
                <w:sz w:val="16"/>
                <w:lang w:eastAsia="en-US"/>
              </w:rPr>
            </w:pPr>
          </w:p>
          <w:p w:rsidR="00DF1028" w:rsidRP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r w:rsidRPr="00BA4536" w:rsidR="0013302E">
              <w:rPr>
                <w:rFonts w:ascii="Times New Roman" w:hAnsi="Times New Roman"/>
                <w:b/>
                <w:i w:val="0"/>
                <w:sz w:val="16"/>
                <w:lang w:eastAsia="en-US"/>
              </w:rPr>
              <w:t>§ 143</w:t>
            </w:r>
          </w:p>
          <w:p w:rsidR="0013302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7</w:t>
            </w: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D25187" w:rsidRPr="00BA4536" w:rsidP="00C42440">
            <w:pPr>
              <w:bidi w:val="0"/>
              <w:spacing w:line="0" w:lineRule="atLeast"/>
              <w:rPr>
                <w:rFonts w:ascii="Times New Roman" w:hAnsi="Times New Roman"/>
                <w:b/>
                <w:i w:val="0"/>
                <w:sz w:val="16"/>
                <w:lang w:eastAsia="en-US"/>
              </w:rPr>
            </w:pPr>
          </w:p>
          <w:p w:rsidR="0089157F" w:rsidP="00C42440">
            <w:pPr>
              <w:bidi w:val="0"/>
              <w:spacing w:line="0" w:lineRule="atLeast"/>
              <w:rPr>
                <w:rFonts w:ascii="Times New Roman" w:hAnsi="Times New Roman"/>
                <w:b/>
                <w:i w:val="0"/>
                <w:sz w:val="16"/>
                <w:lang w:eastAsia="en-US"/>
              </w:rPr>
            </w:pPr>
          </w:p>
          <w:p w:rsidR="000A7439" w:rsidRPr="00BA4536" w:rsidP="00C42440">
            <w:pPr>
              <w:bidi w:val="0"/>
              <w:spacing w:line="0" w:lineRule="atLeast"/>
              <w:rPr>
                <w:rFonts w:ascii="Times New Roman" w:hAnsi="Times New Roman"/>
                <w:b/>
                <w:i w:val="0"/>
                <w:sz w:val="16"/>
                <w:lang w:eastAsia="en-US"/>
              </w:rPr>
            </w:pPr>
          </w:p>
          <w:p w:rsidR="0089157F" w:rsidRPr="00BA4536" w:rsidP="00C42440">
            <w:pPr>
              <w:bidi w:val="0"/>
              <w:spacing w:line="0" w:lineRule="atLeast"/>
              <w:rPr>
                <w:rFonts w:ascii="Times New Roman" w:hAnsi="Times New Roman"/>
                <w:b/>
                <w:i w:val="0"/>
                <w:sz w:val="16"/>
                <w:lang w:eastAsia="en-US"/>
              </w:rPr>
            </w:pPr>
            <w:r w:rsidRPr="00BA4536" w:rsidR="0025728E">
              <w:rPr>
                <w:rFonts w:ascii="Times New Roman" w:hAnsi="Times New Roman"/>
                <w:b/>
                <w:i w:val="0"/>
                <w:sz w:val="16"/>
                <w:lang w:eastAsia="en-US"/>
              </w:rPr>
              <w:t>§ 193</w:t>
            </w:r>
          </w:p>
          <w:p w:rsidR="0089157F" w:rsidRPr="00BA4536" w:rsidP="00C42440">
            <w:pPr>
              <w:bidi w:val="0"/>
              <w:spacing w:line="0" w:lineRule="atLeast"/>
              <w:rPr>
                <w:rFonts w:ascii="Times New Roman" w:hAnsi="Times New Roman"/>
                <w:b/>
                <w:i w:val="0"/>
                <w:sz w:val="16"/>
                <w:lang w:eastAsia="en-US"/>
              </w:rPr>
            </w:pPr>
          </w:p>
          <w:p w:rsidR="0089157F" w:rsidRPr="00BA4536" w:rsidP="00C42440">
            <w:pPr>
              <w:bidi w:val="0"/>
              <w:spacing w:line="0" w:lineRule="atLeast"/>
              <w:rPr>
                <w:rFonts w:ascii="Times New Roman" w:hAnsi="Times New Roman"/>
                <w:b/>
                <w:i w:val="0"/>
                <w:sz w:val="16"/>
                <w:lang w:eastAsia="en-US"/>
              </w:rPr>
            </w:pPr>
          </w:p>
          <w:p w:rsidR="0089157F" w:rsidRPr="00BA4536" w:rsidP="00C42440">
            <w:pPr>
              <w:bidi w:val="0"/>
              <w:spacing w:line="0" w:lineRule="atLeast"/>
              <w:rPr>
                <w:rFonts w:ascii="Times New Roman" w:hAnsi="Times New Roman"/>
                <w:b/>
                <w:i w:val="0"/>
                <w:sz w:val="16"/>
                <w:lang w:eastAsia="en-US"/>
              </w:rPr>
            </w:pPr>
          </w:p>
          <w:p w:rsidR="0089157F"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r w:rsidRPr="00BA4536" w:rsidR="00BC3A8F">
              <w:rPr>
                <w:rFonts w:ascii="Times New Roman" w:hAnsi="Times New Roman"/>
                <w:b/>
                <w:i w:val="0"/>
                <w:sz w:val="16"/>
                <w:lang w:eastAsia="en-US"/>
              </w:rPr>
              <w:t>§ 116</w:t>
            </w:r>
          </w:p>
          <w:p w:rsidR="00BC3A8F"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xml:space="preserve">O: </w:t>
            </w:r>
            <w:smartTag w:uri="urn:schemas-microsoft-com:office:smarttags" w:element="metricconverter">
              <w:smartTagPr>
                <w:attr w:name="ProductID" w:val="3 a"/>
              </w:smartTagPr>
              <w:r w:rsidRPr="00BA4536">
                <w:rPr>
                  <w:rFonts w:ascii="Times New Roman" w:hAnsi="Times New Roman"/>
                  <w:b/>
                  <w:i w:val="0"/>
                  <w:sz w:val="16"/>
                  <w:lang w:eastAsia="en-US"/>
                </w:rPr>
                <w:t>3 a</w:t>
              </w:r>
            </w:smartTag>
            <w:r w:rsidRPr="00BA4536">
              <w:rPr>
                <w:rFonts w:ascii="Times New Roman" w:hAnsi="Times New Roman"/>
                <w:b/>
                <w:i w:val="0"/>
                <w:sz w:val="16"/>
                <w:lang w:eastAsia="en-US"/>
              </w:rPr>
              <w:t xml:space="preserve"> 4</w:t>
            </w: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98751D" w:rsidRPr="00BA4536" w:rsidP="00C42440">
            <w:pPr>
              <w:bidi w:val="0"/>
              <w:spacing w:line="0" w:lineRule="atLeast"/>
              <w:rPr>
                <w:rFonts w:ascii="Times New Roman" w:hAnsi="Times New Roman"/>
                <w:b/>
                <w:i w:val="0"/>
                <w:sz w:val="16"/>
                <w:lang w:eastAsia="en-US"/>
              </w:rPr>
            </w:pPr>
          </w:p>
          <w:p w:rsidR="00787875" w:rsidRPr="00BA4536" w:rsidP="00C42440">
            <w:pPr>
              <w:bidi w:val="0"/>
              <w:spacing w:line="0" w:lineRule="atLeast"/>
              <w:rPr>
                <w:rFonts w:ascii="Times New Roman" w:hAnsi="Times New Roman"/>
                <w:b/>
                <w:i w:val="0"/>
                <w:sz w:val="16"/>
                <w:lang w:eastAsia="en-US"/>
              </w:rPr>
            </w:pPr>
          </w:p>
          <w:p w:rsidR="00787875" w:rsidRPr="00BA4536" w:rsidP="00C42440">
            <w:pPr>
              <w:bidi w:val="0"/>
              <w:spacing w:line="0" w:lineRule="atLeast"/>
              <w:rPr>
                <w:rFonts w:ascii="Times New Roman" w:hAnsi="Times New Roman"/>
                <w:b/>
                <w:i w:val="0"/>
                <w:sz w:val="16"/>
                <w:lang w:eastAsia="en-US"/>
              </w:rPr>
            </w:pPr>
          </w:p>
          <w:p w:rsidR="00787875" w:rsidRPr="00BA4536" w:rsidP="00C42440">
            <w:pPr>
              <w:bidi w:val="0"/>
              <w:spacing w:line="0" w:lineRule="atLeast"/>
              <w:rPr>
                <w:rFonts w:ascii="Times New Roman" w:hAnsi="Times New Roman"/>
                <w:b/>
                <w:i w:val="0"/>
                <w:sz w:val="16"/>
                <w:lang w:eastAsia="en-US"/>
              </w:rPr>
            </w:pPr>
          </w:p>
          <w:p w:rsidR="00787875" w:rsidRPr="00BA4536" w:rsidP="00C42440">
            <w:pPr>
              <w:bidi w:val="0"/>
              <w:spacing w:line="0" w:lineRule="atLeast"/>
              <w:rPr>
                <w:rFonts w:ascii="Times New Roman" w:hAnsi="Times New Roman"/>
                <w:b/>
                <w:i w:val="0"/>
                <w:sz w:val="16"/>
                <w:lang w:eastAsia="en-US"/>
              </w:rPr>
            </w:pPr>
          </w:p>
          <w:p w:rsidR="00787875" w:rsidRPr="00BA4536" w:rsidP="00C42440">
            <w:pPr>
              <w:bidi w:val="0"/>
              <w:spacing w:line="0" w:lineRule="atLeast"/>
              <w:rPr>
                <w:rFonts w:ascii="Times New Roman" w:hAnsi="Times New Roman"/>
                <w:b/>
                <w:i w:val="0"/>
                <w:sz w:val="16"/>
                <w:lang w:eastAsia="en-US"/>
              </w:rPr>
            </w:pPr>
          </w:p>
          <w:p w:rsidR="00787875" w:rsidRPr="00BA4536" w:rsidP="00C42440">
            <w:pPr>
              <w:bidi w:val="0"/>
              <w:spacing w:line="0" w:lineRule="atLeast"/>
              <w:rPr>
                <w:rFonts w:ascii="Times New Roman" w:hAnsi="Times New Roman"/>
                <w:b/>
                <w:i w:val="0"/>
                <w:sz w:val="16"/>
                <w:lang w:eastAsia="en-US"/>
              </w:rPr>
            </w:pPr>
          </w:p>
          <w:p w:rsidR="0089157F" w:rsidRPr="00BA4536" w:rsidP="00C42440">
            <w:pPr>
              <w:bidi w:val="0"/>
              <w:spacing w:line="0" w:lineRule="atLeast"/>
              <w:rPr>
                <w:rFonts w:ascii="Times New Roman" w:hAnsi="Times New Roman"/>
                <w:b/>
                <w:i w:val="0"/>
                <w:sz w:val="16"/>
                <w:lang w:eastAsia="en-US"/>
              </w:rPr>
            </w:pPr>
          </w:p>
          <w:p w:rsidR="000A7439"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Čl. III</w:t>
            </w:r>
          </w:p>
          <w:p w:rsidR="005C372A"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§152 </w:t>
            </w:r>
          </w:p>
          <w:p w:rsidR="005C372A" w:rsidRPr="00BA4536" w:rsidP="005C372A">
            <w:pPr>
              <w:bidi w:val="0"/>
              <w:spacing w:line="0" w:lineRule="atLeast"/>
              <w:rPr>
                <w:rFonts w:ascii="Times New Roman" w:hAnsi="Times New Roman"/>
                <w:b/>
                <w:i w:val="0"/>
                <w:sz w:val="16"/>
                <w:lang w:eastAsia="en-US"/>
              </w:rPr>
            </w:pPr>
            <w:r>
              <w:rPr>
                <w:rFonts w:ascii="Times New Roman" w:hAnsi="Times New Roman"/>
                <w:b/>
                <w:i w:val="0"/>
                <w:sz w:val="16"/>
                <w:lang w:eastAsia="en-US"/>
              </w:rPr>
              <w:t>O: 7</w:t>
            </w: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5C372A" w:rsidP="00C42440">
            <w:pPr>
              <w:bidi w:val="0"/>
              <w:spacing w:line="0" w:lineRule="atLeast"/>
              <w:rPr>
                <w:rFonts w:ascii="Times New Roman" w:hAnsi="Times New Roman"/>
                <w:b/>
                <w:i w:val="0"/>
                <w:sz w:val="16"/>
                <w:lang w:eastAsia="en-US"/>
              </w:rPr>
            </w:pPr>
          </w:p>
          <w:p w:rsidR="0012093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46</w:t>
            </w:r>
          </w:p>
          <w:p w:rsidR="00120939" w:rsidRPr="00BA4536" w:rsidP="00C42440">
            <w:pPr>
              <w:bidi w:val="0"/>
              <w:spacing w:line="0" w:lineRule="atLeast"/>
              <w:rPr>
                <w:rFonts w:ascii="Times New Roman" w:hAnsi="Times New Roman"/>
                <w:b/>
                <w:i w:val="0"/>
                <w:sz w:val="16"/>
                <w:lang w:eastAsia="en-US"/>
              </w:rPr>
            </w:pPr>
          </w:p>
          <w:p w:rsidR="00120939" w:rsidRPr="00BA4536" w:rsidP="00C42440">
            <w:pPr>
              <w:bidi w:val="0"/>
              <w:spacing w:line="0" w:lineRule="atLeast"/>
              <w:rPr>
                <w:rFonts w:ascii="Times New Roman" w:hAnsi="Times New Roman"/>
                <w:b/>
                <w:i w:val="0"/>
                <w:sz w:val="16"/>
                <w:lang w:eastAsia="en-US"/>
              </w:rPr>
            </w:pPr>
          </w:p>
          <w:p w:rsidR="0012093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47</w:t>
            </w:r>
          </w:p>
          <w:p w:rsidR="0012093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1</w:t>
            </w:r>
          </w:p>
          <w:p w:rsidR="0012093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P: a, b</w:t>
            </w:r>
          </w:p>
          <w:p w:rsidR="00120939" w:rsidRPr="00BA4536" w:rsidP="00C42440">
            <w:pPr>
              <w:bidi w:val="0"/>
              <w:spacing w:line="0" w:lineRule="atLeast"/>
              <w:rPr>
                <w:rFonts w:ascii="Times New Roman" w:hAnsi="Times New Roman"/>
                <w:b/>
                <w:i w:val="0"/>
                <w:sz w:val="16"/>
                <w:lang w:eastAsia="en-US"/>
              </w:rPr>
            </w:pPr>
          </w:p>
          <w:p w:rsidR="00120939" w:rsidRPr="00BA4536" w:rsidP="00C42440">
            <w:pPr>
              <w:bidi w:val="0"/>
              <w:spacing w:line="0" w:lineRule="atLeast"/>
              <w:rPr>
                <w:rFonts w:ascii="Times New Roman" w:hAnsi="Times New Roman"/>
                <w:b/>
                <w:i w:val="0"/>
                <w:sz w:val="16"/>
                <w:lang w:eastAsia="en-US"/>
              </w:rPr>
            </w:pPr>
          </w:p>
          <w:p w:rsidR="00616157" w:rsidRPr="00BA4536" w:rsidP="00C42440">
            <w:pPr>
              <w:bidi w:val="0"/>
              <w:spacing w:line="0" w:lineRule="atLeast"/>
              <w:rPr>
                <w:rFonts w:ascii="Times New Roman" w:hAnsi="Times New Roman"/>
                <w:b/>
                <w:i w:val="0"/>
                <w:sz w:val="16"/>
                <w:lang w:eastAsia="en-US"/>
              </w:rPr>
            </w:pPr>
          </w:p>
          <w:p w:rsidR="00616157" w:rsidRPr="00BA4536" w:rsidP="00C42440">
            <w:pPr>
              <w:bidi w:val="0"/>
              <w:spacing w:line="0" w:lineRule="atLeast"/>
              <w:rPr>
                <w:rFonts w:ascii="Times New Roman" w:hAnsi="Times New Roman"/>
                <w:b/>
                <w:i w:val="0"/>
                <w:sz w:val="16"/>
                <w:lang w:eastAsia="en-US"/>
              </w:rPr>
            </w:pPr>
          </w:p>
          <w:p w:rsidR="00616157" w:rsidRPr="00BA4536" w:rsidP="00C42440">
            <w:pPr>
              <w:bidi w:val="0"/>
              <w:spacing w:line="0" w:lineRule="atLeast"/>
              <w:rPr>
                <w:rFonts w:ascii="Times New Roman" w:hAnsi="Times New Roman"/>
                <w:b/>
                <w:i w:val="0"/>
                <w:sz w:val="16"/>
                <w:lang w:eastAsia="en-US"/>
              </w:rPr>
            </w:pPr>
          </w:p>
          <w:p w:rsidR="00616157" w:rsidRPr="00BA4536" w:rsidP="00C42440">
            <w:pPr>
              <w:bidi w:val="0"/>
              <w:spacing w:line="0" w:lineRule="atLeast"/>
              <w:rPr>
                <w:rFonts w:ascii="Times New Roman" w:hAnsi="Times New Roman"/>
                <w:b/>
                <w:i w:val="0"/>
                <w:sz w:val="16"/>
                <w:lang w:eastAsia="en-US"/>
              </w:rPr>
            </w:pPr>
          </w:p>
          <w:p w:rsidR="00616157" w:rsidRPr="00BA4536" w:rsidP="00C42440">
            <w:pPr>
              <w:bidi w:val="0"/>
              <w:spacing w:line="0" w:lineRule="atLeast"/>
              <w:rPr>
                <w:rFonts w:ascii="Times New Roman" w:hAnsi="Times New Roman"/>
                <w:b/>
                <w:i w:val="0"/>
                <w:sz w:val="16"/>
                <w:lang w:eastAsia="en-US"/>
              </w:rPr>
            </w:pPr>
          </w:p>
          <w:p w:rsidR="0012093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64</w:t>
            </w:r>
          </w:p>
          <w:p w:rsidR="0012093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1</w:t>
            </w:r>
          </w:p>
          <w:p w:rsidR="0012093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P: c</w:t>
            </w:r>
          </w:p>
          <w:p w:rsidR="00120939" w:rsidRPr="00BA4536" w:rsidP="00C42440">
            <w:pPr>
              <w:bidi w:val="0"/>
              <w:spacing w:line="0" w:lineRule="atLeast"/>
              <w:rPr>
                <w:rFonts w:ascii="Times New Roman" w:hAnsi="Times New Roman"/>
                <w:b/>
                <w:i w:val="0"/>
                <w:sz w:val="16"/>
                <w:lang w:eastAsia="en-US"/>
              </w:rPr>
            </w:pPr>
          </w:p>
          <w:p w:rsidR="006301C2" w:rsidRPr="00BA4536" w:rsidP="00C42440">
            <w:pPr>
              <w:bidi w:val="0"/>
              <w:spacing w:line="0" w:lineRule="atLeast"/>
              <w:rPr>
                <w:rFonts w:ascii="Times New Roman" w:hAnsi="Times New Roman"/>
                <w:b/>
                <w:i w:val="0"/>
                <w:sz w:val="16"/>
                <w:lang w:eastAsia="en-US"/>
              </w:rPr>
            </w:pPr>
          </w:p>
          <w:p w:rsidR="006301C2" w:rsidRPr="00BA4536" w:rsidP="00C42440">
            <w:pPr>
              <w:bidi w:val="0"/>
              <w:spacing w:line="0" w:lineRule="atLeast"/>
              <w:rPr>
                <w:rFonts w:ascii="Times New Roman" w:hAnsi="Times New Roman"/>
                <w:b/>
                <w:i w:val="0"/>
                <w:sz w:val="16"/>
                <w:lang w:eastAsia="en-US"/>
              </w:rPr>
            </w:pPr>
          </w:p>
          <w:p w:rsidR="006301C2" w:rsidRPr="00BA4536" w:rsidP="00C42440">
            <w:pPr>
              <w:bidi w:val="0"/>
              <w:spacing w:line="0" w:lineRule="atLeast"/>
              <w:rPr>
                <w:rFonts w:ascii="Times New Roman" w:hAnsi="Times New Roman"/>
                <w:b/>
                <w:i w:val="0"/>
                <w:sz w:val="16"/>
                <w:lang w:eastAsia="en-US"/>
              </w:rPr>
            </w:pPr>
          </w:p>
          <w:p w:rsidR="006301C2"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71</w:t>
            </w:r>
          </w:p>
          <w:p w:rsidR="006301C2" w:rsidRPr="00BA4536" w:rsidP="00C42440">
            <w:pPr>
              <w:bidi w:val="0"/>
              <w:spacing w:line="0" w:lineRule="atLeast"/>
              <w:rPr>
                <w:rFonts w:ascii="Times New Roman" w:hAnsi="Times New Roman"/>
                <w:b/>
                <w:i w:val="0"/>
                <w:sz w:val="16"/>
                <w:lang w:eastAsia="en-US"/>
              </w:rPr>
            </w:pPr>
            <w:r w:rsidRPr="00BA4536" w:rsidR="007C246C">
              <w:rPr>
                <w:rFonts w:ascii="Times New Roman" w:hAnsi="Times New Roman"/>
                <w:b/>
                <w:i w:val="0"/>
                <w:sz w:val="16"/>
                <w:lang w:eastAsia="en-US"/>
              </w:rPr>
              <w:t xml:space="preserve">O: </w:t>
            </w:r>
            <w:smartTag w:uri="urn:schemas-microsoft-com:office:smarttags" w:element="metricconverter">
              <w:smartTagPr>
                <w:attr w:name="ProductID" w:val="1ﾠa"/>
              </w:smartTagPr>
              <w:r w:rsidRPr="00BA4536" w:rsidR="007C246C">
                <w:rPr>
                  <w:rFonts w:ascii="Times New Roman" w:hAnsi="Times New Roman"/>
                  <w:b/>
                  <w:i w:val="0"/>
                  <w:sz w:val="16"/>
                  <w:lang w:eastAsia="en-US"/>
                </w:rPr>
                <w:t>1 a</w:t>
              </w:r>
            </w:smartTag>
            <w:r w:rsidRPr="00BA4536" w:rsidR="007C246C">
              <w:rPr>
                <w:rFonts w:ascii="Times New Roman" w:hAnsi="Times New Roman"/>
                <w:b/>
                <w:i w:val="0"/>
                <w:sz w:val="16"/>
                <w:lang w:eastAsia="en-US"/>
              </w:rPr>
              <w:t xml:space="preserve"> 2</w:t>
            </w:r>
          </w:p>
          <w:p w:rsidR="006301C2"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BA7809" w:rsidRPr="00BA4536" w:rsidP="00C42440">
            <w:pPr>
              <w:bidi w:val="0"/>
              <w:spacing w:line="0" w:lineRule="atLeast"/>
              <w:rPr>
                <w:rFonts w:ascii="Times New Roman" w:hAnsi="Times New Roman"/>
                <w:b/>
                <w:i w:val="0"/>
                <w:sz w:val="16"/>
                <w:lang w:eastAsia="en-US"/>
              </w:rPr>
            </w:pPr>
          </w:p>
          <w:p w:rsidR="00DF0941" w:rsidRPr="00BA4536" w:rsidP="00C42440">
            <w:pPr>
              <w:bidi w:val="0"/>
              <w:spacing w:line="0" w:lineRule="atLeast"/>
              <w:rPr>
                <w:rFonts w:ascii="Times New Roman" w:hAnsi="Times New Roman"/>
                <w:b/>
                <w:i w:val="0"/>
                <w:sz w:val="16"/>
                <w:lang w:eastAsia="en-US"/>
              </w:rPr>
            </w:pPr>
          </w:p>
          <w:p w:rsidR="006301C2"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72</w:t>
            </w:r>
          </w:p>
          <w:p w:rsidR="00120939" w:rsidRPr="00BA4536" w:rsidP="00C42440">
            <w:pPr>
              <w:bidi w:val="0"/>
              <w:spacing w:line="0" w:lineRule="atLeast"/>
              <w:rPr>
                <w:rFonts w:ascii="Times New Roman" w:hAnsi="Times New Roman"/>
                <w:b/>
                <w:i w:val="0"/>
                <w:sz w:val="16"/>
                <w:lang w:eastAsia="en-US"/>
              </w:rPr>
            </w:pPr>
            <w:r w:rsidRPr="00BA4536" w:rsidR="00823488">
              <w:rPr>
                <w:rFonts w:ascii="Times New Roman" w:hAnsi="Times New Roman"/>
                <w:b/>
                <w:i w:val="0"/>
                <w:sz w:val="16"/>
                <w:lang w:eastAsia="en-US"/>
              </w:rPr>
              <w:t xml:space="preserve">O: </w:t>
            </w:r>
            <w:smartTag w:uri="urn:schemas-microsoft-com:office:smarttags" w:element="metricconverter">
              <w:smartTagPr>
                <w:attr w:name="ProductID" w:val="1 a"/>
              </w:smartTagPr>
              <w:r w:rsidRPr="00BA4536" w:rsidR="00823488">
                <w:rPr>
                  <w:rFonts w:ascii="Times New Roman" w:hAnsi="Times New Roman"/>
                  <w:b/>
                  <w:i w:val="0"/>
                  <w:sz w:val="16"/>
                  <w:lang w:eastAsia="en-US"/>
                </w:rPr>
                <w:t>1 a</w:t>
              </w:r>
            </w:smartTag>
            <w:r w:rsidRPr="00BA4536" w:rsidR="00823488">
              <w:rPr>
                <w:rFonts w:ascii="Times New Roman" w:hAnsi="Times New Roman"/>
                <w:b/>
                <w:i w:val="0"/>
                <w:sz w:val="16"/>
                <w:lang w:eastAsia="en-US"/>
              </w:rPr>
              <w:t xml:space="preserve"> 2</w:t>
            </w: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5748AC" w:rsidRPr="00BA4536" w:rsidP="00C42440">
            <w:pPr>
              <w:bidi w:val="0"/>
              <w:spacing w:line="0" w:lineRule="atLeast"/>
              <w:rPr>
                <w:rFonts w:ascii="Times New Roman" w:hAnsi="Times New Roman"/>
                <w:b/>
                <w:i w:val="0"/>
                <w:sz w:val="16"/>
                <w:lang w:eastAsia="en-US"/>
              </w:rPr>
            </w:pPr>
          </w:p>
          <w:p w:rsidR="001C05D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64</w:t>
            </w:r>
          </w:p>
          <w:p w:rsidR="001C05D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O:1</w:t>
            </w:r>
          </w:p>
          <w:p w:rsidR="001C05D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P: c</w:t>
            </w:r>
          </w:p>
          <w:p w:rsidR="001C05DE" w:rsidRPr="00BA4536" w:rsidP="00C42440">
            <w:pPr>
              <w:bidi w:val="0"/>
              <w:spacing w:line="0" w:lineRule="atLeast"/>
              <w:rPr>
                <w:rFonts w:ascii="Times New Roman" w:hAnsi="Times New Roman"/>
                <w:b/>
                <w:i w:val="0"/>
                <w:sz w:val="16"/>
                <w:lang w:eastAsia="en-US"/>
              </w:rPr>
            </w:pPr>
          </w:p>
          <w:p w:rsidR="001C05DE" w:rsidRPr="00BA4536" w:rsidP="00C42440">
            <w:pPr>
              <w:bidi w:val="0"/>
              <w:spacing w:line="0" w:lineRule="atLeast"/>
              <w:rPr>
                <w:rFonts w:ascii="Times New Roman" w:hAnsi="Times New Roman"/>
                <w:b/>
                <w:i w:val="0"/>
                <w:sz w:val="16"/>
                <w:lang w:eastAsia="en-US"/>
              </w:rPr>
            </w:pPr>
          </w:p>
          <w:p w:rsidR="001C05DE" w:rsidRPr="00BA4536" w:rsidP="00C42440">
            <w:pPr>
              <w:bidi w:val="0"/>
              <w:spacing w:line="0" w:lineRule="atLeast"/>
              <w:rPr>
                <w:rFonts w:ascii="Times New Roman" w:hAnsi="Times New Roman"/>
                <w:b/>
                <w:i w:val="0"/>
                <w:sz w:val="16"/>
                <w:lang w:eastAsia="en-US"/>
              </w:rPr>
            </w:pPr>
          </w:p>
          <w:p w:rsidR="00DF0941" w:rsidRPr="00BA4536" w:rsidP="00C42440">
            <w:pPr>
              <w:bidi w:val="0"/>
              <w:spacing w:line="0" w:lineRule="atLeast"/>
              <w:rPr>
                <w:rFonts w:ascii="Times New Roman" w:hAnsi="Times New Roman"/>
                <w:b/>
                <w:i w:val="0"/>
                <w:sz w:val="16"/>
                <w:lang w:eastAsia="en-US"/>
              </w:rPr>
            </w:pPr>
          </w:p>
          <w:p w:rsidR="001C05D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64</w:t>
            </w:r>
          </w:p>
          <w:p w:rsidR="001C05D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3</w:t>
            </w:r>
          </w:p>
          <w:p w:rsidR="00C54FF9"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P: a, b a c</w:t>
            </w:r>
          </w:p>
          <w:p w:rsidR="001C05DE" w:rsidRPr="00BA4536" w:rsidP="00C42440">
            <w:pPr>
              <w:bidi w:val="0"/>
              <w:spacing w:line="0" w:lineRule="atLeast"/>
              <w:rPr>
                <w:rFonts w:ascii="Times New Roman" w:hAnsi="Times New Roman"/>
                <w:b/>
                <w:i w:val="0"/>
                <w:sz w:val="16"/>
                <w:lang w:eastAsia="en-US"/>
              </w:rPr>
            </w:pPr>
          </w:p>
          <w:p w:rsidR="001C05DE" w:rsidRPr="00BA4536" w:rsidP="00C42440">
            <w:pPr>
              <w:bidi w:val="0"/>
              <w:spacing w:line="0" w:lineRule="atLeast"/>
              <w:rPr>
                <w:rFonts w:ascii="Times New Roman" w:hAnsi="Times New Roman"/>
                <w:b/>
                <w:i w:val="0"/>
                <w:sz w:val="16"/>
                <w:lang w:eastAsia="en-US"/>
              </w:rPr>
            </w:pPr>
          </w:p>
          <w:p w:rsidR="001C05DE"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C54FF9" w:rsidRPr="00BA4536" w:rsidP="00C42440">
            <w:pPr>
              <w:bidi w:val="0"/>
              <w:spacing w:line="0" w:lineRule="atLeast"/>
              <w:rPr>
                <w:rFonts w:ascii="Times New Roman" w:hAnsi="Times New Roman"/>
                <w:b/>
                <w:i w:val="0"/>
                <w:sz w:val="16"/>
                <w:lang w:eastAsia="en-US"/>
              </w:rPr>
            </w:pPr>
          </w:p>
          <w:p w:rsidR="001C05D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68</w:t>
            </w:r>
          </w:p>
          <w:p w:rsidR="001C05DE"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1 a</w:t>
            </w:r>
            <w:r w:rsidRPr="00BA4536" w:rsidR="00B155E3">
              <w:rPr>
                <w:rFonts w:ascii="Times New Roman" w:hAnsi="Times New Roman"/>
                <w:b/>
                <w:i w:val="0"/>
                <w:sz w:val="16"/>
                <w:lang w:eastAsia="en-US"/>
              </w:rPr>
              <w:t> </w:t>
            </w:r>
            <w:r w:rsidRPr="00BA4536">
              <w:rPr>
                <w:rFonts w:ascii="Times New Roman" w:hAnsi="Times New Roman"/>
                <w:b/>
                <w:i w:val="0"/>
                <w:sz w:val="16"/>
                <w:lang w:eastAsia="en-US"/>
              </w:rPr>
              <w:t>3</w:t>
            </w: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156</w:t>
            </w: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1</w:t>
            </w:r>
          </w:p>
          <w:p w:rsidR="00B155E3"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O: 2</w:t>
            </w:r>
          </w:p>
          <w:p w:rsidR="00B155E3" w:rsidP="00C42440">
            <w:pPr>
              <w:bidi w:val="0"/>
              <w:spacing w:line="0" w:lineRule="atLeast"/>
              <w:rPr>
                <w:rFonts w:ascii="Times New Roman" w:hAnsi="Times New Roman"/>
                <w:b/>
                <w:i w:val="0"/>
                <w:sz w:val="16"/>
                <w:lang w:eastAsia="en-US"/>
              </w:rPr>
            </w:pPr>
          </w:p>
          <w:p w:rsidR="003906F5" w:rsidRPr="00BA4536" w:rsidP="00C42440">
            <w:pPr>
              <w:bidi w:val="0"/>
              <w:spacing w:line="0" w:lineRule="atLeast"/>
              <w:rPr>
                <w:rFonts w:ascii="Times New Roman" w:hAnsi="Times New Roman"/>
                <w:b/>
                <w:i w:val="0"/>
                <w:sz w:val="16"/>
                <w:lang w:eastAsia="en-US"/>
              </w:rPr>
            </w:pPr>
          </w:p>
          <w:p w:rsidR="00B155E3"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3</w:t>
            </w:r>
          </w:p>
          <w:p w:rsidR="00B155E3" w:rsidRPr="00BA4536" w:rsidP="00C42440">
            <w:pPr>
              <w:bidi w:val="0"/>
              <w:spacing w:line="0" w:lineRule="atLeast"/>
              <w:rPr>
                <w:rFonts w:ascii="Times New Roman" w:hAnsi="Times New Roman"/>
                <w:b/>
                <w:i w:val="0"/>
                <w:sz w:val="16"/>
                <w:lang w:eastAsia="en-US"/>
              </w:rPr>
            </w:pPr>
            <w:r w:rsidRPr="00BA4536">
              <w:rPr>
                <w:rFonts w:ascii="Times New Roman" w:hAnsi="Times New Roman"/>
                <w:b/>
                <w:i w:val="0"/>
                <w:sz w:val="16"/>
                <w:lang w:eastAsia="en-US"/>
              </w:rPr>
              <w:t xml:space="preserve">O: </w:t>
            </w:r>
            <w:smartTag w:uri="urn:schemas-microsoft-com:office:smarttags" w:element="metricconverter">
              <w:smartTagPr>
                <w:attr w:name="ProductID" w:val="1 a"/>
              </w:smartTagPr>
              <w:r w:rsidRPr="00BA4536">
                <w:rPr>
                  <w:rFonts w:ascii="Times New Roman" w:hAnsi="Times New Roman"/>
                  <w:b/>
                  <w:i w:val="0"/>
                  <w:sz w:val="16"/>
                  <w:lang w:eastAsia="en-US"/>
                </w:rPr>
                <w:t>1 a</w:t>
              </w:r>
            </w:smartTag>
            <w:r w:rsidRPr="00BA4536">
              <w:rPr>
                <w:rFonts w:ascii="Times New Roman" w:hAnsi="Times New Roman"/>
                <w:b/>
                <w:i w:val="0"/>
                <w:sz w:val="16"/>
                <w:lang w:eastAsia="en-US"/>
              </w:rPr>
              <w:t xml:space="preserve">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450A4" w:rsidP="00C450A4">
            <w:pPr>
              <w:bidi w:val="0"/>
              <w:ind w:left="-75"/>
              <w:jc w:val="both"/>
              <w:rPr>
                <w:rFonts w:ascii="Times New Roman" w:hAnsi="Times New Roman"/>
                <w:i w:val="0"/>
                <w:sz w:val="16"/>
                <w:szCs w:val="16"/>
                <w:lang w:eastAsia="en-US"/>
              </w:rPr>
            </w:pPr>
            <w:r w:rsidRPr="00F8155A" w:rsidR="00F8155A">
              <w:rPr>
                <w:rFonts w:ascii="Times New Roman" w:hAnsi="Times New Roman"/>
                <w:i w:val="0"/>
                <w:sz w:val="16"/>
                <w:szCs w:val="16"/>
                <w:lang w:eastAsia="en-US"/>
              </w:rPr>
              <w:t>(1)</w:t>
            </w:r>
            <w:r w:rsidRPr="00C450A4">
              <w:rPr>
                <w:rFonts w:ascii="Times New Roman" w:hAnsi="Times New Roman"/>
                <w:i w:val="0"/>
                <w:sz w:val="16"/>
                <w:szCs w:val="16"/>
                <w:lang w:eastAsia="en-US"/>
              </w:rPr>
              <w:t xml:space="preserve"> 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 prospech z každého zlepšenia pracovných podmienok, na ktoré by mali právo, ak by nenastúpili na materskú dovolenku alebo rodičovskú dovolenku po</w:t>
            </w:r>
            <w:r>
              <w:rPr>
                <w:rFonts w:ascii="Times New Roman" w:hAnsi="Times New Roman"/>
                <w:i w:val="0"/>
                <w:sz w:val="16"/>
                <w:szCs w:val="16"/>
                <w:lang w:eastAsia="en-US"/>
              </w:rPr>
              <w:t>dľa § 166 ods. 1.</w:t>
            </w:r>
          </w:p>
          <w:p w:rsidR="00C450A4" w:rsidP="00C450A4">
            <w:pPr>
              <w:bidi w:val="0"/>
              <w:ind w:left="-75"/>
              <w:jc w:val="both"/>
              <w:rPr>
                <w:rFonts w:ascii="Times New Roman" w:hAnsi="Times New Roman"/>
                <w:i w:val="0"/>
                <w:sz w:val="16"/>
                <w:szCs w:val="16"/>
                <w:lang w:eastAsia="en-US"/>
              </w:rPr>
            </w:pPr>
          </w:p>
          <w:p w:rsidR="00220AE3" w:rsidRPr="007C3E28" w:rsidP="00C450A4">
            <w:pPr>
              <w:bidi w:val="0"/>
              <w:ind w:left="-75"/>
              <w:jc w:val="both"/>
              <w:rPr>
                <w:rFonts w:ascii="Times New Roman" w:hAnsi="Times New Roman"/>
                <w:i w:val="0"/>
                <w:sz w:val="16"/>
                <w:szCs w:val="16"/>
                <w:lang w:eastAsia="en-US"/>
              </w:rPr>
            </w:pPr>
            <w:r w:rsidRPr="007C3E28">
              <w:rPr>
                <w:rFonts w:ascii="Times New Roman" w:hAnsi="Times New Roman"/>
                <w:i w:val="0"/>
                <w:sz w:val="16"/>
                <w:szCs w:val="16"/>
                <w:lang w:eastAsia="en-US"/>
              </w:rPr>
              <w:t xml:space="preserve">(1) </w:t>
            </w:r>
            <w:r w:rsidRPr="00C450A4" w:rsidR="00C450A4">
              <w:rPr>
                <w:rFonts w:ascii="Times New Roman" w:hAnsi="Times New Roman"/>
                <w:i w:val="0"/>
                <w:sz w:val="16"/>
                <w:szCs w:val="16"/>
                <w:lang w:eastAsia="en-US"/>
              </w:rPr>
              <w:t>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68090F" w:rsidP="00616157">
            <w:pPr>
              <w:bidi w:val="0"/>
              <w:jc w:val="both"/>
              <w:rPr>
                <w:rFonts w:ascii="Times New Roman" w:hAnsi="Times New Roman"/>
                <w:i w:val="0"/>
                <w:sz w:val="16"/>
                <w:szCs w:val="16"/>
                <w:lang w:eastAsia="en-US"/>
              </w:rPr>
            </w:pPr>
          </w:p>
          <w:p w:rsidR="0068090F" w:rsidP="00616157">
            <w:pPr>
              <w:bidi w:val="0"/>
              <w:jc w:val="both"/>
              <w:rPr>
                <w:rFonts w:ascii="Times New Roman" w:hAnsi="Times New Roman"/>
                <w:i w:val="0"/>
                <w:sz w:val="16"/>
                <w:szCs w:val="16"/>
                <w:lang w:eastAsia="en-US"/>
              </w:rPr>
            </w:pPr>
            <w:r w:rsidRPr="0068090F">
              <w:rPr>
                <w:rFonts w:ascii="Times New Roman" w:hAnsi="Times New Roman"/>
                <w:i w:val="0"/>
                <w:sz w:val="16"/>
                <w:szCs w:val="16"/>
                <w:lang w:eastAsia="en-US"/>
              </w:rPr>
              <w:t>(2) Ustanovenie odseku 1 sa vzťahuje rovnako na štátneho zamestnanca po návrate z rodičovskej dovolenky.</w:t>
            </w:r>
          </w:p>
          <w:p w:rsidR="00C450A4" w:rsidP="00BA4536">
            <w:pPr>
              <w:pStyle w:val="Default"/>
              <w:bidi w:val="0"/>
              <w:jc w:val="both"/>
              <w:rPr>
                <w:i/>
                <w:sz w:val="16"/>
                <w:szCs w:val="16"/>
              </w:rPr>
            </w:pPr>
            <w:r w:rsidRPr="00D25187" w:rsidR="00D25187">
              <w:rPr>
                <w:i/>
                <w:sz w:val="16"/>
                <w:szCs w:val="16"/>
              </w:rPr>
              <w:t xml:space="preserve"> </w:t>
            </w:r>
          </w:p>
          <w:p w:rsidR="00BA4536" w:rsidP="00BA4536">
            <w:pPr>
              <w:pStyle w:val="Default"/>
              <w:bidi w:val="0"/>
              <w:jc w:val="both"/>
              <w:rPr>
                <w:rFonts w:ascii="Times New Roman" w:hAnsi="Times New Roman" w:cs="Times New Roman"/>
                <w:color w:val="auto"/>
                <w:sz w:val="16"/>
                <w:szCs w:val="16"/>
              </w:rPr>
            </w:pPr>
            <w:r w:rsidRPr="00C450A4" w:rsidR="00D25187">
              <w:rPr>
                <w:rFonts w:ascii="Times New Roman" w:hAnsi="Times New Roman" w:cs="Times New Roman"/>
                <w:color w:val="auto"/>
                <w:sz w:val="16"/>
                <w:szCs w:val="16"/>
              </w:rPr>
              <w:t xml:space="preserve">(6) </w:t>
            </w:r>
            <w:r w:rsidRPr="00C450A4" w:rsidR="00C450A4">
              <w:rPr>
                <w:rFonts w:ascii="Times New Roman" w:hAnsi="Times New Roman" w:cs="Times New Roman"/>
                <w:color w:val="auto"/>
                <w:sz w:val="16"/>
                <w:szCs w:val="16"/>
              </w:rPr>
              <w:t>Počas materskej dovolenky alebo rodičovskej dovolenky podľa odseku 1 zotrváva policajtka alebo policajt vo svojej funkcii; ak dôjde k organizačnej zmene, v dôsledku ktorej policajtka alebo policajt nebudú môcť zotrvať vo svojej funkcii, ustanovia sa do inej vhodnej funkcie podľa tohto zákona za podmienok, ktoré nie sú pre nich menej priaznivé. Policajtka alebo policajt majú po skončení materskej dovolenky alebo rodičovskej dovolenky podľa odseku 1 právo na prospech z každého zlepšenia podmienok výkonu služby, na ktoré by podľa tohto zákona mali právo aj počas výkonu svojej funkcie.</w:t>
            </w:r>
          </w:p>
          <w:p w:rsidR="00C450A4" w:rsidP="00BA4536">
            <w:pPr>
              <w:pStyle w:val="Default"/>
              <w:bidi w:val="0"/>
              <w:jc w:val="both"/>
              <w:rPr>
                <w:rFonts w:ascii="Times New Roman" w:hAnsi="Times New Roman" w:cs="Times New Roman"/>
                <w:color w:val="auto"/>
                <w:sz w:val="16"/>
                <w:szCs w:val="16"/>
              </w:rPr>
            </w:pPr>
          </w:p>
          <w:p w:rsidR="00BA4536" w:rsidRPr="00C450A4" w:rsidP="00BA4536">
            <w:pPr>
              <w:pStyle w:val="Default"/>
              <w:bidi w:val="0"/>
              <w:jc w:val="both"/>
              <w:rPr>
                <w:rFonts w:ascii="Times New Roman" w:hAnsi="Times New Roman" w:cs="Times New Roman"/>
                <w:b/>
                <w:color w:val="auto"/>
                <w:sz w:val="16"/>
                <w:szCs w:val="16"/>
              </w:rPr>
            </w:pPr>
            <w:r w:rsidRPr="00C450A4">
              <w:rPr>
                <w:rFonts w:ascii="Times New Roman" w:hAnsi="Times New Roman" w:cs="Times New Roman"/>
                <w:b/>
                <w:color w:val="auto"/>
                <w:sz w:val="16"/>
                <w:szCs w:val="16"/>
              </w:rPr>
              <w:t>(</w:t>
            </w:r>
            <w:r w:rsidRPr="00C450A4" w:rsidR="00C450A4">
              <w:rPr>
                <w:rFonts w:ascii="Times New Roman" w:hAnsi="Times New Roman" w:cs="Times New Roman"/>
                <w:b/>
                <w:color w:val="auto"/>
                <w:sz w:val="16"/>
                <w:szCs w:val="16"/>
              </w:rPr>
              <w:t>7) Policajtka alebo policajt, ktorí boli zaradení do neplatenej zálohy z dôvodu poskytnutia rodičovskej dovolenky podľa odseku 2, sa po skončení zaradenia do neplatenej zálohy ustanovia alebo vymenujú do funkcie, do ktorej boli ustanovení alebo vymenovaní pred nástupom na rodičovskú dovolenku; ak to nie je možné, ustanovia sa alebo sa vymenujú do obdobnej funkcie. Nároky, ktoré policajtka alebo policajt mali alebo im vznikali v čase začatia rodičovskej dovolenky, sa zachovávajú v existujúcom rozsahu až do konca rodičovskej dovolenky; tieto nároky sa zachovajú aj po skončení rodičovskej dovolenky, vrátane akýchkoľvek ich zmien vyplývajúcich z právnych predpisov a kolektívnej zmluvy.</w:t>
            </w:r>
          </w:p>
          <w:p w:rsidR="000A7439" w:rsidP="00925378">
            <w:pPr>
              <w:bidi w:val="0"/>
              <w:spacing w:before="120"/>
              <w:jc w:val="both"/>
              <w:rPr>
                <w:rFonts w:ascii="Times New Roman" w:hAnsi="Times New Roman"/>
                <w:i w:val="0"/>
                <w:sz w:val="16"/>
                <w:szCs w:val="16"/>
                <w:lang w:eastAsia="en-US"/>
              </w:rPr>
            </w:pPr>
          </w:p>
          <w:p w:rsidR="00925378" w:rsidP="00925378">
            <w:pPr>
              <w:bidi w:val="0"/>
              <w:spacing w:before="120"/>
              <w:jc w:val="both"/>
              <w:rPr>
                <w:rFonts w:ascii="Times New Roman" w:hAnsi="Times New Roman"/>
                <w:i w:val="0"/>
                <w:sz w:val="16"/>
                <w:szCs w:val="16"/>
                <w:lang w:eastAsia="en-US"/>
              </w:rPr>
            </w:pPr>
            <w:r w:rsidRPr="00DF1028" w:rsidR="00DF1028">
              <w:rPr>
                <w:rFonts w:ascii="Times New Roman" w:hAnsi="Times New Roman"/>
                <w:i w:val="0"/>
                <w:sz w:val="16"/>
                <w:szCs w:val="16"/>
                <w:lang w:eastAsia="en-US"/>
              </w:rPr>
              <w:t xml:space="preserve"> (7) Colníčka po skončení materskej dovolenky alebo colník po skončení rodičovskej dovolenky podľa odseku 1 má právo vrátiť sa na výkon pôvodnej funkcie za rovnakých podmienok ako pred nástupom na materskú dovolenku alebo rodičovskú dovolenku podľa odseku 1; ak návrat na výkon pôvodnej funkcie nie je možný z dôvodu organizačnej zmeny, prevedie sa na inú funkciu za podmienok, ktoré pre colníčku alebo colníka nie sú menej priaznivé ako podmienky pred nástupom na materskú dovolenku alebo rodičovskú dovolenku podľa odseku 1. Colníčka po skončení materskej dovolenky alebo colník po skončení rodičovskej dovolenky podľa odseku 1 má nárok aj na zlepšenie podmienok vykonávania štátnej služby, ktoré by colníčke alebo colníkovi patrilo, ak by colníčka nebola na materskej dovolenke alebo colník na rodičovskej dovolenke podľa odseku 1.</w:t>
            </w:r>
          </w:p>
          <w:p w:rsidR="0098751D" w:rsidP="0089157F">
            <w:pPr>
              <w:bidi w:val="0"/>
              <w:spacing w:before="120"/>
              <w:jc w:val="both"/>
              <w:rPr>
                <w:rFonts w:ascii="Times New Roman" w:hAnsi="Times New Roman"/>
                <w:i w:val="0"/>
                <w:sz w:val="16"/>
                <w:szCs w:val="16"/>
                <w:lang w:eastAsia="en-US"/>
              </w:rPr>
            </w:pPr>
          </w:p>
          <w:p w:rsidR="0098751D" w:rsidP="00BC3A8F">
            <w:pPr>
              <w:bidi w:val="0"/>
              <w:rPr>
                <w:rFonts w:ascii="Times New Roman" w:hAnsi="Times New Roman"/>
                <w:i w:val="0"/>
                <w:sz w:val="16"/>
                <w:szCs w:val="16"/>
                <w:lang w:eastAsia="en-US"/>
              </w:rPr>
            </w:pPr>
            <w:r w:rsidRPr="0025728E">
              <w:rPr>
                <w:rFonts w:ascii="MS Sans Serif" w:hAnsi="MS Sans Serif"/>
                <w:i w:val="0"/>
                <w:color w:val="000000"/>
                <w:sz w:val="16"/>
                <w:szCs w:val="16"/>
                <w:lang w:eastAsia="en-US"/>
              </w:rPr>
              <w:t xml:space="preserve">Na služobný pomer príslušníkov sa použijú primerane ustanovenia § 39, § </w:t>
            </w:r>
            <w:smartTag w:uri="urn:schemas-microsoft-com:office:smarttags" w:element="metricconverter">
              <w:smartTagPr>
                <w:attr w:name="ProductID" w:val="85 a"/>
              </w:smartTagPr>
              <w:r w:rsidRPr="0025728E">
                <w:rPr>
                  <w:rFonts w:ascii="MS Sans Serif" w:hAnsi="MS Sans Serif"/>
                  <w:i w:val="0"/>
                  <w:color w:val="000000"/>
                  <w:sz w:val="16"/>
                  <w:szCs w:val="16"/>
                  <w:lang w:eastAsia="en-US"/>
                </w:rPr>
                <w:t>85 a</w:t>
              </w:r>
            </w:smartTag>
            <w:r w:rsidRPr="0025728E">
              <w:rPr>
                <w:rFonts w:ascii="MS Sans Serif" w:hAnsi="MS Sans Serif"/>
                <w:i w:val="0"/>
                <w:color w:val="000000"/>
                <w:sz w:val="16"/>
                <w:szCs w:val="16"/>
                <w:lang w:eastAsia="en-US"/>
              </w:rPr>
              <w:t xml:space="preserve"> 86, § 88 až 90, § 95, § </w:t>
            </w:r>
            <w:smartTag w:uri="urn:schemas-microsoft-com:office:smarttags" w:element="metricconverter">
              <w:smartTagPr>
                <w:attr w:name="ProductID" w:val="98 a"/>
              </w:smartTagPr>
              <w:r w:rsidRPr="0025728E">
                <w:rPr>
                  <w:rFonts w:ascii="MS Sans Serif" w:hAnsi="MS Sans Serif"/>
                  <w:i w:val="0"/>
                  <w:color w:val="000000"/>
                  <w:sz w:val="16"/>
                  <w:szCs w:val="16"/>
                  <w:lang w:eastAsia="en-US"/>
                </w:rPr>
                <w:t>98 a</w:t>
              </w:r>
            </w:smartTag>
            <w:r w:rsidRPr="0025728E">
              <w:rPr>
                <w:rFonts w:ascii="MS Sans Serif" w:hAnsi="MS Sans Serif"/>
                <w:i w:val="0"/>
                <w:color w:val="000000"/>
                <w:sz w:val="16"/>
                <w:szCs w:val="16"/>
                <w:lang w:eastAsia="en-US"/>
              </w:rPr>
              <w:t xml:space="preserve"> 99, § 105, § 109 až 117, § 129 až 132, § 136 až 138, § 141 ods. 2 až 5, § </w:t>
            </w:r>
            <w:smartTag w:uri="urn:schemas-microsoft-com:office:smarttags" w:element="metricconverter">
              <w:smartTagPr>
                <w:attr w:name="ProductID" w:val="142 a"/>
              </w:smartTagPr>
              <w:r w:rsidRPr="0025728E">
                <w:rPr>
                  <w:rFonts w:ascii="MS Sans Serif" w:hAnsi="MS Sans Serif"/>
                  <w:i w:val="0"/>
                  <w:color w:val="000000"/>
                  <w:sz w:val="16"/>
                  <w:szCs w:val="16"/>
                  <w:lang w:eastAsia="en-US"/>
                </w:rPr>
                <w:t>142 a</w:t>
              </w:r>
            </w:smartTag>
            <w:r w:rsidRPr="0025728E">
              <w:rPr>
                <w:rFonts w:ascii="MS Sans Serif" w:hAnsi="MS Sans Serif"/>
                <w:i w:val="0"/>
                <w:color w:val="000000"/>
                <w:sz w:val="16"/>
                <w:szCs w:val="16"/>
                <w:lang w:eastAsia="en-US"/>
              </w:rPr>
              <w:t xml:space="preserve"> 143, § 145 až 152 ods. </w:t>
            </w:r>
            <w:smartTag w:uri="urn:schemas-microsoft-com:office:smarttags" w:element="metricconverter">
              <w:smartTagPr>
                <w:attr w:name="ProductID" w:val="1 a"/>
              </w:smartTagPr>
              <w:r w:rsidRPr="0025728E">
                <w:rPr>
                  <w:rFonts w:ascii="MS Sans Serif" w:hAnsi="MS Sans Serif"/>
                  <w:i w:val="0"/>
                  <w:color w:val="000000"/>
                  <w:sz w:val="16"/>
                  <w:szCs w:val="16"/>
                  <w:lang w:eastAsia="en-US"/>
                </w:rPr>
                <w:t>1 a</w:t>
              </w:r>
            </w:smartTag>
            <w:r w:rsidRPr="0025728E">
              <w:rPr>
                <w:rFonts w:ascii="MS Sans Serif" w:hAnsi="MS Sans Serif"/>
                <w:i w:val="0"/>
                <w:color w:val="000000"/>
                <w:sz w:val="16"/>
                <w:szCs w:val="16"/>
                <w:lang w:eastAsia="en-US"/>
              </w:rPr>
              <w:t xml:space="preserve"> 2,</w:t>
            </w:r>
            <w:r>
              <w:rPr>
                <w:rFonts w:ascii="MS Sans Serif" w:hAnsi="MS Sans Serif"/>
                <w:i w:val="0"/>
                <w:color w:val="000000"/>
                <w:sz w:val="16"/>
                <w:szCs w:val="16"/>
                <w:lang w:eastAsia="en-US"/>
              </w:rPr>
              <w:t>§ 157 ods. 1,</w:t>
            </w:r>
            <w:r w:rsidRPr="0025728E">
              <w:rPr>
                <w:rFonts w:ascii="MS Sans Serif" w:hAnsi="MS Sans Serif"/>
                <w:i w:val="0"/>
                <w:color w:val="000000"/>
                <w:sz w:val="16"/>
                <w:szCs w:val="16"/>
                <w:lang w:eastAsia="en-US"/>
              </w:rPr>
              <w:t xml:space="preserve"> § </w:t>
            </w:r>
            <w:smartTag w:uri="urn:schemas-microsoft-com:office:smarttags" w:element="metricconverter">
              <w:smartTagPr>
                <w:attr w:name="ProductID" w:val="177 a"/>
              </w:smartTagPr>
              <w:r w:rsidRPr="0025728E">
                <w:rPr>
                  <w:rFonts w:ascii="MS Sans Serif" w:hAnsi="MS Sans Serif"/>
                  <w:i w:val="0"/>
                  <w:color w:val="000000"/>
                  <w:sz w:val="16"/>
                  <w:szCs w:val="16"/>
                  <w:lang w:eastAsia="en-US"/>
                </w:rPr>
                <w:t>177 a</w:t>
              </w:r>
            </w:smartTag>
            <w:r w:rsidRPr="0025728E">
              <w:rPr>
                <w:rFonts w:ascii="MS Sans Serif" w:hAnsi="MS Sans Serif"/>
                <w:i w:val="0"/>
                <w:color w:val="000000"/>
                <w:sz w:val="16"/>
                <w:szCs w:val="16"/>
                <w:lang w:eastAsia="en-US"/>
              </w:rPr>
              <w:t xml:space="preserve"> 178, § 222, § </w:t>
            </w:r>
            <w:smartTag w:uri="urn:schemas-microsoft-com:office:smarttags" w:element="metricconverter">
              <w:smartTagPr>
                <w:attr w:name="ProductID" w:val="230 a"/>
              </w:smartTagPr>
              <w:r w:rsidRPr="0025728E">
                <w:rPr>
                  <w:rFonts w:ascii="MS Sans Serif" w:hAnsi="MS Sans Serif"/>
                  <w:i w:val="0"/>
                  <w:color w:val="000000"/>
                  <w:sz w:val="16"/>
                  <w:szCs w:val="16"/>
                  <w:lang w:eastAsia="en-US"/>
                </w:rPr>
                <w:t>230 a</w:t>
              </w:r>
            </w:smartTag>
            <w:r w:rsidRPr="0025728E">
              <w:rPr>
                <w:rFonts w:ascii="MS Sans Serif" w:hAnsi="MS Sans Serif"/>
                <w:i w:val="0"/>
                <w:color w:val="000000"/>
                <w:sz w:val="16"/>
                <w:szCs w:val="16"/>
                <w:lang w:eastAsia="en-US"/>
              </w:rPr>
              <w:t xml:space="preserve"> 232 až 240 Zákonníka práce.</w:t>
            </w:r>
          </w:p>
          <w:p w:rsidR="00BC3A8F" w:rsidP="00BC3A8F">
            <w:pPr>
              <w:bidi w:val="0"/>
              <w:rPr>
                <w:rFonts w:ascii="Times New Roman" w:hAnsi="Times New Roman"/>
                <w:i w:val="0"/>
                <w:sz w:val="16"/>
                <w:szCs w:val="16"/>
                <w:lang w:eastAsia="en-US"/>
              </w:rPr>
            </w:pPr>
          </w:p>
          <w:p w:rsidR="0089157F" w:rsidRPr="0089157F" w:rsidP="0089157F">
            <w:pPr>
              <w:bidi w:val="0"/>
              <w:spacing w:before="120"/>
              <w:jc w:val="both"/>
              <w:rPr>
                <w:rFonts w:ascii="Times New Roman" w:hAnsi="Times New Roman"/>
                <w:i w:val="0"/>
                <w:sz w:val="16"/>
                <w:szCs w:val="16"/>
                <w:lang w:eastAsia="en-US"/>
              </w:rPr>
            </w:pPr>
            <w:r w:rsidRPr="0089157F">
              <w:rPr>
                <w:rFonts w:ascii="Times New Roman" w:hAnsi="Times New Roman"/>
                <w:i w:val="0"/>
                <w:sz w:val="16"/>
                <w:szCs w:val="16"/>
                <w:lang w:eastAsia="en-US"/>
              </w:rPr>
              <w:t xml:space="preserve"> (3) Profesionálnu vojačku počas materskej dovolenky a profesionálneho vojaka počas</w:t>
            </w:r>
            <w:r>
              <w:rPr>
                <w:rFonts w:ascii="Times New Roman" w:hAnsi="Times New Roman"/>
                <w:i/>
                <w:lang w:eastAsia="en-US"/>
              </w:rPr>
              <w:t xml:space="preserve"> </w:t>
            </w:r>
            <w:r w:rsidRPr="0089157F">
              <w:rPr>
                <w:rFonts w:ascii="Times New Roman" w:hAnsi="Times New Roman"/>
                <w:i w:val="0"/>
                <w:sz w:val="16"/>
                <w:szCs w:val="16"/>
                <w:lang w:eastAsia="en-US"/>
              </w:rPr>
              <w:t>rodičovskej dovolenky, počas ktorej majú nárok na materské podľa osobitného predpisu,</w:t>
            </w:r>
            <w:r w:rsidRPr="0089157F">
              <w:rPr>
                <w:rFonts w:ascii="Times New Roman" w:hAnsi="Times New Roman"/>
                <w:i w:val="0"/>
                <w:sz w:val="16"/>
                <w:szCs w:val="16"/>
                <w:vertAlign w:val="superscript"/>
                <w:lang w:eastAsia="en-US"/>
              </w:rPr>
              <w:t>34a)</w:t>
            </w:r>
            <w:r w:rsidRPr="0089157F">
              <w:rPr>
                <w:rFonts w:ascii="Times New Roman" w:hAnsi="Times New Roman"/>
                <w:i w:val="0"/>
                <w:sz w:val="16"/>
                <w:szCs w:val="16"/>
                <w:lang w:eastAsia="en-US"/>
              </w:rPr>
              <w:t xml:space="preserve"> nemožno odvolať z funkcií, do ktorých boli ustanovení pred materskou dovolenkou alebo rodičovskou dovolenkou. Ak počas tejto materskej dovolenky alebo rodičovskej dovolenky dôjde k organizačnej zmene, v dôsledku ktorej profesionálna vojačka alebo profesionálny vojak nebudú môcť</w:t>
            </w:r>
            <w:r w:rsidRPr="0089157F">
              <w:rPr>
                <w:rFonts w:ascii="Times New Roman" w:hAnsi="Times New Roman"/>
                <w:i w:val="0"/>
                <w:color w:val="000000"/>
                <w:sz w:val="16"/>
                <w:szCs w:val="16"/>
                <w:lang w:eastAsia="en-US"/>
              </w:rPr>
              <w:t xml:space="preserve"> vykonávať</w:t>
            </w:r>
            <w:r w:rsidRPr="0089157F">
              <w:rPr>
                <w:rFonts w:ascii="Times New Roman" w:hAnsi="Times New Roman"/>
                <w:i w:val="0"/>
                <w:sz w:val="16"/>
                <w:szCs w:val="16"/>
                <w:lang w:eastAsia="en-US"/>
              </w:rPr>
              <w:t xml:space="preserve"> funkcie, ktoré vykonávali pred materskou dovolenkou alebo rodičovskou dovolenkou, ustanovia sa do inej vhodnej funkcie podľa tohto zákona za podmienok, ktoré pre nich nie sú menej priaznivé.</w:t>
            </w:r>
          </w:p>
          <w:p w:rsidR="0089157F" w:rsidRPr="0089157F" w:rsidP="0089157F">
            <w:pPr>
              <w:bidi w:val="0"/>
              <w:ind w:firstLine="851"/>
              <w:jc w:val="both"/>
              <w:rPr>
                <w:rFonts w:ascii="Times New Roman" w:hAnsi="Times New Roman"/>
                <w:i w:val="0"/>
                <w:sz w:val="16"/>
                <w:szCs w:val="16"/>
                <w:lang w:eastAsia="en-US"/>
              </w:rPr>
            </w:pPr>
          </w:p>
          <w:p w:rsidR="0089157F" w:rsidP="00A27B4C">
            <w:pPr>
              <w:bidi w:val="0"/>
              <w:jc w:val="both"/>
              <w:rPr>
                <w:rFonts w:ascii="Times New Roman" w:hAnsi="Times New Roman"/>
                <w:i w:val="0"/>
                <w:sz w:val="16"/>
                <w:szCs w:val="16"/>
                <w:lang w:eastAsia="en-US"/>
              </w:rPr>
            </w:pPr>
            <w:r w:rsidRPr="0089157F">
              <w:rPr>
                <w:rFonts w:ascii="Times New Roman" w:hAnsi="Times New Roman"/>
                <w:i w:val="0"/>
                <w:sz w:val="16"/>
                <w:szCs w:val="16"/>
                <w:lang w:eastAsia="en-US"/>
              </w:rPr>
              <w:t>(4) Profesionálna vojačka alebo profesionálny vojak podľa odseku 3 musia mať prospech z každého zlepšenia pracovných podmienok podľa tohto zákona, na ktoré by mali nárok, ak by vykonávali funkcie, do ktorých boli ustanovení pred odchodom na materskú dovolenk</w:t>
            </w:r>
            <w:r w:rsidR="00A27B4C">
              <w:rPr>
                <w:rFonts w:ascii="Times New Roman" w:hAnsi="Times New Roman"/>
                <w:i w:val="0"/>
                <w:sz w:val="16"/>
                <w:szCs w:val="16"/>
                <w:lang w:eastAsia="en-US"/>
              </w:rPr>
              <w:t>u alebo rodičovskú dovolenku.</w:t>
            </w:r>
          </w:p>
          <w:p w:rsidR="005C372A" w:rsidP="00A27B4C">
            <w:pPr>
              <w:bidi w:val="0"/>
              <w:jc w:val="both"/>
              <w:rPr>
                <w:rFonts w:ascii="Times New Roman" w:hAnsi="Times New Roman"/>
                <w:i w:val="0"/>
                <w:sz w:val="16"/>
                <w:szCs w:val="16"/>
                <w:lang w:eastAsia="en-US"/>
              </w:rPr>
            </w:pPr>
          </w:p>
          <w:p w:rsidR="005C372A" w:rsidRPr="000A7439" w:rsidP="005C372A">
            <w:pPr>
              <w:pStyle w:val="Default"/>
              <w:bidi w:val="0"/>
              <w:jc w:val="both"/>
              <w:rPr>
                <w:rFonts w:ascii="Times New Roman" w:hAnsi="Times New Roman" w:cs="Times New Roman"/>
                <w:b/>
                <w:color w:val="auto"/>
                <w:sz w:val="16"/>
                <w:szCs w:val="16"/>
              </w:rPr>
            </w:pPr>
            <w:r w:rsidRPr="000A7439">
              <w:rPr>
                <w:rFonts w:ascii="Times New Roman" w:hAnsi="Times New Roman" w:cs="Times New Roman"/>
                <w:b/>
                <w:color w:val="auto"/>
                <w:sz w:val="16"/>
                <w:szCs w:val="16"/>
              </w:rPr>
              <w:t xml:space="preserve">(7) Policajtka alebo policajt, ktorí boli zaradení do neplatenej zálohy z dôvodu poskytnutia rodičovskej dovolenky podľa odseku 2, sa po skončení zaradenia do neplatenej zálohy ustanovia alebo vymenujú do funkcie, do ktorej boli ustanovení alebo vymenovaní pred nástupom na rodičovskú dovolenku; ak to nie je možné, ustanovia sa alebo sa vymenujú do obdobnej funkcie. Nároky, ktoré policajtka alebo policajt mali alebo im vznikali v čase začatia rodičovskej dovolenky, sa zachovávajú v existujúcom rozsahu až do konca rodičovskej dovolenky; tieto nároky sa zachovajú aj po skončení rodičovskej dovolenky, vrátane akýchkoľvek ich zmien vyplývajúcich z právnych predpisov a kolektívnej zmluvy. </w:t>
            </w:r>
          </w:p>
          <w:p w:rsidR="005C372A" w:rsidRPr="000A7439" w:rsidP="00A27B4C">
            <w:pPr>
              <w:bidi w:val="0"/>
              <w:jc w:val="both"/>
              <w:rPr>
                <w:rFonts w:ascii="Times-Roman" w:hAnsi="Times-Roman" w:cs="Times-Roman"/>
                <w:i w:val="0"/>
                <w:sz w:val="16"/>
                <w:szCs w:val="16"/>
              </w:rPr>
            </w:pPr>
          </w:p>
          <w:p w:rsidR="0086042C" w:rsidRPr="000A7439" w:rsidP="006C11B1">
            <w:pPr>
              <w:bidi w:val="0"/>
              <w:jc w:val="both"/>
              <w:rPr>
                <w:rFonts w:ascii="Times-Roman" w:hAnsi="Times-Roman" w:cs="Times-Roman"/>
                <w:i w:val="0"/>
                <w:sz w:val="16"/>
                <w:szCs w:val="16"/>
              </w:rPr>
            </w:pPr>
          </w:p>
          <w:p w:rsidR="00120939" w:rsidRPr="00616157" w:rsidP="000A7439">
            <w:pPr>
              <w:bidi w:val="0"/>
              <w:jc w:val="both"/>
              <w:rPr>
                <w:rFonts w:ascii="Times-Roman" w:hAnsi="Times-Roman" w:cs="Times-Roman"/>
                <w:i w:val="0"/>
                <w:sz w:val="16"/>
                <w:szCs w:val="16"/>
              </w:rPr>
            </w:pPr>
            <w:r w:rsidRPr="0086042C" w:rsidR="0086042C">
              <w:rPr>
                <w:rFonts w:ascii="Tahoma" w:hAnsi="Tahoma" w:cs="Tahoma"/>
                <w:i w:val="0"/>
                <w:color w:val="837A73"/>
                <w:sz w:val="16"/>
                <w:szCs w:val="16"/>
                <w:lang w:eastAsia="en-US"/>
              </w:rPr>
              <w:t xml:space="preserve"> </w:t>
            </w:r>
            <w:r w:rsidRPr="00616157">
              <w:rPr>
                <w:rFonts w:ascii="Times-Roman" w:hAnsi="Times-Roman" w:cs="Times-Roman"/>
                <w:i w:val="0"/>
                <w:sz w:val="16"/>
                <w:szCs w:val="16"/>
              </w:rPr>
              <w:t>Pracovný pomer vzniká odo d</w:t>
            </w:r>
            <w:r w:rsidRPr="00616157" w:rsidR="00616157">
              <w:rPr>
                <w:rFonts w:ascii="TTE16F45B0t00" w:hAnsi="TTE16F45B0t00" w:cs="TTE16F45B0t00"/>
                <w:i w:val="0"/>
                <w:sz w:val="16"/>
                <w:szCs w:val="16"/>
              </w:rPr>
              <w:t>ň</w:t>
            </w:r>
            <w:r w:rsidRPr="00616157">
              <w:rPr>
                <w:rFonts w:ascii="Times-Roman" w:hAnsi="Times-Roman" w:cs="Times-Roman"/>
                <w:i w:val="0"/>
                <w:sz w:val="16"/>
                <w:szCs w:val="16"/>
              </w:rPr>
              <w:t>a, ktorý bol dohodnutý v pracovnej zmluve ako</w:t>
            </w:r>
            <w:r w:rsidRPr="00616157" w:rsidR="00616157">
              <w:rPr>
                <w:rFonts w:ascii="Times-Roman" w:hAnsi="Times-Roman" w:cs="Times-Roman"/>
                <w:i w:val="0"/>
                <w:sz w:val="16"/>
                <w:szCs w:val="16"/>
              </w:rPr>
              <w:t xml:space="preserve"> </w:t>
            </w:r>
            <w:r w:rsidRPr="00616157">
              <w:rPr>
                <w:rFonts w:ascii="Times-Roman" w:hAnsi="Times-Roman" w:cs="Times-Roman"/>
                <w:i w:val="0"/>
                <w:sz w:val="16"/>
                <w:szCs w:val="16"/>
              </w:rPr>
              <w:t>de</w:t>
            </w:r>
            <w:r w:rsidRPr="00616157" w:rsidR="00616157">
              <w:rPr>
                <w:rFonts w:ascii="TTE16F45B0t00" w:hAnsi="TTE16F45B0t00" w:cs="TTE16F45B0t00"/>
                <w:i w:val="0"/>
                <w:sz w:val="16"/>
                <w:szCs w:val="16"/>
              </w:rPr>
              <w:t>ň</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nástupu do práce.</w:t>
            </w:r>
          </w:p>
          <w:p w:rsidR="00616157" w:rsidRPr="0068090F" w:rsidP="00616157">
            <w:pPr>
              <w:autoSpaceDE w:val="0"/>
              <w:autoSpaceDN w:val="0"/>
              <w:bidi w:val="0"/>
              <w:adjustRightInd w:val="0"/>
              <w:jc w:val="both"/>
              <w:rPr>
                <w:rFonts w:ascii="Times New Roman" w:hAnsi="Times New Roman"/>
                <w:b/>
                <w:bCs/>
                <w:i w:val="0"/>
                <w:sz w:val="16"/>
                <w:szCs w:val="16"/>
              </w:rPr>
            </w:pPr>
          </w:p>
          <w:p w:rsidR="00120939" w:rsidRPr="00616157" w:rsidP="00616157">
            <w:pPr>
              <w:autoSpaceDE w:val="0"/>
              <w:autoSpaceDN w:val="0"/>
              <w:bidi w:val="0"/>
              <w:adjustRightInd w:val="0"/>
              <w:jc w:val="both"/>
              <w:rPr>
                <w:rFonts w:ascii="Times-Roman" w:hAnsi="Times-Roman" w:cs="Times-Roman"/>
                <w:i w:val="0"/>
                <w:sz w:val="16"/>
                <w:szCs w:val="16"/>
              </w:rPr>
            </w:pPr>
            <w:r w:rsidRPr="00616157" w:rsidR="00616157">
              <w:rPr>
                <w:rFonts w:ascii="Times-Roman" w:hAnsi="Times-Roman" w:cs="Times-Roman"/>
                <w:i w:val="0"/>
                <w:sz w:val="16"/>
                <w:szCs w:val="16"/>
              </w:rPr>
              <w:t xml:space="preserve"> </w:t>
            </w:r>
            <w:r w:rsidRPr="00616157">
              <w:rPr>
                <w:rFonts w:ascii="Times-Roman" w:hAnsi="Times-Roman" w:cs="Times-Roman"/>
                <w:i w:val="0"/>
                <w:sz w:val="16"/>
                <w:szCs w:val="16"/>
              </w:rPr>
              <w:t>(1) Odo d</w:t>
            </w:r>
            <w:r w:rsidRPr="00616157" w:rsidR="00616157">
              <w:rPr>
                <w:rFonts w:ascii="TTE16F45B0t00" w:hAnsi="TTE16F45B0t00" w:cs="TTE16F45B0t00"/>
                <w:i w:val="0"/>
                <w:sz w:val="16"/>
                <w:szCs w:val="16"/>
              </w:rPr>
              <w:t>ň</w:t>
            </w:r>
            <w:r w:rsidRPr="00616157">
              <w:rPr>
                <w:rFonts w:ascii="Times-Roman" w:hAnsi="Times-Roman" w:cs="Times-Roman"/>
                <w:i w:val="0"/>
                <w:sz w:val="16"/>
                <w:szCs w:val="16"/>
              </w:rPr>
              <w:t>a, ke</w:t>
            </w:r>
            <w:r w:rsidRPr="00616157" w:rsidR="00616157">
              <w:rPr>
                <w:rFonts w:ascii="TTE16F45B0t00" w:hAnsi="TTE16F45B0t00" w:cs="TTE16F45B0t00"/>
                <w:i w:val="0"/>
                <w:sz w:val="16"/>
                <w:szCs w:val="16"/>
              </w:rPr>
              <w:t>ď</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vznikol pracovný pomer,</w:t>
            </w:r>
          </w:p>
          <w:p w:rsidR="00120939" w:rsidRPr="00616157" w:rsidP="00616157">
            <w:pPr>
              <w:autoSpaceDE w:val="0"/>
              <w:autoSpaceDN w:val="0"/>
              <w:bidi w:val="0"/>
              <w:adjustRightInd w:val="0"/>
              <w:jc w:val="both"/>
              <w:rPr>
                <w:rFonts w:ascii="Times-Roman" w:hAnsi="Times-Roman" w:cs="Times-Roman"/>
                <w:i w:val="0"/>
                <w:sz w:val="16"/>
                <w:szCs w:val="16"/>
              </w:rPr>
            </w:pPr>
            <w:r w:rsidRPr="00616157">
              <w:rPr>
                <w:rFonts w:ascii="Times-Roman" w:hAnsi="Times-Roman" w:cs="Times-Roman"/>
                <w:i w:val="0"/>
                <w:sz w:val="16"/>
                <w:szCs w:val="16"/>
              </w:rPr>
              <w:t>a) zamestnávate</w:t>
            </w:r>
            <w:r w:rsidRPr="00616157" w:rsidR="00616157">
              <w:rPr>
                <w:rFonts w:ascii="TTE16F45B0t00" w:hAnsi="TTE16F45B0t00" w:cs="TTE16F45B0t00"/>
                <w:i w:val="0"/>
                <w:sz w:val="16"/>
                <w:szCs w:val="16"/>
              </w:rPr>
              <w:t>ľ</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je povinný pride</w:t>
            </w:r>
            <w:r w:rsidRPr="00616157" w:rsidR="00616157">
              <w:rPr>
                <w:rFonts w:ascii="TTE16F45B0t00" w:hAnsi="TTE16F45B0t00" w:cs="TTE16F45B0t00"/>
                <w:i w:val="0"/>
                <w:sz w:val="16"/>
                <w:szCs w:val="16"/>
              </w:rPr>
              <w:t>ľ</w:t>
            </w:r>
            <w:r w:rsidRPr="00616157">
              <w:rPr>
                <w:rFonts w:ascii="Times-Roman" w:hAnsi="Times-Roman" w:cs="Times-Roman"/>
                <w:i w:val="0"/>
                <w:sz w:val="16"/>
                <w:szCs w:val="16"/>
              </w:rPr>
              <w:t>ova</w:t>
            </w:r>
            <w:r w:rsidRPr="00616157" w:rsidR="00616157">
              <w:rPr>
                <w:rFonts w:ascii="TTE16F45B0t00" w:hAnsi="TTE16F45B0t00" w:cs="TTE16F45B0t00"/>
                <w:i w:val="0"/>
                <w:sz w:val="16"/>
                <w:szCs w:val="16"/>
              </w:rPr>
              <w:t>ť</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zamestnancovi prácu pod</w:t>
            </w:r>
            <w:r w:rsidRPr="00616157" w:rsidR="00616157">
              <w:rPr>
                <w:rFonts w:ascii="TTE16F45B0t00" w:hAnsi="TTE16F45B0t00" w:cs="TTE16F45B0t00"/>
                <w:i w:val="0"/>
                <w:sz w:val="16"/>
                <w:szCs w:val="16"/>
              </w:rPr>
              <w:t>ľ</w:t>
            </w:r>
            <w:r w:rsidRPr="00616157">
              <w:rPr>
                <w:rFonts w:ascii="Times-Roman" w:hAnsi="Times-Roman" w:cs="Times-Roman"/>
                <w:i w:val="0"/>
                <w:sz w:val="16"/>
                <w:szCs w:val="16"/>
              </w:rPr>
              <w:t>a pracovnej</w:t>
            </w:r>
            <w:r w:rsidR="00616157">
              <w:rPr>
                <w:rFonts w:ascii="Times-Roman" w:hAnsi="Times-Roman" w:cs="Times-Roman"/>
                <w:i w:val="0"/>
                <w:sz w:val="16"/>
                <w:szCs w:val="16"/>
              </w:rPr>
              <w:t xml:space="preserve"> </w:t>
            </w:r>
            <w:r w:rsidRPr="00616157">
              <w:rPr>
                <w:rFonts w:ascii="Times-Roman" w:hAnsi="Times-Roman" w:cs="Times-Roman"/>
                <w:i w:val="0"/>
                <w:sz w:val="16"/>
                <w:szCs w:val="16"/>
              </w:rPr>
              <w:t>zmluvy, plati</w:t>
            </w:r>
            <w:r w:rsidRPr="00616157" w:rsidR="00616157">
              <w:rPr>
                <w:rFonts w:ascii="TTE16F45B0t00" w:hAnsi="TTE16F45B0t00" w:cs="TTE16F45B0t00"/>
                <w:i w:val="0"/>
                <w:sz w:val="16"/>
                <w:szCs w:val="16"/>
              </w:rPr>
              <w:t>ť</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mu za vykonanú prácu mzdu, utvára</w:t>
            </w:r>
            <w:r w:rsidRPr="00616157" w:rsidR="00616157">
              <w:rPr>
                <w:rFonts w:ascii="TTE16F45B0t00" w:hAnsi="TTE16F45B0t00" w:cs="TTE16F45B0t00"/>
                <w:i w:val="0"/>
                <w:sz w:val="16"/>
                <w:szCs w:val="16"/>
              </w:rPr>
              <w:t>ť</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podmienky na plnenie</w:t>
            </w:r>
            <w:r w:rsidR="00616157">
              <w:rPr>
                <w:rFonts w:ascii="Times-Roman" w:hAnsi="Times-Roman" w:cs="Times-Roman"/>
                <w:i w:val="0"/>
                <w:sz w:val="16"/>
                <w:szCs w:val="16"/>
              </w:rPr>
              <w:t xml:space="preserve"> </w:t>
            </w:r>
            <w:r w:rsidRPr="00616157">
              <w:rPr>
                <w:rFonts w:ascii="Times-Roman" w:hAnsi="Times-Roman" w:cs="Times-Roman"/>
                <w:i w:val="0"/>
                <w:sz w:val="16"/>
                <w:szCs w:val="16"/>
              </w:rPr>
              <w:t>pracovných úloh a dodržiava</w:t>
            </w:r>
            <w:r w:rsidRPr="00616157" w:rsidR="00616157">
              <w:rPr>
                <w:rFonts w:ascii="TTE16F45B0t00" w:hAnsi="TTE16F45B0t00" w:cs="TTE16F45B0t00"/>
                <w:i w:val="0"/>
                <w:sz w:val="16"/>
                <w:szCs w:val="16"/>
              </w:rPr>
              <w:t>ť</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ostatné pracovné podmienky ustanovené právnymi</w:t>
            </w:r>
            <w:r w:rsidR="00616157">
              <w:rPr>
                <w:rFonts w:ascii="Times-Roman" w:hAnsi="Times-Roman" w:cs="Times-Roman"/>
                <w:i w:val="0"/>
                <w:sz w:val="16"/>
                <w:szCs w:val="16"/>
              </w:rPr>
              <w:t xml:space="preserve"> </w:t>
            </w:r>
            <w:r w:rsidRPr="00616157">
              <w:rPr>
                <w:rFonts w:ascii="Times-Roman" w:hAnsi="Times-Roman" w:cs="Times-Roman"/>
                <w:i w:val="0"/>
                <w:sz w:val="16"/>
                <w:szCs w:val="16"/>
              </w:rPr>
              <w:t>predpismi, kolektívnou zmluvou a pracovnou zmluvou,</w:t>
            </w:r>
          </w:p>
          <w:p w:rsidR="00120939" w:rsidRPr="00616157" w:rsidP="00616157">
            <w:pPr>
              <w:autoSpaceDE w:val="0"/>
              <w:autoSpaceDN w:val="0"/>
              <w:bidi w:val="0"/>
              <w:adjustRightInd w:val="0"/>
              <w:jc w:val="both"/>
              <w:rPr>
                <w:rFonts w:ascii="Times-Roman" w:hAnsi="Times-Roman" w:cs="Times-Roman"/>
                <w:i w:val="0"/>
                <w:sz w:val="16"/>
                <w:szCs w:val="16"/>
              </w:rPr>
            </w:pPr>
            <w:r w:rsidRPr="00616157">
              <w:rPr>
                <w:rFonts w:ascii="Times-Roman" w:hAnsi="Times-Roman" w:cs="Times-Roman"/>
                <w:i w:val="0"/>
                <w:sz w:val="16"/>
                <w:szCs w:val="16"/>
              </w:rPr>
              <w:t>b) zamestnanec je povinný pod</w:t>
            </w:r>
            <w:r w:rsidRPr="00616157" w:rsidR="00616157">
              <w:rPr>
                <w:rFonts w:ascii="TTE16F45B0t00" w:hAnsi="TTE16F45B0t00" w:cs="TTE16F45B0t00"/>
                <w:i w:val="0"/>
                <w:sz w:val="16"/>
                <w:szCs w:val="16"/>
              </w:rPr>
              <w:t>ľ</w:t>
            </w:r>
            <w:r w:rsidRPr="00616157">
              <w:rPr>
                <w:rFonts w:ascii="Times-Roman" w:hAnsi="Times-Roman" w:cs="Times-Roman"/>
                <w:i w:val="0"/>
                <w:sz w:val="16"/>
                <w:szCs w:val="16"/>
              </w:rPr>
              <w:t>a pokynov zamestnávate</w:t>
            </w:r>
            <w:r w:rsidRPr="00616157" w:rsidR="00616157">
              <w:rPr>
                <w:rFonts w:ascii="TTE16F45B0t00" w:hAnsi="TTE16F45B0t00" w:cs="TTE16F45B0t00"/>
                <w:i w:val="0"/>
                <w:sz w:val="16"/>
                <w:szCs w:val="16"/>
              </w:rPr>
              <w:t>ľ</w:t>
            </w:r>
            <w:r w:rsidRPr="00616157">
              <w:rPr>
                <w:rFonts w:ascii="Times-Roman" w:hAnsi="Times-Roman" w:cs="Times-Roman"/>
                <w:i w:val="0"/>
                <w:sz w:val="16"/>
                <w:szCs w:val="16"/>
              </w:rPr>
              <w:t>a vykonáva</w:t>
            </w:r>
            <w:r w:rsidRPr="00616157" w:rsidR="00616157">
              <w:rPr>
                <w:rFonts w:ascii="TTE16F45B0t00" w:hAnsi="TTE16F45B0t00" w:cs="TTE16F45B0t00"/>
                <w:i w:val="0"/>
                <w:sz w:val="16"/>
                <w:szCs w:val="16"/>
              </w:rPr>
              <w:t>ť</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práce osobne</w:t>
            </w:r>
            <w:r w:rsidR="00616157">
              <w:rPr>
                <w:rFonts w:ascii="Times-Roman" w:hAnsi="Times-Roman" w:cs="Times-Roman"/>
                <w:i w:val="0"/>
                <w:sz w:val="16"/>
                <w:szCs w:val="16"/>
              </w:rPr>
              <w:t xml:space="preserve"> </w:t>
            </w:r>
            <w:r w:rsidRPr="00616157">
              <w:rPr>
                <w:rFonts w:ascii="Times-Roman" w:hAnsi="Times-Roman" w:cs="Times-Roman"/>
                <w:i w:val="0"/>
                <w:sz w:val="16"/>
                <w:szCs w:val="16"/>
              </w:rPr>
              <w:t>pod</w:t>
            </w:r>
            <w:r w:rsidRPr="00616157" w:rsidR="00616157">
              <w:rPr>
                <w:rFonts w:ascii="TTE16F45B0t00" w:hAnsi="TTE16F45B0t00" w:cs="TTE16F45B0t00"/>
                <w:i w:val="0"/>
                <w:sz w:val="16"/>
                <w:szCs w:val="16"/>
              </w:rPr>
              <w:t>ľ</w:t>
            </w:r>
            <w:r w:rsidRPr="00616157">
              <w:rPr>
                <w:rFonts w:ascii="Times-Roman" w:hAnsi="Times-Roman" w:cs="Times-Roman"/>
                <w:i w:val="0"/>
                <w:sz w:val="16"/>
                <w:szCs w:val="16"/>
              </w:rPr>
              <w:t>a pracovnej zmluvy v ur</w:t>
            </w:r>
            <w:r w:rsidRPr="00616157" w:rsidR="00616157">
              <w:rPr>
                <w:rFonts w:ascii="TTE16F45B0t00" w:hAnsi="TTE16F45B0t00" w:cs="TTE16F45B0t00"/>
                <w:i w:val="0"/>
                <w:sz w:val="16"/>
                <w:szCs w:val="16"/>
              </w:rPr>
              <w:t>č</w:t>
            </w:r>
            <w:r w:rsidRPr="00616157">
              <w:rPr>
                <w:rFonts w:ascii="Times-Roman" w:hAnsi="Times-Roman" w:cs="Times-Roman"/>
                <w:i w:val="0"/>
                <w:sz w:val="16"/>
                <w:szCs w:val="16"/>
              </w:rPr>
              <w:t xml:space="preserve">enom pracovnom </w:t>
            </w:r>
            <w:r w:rsidRPr="00616157" w:rsidR="00616157">
              <w:rPr>
                <w:rFonts w:ascii="TTE16F45B0t00" w:hAnsi="TTE16F45B0t00" w:cs="TTE16F45B0t00"/>
                <w:i w:val="0"/>
                <w:sz w:val="16"/>
                <w:szCs w:val="16"/>
              </w:rPr>
              <w:t>č</w:t>
            </w:r>
            <w:r w:rsidRPr="00616157">
              <w:rPr>
                <w:rFonts w:ascii="Times-Roman" w:hAnsi="Times-Roman" w:cs="Times-Roman"/>
                <w:i w:val="0"/>
                <w:sz w:val="16"/>
                <w:szCs w:val="16"/>
              </w:rPr>
              <w:t>ase a dodržiava</w:t>
            </w:r>
            <w:r w:rsidRPr="00616157" w:rsidR="00616157">
              <w:rPr>
                <w:rFonts w:ascii="TTE16F45B0t00" w:hAnsi="TTE16F45B0t00" w:cs="TTE16F45B0t00"/>
                <w:i w:val="0"/>
                <w:sz w:val="16"/>
                <w:szCs w:val="16"/>
              </w:rPr>
              <w:t>ť</w:t>
            </w:r>
            <w:r w:rsidRPr="00616157">
              <w:rPr>
                <w:rFonts w:ascii="TTE16F45B0t00" w:hAnsi="TTE16F45B0t00" w:cs="TTE16F45B0t00"/>
                <w:i w:val="0"/>
                <w:sz w:val="16"/>
                <w:szCs w:val="16"/>
              </w:rPr>
              <w:t xml:space="preserve"> </w:t>
            </w:r>
            <w:r w:rsidRPr="00616157">
              <w:rPr>
                <w:rFonts w:ascii="Times-Roman" w:hAnsi="Times-Roman" w:cs="Times-Roman"/>
                <w:i w:val="0"/>
                <w:sz w:val="16"/>
                <w:szCs w:val="16"/>
              </w:rPr>
              <w:t>pracovnú</w:t>
            </w:r>
            <w:r w:rsidR="00616157">
              <w:rPr>
                <w:rFonts w:ascii="Times-Roman" w:hAnsi="Times-Roman" w:cs="Times-Roman"/>
                <w:i w:val="0"/>
                <w:sz w:val="16"/>
                <w:szCs w:val="16"/>
              </w:rPr>
              <w:t xml:space="preserve"> </w:t>
            </w:r>
            <w:r w:rsidRPr="00616157">
              <w:rPr>
                <w:rFonts w:ascii="Times-Roman" w:hAnsi="Times-Roman" w:cs="Times-Roman"/>
                <w:i w:val="0"/>
                <w:sz w:val="16"/>
                <w:szCs w:val="16"/>
              </w:rPr>
              <w:t>disciplínu.</w:t>
            </w:r>
          </w:p>
          <w:p w:rsidR="00120939" w:rsidP="00616157">
            <w:pPr>
              <w:bidi w:val="0"/>
              <w:spacing w:line="0" w:lineRule="atLeast"/>
              <w:jc w:val="both"/>
              <w:rPr>
                <w:rFonts w:ascii="Times New Roman" w:hAnsi="Times New Roman"/>
                <w:i w:val="0"/>
                <w:iCs/>
                <w:sz w:val="16"/>
                <w:szCs w:val="16"/>
                <w:lang w:eastAsia="en-US"/>
              </w:rPr>
            </w:pPr>
          </w:p>
          <w:p w:rsidR="00616157" w:rsidP="00616157">
            <w:pPr>
              <w:bidi w:val="0"/>
              <w:spacing w:line="0" w:lineRule="atLeast"/>
              <w:jc w:val="both"/>
              <w:rPr>
                <w:rFonts w:ascii="Times-Roman" w:hAnsi="Times-Roman" w:cs="Times-Roman"/>
                <w:i w:val="0"/>
                <w:sz w:val="16"/>
                <w:szCs w:val="16"/>
              </w:rPr>
            </w:pPr>
            <w:r w:rsidRPr="00616157">
              <w:rPr>
                <w:rFonts w:ascii="Times-Roman" w:hAnsi="Times-Roman" w:cs="Times-Roman"/>
                <w:i w:val="0"/>
                <w:sz w:val="16"/>
                <w:szCs w:val="16"/>
              </w:rPr>
              <w:t>(1) Zamestnávate</w:t>
            </w:r>
            <w:r w:rsidRPr="00616157">
              <w:rPr>
                <w:rFonts w:ascii="TTE16F45B0t00" w:hAnsi="TTE16F45B0t00" w:cs="TTE16F45B0t00"/>
                <w:i w:val="0"/>
                <w:sz w:val="16"/>
                <w:szCs w:val="16"/>
              </w:rPr>
              <w:t xml:space="preserve">ľ </w:t>
            </w:r>
            <w:r w:rsidRPr="00616157">
              <w:rPr>
                <w:rFonts w:ascii="Times-Roman" w:hAnsi="Times-Roman" w:cs="Times-Roman"/>
                <w:i w:val="0"/>
                <w:sz w:val="16"/>
                <w:szCs w:val="16"/>
              </w:rPr>
              <w:t>nesmie da</w:t>
            </w:r>
            <w:r w:rsidRPr="00616157">
              <w:rPr>
                <w:rFonts w:ascii="TTE16F45B0t00" w:hAnsi="TTE16F45B0t00" w:cs="TTE16F45B0t00"/>
                <w:i w:val="0"/>
                <w:sz w:val="16"/>
                <w:szCs w:val="16"/>
              </w:rPr>
              <w:t xml:space="preserve">ť </w:t>
            </w:r>
            <w:r w:rsidRPr="00616157">
              <w:rPr>
                <w:rFonts w:ascii="Times-Roman" w:hAnsi="Times-Roman" w:cs="Times-Roman"/>
                <w:i w:val="0"/>
                <w:sz w:val="16"/>
                <w:szCs w:val="16"/>
              </w:rPr>
              <w:t>zamestnancovi výpove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v ochrannej dobe, a to</w:t>
            </w:r>
          </w:p>
          <w:p w:rsidR="00616157" w:rsidRPr="00616157" w:rsidP="00616157">
            <w:pPr>
              <w:autoSpaceDE w:val="0"/>
              <w:autoSpaceDN w:val="0"/>
              <w:bidi w:val="0"/>
              <w:adjustRightInd w:val="0"/>
              <w:jc w:val="both"/>
              <w:rPr>
                <w:rFonts w:ascii="Times-Roman" w:hAnsi="Times-Roman" w:cs="Times-Roman"/>
                <w:i w:val="0"/>
                <w:sz w:val="16"/>
                <w:szCs w:val="16"/>
              </w:rPr>
            </w:pPr>
            <w:r w:rsidRPr="00616157">
              <w:rPr>
                <w:rFonts w:ascii="Times-Roman" w:hAnsi="Times-Roman" w:cs="Times-Roman"/>
                <w:i w:val="0"/>
                <w:sz w:val="16"/>
                <w:szCs w:val="16"/>
              </w:rPr>
              <w:t>c) v dobe, 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je zamestnanky</w:t>
            </w:r>
            <w:r w:rsidRPr="00616157">
              <w:rPr>
                <w:rFonts w:ascii="TTE16F45B0t00" w:hAnsi="TTE16F45B0t00" w:cs="TTE16F45B0t00"/>
                <w:i w:val="0"/>
                <w:sz w:val="16"/>
                <w:szCs w:val="16"/>
              </w:rPr>
              <w:t>ň</w:t>
            </w:r>
            <w:r w:rsidRPr="00616157">
              <w:rPr>
                <w:rFonts w:ascii="Times-Roman" w:hAnsi="Times-Roman" w:cs="Times-Roman"/>
                <w:i w:val="0"/>
                <w:sz w:val="16"/>
                <w:szCs w:val="16"/>
              </w:rPr>
              <w:t>a tehotná, 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je zamestnanky</w:t>
            </w:r>
            <w:r w:rsidRPr="00616157">
              <w:rPr>
                <w:rFonts w:ascii="TTE16F45B0t00" w:hAnsi="TTE16F45B0t00" w:cs="TTE16F45B0t00"/>
                <w:i w:val="0"/>
                <w:sz w:val="16"/>
                <w:szCs w:val="16"/>
              </w:rPr>
              <w:t>ň</w:t>
            </w:r>
            <w:r w:rsidRPr="00616157">
              <w:rPr>
                <w:rFonts w:ascii="Times-Roman" w:hAnsi="Times-Roman" w:cs="Times-Roman"/>
                <w:i w:val="0"/>
                <w:sz w:val="16"/>
                <w:szCs w:val="16"/>
              </w:rPr>
              <w:t>a na materskej</w:t>
            </w:r>
            <w:r>
              <w:rPr>
                <w:rFonts w:ascii="Times-Roman" w:hAnsi="Times-Roman" w:cs="Times-Roman"/>
                <w:i w:val="0"/>
                <w:sz w:val="16"/>
                <w:szCs w:val="16"/>
              </w:rPr>
              <w:t xml:space="preserve"> </w:t>
            </w:r>
            <w:r w:rsidRPr="00616157">
              <w:rPr>
                <w:rFonts w:ascii="Times-Roman" w:hAnsi="Times-Roman" w:cs="Times-Roman"/>
                <w:i w:val="0"/>
                <w:sz w:val="16"/>
                <w:szCs w:val="16"/>
              </w:rPr>
              <w:t>dovolenke, 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je zamestnanky</w:t>
            </w:r>
            <w:r w:rsidRPr="00616157">
              <w:rPr>
                <w:rFonts w:ascii="TTE16F45B0t00" w:hAnsi="TTE16F45B0t00" w:cs="TTE16F45B0t00"/>
                <w:i w:val="0"/>
                <w:sz w:val="16"/>
                <w:szCs w:val="16"/>
              </w:rPr>
              <w:t>ň</w:t>
            </w:r>
            <w:r w:rsidRPr="00616157">
              <w:rPr>
                <w:rFonts w:ascii="Times-Roman" w:hAnsi="Times-Roman" w:cs="Times-Roman"/>
                <w:i w:val="0"/>
                <w:sz w:val="16"/>
                <w:szCs w:val="16"/>
              </w:rPr>
              <w:t>a a zamestnanec na rodi</w:t>
            </w:r>
            <w:r w:rsidRPr="00616157">
              <w:rPr>
                <w:rFonts w:ascii="TTE16F45B0t00" w:hAnsi="TTE16F45B0t00" w:cs="TTE16F45B0t00"/>
                <w:i w:val="0"/>
                <w:sz w:val="16"/>
                <w:szCs w:val="16"/>
              </w:rPr>
              <w:t>č</w:t>
            </w:r>
            <w:r w:rsidRPr="00616157">
              <w:rPr>
                <w:rFonts w:ascii="Times-Roman" w:hAnsi="Times-Roman" w:cs="Times-Roman"/>
                <w:i w:val="0"/>
                <w:sz w:val="16"/>
                <w:szCs w:val="16"/>
              </w:rPr>
              <w:t>ovskej dovolenke alebo</w:t>
            </w:r>
            <w:r>
              <w:rPr>
                <w:rFonts w:ascii="Times-Roman" w:hAnsi="Times-Roman" w:cs="Times-Roman"/>
                <w:i w:val="0"/>
                <w:sz w:val="16"/>
                <w:szCs w:val="16"/>
              </w:rPr>
              <w:t xml:space="preserve"> </w:t>
            </w:r>
            <w:r w:rsidRPr="00616157">
              <w:rPr>
                <w:rFonts w:ascii="Times-Roman" w:hAnsi="Times-Roman" w:cs="Times-Roman"/>
                <w:i w:val="0"/>
                <w:sz w:val="16"/>
                <w:szCs w:val="16"/>
              </w:rPr>
              <w:t>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sa osamelá zamestnanky</w:t>
            </w:r>
            <w:r w:rsidRPr="00616157">
              <w:rPr>
                <w:rFonts w:ascii="TTE16F45B0t00" w:hAnsi="TTE16F45B0t00" w:cs="TTE16F45B0t00"/>
                <w:i w:val="0"/>
                <w:sz w:val="16"/>
                <w:szCs w:val="16"/>
              </w:rPr>
              <w:t>ň</w:t>
            </w:r>
            <w:r w:rsidRPr="00616157">
              <w:rPr>
                <w:rFonts w:ascii="Times-Roman" w:hAnsi="Times-Roman" w:cs="Times-Roman"/>
                <w:i w:val="0"/>
                <w:sz w:val="16"/>
                <w:szCs w:val="16"/>
              </w:rPr>
              <w:t>a alebo osamelý zamestnanec starajú o</w:t>
            </w:r>
            <w:r>
              <w:rPr>
                <w:rFonts w:ascii="Times-Roman" w:hAnsi="Times-Roman" w:cs="Times-Roman"/>
                <w:i w:val="0"/>
                <w:sz w:val="16"/>
                <w:szCs w:val="16"/>
              </w:rPr>
              <w:t> </w:t>
            </w:r>
            <w:r w:rsidRPr="00616157">
              <w:rPr>
                <w:rFonts w:ascii="Times-Roman" w:hAnsi="Times-Roman" w:cs="Times-Roman"/>
                <w:i w:val="0"/>
                <w:sz w:val="16"/>
                <w:szCs w:val="16"/>
              </w:rPr>
              <w:t>die</w:t>
            </w:r>
            <w:r w:rsidRPr="00616157">
              <w:rPr>
                <w:rFonts w:ascii="TTE16F45B0t00" w:hAnsi="TTE16F45B0t00" w:cs="TTE16F45B0t00"/>
                <w:i w:val="0"/>
                <w:sz w:val="16"/>
                <w:szCs w:val="16"/>
              </w:rPr>
              <w:t>ť</w:t>
            </w:r>
            <w:r w:rsidRPr="00616157">
              <w:rPr>
                <w:rFonts w:ascii="Times-Roman" w:hAnsi="Times-Roman" w:cs="Times-Roman"/>
                <w:i w:val="0"/>
                <w:sz w:val="16"/>
                <w:szCs w:val="16"/>
              </w:rPr>
              <w:t>a</w:t>
            </w:r>
            <w:r>
              <w:rPr>
                <w:rFonts w:ascii="Times-Roman" w:hAnsi="Times-Roman" w:cs="Times-Roman"/>
                <w:i w:val="0"/>
                <w:sz w:val="16"/>
                <w:szCs w:val="16"/>
              </w:rPr>
              <w:t xml:space="preserve"> </w:t>
            </w:r>
            <w:r w:rsidRPr="00616157">
              <w:rPr>
                <w:rFonts w:ascii="Times-Roman" w:hAnsi="Times-Roman" w:cs="Times-Roman"/>
                <w:i w:val="0"/>
                <w:sz w:val="16"/>
                <w:szCs w:val="16"/>
              </w:rPr>
              <w:t>mladšie ako tri roky,</w:t>
            </w:r>
          </w:p>
          <w:p w:rsidR="006301C2" w:rsidP="00616157">
            <w:pPr>
              <w:bidi w:val="0"/>
              <w:spacing w:line="0" w:lineRule="atLeast"/>
              <w:jc w:val="both"/>
              <w:rPr>
                <w:rFonts w:ascii="Times New Roman" w:hAnsi="Times New Roman"/>
                <w:i w:val="0"/>
                <w:iCs/>
                <w:sz w:val="16"/>
                <w:szCs w:val="16"/>
                <w:lang w:eastAsia="en-US"/>
              </w:rPr>
            </w:pPr>
          </w:p>
          <w:p w:rsidR="006301C2" w:rsidRPr="00BA7809" w:rsidP="00BA7809">
            <w:pPr>
              <w:autoSpaceDE w:val="0"/>
              <w:autoSpaceDN w:val="0"/>
              <w:bidi w:val="0"/>
              <w:adjustRightInd w:val="0"/>
              <w:jc w:val="both"/>
              <w:rPr>
                <w:rFonts w:ascii="Times-Roman" w:hAnsi="Times-Roman" w:cs="Times-Roman"/>
                <w:i w:val="0"/>
                <w:sz w:val="16"/>
                <w:szCs w:val="16"/>
              </w:rPr>
            </w:pPr>
            <w:r w:rsidRPr="00BA7809">
              <w:rPr>
                <w:rFonts w:ascii="Times-Roman" w:hAnsi="Times-Roman" w:cs="Times-Roman"/>
                <w:i w:val="0"/>
                <w:sz w:val="16"/>
                <w:szCs w:val="16"/>
              </w:rPr>
              <w:t>(1) Ak vykonáva štátna zamestnanky</w:t>
            </w:r>
            <w:r w:rsidRPr="00BA7809" w:rsidR="00BA7809">
              <w:rPr>
                <w:rFonts w:ascii="TTE178FBF0t00" w:hAnsi="TTE178FBF0t00" w:cs="TTE178FBF0t00"/>
                <w:i w:val="0"/>
                <w:sz w:val="16"/>
                <w:szCs w:val="16"/>
              </w:rPr>
              <w:t>ň</w:t>
            </w:r>
            <w:r w:rsidRPr="00BA7809">
              <w:rPr>
                <w:rFonts w:ascii="Times-Roman" w:hAnsi="Times-Roman" w:cs="Times-Roman"/>
                <w:i w:val="0"/>
                <w:sz w:val="16"/>
                <w:szCs w:val="16"/>
              </w:rPr>
              <w:t>a, ktorá je tehotná, matka do konca deviateho</w:t>
            </w:r>
            <w:r w:rsidR="006D5D89">
              <w:rPr>
                <w:rFonts w:ascii="Times-Roman" w:hAnsi="Times-Roman" w:cs="Times-Roman"/>
                <w:i w:val="0"/>
                <w:sz w:val="16"/>
                <w:szCs w:val="16"/>
              </w:rPr>
              <w:t xml:space="preserve"> </w:t>
            </w:r>
            <w:r w:rsidRPr="00BA7809">
              <w:rPr>
                <w:rFonts w:ascii="Times-Roman" w:hAnsi="Times-Roman" w:cs="Times-Roman"/>
                <w:i w:val="0"/>
                <w:sz w:val="16"/>
                <w:szCs w:val="16"/>
              </w:rPr>
              <w:t>mesiaca po pôrode alebo doj</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iaca štátna zamestnanky</w:t>
            </w:r>
            <w:r w:rsidRPr="00BA7809" w:rsidR="00BA7809">
              <w:rPr>
                <w:rFonts w:ascii="TTE178FBF0t00" w:hAnsi="TTE178FBF0t00" w:cs="TTE178FBF0t00"/>
                <w:i w:val="0"/>
                <w:sz w:val="16"/>
                <w:szCs w:val="16"/>
              </w:rPr>
              <w:t>ň</w:t>
            </w:r>
            <w:r w:rsidRPr="00BA7809">
              <w:rPr>
                <w:rFonts w:ascii="Times-Roman" w:hAnsi="Times-Roman" w:cs="Times-Roman"/>
                <w:i w:val="0"/>
                <w:sz w:val="16"/>
                <w:szCs w:val="16"/>
              </w:rPr>
              <w:t>a štátnu službu, ktorá jej je pod</w:t>
            </w:r>
            <w:r w:rsidRPr="00BA7809" w:rsidR="00BA7809">
              <w:rPr>
                <w:rFonts w:ascii="TTE178FBF0t00" w:hAnsi="TTE178FBF0t00" w:cs="TTE178FBF0t00"/>
                <w:i w:val="0"/>
                <w:sz w:val="16"/>
                <w:szCs w:val="16"/>
              </w:rPr>
              <w:t>ľ</w:t>
            </w:r>
            <w:r w:rsidRPr="00BA7809">
              <w:rPr>
                <w:rFonts w:ascii="Times-Roman" w:hAnsi="Times-Roman" w:cs="Times-Roman"/>
                <w:i w:val="0"/>
                <w:sz w:val="16"/>
                <w:szCs w:val="16"/>
              </w:rPr>
              <w:t>a</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osobitného predpisu zakázaná alebo ktorá je zakázaná pod</w:t>
            </w:r>
            <w:r w:rsidRPr="00BA7809" w:rsidR="00BA7809">
              <w:rPr>
                <w:rFonts w:ascii="TTE178FBF0t00" w:hAnsi="TTE178FBF0t00" w:cs="TTE178FBF0t00"/>
                <w:i w:val="0"/>
                <w:sz w:val="16"/>
                <w:szCs w:val="16"/>
              </w:rPr>
              <w:t>ľ</w:t>
            </w:r>
            <w:r w:rsidRPr="00BA7809">
              <w:rPr>
                <w:rFonts w:ascii="Times-Roman" w:hAnsi="Times-Roman" w:cs="Times-Roman"/>
                <w:i w:val="0"/>
                <w:sz w:val="16"/>
                <w:szCs w:val="16"/>
              </w:rPr>
              <w:t>a lekárskeho posudku zo</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zdravotných prí</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in spo</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ívajúcich v jej osobe, služobný úrad je povinný vykona</w:t>
            </w:r>
            <w:r w:rsidRPr="00BA7809" w:rsidR="00BA7809">
              <w:rPr>
                <w:rFonts w:ascii="TTE178FBF0t00" w:hAnsi="TTE178FBF0t00" w:cs="TTE178FBF0t00"/>
                <w:i w:val="0"/>
                <w:sz w:val="16"/>
                <w:szCs w:val="16"/>
              </w:rPr>
              <w:t>ť</w:t>
            </w:r>
            <w:r w:rsidRPr="00BA7809">
              <w:rPr>
                <w:rFonts w:ascii="TTE178FBF0t00" w:hAnsi="TTE178FBF0t00" w:cs="TTE178FBF0t00"/>
                <w:i w:val="0"/>
                <w:sz w:val="16"/>
                <w:szCs w:val="16"/>
              </w:rPr>
              <w:t xml:space="preserve"> </w:t>
            </w:r>
            <w:r w:rsidRPr="00BA7809">
              <w:rPr>
                <w:rFonts w:ascii="Times-Roman" w:hAnsi="Times-Roman" w:cs="Times-Roman"/>
                <w:i w:val="0"/>
                <w:sz w:val="16"/>
                <w:szCs w:val="16"/>
              </w:rPr>
              <w:t>do</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asnú</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úpravu služobných podmienok, aby sa predišlo jej ohrozeniu. Ak to nie je možné, služobný</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úrad je povinný preloži</w:t>
            </w:r>
            <w:r w:rsidRPr="00BA7809" w:rsidR="00BA7809">
              <w:rPr>
                <w:rFonts w:ascii="TTE178FBF0t00" w:hAnsi="TTE178FBF0t00" w:cs="TTE178FBF0t00"/>
                <w:i w:val="0"/>
                <w:sz w:val="16"/>
                <w:szCs w:val="16"/>
              </w:rPr>
              <w:t>ť</w:t>
            </w:r>
            <w:r w:rsidRPr="00BA7809">
              <w:rPr>
                <w:rFonts w:ascii="TTE178FBF0t00" w:hAnsi="TTE178FBF0t00" w:cs="TTE178FBF0t00"/>
                <w:i w:val="0"/>
                <w:sz w:val="16"/>
                <w:szCs w:val="16"/>
              </w:rPr>
              <w:t xml:space="preserve"> </w:t>
            </w:r>
            <w:r w:rsidRPr="00BA7809">
              <w:rPr>
                <w:rFonts w:ascii="Times-Roman" w:hAnsi="Times-Roman" w:cs="Times-Roman"/>
                <w:i w:val="0"/>
                <w:sz w:val="16"/>
                <w:szCs w:val="16"/>
              </w:rPr>
              <w:t>štátnu zamestnanky</w:t>
            </w:r>
            <w:r w:rsidRPr="00BA7809" w:rsidR="00BA7809">
              <w:rPr>
                <w:rFonts w:ascii="TTE178FBF0t00" w:hAnsi="TTE178FBF0t00" w:cs="TTE178FBF0t00"/>
                <w:i w:val="0"/>
                <w:sz w:val="16"/>
                <w:szCs w:val="16"/>
              </w:rPr>
              <w:t>ň</w:t>
            </w:r>
            <w:r w:rsidRPr="00BA7809">
              <w:rPr>
                <w:rFonts w:ascii="Times-Roman" w:hAnsi="Times-Roman" w:cs="Times-Roman"/>
                <w:i w:val="0"/>
                <w:sz w:val="16"/>
                <w:szCs w:val="16"/>
              </w:rPr>
              <w:t>u na vhodné št</w:t>
            </w:r>
            <w:r w:rsidRPr="00BA7809" w:rsidR="00BA7809">
              <w:rPr>
                <w:rFonts w:ascii="Times-Roman" w:hAnsi="Times-Roman" w:cs="Times-Roman"/>
                <w:i w:val="0"/>
                <w:sz w:val="16"/>
                <w:szCs w:val="16"/>
              </w:rPr>
              <w:t>átnozamestnanecké miest. P</w:t>
            </w:r>
            <w:r w:rsidRPr="00BA7809">
              <w:rPr>
                <w:rFonts w:ascii="Times-Roman" w:hAnsi="Times-Roman" w:cs="Times-Roman"/>
                <w:i w:val="0"/>
                <w:sz w:val="16"/>
                <w:szCs w:val="16"/>
              </w:rPr>
              <w:t>o</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as</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preloženia patrí štátnej zamestnankyni funk</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ný plat najmenej v sume, ktorá by jej patrila, ak</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by nedošlo k preloženiu.</w:t>
            </w:r>
          </w:p>
          <w:p w:rsidR="006301C2" w:rsidRPr="00BA7809" w:rsidP="00BA7809">
            <w:pPr>
              <w:autoSpaceDE w:val="0"/>
              <w:autoSpaceDN w:val="0"/>
              <w:bidi w:val="0"/>
              <w:adjustRightInd w:val="0"/>
              <w:jc w:val="both"/>
              <w:rPr>
                <w:rFonts w:ascii="Times-Roman" w:hAnsi="Times-Roman" w:cs="Times-Roman"/>
                <w:i w:val="0"/>
                <w:sz w:val="16"/>
                <w:szCs w:val="16"/>
              </w:rPr>
            </w:pPr>
            <w:r w:rsidRPr="00BA7809">
              <w:rPr>
                <w:rFonts w:ascii="Times-Roman" w:hAnsi="Times-Roman" w:cs="Times-Roman"/>
                <w:i w:val="0"/>
                <w:sz w:val="16"/>
                <w:szCs w:val="16"/>
              </w:rPr>
              <w:t>(2) Ak úprava služobných podmienok ani preloženie pod</w:t>
            </w:r>
            <w:r w:rsidRPr="00BA7809" w:rsidR="00BA7809">
              <w:rPr>
                <w:rFonts w:ascii="TTE178FBF0t00" w:hAnsi="TTE178FBF0t00" w:cs="TTE178FBF0t00"/>
                <w:i w:val="0"/>
                <w:sz w:val="16"/>
                <w:szCs w:val="16"/>
              </w:rPr>
              <w:t>ľ</w:t>
            </w:r>
            <w:r w:rsidRPr="00BA7809">
              <w:rPr>
                <w:rFonts w:ascii="Times-Roman" w:hAnsi="Times-Roman" w:cs="Times-Roman"/>
                <w:i w:val="0"/>
                <w:sz w:val="16"/>
                <w:szCs w:val="16"/>
              </w:rPr>
              <w:t>a odseku 1 nie sú možné,</w:t>
            </w:r>
            <w:r w:rsidR="00487F73">
              <w:rPr>
                <w:rFonts w:ascii="Times-Roman" w:hAnsi="Times-Roman" w:cs="Times-Roman"/>
                <w:i w:val="0"/>
                <w:sz w:val="16"/>
                <w:szCs w:val="16"/>
              </w:rPr>
              <w:t xml:space="preserve"> </w:t>
            </w:r>
            <w:r w:rsidRPr="00BA7809">
              <w:rPr>
                <w:rFonts w:ascii="Times-Roman" w:hAnsi="Times-Roman" w:cs="Times-Roman"/>
                <w:i w:val="0"/>
                <w:sz w:val="16"/>
                <w:szCs w:val="16"/>
              </w:rPr>
              <w:t>služobný úrad zaradí štátnu zamestnanky</w:t>
            </w:r>
            <w:r w:rsidRPr="00BA7809" w:rsidR="00BA7809">
              <w:rPr>
                <w:rFonts w:ascii="TTE178FBF0t00" w:hAnsi="TTE178FBF0t00" w:cs="TTE178FBF0t00"/>
                <w:i w:val="0"/>
                <w:sz w:val="16"/>
                <w:szCs w:val="16"/>
              </w:rPr>
              <w:t>ň</w:t>
            </w:r>
            <w:r w:rsidRPr="00BA7809">
              <w:rPr>
                <w:rFonts w:ascii="Times-Roman" w:hAnsi="Times-Roman" w:cs="Times-Roman"/>
                <w:i w:val="0"/>
                <w:sz w:val="16"/>
                <w:szCs w:val="16"/>
              </w:rPr>
              <w:t>u mimo</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 xml:space="preserve"> </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innej štátnej služby pod</w:t>
            </w:r>
            <w:r w:rsidRPr="00BA7809" w:rsidR="00BA7809">
              <w:rPr>
                <w:rFonts w:ascii="TTE178FBF0t00" w:hAnsi="TTE178FBF0t00" w:cs="TTE178FBF0t00"/>
                <w:i w:val="0"/>
                <w:sz w:val="16"/>
                <w:szCs w:val="16"/>
              </w:rPr>
              <w:t>ľ</w:t>
            </w:r>
            <w:r w:rsidRPr="00BA7809">
              <w:rPr>
                <w:rFonts w:ascii="Times-Roman" w:hAnsi="Times-Roman" w:cs="Times-Roman"/>
                <w:i w:val="0"/>
                <w:sz w:val="16"/>
                <w:szCs w:val="16"/>
              </w:rPr>
              <w:t>a § 41.</w:t>
            </w:r>
          </w:p>
          <w:p w:rsidR="00BA7809" w:rsidP="00BA7809">
            <w:pPr>
              <w:autoSpaceDE w:val="0"/>
              <w:autoSpaceDN w:val="0"/>
              <w:bidi w:val="0"/>
              <w:adjustRightInd w:val="0"/>
              <w:jc w:val="both"/>
              <w:rPr>
                <w:rFonts w:ascii="Times-Roman" w:hAnsi="Times-Roman" w:cs="Times-Roman"/>
                <w:i w:val="0"/>
                <w:szCs w:val="24"/>
              </w:rPr>
            </w:pPr>
          </w:p>
          <w:p w:rsidR="006301C2" w:rsidRPr="00BA7809" w:rsidP="00BA7809">
            <w:pPr>
              <w:autoSpaceDE w:val="0"/>
              <w:autoSpaceDN w:val="0"/>
              <w:bidi w:val="0"/>
              <w:adjustRightInd w:val="0"/>
              <w:jc w:val="both"/>
              <w:rPr>
                <w:rFonts w:ascii="Times-Roman" w:hAnsi="Times-Roman" w:cs="Times-Roman"/>
                <w:i w:val="0"/>
                <w:sz w:val="16"/>
                <w:szCs w:val="16"/>
              </w:rPr>
            </w:pPr>
            <w:r w:rsidRPr="005748AC" w:rsidR="00BA7809">
              <w:rPr>
                <w:rFonts w:ascii="Times-Roman" w:hAnsi="Times-Roman" w:cs="Times-Roman"/>
                <w:i w:val="0"/>
                <w:sz w:val="16"/>
                <w:szCs w:val="16"/>
              </w:rPr>
              <w:t xml:space="preserve"> </w:t>
            </w:r>
            <w:r w:rsidRPr="005748AC">
              <w:rPr>
                <w:rFonts w:ascii="Times-Roman" w:hAnsi="Times-Roman" w:cs="Times-Roman"/>
                <w:i w:val="0"/>
                <w:sz w:val="16"/>
                <w:szCs w:val="16"/>
              </w:rPr>
              <w:t>(1)</w:t>
            </w:r>
            <w:r>
              <w:rPr>
                <w:rFonts w:ascii="Times-Roman" w:hAnsi="Times-Roman" w:cs="Times-Roman"/>
                <w:i w:val="0"/>
                <w:szCs w:val="24"/>
              </w:rPr>
              <w:t xml:space="preserve"> </w:t>
            </w:r>
            <w:r w:rsidRPr="00BA7809">
              <w:rPr>
                <w:rFonts w:ascii="Times-Roman" w:hAnsi="Times-Roman" w:cs="Times-Roman"/>
                <w:i w:val="0"/>
                <w:sz w:val="16"/>
                <w:szCs w:val="16"/>
              </w:rPr>
              <w:t>Štátna zamestnanky</w:t>
            </w:r>
            <w:r w:rsidRPr="00BA7809" w:rsidR="00BA7809">
              <w:rPr>
                <w:rFonts w:ascii="TTE178FBF0t00" w:hAnsi="TTE178FBF0t00" w:cs="TTE178FBF0t00"/>
                <w:i w:val="0"/>
                <w:sz w:val="16"/>
                <w:szCs w:val="16"/>
              </w:rPr>
              <w:t>ň</w:t>
            </w:r>
            <w:r w:rsidRPr="00BA7809">
              <w:rPr>
                <w:rFonts w:ascii="Times-Roman" w:hAnsi="Times-Roman" w:cs="Times-Roman"/>
                <w:i w:val="0"/>
                <w:sz w:val="16"/>
                <w:szCs w:val="16"/>
              </w:rPr>
              <w:t>a sa po skon</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ení materskej dovolenky alebo po skon</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ení</w:t>
            </w:r>
            <w:r w:rsidR="0068090F">
              <w:rPr>
                <w:rFonts w:ascii="Times-Roman" w:hAnsi="Times-Roman" w:cs="Times-Roman"/>
                <w:i w:val="0"/>
                <w:sz w:val="16"/>
                <w:szCs w:val="16"/>
              </w:rPr>
              <w:t xml:space="preserve"> </w:t>
            </w:r>
            <w:r w:rsidRPr="00BA7809">
              <w:rPr>
                <w:rFonts w:ascii="Times-Roman" w:hAnsi="Times-Roman" w:cs="Times-Roman"/>
                <w:i w:val="0"/>
                <w:sz w:val="16"/>
                <w:szCs w:val="16"/>
              </w:rPr>
              <w:t>rodi</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ovskej dovolenky zaradí na vykonávanie štátnej služby na to isté štátnozamestnanecké</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miesto, na ktorom vykonávala štátnu službu pred nástupom na materskú dovolenku alebo</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rodi</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ovskú dovolenku. Ak zaradenie pod</w:t>
            </w:r>
            <w:r w:rsidRPr="00BA7809" w:rsidR="00BA7809">
              <w:rPr>
                <w:rFonts w:ascii="TTE178FBF0t00" w:hAnsi="TTE178FBF0t00" w:cs="TTE178FBF0t00"/>
                <w:i w:val="0"/>
                <w:sz w:val="16"/>
                <w:szCs w:val="16"/>
              </w:rPr>
              <w:t>ľ</w:t>
            </w:r>
            <w:r w:rsidRPr="00BA7809">
              <w:rPr>
                <w:rFonts w:ascii="Times-Roman" w:hAnsi="Times-Roman" w:cs="Times-Roman"/>
                <w:i w:val="0"/>
                <w:sz w:val="16"/>
                <w:szCs w:val="16"/>
              </w:rPr>
              <w:t>a prvej vety nie je možné, služobný úrad zaradí</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štátnu zamestnanky</w:t>
            </w:r>
            <w:r w:rsidRPr="00BA7809" w:rsidR="00BA7809">
              <w:rPr>
                <w:rFonts w:ascii="TTE178FBF0t00" w:hAnsi="TTE178FBF0t00" w:cs="TTE178FBF0t00"/>
                <w:i w:val="0"/>
                <w:sz w:val="16"/>
                <w:szCs w:val="16"/>
              </w:rPr>
              <w:t>ň</w:t>
            </w:r>
            <w:r w:rsidRPr="00BA7809">
              <w:rPr>
                <w:rFonts w:ascii="Times-Roman" w:hAnsi="Times-Roman" w:cs="Times-Roman"/>
                <w:i w:val="0"/>
                <w:sz w:val="16"/>
                <w:szCs w:val="16"/>
              </w:rPr>
              <w:t>u na štátnozamestnanecké miesto v tom istom odbore štátnej služby a</w:t>
            </w:r>
            <w:r w:rsidRPr="00BA7809" w:rsidR="00BA7809">
              <w:rPr>
                <w:rFonts w:ascii="Times-Roman" w:hAnsi="Times-Roman" w:cs="Times-Roman"/>
                <w:i w:val="0"/>
                <w:sz w:val="16"/>
                <w:szCs w:val="16"/>
              </w:rPr>
              <w:t> </w:t>
            </w:r>
            <w:r w:rsidRPr="00BA7809">
              <w:rPr>
                <w:rFonts w:ascii="Times-Roman" w:hAnsi="Times-Roman" w:cs="Times-Roman"/>
                <w:i w:val="0"/>
                <w:sz w:val="16"/>
                <w:szCs w:val="16"/>
              </w:rPr>
              <w:t>v</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tej istej funkcii, ak sa štátna zamestnanky</w:t>
            </w:r>
            <w:r w:rsidRPr="00BA7809" w:rsidR="00BA7809">
              <w:rPr>
                <w:rFonts w:ascii="TTE178FBF0t00" w:hAnsi="TTE178FBF0t00" w:cs="TTE178FBF0t00"/>
                <w:i w:val="0"/>
                <w:sz w:val="16"/>
                <w:szCs w:val="16"/>
              </w:rPr>
              <w:t>ň</w:t>
            </w:r>
            <w:r w:rsidRPr="00BA7809">
              <w:rPr>
                <w:rFonts w:ascii="Times-Roman" w:hAnsi="Times-Roman" w:cs="Times-Roman"/>
                <w:i w:val="0"/>
                <w:sz w:val="16"/>
                <w:szCs w:val="16"/>
              </w:rPr>
              <w:t>a nedohodne so služobným úradom inak.</w:t>
            </w:r>
          </w:p>
          <w:p w:rsidR="006301C2" w:rsidP="00BA7809">
            <w:pPr>
              <w:autoSpaceDE w:val="0"/>
              <w:autoSpaceDN w:val="0"/>
              <w:bidi w:val="0"/>
              <w:adjustRightInd w:val="0"/>
              <w:jc w:val="both"/>
              <w:rPr>
                <w:rFonts w:ascii="Times-Roman" w:hAnsi="Times-Roman" w:cs="Times-Roman"/>
                <w:i w:val="0"/>
                <w:sz w:val="16"/>
                <w:szCs w:val="16"/>
              </w:rPr>
            </w:pPr>
            <w:r w:rsidRPr="00BA7809">
              <w:rPr>
                <w:rFonts w:ascii="Times-Roman" w:hAnsi="Times-Roman" w:cs="Times-Roman"/>
                <w:i w:val="0"/>
                <w:sz w:val="16"/>
                <w:szCs w:val="16"/>
              </w:rPr>
              <w:t>(2) Ustanovenie odseku 1 sa vz</w:t>
            </w:r>
            <w:r w:rsidRPr="00BA7809" w:rsidR="00BA7809">
              <w:rPr>
                <w:rFonts w:ascii="TTE178FBF0t00" w:hAnsi="TTE178FBF0t00" w:cs="TTE178FBF0t00"/>
                <w:i w:val="0"/>
                <w:sz w:val="16"/>
                <w:szCs w:val="16"/>
              </w:rPr>
              <w:t>ť</w:t>
            </w:r>
            <w:r w:rsidRPr="00BA7809">
              <w:rPr>
                <w:rFonts w:ascii="Times-Roman" w:hAnsi="Times-Roman" w:cs="Times-Roman"/>
                <w:i w:val="0"/>
                <w:sz w:val="16"/>
                <w:szCs w:val="16"/>
              </w:rPr>
              <w:t>ahuje rovnako na štátneho zamestnanca po návrate z</w:t>
            </w:r>
            <w:r w:rsidRPr="00BA7809" w:rsidR="00BA7809">
              <w:rPr>
                <w:rFonts w:ascii="Times-Roman" w:hAnsi="Times-Roman" w:cs="Times-Roman"/>
                <w:i w:val="0"/>
                <w:sz w:val="16"/>
                <w:szCs w:val="16"/>
              </w:rPr>
              <w:t xml:space="preserve"> </w:t>
            </w:r>
            <w:r w:rsidRPr="00BA7809">
              <w:rPr>
                <w:rFonts w:ascii="Times-Roman" w:hAnsi="Times-Roman" w:cs="Times-Roman"/>
                <w:i w:val="0"/>
                <w:sz w:val="16"/>
                <w:szCs w:val="16"/>
              </w:rPr>
              <w:t>rodi</w:t>
            </w:r>
            <w:r w:rsidRPr="00BA7809" w:rsidR="00BA7809">
              <w:rPr>
                <w:rFonts w:ascii="TTE178FBF0t00" w:hAnsi="TTE178FBF0t00" w:cs="TTE178FBF0t00"/>
                <w:i w:val="0"/>
                <w:sz w:val="16"/>
                <w:szCs w:val="16"/>
              </w:rPr>
              <w:t>č</w:t>
            </w:r>
            <w:r w:rsidRPr="00BA7809">
              <w:rPr>
                <w:rFonts w:ascii="Times-Roman" w:hAnsi="Times-Roman" w:cs="Times-Roman"/>
                <w:i w:val="0"/>
                <w:sz w:val="16"/>
                <w:szCs w:val="16"/>
              </w:rPr>
              <w:t>ovskej dovolenky</w:t>
            </w:r>
            <w:r w:rsidR="001C05DE">
              <w:rPr>
                <w:rFonts w:ascii="Times-Roman" w:hAnsi="Times-Roman" w:cs="Times-Roman"/>
                <w:i w:val="0"/>
                <w:sz w:val="16"/>
                <w:szCs w:val="16"/>
              </w:rPr>
              <w:t>.</w:t>
            </w:r>
          </w:p>
          <w:p w:rsidR="001C05DE" w:rsidP="00BA7809">
            <w:pPr>
              <w:autoSpaceDE w:val="0"/>
              <w:autoSpaceDN w:val="0"/>
              <w:bidi w:val="0"/>
              <w:adjustRightInd w:val="0"/>
              <w:jc w:val="both"/>
              <w:rPr>
                <w:rFonts w:ascii="Times-Roman" w:hAnsi="Times-Roman" w:cs="Times-Roman"/>
                <w:i w:val="0"/>
                <w:sz w:val="16"/>
                <w:szCs w:val="16"/>
              </w:rPr>
            </w:pPr>
          </w:p>
          <w:p w:rsidR="001C05DE" w:rsidP="001C05DE">
            <w:pPr>
              <w:bidi w:val="0"/>
              <w:spacing w:line="0" w:lineRule="atLeast"/>
              <w:jc w:val="both"/>
              <w:rPr>
                <w:rFonts w:ascii="Times-Roman" w:hAnsi="Times-Roman" w:cs="Times-Roman"/>
                <w:i w:val="0"/>
                <w:sz w:val="16"/>
                <w:szCs w:val="16"/>
              </w:rPr>
            </w:pPr>
            <w:r w:rsidRPr="00616157">
              <w:rPr>
                <w:rFonts w:ascii="Times-Roman" w:hAnsi="Times-Roman" w:cs="Times-Roman"/>
                <w:i w:val="0"/>
                <w:sz w:val="16"/>
                <w:szCs w:val="16"/>
              </w:rPr>
              <w:t>(1) Zamestnávate</w:t>
            </w:r>
            <w:r w:rsidRPr="00616157">
              <w:rPr>
                <w:rFonts w:ascii="TTE16F45B0t00" w:hAnsi="TTE16F45B0t00" w:cs="TTE16F45B0t00"/>
                <w:i w:val="0"/>
                <w:sz w:val="16"/>
                <w:szCs w:val="16"/>
              </w:rPr>
              <w:t xml:space="preserve">ľ </w:t>
            </w:r>
            <w:r w:rsidRPr="00616157">
              <w:rPr>
                <w:rFonts w:ascii="Times-Roman" w:hAnsi="Times-Roman" w:cs="Times-Roman"/>
                <w:i w:val="0"/>
                <w:sz w:val="16"/>
                <w:szCs w:val="16"/>
              </w:rPr>
              <w:t>nesmie da</w:t>
            </w:r>
            <w:r w:rsidRPr="00616157">
              <w:rPr>
                <w:rFonts w:ascii="TTE16F45B0t00" w:hAnsi="TTE16F45B0t00" w:cs="TTE16F45B0t00"/>
                <w:i w:val="0"/>
                <w:sz w:val="16"/>
                <w:szCs w:val="16"/>
              </w:rPr>
              <w:t xml:space="preserve">ť </w:t>
            </w:r>
            <w:r w:rsidRPr="00616157">
              <w:rPr>
                <w:rFonts w:ascii="Times-Roman" w:hAnsi="Times-Roman" w:cs="Times-Roman"/>
                <w:i w:val="0"/>
                <w:sz w:val="16"/>
                <w:szCs w:val="16"/>
              </w:rPr>
              <w:t>zamestnancovi výpove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v ochrannej dobe, a to</w:t>
            </w:r>
          </w:p>
          <w:p w:rsidR="001C05DE" w:rsidRPr="00616157" w:rsidP="001C05DE">
            <w:pPr>
              <w:autoSpaceDE w:val="0"/>
              <w:autoSpaceDN w:val="0"/>
              <w:bidi w:val="0"/>
              <w:adjustRightInd w:val="0"/>
              <w:jc w:val="both"/>
              <w:rPr>
                <w:rFonts w:ascii="Times-Roman" w:hAnsi="Times-Roman" w:cs="Times-Roman"/>
                <w:i w:val="0"/>
                <w:sz w:val="16"/>
                <w:szCs w:val="16"/>
              </w:rPr>
            </w:pPr>
            <w:r w:rsidRPr="00616157">
              <w:rPr>
                <w:rFonts w:ascii="Times-Roman" w:hAnsi="Times-Roman" w:cs="Times-Roman"/>
                <w:i w:val="0"/>
                <w:sz w:val="16"/>
                <w:szCs w:val="16"/>
              </w:rPr>
              <w:t>c) v dobe, 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je zamestnanky</w:t>
            </w:r>
            <w:r w:rsidRPr="00616157">
              <w:rPr>
                <w:rFonts w:ascii="TTE16F45B0t00" w:hAnsi="TTE16F45B0t00" w:cs="TTE16F45B0t00"/>
                <w:i w:val="0"/>
                <w:sz w:val="16"/>
                <w:szCs w:val="16"/>
              </w:rPr>
              <w:t>ň</w:t>
            </w:r>
            <w:r w:rsidRPr="00616157">
              <w:rPr>
                <w:rFonts w:ascii="Times-Roman" w:hAnsi="Times-Roman" w:cs="Times-Roman"/>
                <w:i w:val="0"/>
                <w:sz w:val="16"/>
                <w:szCs w:val="16"/>
              </w:rPr>
              <w:t>a tehotná, 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je zamestnanky</w:t>
            </w:r>
            <w:r w:rsidRPr="00616157">
              <w:rPr>
                <w:rFonts w:ascii="TTE16F45B0t00" w:hAnsi="TTE16F45B0t00" w:cs="TTE16F45B0t00"/>
                <w:i w:val="0"/>
                <w:sz w:val="16"/>
                <w:szCs w:val="16"/>
              </w:rPr>
              <w:t>ň</w:t>
            </w:r>
            <w:r w:rsidRPr="00616157">
              <w:rPr>
                <w:rFonts w:ascii="Times-Roman" w:hAnsi="Times-Roman" w:cs="Times-Roman"/>
                <w:i w:val="0"/>
                <w:sz w:val="16"/>
                <w:szCs w:val="16"/>
              </w:rPr>
              <w:t>a na materskej</w:t>
            </w:r>
            <w:r>
              <w:rPr>
                <w:rFonts w:ascii="Times-Roman" w:hAnsi="Times-Roman" w:cs="Times-Roman"/>
                <w:i w:val="0"/>
                <w:sz w:val="16"/>
                <w:szCs w:val="16"/>
              </w:rPr>
              <w:t xml:space="preserve"> </w:t>
            </w:r>
            <w:r w:rsidRPr="00616157">
              <w:rPr>
                <w:rFonts w:ascii="Times-Roman" w:hAnsi="Times-Roman" w:cs="Times-Roman"/>
                <w:i w:val="0"/>
                <w:sz w:val="16"/>
                <w:szCs w:val="16"/>
              </w:rPr>
              <w:t>dovolenke, 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je zamestnanky</w:t>
            </w:r>
            <w:r w:rsidRPr="00616157">
              <w:rPr>
                <w:rFonts w:ascii="TTE16F45B0t00" w:hAnsi="TTE16F45B0t00" w:cs="TTE16F45B0t00"/>
                <w:i w:val="0"/>
                <w:sz w:val="16"/>
                <w:szCs w:val="16"/>
              </w:rPr>
              <w:t>ň</w:t>
            </w:r>
            <w:r w:rsidRPr="00616157">
              <w:rPr>
                <w:rFonts w:ascii="Times-Roman" w:hAnsi="Times-Roman" w:cs="Times-Roman"/>
                <w:i w:val="0"/>
                <w:sz w:val="16"/>
                <w:szCs w:val="16"/>
              </w:rPr>
              <w:t>a a zamestnanec na rodi</w:t>
            </w:r>
            <w:r w:rsidRPr="00616157">
              <w:rPr>
                <w:rFonts w:ascii="TTE16F45B0t00" w:hAnsi="TTE16F45B0t00" w:cs="TTE16F45B0t00"/>
                <w:i w:val="0"/>
                <w:sz w:val="16"/>
                <w:szCs w:val="16"/>
              </w:rPr>
              <w:t>č</w:t>
            </w:r>
            <w:r w:rsidRPr="00616157">
              <w:rPr>
                <w:rFonts w:ascii="Times-Roman" w:hAnsi="Times-Roman" w:cs="Times-Roman"/>
                <w:i w:val="0"/>
                <w:sz w:val="16"/>
                <w:szCs w:val="16"/>
              </w:rPr>
              <w:t>ovskej dovolenke alebo</w:t>
            </w:r>
            <w:r>
              <w:rPr>
                <w:rFonts w:ascii="Times-Roman" w:hAnsi="Times-Roman" w:cs="Times-Roman"/>
                <w:i w:val="0"/>
                <w:sz w:val="16"/>
                <w:szCs w:val="16"/>
              </w:rPr>
              <w:t xml:space="preserve"> </w:t>
            </w:r>
            <w:r w:rsidRPr="00616157">
              <w:rPr>
                <w:rFonts w:ascii="Times-Roman" w:hAnsi="Times-Roman" w:cs="Times-Roman"/>
                <w:i w:val="0"/>
                <w:sz w:val="16"/>
                <w:szCs w:val="16"/>
              </w:rPr>
              <w:t>ke</w:t>
            </w:r>
            <w:r w:rsidRPr="00616157">
              <w:rPr>
                <w:rFonts w:ascii="TTE16F45B0t00" w:hAnsi="TTE16F45B0t00" w:cs="TTE16F45B0t00"/>
                <w:i w:val="0"/>
                <w:sz w:val="16"/>
                <w:szCs w:val="16"/>
              </w:rPr>
              <w:t xml:space="preserve">ď </w:t>
            </w:r>
            <w:r w:rsidRPr="00616157">
              <w:rPr>
                <w:rFonts w:ascii="Times-Roman" w:hAnsi="Times-Roman" w:cs="Times-Roman"/>
                <w:i w:val="0"/>
                <w:sz w:val="16"/>
                <w:szCs w:val="16"/>
              </w:rPr>
              <w:t>sa osamelá zamestnanky</w:t>
            </w:r>
            <w:r w:rsidRPr="00616157">
              <w:rPr>
                <w:rFonts w:ascii="TTE16F45B0t00" w:hAnsi="TTE16F45B0t00" w:cs="TTE16F45B0t00"/>
                <w:i w:val="0"/>
                <w:sz w:val="16"/>
                <w:szCs w:val="16"/>
              </w:rPr>
              <w:t>ň</w:t>
            </w:r>
            <w:r w:rsidRPr="00616157">
              <w:rPr>
                <w:rFonts w:ascii="Times-Roman" w:hAnsi="Times-Roman" w:cs="Times-Roman"/>
                <w:i w:val="0"/>
                <w:sz w:val="16"/>
                <w:szCs w:val="16"/>
              </w:rPr>
              <w:t>a alebo osamelý zamestnanec starajú o</w:t>
            </w:r>
            <w:r>
              <w:rPr>
                <w:rFonts w:ascii="Times-Roman" w:hAnsi="Times-Roman" w:cs="Times-Roman"/>
                <w:i w:val="0"/>
                <w:sz w:val="16"/>
                <w:szCs w:val="16"/>
              </w:rPr>
              <w:t> </w:t>
            </w:r>
            <w:r w:rsidRPr="00616157">
              <w:rPr>
                <w:rFonts w:ascii="Times-Roman" w:hAnsi="Times-Roman" w:cs="Times-Roman"/>
                <w:i w:val="0"/>
                <w:sz w:val="16"/>
                <w:szCs w:val="16"/>
              </w:rPr>
              <w:t>die</w:t>
            </w:r>
            <w:r w:rsidRPr="00616157">
              <w:rPr>
                <w:rFonts w:ascii="TTE16F45B0t00" w:hAnsi="TTE16F45B0t00" w:cs="TTE16F45B0t00"/>
                <w:i w:val="0"/>
                <w:sz w:val="16"/>
                <w:szCs w:val="16"/>
              </w:rPr>
              <w:t>ť</w:t>
            </w:r>
            <w:r w:rsidRPr="00616157">
              <w:rPr>
                <w:rFonts w:ascii="Times-Roman" w:hAnsi="Times-Roman" w:cs="Times-Roman"/>
                <w:i w:val="0"/>
                <w:sz w:val="16"/>
                <w:szCs w:val="16"/>
              </w:rPr>
              <w:t>a</w:t>
            </w:r>
            <w:r>
              <w:rPr>
                <w:rFonts w:ascii="Times-Roman" w:hAnsi="Times-Roman" w:cs="Times-Roman"/>
                <w:i w:val="0"/>
                <w:sz w:val="16"/>
                <w:szCs w:val="16"/>
              </w:rPr>
              <w:t xml:space="preserve"> </w:t>
            </w:r>
            <w:r w:rsidRPr="00616157">
              <w:rPr>
                <w:rFonts w:ascii="Times-Roman" w:hAnsi="Times-Roman" w:cs="Times-Roman"/>
                <w:i w:val="0"/>
                <w:sz w:val="16"/>
                <w:szCs w:val="16"/>
              </w:rPr>
              <w:t>mladšie ako tri roky,</w:t>
            </w:r>
          </w:p>
          <w:p w:rsidR="001C05DE" w:rsidRPr="00C54FF9" w:rsidP="001C05DE">
            <w:pPr>
              <w:bidi w:val="0"/>
              <w:spacing w:line="0" w:lineRule="atLeast"/>
              <w:jc w:val="both"/>
              <w:rPr>
                <w:rFonts w:ascii="Times New Roman" w:hAnsi="Times New Roman"/>
                <w:i w:val="0"/>
                <w:iCs/>
                <w:sz w:val="16"/>
                <w:szCs w:val="16"/>
                <w:lang w:eastAsia="en-US"/>
              </w:rPr>
            </w:pPr>
          </w:p>
          <w:p w:rsidR="00C54FF9" w:rsidRPr="00C54FF9" w:rsidP="00C54FF9">
            <w:pPr>
              <w:autoSpaceDE w:val="0"/>
              <w:autoSpaceDN w:val="0"/>
              <w:bidi w:val="0"/>
              <w:adjustRightInd w:val="0"/>
              <w:jc w:val="both"/>
              <w:rPr>
                <w:rFonts w:ascii="Times-Roman" w:hAnsi="Times-Roman" w:cs="Times-Roman"/>
                <w:i w:val="0"/>
                <w:sz w:val="16"/>
                <w:szCs w:val="16"/>
              </w:rPr>
            </w:pPr>
            <w:r w:rsidRPr="00C54FF9">
              <w:rPr>
                <w:rFonts w:ascii="Times-Roman" w:hAnsi="Times-Roman" w:cs="Times-Roman"/>
                <w:i w:val="0"/>
                <w:sz w:val="16"/>
                <w:szCs w:val="16"/>
              </w:rPr>
              <w:t>(3) Zákaz výpovede sa nevz</w:t>
            </w:r>
            <w:r>
              <w:rPr>
                <w:rFonts w:ascii="TTE16F45B0t00" w:hAnsi="TTE16F45B0t00" w:cs="TTE16F45B0t00"/>
                <w:i w:val="0"/>
                <w:sz w:val="16"/>
                <w:szCs w:val="16"/>
              </w:rPr>
              <w:t>ť</w:t>
            </w:r>
            <w:r w:rsidRPr="00C54FF9">
              <w:rPr>
                <w:rFonts w:ascii="Times-Roman" w:hAnsi="Times-Roman" w:cs="Times-Roman"/>
                <w:i w:val="0"/>
                <w:sz w:val="16"/>
                <w:szCs w:val="16"/>
              </w:rPr>
              <w:t>ahuje na výpove</w:t>
            </w:r>
            <w:r>
              <w:rPr>
                <w:rFonts w:ascii="TTE16F45B0t00" w:hAnsi="TTE16F45B0t00" w:cs="TTE16F45B0t00"/>
                <w:i w:val="0"/>
                <w:sz w:val="16"/>
                <w:szCs w:val="16"/>
              </w:rPr>
              <w:t>ď</w:t>
            </w:r>
            <w:r w:rsidRPr="00C54FF9">
              <w:rPr>
                <w:rFonts w:ascii="TTE16F45B0t00" w:hAnsi="TTE16F45B0t00" w:cs="TTE16F45B0t00"/>
                <w:i w:val="0"/>
                <w:sz w:val="16"/>
                <w:szCs w:val="16"/>
              </w:rPr>
              <w:t xml:space="preserve"> </w:t>
            </w:r>
            <w:r w:rsidRPr="00C54FF9">
              <w:rPr>
                <w:rFonts w:ascii="Times-Roman" w:hAnsi="Times-Roman" w:cs="Times-Roman"/>
                <w:i w:val="0"/>
                <w:sz w:val="16"/>
                <w:szCs w:val="16"/>
              </w:rPr>
              <w:t>danú zamestnancovi</w:t>
            </w:r>
          </w:p>
          <w:p w:rsidR="00C54FF9" w:rsidRPr="00C54FF9" w:rsidP="00C54FF9">
            <w:pPr>
              <w:autoSpaceDE w:val="0"/>
              <w:autoSpaceDN w:val="0"/>
              <w:bidi w:val="0"/>
              <w:adjustRightInd w:val="0"/>
              <w:jc w:val="both"/>
              <w:rPr>
                <w:rFonts w:ascii="Times-Roman" w:hAnsi="Times-Roman" w:cs="Times-Roman"/>
                <w:i w:val="0"/>
                <w:sz w:val="16"/>
                <w:szCs w:val="16"/>
              </w:rPr>
            </w:pPr>
            <w:r w:rsidRPr="00C54FF9">
              <w:rPr>
                <w:rFonts w:ascii="Times-Roman" w:hAnsi="Times-Roman" w:cs="Times-Roman"/>
                <w:i w:val="0"/>
                <w:sz w:val="16"/>
                <w:szCs w:val="16"/>
              </w:rPr>
              <w:t>a) z dôvodov ustanovených v § 63 ods. 1 písm. a),</w:t>
            </w:r>
          </w:p>
          <w:p w:rsidR="00C54FF9" w:rsidRPr="00C54FF9" w:rsidP="00C54FF9">
            <w:pPr>
              <w:autoSpaceDE w:val="0"/>
              <w:autoSpaceDN w:val="0"/>
              <w:bidi w:val="0"/>
              <w:adjustRightInd w:val="0"/>
              <w:jc w:val="both"/>
              <w:rPr>
                <w:rFonts w:ascii="Times-Roman" w:hAnsi="Times-Roman" w:cs="Times-Roman"/>
                <w:i w:val="0"/>
                <w:sz w:val="16"/>
                <w:szCs w:val="16"/>
              </w:rPr>
            </w:pPr>
            <w:r w:rsidRPr="00C54FF9">
              <w:rPr>
                <w:rFonts w:ascii="Times-Roman" w:hAnsi="Times-Roman" w:cs="Times-Roman"/>
                <w:i w:val="0"/>
                <w:sz w:val="16"/>
                <w:szCs w:val="16"/>
              </w:rPr>
              <w:t>b) z dôvodu, pre ktorý môže zamestnávate</w:t>
            </w:r>
            <w:r>
              <w:rPr>
                <w:rFonts w:ascii="TTE16F45B0t00" w:hAnsi="TTE16F45B0t00" w:cs="TTE16F45B0t00"/>
                <w:i w:val="0"/>
                <w:sz w:val="16"/>
                <w:szCs w:val="16"/>
              </w:rPr>
              <w:t>ľ</w:t>
            </w:r>
            <w:r w:rsidRPr="00C54FF9">
              <w:rPr>
                <w:rFonts w:ascii="TTE16F45B0t00" w:hAnsi="TTE16F45B0t00" w:cs="TTE16F45B0t00"/>
                <w:i w:val="0"/>
                <w:sz w:val="16"/>
                <w:szCs w:val="16"/>
              </w:rPr>
              <w:t xml:space="preserve"> </w:t>
            </w:r>
            <w:r w:rsidRPr="00C54FF9">
              <w:rPr>
                <w:rFonts w:ascii="Times-Roman" w:hAnsi="Times-Roman" w:cs="Times-Roman"/>
                <w:i w:val="0"/>
                <w:sz w:val="16"/>
                <w:szCs w:val="16"/>
              </w:rPr>
              <w:t>okamžite skon</w:t>
            </w:r>
            <w:r>
              <w:rPr>
                <w:rFonts w:ascii="TTE16F45B0t00" w:hAnsi="TTE16F45B0t00" w:cs="TTE16F45B0t00"/>
                <w:i w:val="0"/>
                <w:sz w:val="16"/>
                <w:szCs w:val="16"/>
              </w:rPr>
              <w:t>č</w:t>
            </w:r>
            <w:r w:rsidRPr="00C54FF9">
              <w:rPr>
                <w:rFonts w:ascii="Times-Roman" w:hAnsi="Times-Roman" w:cs="Times-Roman"/>
                <w:i w:val="0"/>
                <w:sz w:val="16"/>
                <w:szCs w:val="16"/>
              </w:rPr>
              <w:t>i</w:t>
            </w:r>
            <w:r>
              <w:rPr>
                <w:rFonts w:ascii="TTE16F45B0t00" w:hAnsi="TTE16F45B0t00" w:cs="TTE16F45B0t00"/>
                <w:i w:val="0"/>
                <w:sz w:val="16"/>
                <w:szCs w:val="16"/>
              </w:rPr>
              <w:t>ť</w:t>
            </w:r>
            <w:r w:rsidRPr="00C54FF9">
              <w:rPr>
                <w:rFonts w:ascii="TTE16F45B0t00" w:hAnsi="TTE16F45B0t00" w:cs="TTE16F45B0t00"/>
                <w:i w:val="0"/>
                <w:sz w:val="16"/>
                <w:szCs w:val="16"/>
              </w:rPr>
              <w:t xml:space="preserve"> </w:t>
            </w:r>
            <w:r w:rsidRPr="00C54FF9">
              <w:rPr>
                <w:rFonts w:ascii="Times-Roman" w:hAnsi="Times-Roman" w:cs="Times-Roman"/>
                <w:i w:val="0"/>
                <w:sz w:val="16"/>
                <w:szCs w:val="16"/>
              </w:rPr>
              <w:t>pracovný pomer, ak</w:t>
            </w:r>
            <w:r>
              <w:rPr>
                <w:rFonts w:ascii="Times-Roman" w:hAnsi="Times-Roman" w:cs="Times-Roman"/>
                <w:i w:val="0"/>
                <w:sz w:val="16"/>
                <w:szCs w:val="16"/>
              </w:rPr>
              <w:t xml:space="preserve"> </w:t>
            </w:r>
            <w:r w:rsidRPr="00C54FF9">
              <w:rPr>
                <w:rFonts w:ascii="Times-Roman" w:hAnsi="Times-Roman" w:cs="Times-Roman"/>
                <w:i w:val="0"/>
                <w:sz w:val="16"/>
                <w:szCs w:val="16"/>
              </w:rPr>
              <w:t>nejde o zamestnanky</w:t>
            </w:r>
            <w:r>
              <w:rPr>
                <w:rFonts w:ascii="TTE16F45B0t00" w:hAnsi="TTE16F45B0t00" w:cs="TTE16F45B0t00"/>
                <w:i w:val="0"/>
                <w:sz w:val="16"/>
                <w:szCs w:val="16"/>
              </w:rPr>
              <w:t>ň</w:t>
            </w:r>
            <w:r w:rsidRPr="00C54FF9">
              <w:rPr>
                <w:rFonts w:ascii="Times-Roman" w:hAnsi="Times-Roman" w:cs="Times-Roman"/>
                <w:i w:val="0"/>
                <w:sz w:val="16"/>
                <w:szCs w:val="16"/>
              </w:rPr>
              <w:t>u na materskej dovolenke a o zamestnanca na rodi</w:t>
            </w:r>
            <w:r>
              <w:rPr>
                <w:rFonts w:ascii="TTE16F45B0t00" w:hAnsi="TTE16F45B0t00" w:cs="TTE16F45B0t00"/>
                <w:i w:val="0"/>
                <w:sz w:val="16"/>
                <w:szCs w:val="16"/>
              </w:rPr>
              <w:t>č</w:t>
            </w:r>
            <w:r w:rsidRPr="00C54FF9">
              <w:rPr>
                <w:rFonts w:ascii="Times-Roman" w:hAnsi="Times-Roman" w:cs="Times-Roman"/>
                <w:i w:val="0"/>
                <w:sz w:val="16"/>
                <w:szCs w:val="16"/>
              </w:rPr>
              <w:t>ovskej</w:t>
            </w:r>
            <w:r>
              <w:rPr>
                <w:rFonts w:ascii="Times-Roman" w:hAnsi="Times-Roman" w:cs="Times-Roman"/>
                <w:i w:val="0"/>
                <w:sz w:val="16"/>
                <w:szCs w:val="16"/>
              </w:rPr>
              <w:t xml:space="preserve"> </w:t>
            </w:r>
            <w:r w:rsidRPr="00C54FF9">
              <w:rPr>
                <w:rFonts w:ascii="Times-Roman" w:hAnsi="Times-Roman" w:cs="Times-Roman"/>
                <w:i w:val="0"/>
                <w:sz w:val="16"/>
                <w:szCs w:val="16"/>
              </w:rPr>
              <w:t>dovolenke (§166 ods. 1); ak je daná zamestnankyni alebo zamestnancovi</w:t>
            </w:r>
          </w:p>
          <w:p w:rsidR="00C54FF9" w:rsidRPr="00C54FF9" w:rsidP="00C54FF9">
            <w:pPr>
              <w:autoSpaceDE w:val="0"/>
              <w:autoSpaceDN w:val="0"/>
              <w:bidi w:val="0"/>
              <w:adjustRightInd w:val="0"/>
              <w:jc w:val="both"/>
              <w:rPr>
                <w:rFonts w:ascii="Times-Roman" w:hAnsi="Times-Roman" w:cs="Times-Roman"/>
                <w:i w:val="0"/>
                <w:sz w:val="16"/>
                <w:szCs w:val="16"/>
              </w:rPr>
            </w:pPr>
            <w:r w:rsidRPr="00C54FF9">
              <w:rPr>
                <w:rFonts w:ascii="Times-Roman" w:hAnsi="Times-Roman" w:cs="Times-Roman"/>
                <w:i w:val="0"/>
                <w:sz w:val="16"/>
                <w:szCs w:val="16"/>
              </w:rPr>
              <w:t>výpove</w:t>
            </w:r>
            <w:r>
              <w:rPr>
                <w:rFonts w:ascii="TTE16F45B0t00" w:hAnsi="TTE16F45B0t00" w:cs="TTE16F45B0t00"/>
                <w:i w:val="0"/>
                <w:sz w:val="16"/>
                <w:szCs w:val="16"/>
              </w:rPr>
              <w:t>ď</w:t>
            </w:r>
            <w:r w:rsidRPr="00C54FF9">
              <w:rPr>
                <w:rFonts w:ascii="TTE16F45B0t00" w:hAnsi="TTE16F45B0t00" w:cs="TTE16F45B0t00"/>
                <w:i w:val="0"/>
                <w:sz w:val="16"/>
                <w:szCs w:val="16"/>
              </w:rPr>
              <w:t xml:space="preserve"> </w:t>
            </w:r>
            <w:r w:rsidRPr="00C54FF9">
              <w:rPr>
                <w:rFonts w:ascii="Times-Roman" w:hAnsi="Times-Roman" w:cs="Times-Roman"/>
                <w:i w:val="0"/>
                <w:sz w:val="16"/>
                <w:szCs w:val="16"/>
              </w:rPr>
              <w:t>z tohto dôvodu pred nástupom na materskú dovolenku a</w:t>
            </w:r>
            <w:r>
              <w:rPr>
                <w:rFonts w:ascii="Times-Roman" w:hAnsi="Times-Roman" w:cs="Times-Roman"/>
                <w:i w:val="0"/>
                <w:sz w:val="16"/>
                <w:szCs w:val="16"/>
              </w:rPr>
              <w:t> </w:t>
            </w:r>
            <w:r w:rsidRPr="00C54FF9">
              <w:rPr>
                <w:rFonts w:ascii="Times-Roman" w:hAnsi="Times-Roman" w:cs="Times-Roman"/>
                <w:i w:val="0"/>
                <w:sz w:val="16"/>
                <w:szCs w:val="16"/>
              </w:rPr>
              <w:t>rodi</w:t>
            </w:r>
            <w:r>
              <w:rPr>
                <w:rFonts w:ascii="TTE16F45B0t00" w:hAnsi="TTE16F45B0t00" w:cs="TTE16F45B0t00"/>
                <w:i w:val="0"/>
                <w:sz w:val="16"/>
                <w:szCs w:val="16"/>
              </w:rPr>
              <w:t>č</w:t>
            </w:r>
            <w:r w:rsidRPr="00C54FF9">
              <w:rPr>
                <w:rFonts w:ascii="Times-Roman" w:hAnsi="Times-Roman" w:cs="Times-Roman"/>
                <w:i w:val="0"/>
                <w:sz w:val="16"/>
                <w:szCs w:val="16"/>
              </w:rPr>
              <w:t>ovskú</w:t>
            </w:r>
            <w:r>
              <w:rPr>
                <w:rFonts w:ascii="Times-Roman" w:hAnsi="Times-Roman" w:cs="Times-Roman"/>
                <w:i w:val="0"/>
                <w:sz w:val="16"/>
                <w:szCs w:val="16"/>
              </w:rPr>
              <w:t xml:space="preserve"> </w:t>
            </w:r>
            <w:r w:rsidRPr="00C54FF9">
              <w:rPr>
                <w:rFonts w:ascii="Times-Roman" w:hAnsi="Times-Roman" w:cs="Times-Roman"/>
                <w:i w:val="0"/>
                <w:sz w:val="16"/>
                <w:szCs w:val="16"/>
              </w:rPr>
              <w:t xml:space="preserve">dovolenku tak, že by výpovedná doba uplynula v </w:t>
            </w:r>
            <w:r>
              <w:rPr>
                <w:rFonts w:ascii="TTE16F45B0t00" w:hAnsi="TTE16F45B0t00" w:cs="TTE16F45B0t00"/>
                <w:i w:val="0"/>
                <w:sz w:val="16"/>
                <w:szCs w:val="16"/>
              </w:rPr>
              <w:t>č</w:t>
            </w:r>
            <w:r w:rsidRPr="00C54FF9">
              <w:rPr>
                <w:rFonts w:ascii="Times-Roman" w:hAnsi="Times-Roman" w:cs="Times-Roman"/>
                <w:i w:val="0"/>
                <w:sz w:val="16"/>
                <w:szCs w:val="16"/>
              </w:rPr>
              <w:t>ase tejto materskej dovolenky</w:t>
            </w:r>
            <w:r>
              <w:rPr>
                <w:rFonts w:ascii="Times-Roman" w:hAnsi="Times-Roman" w:cs="Times-Roman"/>
                <w:i w:val="0"/>
                <w:sz w:val="16"/>
                <w:szCs w:val="16"/>
              </w:rPr>
              <w:t xml:space="preserve"> </w:t>
            </w:r>
            <w:r w:rsidRPr="00C54FF9">
              <w:rPr>
                <w:rFonts w:ascii="Times-Roman" w:hAnsi="Times-Roman" w:cs="Times-Roman"/>
                <w:i w:val="0"/>
                <w:sz w:val="16"/>
                <w:szCs w:val="16"/>
              </w:rPr>
              <w:t>a rodi</w:t>
            </w:r>
            <w:r>
              <w:rPr>
                <w:rFonts w:ascii="TTE16F45B0t00" w:hAnsi="TTE16F45B0t00" w:cs="TTE16F45B0t00"/>
                <w:i w:val="0"/>
                <w:sz w:val="16"/>
                <w:szCs w:val="16"/>
              </w:rPr>
              <w:t>č</w:t>
            </w:r>
            <w:r w:rsidRPr="00C54FF9">
              <w:rPr>
                <w:rFonts w:ascii="Times-Roman" w:hAnsi="Times-Roman" w:cs="Times-Roman"/>
                <w:i w:val="0"/>
                <w:sz w:val="16"/>
                <w:szCs w:val="16"/>
              </w:rPr>
              <w:t>ovskej dovolenky, skon</w:t>
            </w:r>
            <w:r>
              <w:rPr>
                <w:rFonts w:ascii="TTE16F45B0t00" w:hAnsi="TTE16F45B0t00" w:cs="TTE16F45B0t00"/>
                <w:i w:val="0"/>
                <w:sz w:val="16"/>
                <w:szCs w:val="16"/>
              </w:rPr>
              <w:t>č</w:t>
            </w:r>
            <w:r w:rsidRPr="00C54FF9">
              <w:rPr>
                <w:rFonts w:ascii="Times-Roman" w:hAnsi="Times-Roman" w:cs="Times-Roman"/>
                <w:i w:val="0"/>
                <w:sz w:val="16"/>
                <w:szCs w:val="16"/>
              </w:rPr>
              <w:t>í sa výpovedná doba sú</w:t>
            </w:r>
            <w:r>
              <w:rPr>
                <w:rFonts w:ascii="TTE16F45B0t00" w:hAnsi="TTE16F45B0t00" w:cs="TTE16F45B0t00"/>
                <w:i w:val="0"/>
                <w:sz w:val="16"/>
                <w:szCs w:val="16"/>
              </w:rPr>
              <w:t>č</w:t>
            </w:r>
            <w:r w:rsidRPr="00C54FF9">
              <w:rPr>
                <w:rFonts w:ascii="Times-Roman" w:hAnsi="Times-Roman" w:cs="Times-Roman"/>
                <w:i w:val="0"/>
                <w:sz w:val="16"/>
                <w:szCs w:val="16"/>
              </w:rPr>
              <w:t>asne s</w:t>
            </w:r>
            <w:r>
              <w:rPr>
                <w:rFonts w:ascii="Times-Roman" w:hAnsi="Times-Roman" w:cs="Times-Roman"/>
                <w:i w:val="0"/>
                <w:sz w:val="16"/>
                <w:szCs w:val="16"/>
              </w:rPr>
              <w:t> </w:t>
            </w:r>
            <w:r w:rsidRPr="00C54FF9">
              <w:rPr>
                <w:rFonts w:ascii="Times-Roman" w:hAnsi="Times-Roman" w:cs="Times-Roman"/>
                <w:i w:val="0"/>
                <w:sz w:val="16"/>
                <w:szCs w:val="16"/>
              </w:rPr>
              <w:t>materskou</w:t>
            </w:r>
            <w:r>
              <w:rPr>
                <w:rFonts w:ascii="Times-Roman" w:hAnsi="Times-Roman" w:cs="Times-Roman"/>
                <w:i w:val="0"/>
                <w:sz w:val="16"/>
                <w:szCs w:val="16"/>
              </w:rPr>
              <w:t xml:space="preserve"> </w:t>
            </w:r>
            <w:r w:rsidRPr="00C54FF9">
              <w:rPr>
                <w:rFonts w:ascii="Times-Roman" w:hAnsi="Times-Roman" w:cs="Times-Roman"/>
                <w:i w:val="0"/>
                <w:sz w:val="16"/>
                <w:szCs w:val="16"/>
              </w:rPr>
              <w:t>dovolenkou a rodi</w:t>
            </w:r>
            <w:r>
              <w:rPr>
                <w:rFonts w:ascii="TTE16F45B0t00" w:hAnsi="TTE16F45B0t00" w:cs="TTE16F45B0t00"/>
                <w:i w:val="0"/>
                <w:sz w:val="16"/>
                <w:szCs w:val="16"/>
              </w:rPr>
              <w:t>č</w:t>
            </w:r>
            <w:r w:rsidRPr="00C54FF9">
              <w:rPr>
                <w:rFonts w:ascii="Times-Roman" w:hAnsi="Times-Roman" w:cs="Times-Roman"/>
                <w:i w:val="0"/>
                <w:sz w:val="16"/>
                <w:szCs w:val="16"/>
              </w:rPr>
              <w:t>ovskou dovolenkou,</w:t>
            </w:r>
          </w:p>
          <w:p w:rsidR="00C54FF9" w:rsidRPr="00C54FF9" w:rsidP="00C54FF9">
            <w:pPr>
              <w:autoSpaceDE w:val="0"/>
              <w:autoSpaceDN w:val="0"/>
              <w:bidi w:val="0"/>
              <w:adjustRightInd w:val="0"/>
              <w:jc w:val="both"/>
              <w:rPr>
                <w:rFonts w:ascii="Times-Roman" w:hAnsi="Times-Roman" w:cs="Times-Roman"/>
                <w:i w:val="0"/>
                <w:sz w:val="16"/>
                <w:szCs w:val="16"/>
              </w:rPr>
            </w:pPr>
            <w:r w:rsidRPr="00C54FF9">
              <w:rPr>
                <w:rFonts w:ascii="Times-Roman" w:hAnsi="Times-Roman" w:cs="Times-Roman"/>
                <w:i w:val="0"/>
                <w:sz w:val="16"/>
                <w:szCs w:val="16"/>
              </w:rPr>
              <w:t xml:space="preserve">c) pre iné porušenie pracovnej disciplíny </w:t>
            </w:r>
            <w:r w:rsidRPr="00C54FF9">
              <w:rPr>
                <w:rFonts w:ascii="Symbol" w:hAnsi="Symbol" w:cs="Symbol"/>
                <w:i w:val="0"/>
                <w:sz w:val="16"/>
                <w:szCs w:val="16"/>
              </w:rPr>
              <w:t>[</w:t>
            </w:r>
            <w:r w:rsidRPr="00C54FF9">
              <w:rPr>
                <w:rFonts w:ascii="Times-Roman" w:hAnsi="Times-Roman" w:cs="Times-Roman"/>
                <w:i w:val="0"/>
                <w:sz w:val="16"/>
                <w:szCs w:val="16"/>
              </w:rPr>
              <w:t>§ 63 ods. 1 písm. e)</w:t>
            </w:r>
            <w:r w:rsidRPr="00C54FF9">
              <w:rPr>
                <w:rFonts w:ascii="Symbol" w:hAnsi="Symbol" w:cs="Symbol"/>
                <w:i w:val="0"/>
                <w:sz w:val="16"/>
                <w:szCs w:val="16"/>
              </w:rPr>
              <w:t>]</w:t>
            </w:r>
            <w:r w:rsidRPr="00C54FF9">
              <w:rPr>
                <w:rFonts w:ascii="Times-Roman" w:hAnsi="Times-Roman" w:cs="Times-Roman"/>
                <w:i w:val="0"/>
                <w:sz w:val="16"/>
                <w:szCs w:val="16"/>
              </w:rPr>
              <w:t>, ak nejde o tehotnú zamestnanky</w:t>
            </w:r>
            <w:r w:rsidRPr="00C54FF9">
              <w:rPr>
                <w:rFonts w:ascii="TTE16F45B0t00" w:hAnsi="TTE16F45B0t00" w:cs="TTE16F45B0t00"/>
                <w:i w:val="0"/>
                <w:sz w:val="16"/>
                <w:szCs w:val="16"/>
              </w:rPr>
              <w:t>ň</w:t>
            </w:r>
            <w:r w:rsidRPr="00C54FF9">
              <w:rPr>
                <w:rFonts w:ascii="Times-Roman" w:hAnsi="Times-Roman" w:cs="Times-Roman"/>
                <w:i w:val="0"/>
                <w:sz w:val="16"/>
                <w:szCs w:val="16"/>
              </w:rPr>
              <w:t>u alebo ak nejde o zamestnanky</w:t>
            </w:r>
            <w:r w:rsidRPr="00C54FF9">
              <w:rPr>
                <w:rFonts w:ascii="TTE16F45B0t00" w:hAnsi="TTE16F45B0t00" w:cs="TTE16F45B0t00"/>
                <w:i w:val="0"/>
                <w:sz w:val="16"/>
                <w:szCs w:val="16"/>
              </w:rPr>
              <w:t>ň</w:t>
            </w:r>
            <w:r w:rsidRPr="00C54FF9">
              <w:rPr>
                <w:rFonts w:ascii="Times-Roman" w:hAnsi="Times-Roman" w:cs="Times-Roman"/>
                <w:i w:val="0"/>
                <w:sz w:val="16"/>
                <w:szCs w:val="16"/>
              </w:rPr>
              <w:t>u na materskej dovolenke alebo zamestnanky</w:t>
            </w:r>
            <w:r w:rsidRPr="00C54FF9">
              <w:rPr>
                <w:rFonts w:ascii="TTE16F45B0t00" w:hAnsi="TTE16F45B0t00" w:cs="TTE16F45B0t00"/>
                <w:i w:val="0"/>
                <w:sz w:val="16"/>
                <w:szCs w:val="16"/>
              </w:rPr>
              <w:t>ň</w:t>
            </w:r>
            <w:r w:rsidRPr="00C54FF9">
              <w:rPr>
                <w:rFonts w:ascii="Times-Roman" w:hAnsi="Times-Roman" w:cs="Times-Roman"/>
                <w:i w:val="0"/>
                <w:sz w:val="16"/>
                <w:szCs w:val="16"/>
              </w:rPr>
              <w:t>u a zamestnanca na rodi</w:t>
            </w:r>
            <w:r w:rsidRPr="00C54FF9">
              <w:rPr>
                <w:rFonts w:ascii="TTE16F45B0t00" w:hAnsi="TTE16F45B0t00" w:cs="TTE16F45B0t00"/>
                <w:i w:val="0"/>
                <w:sz w:val="16"/>
                <w:szCs w:val="16"/>
              </w:rPr>
              <w:t>č</w:t>
            </w:r>
            <w:r w:rsidRPr="00C54FF9">
              <w:rPr>
                <w:rFonts w:ascii="Times-Roman" w:hAnsi="Times-Roman" w:cs="Times-Roman"/>
                <w:i w:val="0"/>
                <w:sz w:val="16"/>
                <w:szCs w:val="16"/>
              </w:rPr>
              <w:t>ovskej dovolenke,</w:t>
            </w:r>
          </w:p>
          <w:p w:rsidR="00D978F7" w:rsidP="00D978F7">
            <w:pPr>
              <w:autoSpaceDE w:val="0"/>
              <w:autoSpaceDN w:val="0"/>
              <w:bidi w:val="0"/>
              <w:adjustRightInd w:val="0"/>
              <w:rPr>
                <w:rFonts w:ascii="Times-Roman" w:hAnsi="Times-Roman" w:cs="Times-Roman"/>
                <w:i w:val="0"/>
                <w:szCs w:val="24"/>
              </w:rPr>
            </w:pPr>
          </w:p>
          <w:p w:rsidR="00D978F7" w:rsidRPr="00D978F7" w:rsidP="00D978F7">
            <w:pPr>
              <w:autoSpaceDE w:val="0"/>
              <w:autoSpaceDN w:val="0"/>
              <w:bidi w:val="0"/>
              <w:adjustRightInd w:val="0"/>
              <w:jc w:val="both"/>
              <w:rPr>
                <w:rFonts w:ascii="Times-Roman" w:hAnsi="Times-Roman" w:cs="Times-Roman"/>
                <w:i w:val="0"/>
                <w:sz w:val="16"/>
                <w:szCs w:val="16"/>
              </w:rPr>
            </w:pPr>
            <w:r w:rsidRPr="00D978F7">
              <w:rPr>
                <w:rFonts w:ascii="Times-Roman" w:hAnsi="Times-Roman" w:cs="Times-Roman"/>
                <w:i w:val="0"/>
                <w:sz w:val="16"/>
                <w:szCs w:val="16"/>
              </w:rPr>
              <w:t>(1) Zamestnávate</w:t>
            </w:r>
            <w:r>
              <w:rPr>
                <w:rFonts w:ascii="TTE16F45B0t00" w:hAnsi="TTE16F45B0t00" w:cs="TTE16F45B0t00"/>
                <w:i w:val="0"/>
                <w:sz w:val="16"/>
                <w:szCs w:val="16"/>
              </w:rPr>
              <w:t>ľ</w:t>
            </w:r>
            <w:r w:rsidRPr="00D978F7">
              <w:rPr>
                <w:rFonts w:ascii="TTE16F45B0t00" w:hAnsi="TTE16F45B0t00" w:cs="TTE16F45B0t00"/>
                <w:i w:val="0"/>
                <w:sz w:val="16"/>
                <w:szCs w:val="16"/>
              </w:rPr>
              <w:t xml:space="preserve"> </w:t>
            </w:r>
            <w:r w:rsidRPr="00D978F7">
              <w:rPr>
                <w:rFonts w:ascii="Times-Roman" w:hAnsi="Times-Roman" w:cs="Times-Roman"/>
                <w:i w:val="0"/>
                <w:sz w:val="16"/>
                <w:szCs w:val="16"/>
              </w:rPr>
              <w:t>môže okamžite skon</w:t>
            </w:r>
            <w:r>
              <w:rPr>
                <w:rFonts w:ascii="TTE16F45B0t00" w:hAnsi="TTE16F45B0t00" w:cs="TTE16F45B0t00"/>
                <w:i w:val="0"/>
                <w:sz w:val="16"/>
                <w:szCs w:val="16"/>
              </w:rPr>
              <w:t>č</w:t>
            </w:r>
            <w:r w:rsidRPr="00D978F7">
              <w:rPr>
                <w:rFonts w:ascii="Times-Roman" w:hAnsi="Times-Roman" w:cs="Times-Roman"/>
                <w:i w:val="0"/>
                <w:sz w:val="16"/>
                <w:szCs w:val="16"/>
              </w:rPr>
              <w:t>i</w:t>
            </w:r>
            <w:r>
              <w:rPr>
                <w:rFonts w:ascii="TTE16F45B0t00" w:hAnsi="TTE16F45B0t00" w:cs="TTE16F45B0t00"/>
                <w:i w:val="0"/>
                <w:sz w:val="16"/>
                <w:szCs w:val="16"/>
              </w:rPr>
              <w:t>ť</w:t>
            </w:r>
            <w:r w:rsidRPr="00D978F7">
              <w:rPr>
                <w:rFonts w:ascii="TTE16F45B0t00" w:hAnsi="TTE16F45B0t00" w:cs="TTE16F45B0t00"/>
                <w:i w:val="0"/>
                <w:sz w:val="16"/>
                <w:szCs w:val="16"/>
              </w:rPr>
              <w:t xml:space="preserve"> </w:t>
            </w:r>
            <w:r w:rsidRPr="00D978F7">
              <w:rPr>
                <w:rFonts w:ascii="Times-Roman" w:hAnsi="Times-Roman" w:cs="Times-Roman"/>
                <w:i w:val="0"/>
                <w:sz w:val="16"/>
                <w:szCs w:val="16"/>
              </w:rPr>
              <w:t>pracovný pomer výnimo</w:t>
            </w:r>
            <w:r>
              <w:rPr>
                <w:rFonts w:ascii="TTE16F45B0t00" w:hAnsi="TTE16F45B0t00" w:cs="TTE16F45B0t00"/>
                <w:i w:val="0"/>
                <w:sz w:val="16"/>
                <w:szCs w:val="16"/>
              </w:rPr>
              <w:t>č</w:t>
            </w:r>
            <w:r w:rsidRPr="00D978F7">
              <w:rPr>
                <w:rFonts w:ascii="Times-Roman" w:hAnsi="Times-Roman" w:cs="Times-Roman"/>
                <w:i w:val="0"/>
                <w:sz w:val="16"/>
                <w:szCs w:val="16"/>
              </w:rPr>
              <w:t>ne a to iba</w:t>
            </w:r>
            <w:r>
              <w:rPr>
                <w:rFonts w:ascii="Times-Roman" w:hAnsi="Times-Roman" w:cs="Times-Roman"/>
                <w:i w:val="0"/>
                <w:sz w:val="16"/>
                <w:szCs w:val="16"/>
              </w:rPr>
              <w:t xml:space="preserve"> </w:t>
            </w:r>
            <w:r w:rsidRPr="00D978F7">
              <w:rPr>
                <w:rFonts w:ascii="Times-Roman" w:hAnsi="Times-Roman" w:cs="Times-Roman"/>
                <w:i w:val="0"/>
                <w:sz w:val="16"/>
                <w:szCs w:val="16"/>
              </w:rPr>
              <w:t>vtedy, ak zamestnanec</w:t>
            </w:r>
          </w:p>
          <w:p w:rsidR="00D978F7" w:rsidRPr="00D978F7" w:rsidP="00D978F7">
            <w:pPr>
              <w:autoSpaceDE w:val="0"/>
              <w:autoSpaceDN w:val="0"/>
              <w:bidi w:val="0"/>
              <w:adjustRightInd w:val="0"/>
              <w:jc w:val="both"/>
              <w:rPr>
                <w:rFonts w:ascii="Times-Roman" w:hAnsi="Times-Roman" w:cs="Times-Roman"/>
                <w:i w:val="0"/>
                <w:sz w:val="16"/>
                <w:szCs w:val="16"/>
              </w:rPr>
            </w:pPr>
            <w:r w:rsidRPr="00D978F7">
              <w:rPr>
                <w:rFonts w:ascii="Times-Roman" w:hAnsi="Times-Roman" w:cs="Times-Roman"/>
                <w:i w:val="0"/>
                <w:sz w:val="16"/>
                <w:szCs w:val="16"/>
              </w:rPr>
              <w:t xml:space="preserve">a) bol právoplatne odsúdený pre úmyselný trestný </w:t>
            </w:r>
            <w:r>
              <w:rPr>
                <w:rFonts w:ascii="TTE16F45B0t00" w:hAnsi="TTE16F45B0t00" w:cs="TTE16F45B0t00"/>
                <w:i w:val="0"/>
                <w:sz w:val="16"/>
                <w:szCs w:val="16"/>
              </w:rPr>
              <w:t>č</w:t>
            </w:r>
            <w:r w:rsidRPr="00D978F7">
              <w:rPr>
                <w:rFonts w:ascii="Times-Roman" w:hAnsi="Times-Roman" w:cs="Times-Roman"/>
                <w:i w:val="0"/>
                <w:sz w:val="16"/>
                <w:szCs w:val="16"/>
              </w:rPr>
              <w:t>in,</w:t>
            </w:r>
          </w:p>
          <w:p w:rsidR="00D978F7" w:rsidRPr="00D978F7" w:rsidP="00D978F7">
            <w:pPr>
              <w:autoSpaceDE w:val="0"/>
              <w:autoSpaceDN w:val="0"/>
              <w:bidi w:val="0"/>
              <w:adjustRightInd w:val="0"/>
              <w:jc w:val="both"/>
              <w:rPr>
                <w:rFonts w:ascii="Times-Italic" w:hAnsi="Times-Italic" w:cs="Times-Italic"/>
                <w:i/>
                <w:iCs/>
                <w:sz w:val="16"/>
                <w:szCs w:val="16"/>
              </w:rPr>
            </w:pPr>
            <w:r w:rsidRPr="00D978F7">
              <w:rPr>
                <w:rFonts w:ascii="Times-Roman" w:hAnsi="Times-Roman" w:cs="Times-Roman"/>
                <w:i w:val="0"/>
                <w:sz w:val="16"/>
                <w:szCs w:val="16"/>
              </w:rPr>
              <w:t>b) porušil závažne pracovnú disciplínu</w:t>
            </w:r>
            <w:r w:rsidRPr="00D978F7">
              <w:rPr>
                <w:rFonts w:ascii="Times-Italic" w:hAnsi="Times-Italic" w:cs="Times-Italic"/>
                <w:i/>
                <w:iCs/>
                <w:sz w:val="16"/>
                <w:szCs w:val="16"/>
              </w:rPr>
              <w:t>.</w:t>
            </w:r>
          </w:p>
          <w:p w:rsidR="00D978F7" w:rsidP="00D978F7">
            <w:pPr>
              <w:autoSpaceDE w:val="0"/>
              <w:autoSpaceDN w:val="0"/>
              <w:bidi w:val="0"/>
              <w:adjustRightInd w:val="0"/>
              <w:jc w:val="both"/>
              <w:rPr>
                <w:rFonts w:ascii="Times-Roman" w:hAnsi="Times-Roman" w:cs="Times-Roman"/>
                <w:i w:val="0"/>
                <w:sz w:val="16"/>
                <w:szCs w:val="16"/>
              </w:rPr>
            </w:pPr>
            <w:r w:rsidRPr="00D978F7">
              <w:rPr>
                <w:rFonts w:ascii="Times-Roman" w:hAnsi="Times-Roman" w:cs="Times-Roman"/>
                <w:i w:val="0"/>
                <w:sz w:val="16"/>
                <w:szCs w:val="16"/>
              </w:rPr>
              <w:t xml:space="preserve"> </w:t>
            </w:r>
          </w:p>
          <w:p w:rsidR="00D978F7" w:rsidP="00D978F7">
            <w:pPr>
              <w:autoSpaceDE w:val="0"/>
              <w:autoSpaceDN w:val="0"/>
              <w:bidi w:val="0"/>
              <w:adjustRightInd w:val="0"/>
              <w:jc w:val="both"/>
              <w:rPr>
                <w:rFonts w:ascii="Times-Roman" w:hAnsi="Times-Roman" w:cs="Times-Roman"/>
                <w:i w:val="0"/>
                <w:sz w:val="16"/>
                <w:szCs w:val="16"/>
              </w:rPr>
            </w:pPr>
            <w:r w:rsidRPr="00D978F7">
              <w:rPr>
                <w:rFonts w:ascii="Times-Roman" w:hAnsi="Times-Roman" w:cs="Times-Roman"/>
                <w:i w:val="0"/>
                <w:sz w:val="16"/>
                <w:szCs w:val="16"/>
              </w:rPr>
              <w:t>(3) Zamestnávate</w:t>
            </w:r>
            <w:r>
              <w:rPr>
                <w:rFonts w:ascii="TTE16F45B0t00" w:hAnsi="TTE16F45B0t00" w:cs="TTE16F45B0t00"/>
                <w:i w:val="0"/>
                <w:sz w:val="16"/>
                <w:szCs w:val="16"/>
              </w:rPr>
              <w:t>ľ</w:t>
            </w:r>
            <w:r w:rsidRPr="00D978F7">
              <w:rPr>
                <w:rFonts w:ascii="TTE16F45B0t00" w:hAnsi="TTE16F45B0t00" w:cs="TTE16F45B0t00"/>
                <w:i w:val="0"/>
                <w:sz w:val="16"/>
                <w:szCs w:val="16"/>
              </w:rPr>
              <w:t xml:space="preserve"> </w:t>
            </w:r>
            <w:r w:rsidRPr="00D978F7">
              <w:rPr>
                <w:rFonts w:ascii="Times-Roman" w:hAnsi="Times-Roman" w:cs="Times-Roman"/>
                <w:i w:val="0"/>
                <w:sz w:val="16"/>
                <w:szCs w:val="16"/>
              </w:rPr>
              <w:t>nemôže okamžite skon</w:t>
            </w:r>
            <w:r>
              <w:rPr>
                <w:rFonts w:ascii="TTE16F45B0t00" w:hAnsi="TTE16F45B0t00" w:cs="TTE16F45B0t00"/>
                <w:i w:val="0"/>
                <w:sz w:val="16"/>
                <w:szCs w:val="16"/>
              </w:rPr>
              <w:t>č</w:t>
            </w:r>
            <w:r w:rsidRPr="00D978F7">
              <w:rPr>
                <w:rFonts w:ascii="Times-Roman" w:hAnsi="Times-Roman" w:cs="Times-Roman"/>
                <w:i w:val="0"/>
                <w:sz w:val="16"/>
                <w:szCs w:val="16"/>
              </w:rPr>
              <w:t>i</w:t>
            </w:r>
            <w:r>
              <w:rPr>
                <w:rFonts w:ascii="Times-Roman" w:hAnsi="Times-Roman" w:cs="Times-Roman"/>
                <w:i w:val="0"/>
                <w:sz w:val="16"/>
                <w:szCs w:val="16"/>
              </w:rPr>
              <w:t>ť</w:t>
            </w:r>
            <w:r w:rsidRPr="00D978F7">
              <w:rPr>
                <w:rFonts w:ascii="TTE16F45B0t00" w:hAnsi="TTE16F45B0t00" w:cs="TTE16F45B0t00"/>
                <w:i w:val="0"/>
                <w:sz w:val="16"/>
                <w:szCs w:val="16"/>
              </w:rPr>
              <w:t xml:space="preserve"> </w:t>
            </w:r>
            <w:r w:rsidRPr="00D978F7">
              <w:rPr>
                <w:rFonts w:ascii="Times-Roman" w:hAnsi="Times-Roman" w:cs="Times-Roman"/>
                <w:i w:val="0"/>
                <w:sz w:val="16"/>
                <w:szCs w:val="16"/>
              </w:rPr>
              <w:t>pracovný pomer s</w:t>
            </w:r>
            <w:r>
              <w:rPr>
                <w:rFonts w:ascii="Times-Roman" w:hAnsi="Times-Roman" w:cs="Times-Roman"/>
                <w:i w:val="0"/>
                <w:sz w:val="16"/>
                <w:szCs w:val="16"/>
              </w:rPr>
              <w:t> </w:t>
            </w:r>
            <w:r w:rsidRPr="00D978F7">
              <w:rPr>
                <w:rFonts w:ascii="Times-Roman" w:hAnsi="Times-Roman" w:cs="Times-Roman"/>
                <w:i w:val="0"/>
                <w:sz w:val="16"/>
                <w:szCs w:val="16"/>
              </w:rPr>
              <w:t>tehotnou</w:t>
            </w:r>
            <w:r>
              <w:rPr>
                <w:rFonts w:ascii="Times-Roman" w:hAnsi="Times-Roman" w:cs="Times-Roman"/>
                <w:i w:val="0"/>
                <w:sz w:val="16"/>
                <w:szCs w:val="16"/>
              </w:rPr>
              <w:t xml:space="preserve"> </w:t>
            </w:r>
            <w:r w:rsidRPr="00D978F7">
              <w:rPr>
                <w:rFonts w:ascii="Times-Roman" w:hAnsi="Times-Roman" w:cs="Times-Roman"/>
                <w:i w:val="0"/>
                <w:sz w:val="16"/>
                <w:szCs w:val="16"/>
              </w:rPr>
              <w:t>zamestnanky</w:t>
            </w:r>
            <w:r>
              <w:rPr>
                <w:rFonts w:ascii="TTE16F45B0t00" w:hAnsi="TTE16F45B0t00" w:cs="TTE16F45B0t00"/>
                <w:i w:val="0"/>
                <w:sz w:val="16"/>
                <w:szCs w:val="16"/>
              </w:rPr>
              <w:t>ň</w:t>
            </w:r>
            <w:r w:rsidRPr="00D978F7">
              <w:rPr>
                <w:rFonts w:ascii="Times-Roman" w:hAnsi="Times-Roman" w:cs="Times-Roman"/>
                <w:i w:val="0"/>
                <w:sz w:val="16"/>
                <w:szCs w:val="16"/>
              </w:rPr>
              <w:t>ou, so zamestnanky</w:t>
            </w:r>
            <w:r>
              <w:rPr>
                <w:rFonts w:ascii="TTE16F45B0t00" w:hAnsi="TTE16F45B0t00" w:cs="TTE16F45B0t00"/>
                <w:i w:val="0"/>
                <w:sz w:val="16"/>
                <w:szCs w:val="16"/>
              </w:rPr>
              <w:t>ň</w:t>
            </w:r>
            <w:r w:rsidRPr="00D978F7">
              <w:rPr>
                <w:rFonts w:ascii="Times-Roman" w:hAnsi="Times-Roman" w:cs="Times-Roman"/>
                <w:i w:val="0"/>
                <w:sz w:val="16"/>
                <w:szCs w:val="16"/>
              </w:rPr>
              <w:t>ou na materskej dovolenke alebo so</w:t>
            </w:r>
            <w:r>
              <w:rPr>
                <w:rFonts w:ascii="Times-Roman" w:hAnsi="Times-Roman" w:cs="Times-Roman"/>
                <w:i w:val="0"/>
                <w:sz w:val="16"/>
                <w:szCs w:val="16"/>
              </w:rPr>
              <w:t xml:space="preserve"> </w:t>
            </w:r>
            <w:r w:rsidRPr="00D978F7">
              <w:rPr>
                <w:rFonts w:ascii="Times-Roman" w:hAnsi="Times-Roman" w:cs="Times-Roman"/>
                <w:i w:val="0"/>
                <w:sz w:val="16"/>
                <w:szCs w:val="16"/>
              </w:rPr>
              <w:t>zamestnanky</w:t>
            </w:r>
            <w:r>
              <w:rPr>
                <w:rFonts w:ascii="TTE16F45B0t00" w:hAnsi="TTE16F45B0t00" w:cs="TTE16F45B0t00"/>
                <w:i w:val="0"/>
                <w:sz w:val="16"/>
                <w:szCs w:val="16"/>
              </w:rPr>
              <w:t>ň</w:t>
            </w:r>
            <w:r w:rsidRPr="00D978F7">
              <w:rPr>
                <w:rFonts w:ascii="Times-Roman" w:hAnsi="Times-Roman" w:cs="Times-Roman"/>
                <w:i w:val="0"/>
                <w:sz w:val="16"/>
                <w:szCs w:val="16"/>
              </w:rPr>
              <w:t>ou a zamestnancom na rodi</w:t>
            </w:r>
            <w:r>
              <w:rPr>
                <w:rFonts w:ascii="TTE16F45B0t00" w:hAnsi="TTE16F45B0t00" w:cs="TTE16F45B0t00"/>
                <w:i w:val="0"/>
                <w:sz w:val="16"/>
                <w:szCs w:val="16"/>
              </w:rPr>
              <w:t>č</w:t>
            </w:r>
            <w:r w:rsidRPr="00D978F7">
              <w:rPr>
                <w:rFonts w:ascii="Times-Roman" w:hAnsi="Times-Roman" w:cs="Times-Roman"/>
                <w:i w:val="0"/>
                <w:sz w:val="16"/>
                <w:szCs w:val="16"/>
              </w:rPr>
              <w:t>ovskej dovolenke, s</w:t>
            </w:r>
            <w:r>
              <w:rPr>
                <w:rFonts w:ascii="Times-Roman" w:hAnsi="Times-Roman" w:cs="Times-Roman"/>
                <w:i w:val="0"/>
                <w:sz w:val="16"/>
                <w:szCs w:val="16"/>
              </w:rPr>
              <w:t> </w:t>
            </w:r>
            <w:r w:rsidRPr="00D978F7">
              <w:rPr>
                <w:rFonts w:ascii="Times-Roman" w:hAnsi="Times-Roman" w:cs="Times-Roman"/>
                <w:i w:val="0"/>
                <w:sz w:val="16"/>
                <w:szCs w:val="16"/>
              </w:rPr>
              <w:t>osamelou</w:t>
            </w:r>
            <w:r>
              <w:rPr>
                <w:rFonts w:ascii="Times-Roman" w:hAnsi="Times-Roman" w:cs="Times-Roman"/>
                <w:i w:val="0"/>
                <w:sz w:val="16"/>
                <w:szCs w:val="16"/>
              </w:rPr>
              <w:t xml:space="preserve"> </w:t>
            </w:r>
            <w:r w:rsidRPr="00D978F7">
              <w:rPr>
                <w:rFonts w:ascii="Times-Roman" w:hAnsi="Times-Roman" w:cs="Times-Roman"/>
                <w:i w:val="0"/>
                <w:sz w:val="16"/>
                <w:szCs w:val="16"/>
              </w:rPr>
              <w:t>zamestnanky</w:t>
            </w:r>
            <w:r>
              <w:rPr>
                <w:rFonts w:ascii="TTE16F45B0t00" w:hAnsi="TTE16F45B0t00" w:cs="TTE16F45B0t00"/>
                <w:i w:val="0"/>
                <w:sz w:val="16"/>
                <w:szCs w:val="16"/>
              </w:rPr>
              <w:t>ň</w:t>
            </w:r>
            <w:r w:rsidRPr="00D978F7">
              <w:rPr>
                <w:rFonts w:ascii="Times-Roman" w:hAnsi="Times-Roman" w:cs="Times-Roman"/>
                <w:i w:val="0"/>
                <w:sz w:val="16"/>
                <w:szCs w:val="16"/>
              </w:rPr>
              <w:t>ou alebo s osamelým zamestnancom, ak sa stará o die</w:t>
            </w:r>
            <w:r>
              <w:rPr>
                <w:rFonts w:ascii="TTE16F45B0t00" w:hAnsi="TTE16F45B0t00" w:cs="TTE16F45B0t00"/>
                <w:i w:val="0"/>
                <w:sz w:val="16"/>
                <w:szCs w:val="16"/>
              </w:rPr>
              <w:t>ť</w:t>
            </w:r>
            <w:r w:rsidRPr="00D978F7">
              <w:rPr>
                <w:rFonts w:ascii="Times-Roman" w:hAnsi="Times-Roman" w:cs="Times-Roman"/>
                <w:i w:val="0"/>
                <w:sz w:val="16"/>
                <w:szCs w:val="16"/>
              </w:rPr>
              <w:t>a mladšie ako tri</w:t>
            </w:r>
            <w:r>
              <w:rPr>
                <w:rFonts w:ascii="Times-Roman" w:hAnsi="Times-Roman" w:cs="Times-Roman"/>
                <w:i w:val="0"/>
                <w:sz w:val="16"/>
                <w:szCs w:val="16"/>
              </w:rPr>
              <w:t xml:space="preserve"> </w:t>
            </w:r>
            <w:r w:rsidRPr="00D978F7">
              <w:rPr>
                <w:rFonts w:ascii="Times-Roman" w:hAnsi="Times-Roman" w:cs="Times-Roman"/>
                <w:i w:val="0"/>
                <w:sz w:val="16"/>
                <w:szCs w:val="16"/>
              </w:rPr>
              <w:t>roky, alebo so zamestnancom, ktorý sa osobne stará o blízku osobu, ktorá je osobou s</w:t>
            </w:r>
            <w:r>
              <w:rPr>
                <w:rFonts w:ascii="Times-Roman" w:hAnsi="Times-Roman" w:cs="Times-Roman"/>
                <w:i w:val="0"/>
                <w:sz w:val="16"/>
                <w:szCs w:val="16"/>
              </w:rPr>
              <w:t xml:space="preserve"> </w:t>
            </w:r>
            <w:r>
              <w:rPr>
                <w:rFonts w:ascii="TTE16F45B0t00" w:hAnsi="TTE16F45B0t00" w:cs="TTE16F45B0t00"/>
                <w:i w:val="0"/>
                <w:sz w:val="16"/>
                <w:szCs w:val="16"/>
              </w:rPr>
              <w:t>ť</w:t>
            </w:r>
            <w:r w:rsidRPr="00D978F7">
              <w:rPr>
                <w:rFonts w:ascii="Times-Roman" w:hAnsi="Times-Roman" w:cs="Times-Roman"/>
                <w:i w:val="0"/>
                <w:sz w:val="16"/>
                <w:szCs w:val="16"/>
              </w:rPr>
              <w:t>ažkým zdravotným postihnutím. Môže však s nimi s výnimkou zamestnankyne na</w:t>
            </w:r>
            <w:r>
              <w:rPr>
                <w:rFonts w:ascii="Times-Roman" w:hAnsi="Times-Roman" w:cs="Times-Roman"/>
                <w:i w:val="0"/>
                <w:sz w:val="16"/>
                <w:szCs w:val="16"/>
              </w:rPr>
              <w:t xml:space="preserve"> </w:t>
            </w:r>
            <w:r w:rsidRPr="00D978F7">
              <w:rPr>
                <w:rFonts w:ascii="Times-Roman" w:hAnsi="Times-Roman" w:cs="Times-Roman"/>
                <w:i w:val="0"/>
                <w:sz w:val="16"/>
                <w:szCs w:val="16"/>
              </w:rPr>
              <w:t>materskej dovolenke a zamestnanca na rodi</w:t>
            </w:r>
            <w:r>
              <w:rPr>
                <w:rFonts w:ascii="TTE16F45B0t00" w:hAnsi="TTE16F45B0t00" w:cs="TTE16F45B0t00"/>
                <w:i w:val="0"/>
                <w:sz w:val="16"/>
                <w:szCs w:val="16"/>
              </w:rPr>
              <w:t>č</w:t>
            </w:r>
            <w:r w:rsidRPr="00D978F7">
              <w:rPr>
                <w:rFonts w:ascii="Times-Roman" w:hAnsi="Times-Roman" w:cs="Times-Roman"/>
                <w:i w:val="0"/>
                <w:sz w:val="16"/>
                <w:szCs w:val="16"/>
              </w:rPr>
              <w:t>ovskej dovolenke (§ 166 ods. 1) z</w:t>
            </w:r>
            <w:r>
              <w:rPr>
                <w:rFonts w:ascii="Times-Roman" w:hAnsi="Times-Roman" w:cs="Times-Roman"/>
                <w:i w:val="0"/>
                <w:sz w:val="16"/>
                <w:szCs w:val="16"/>
              </w:rPr>
              <w:t xml:space="preserve"> </w:t>
            </w:r>
            <w:r w:rsidRPr="00D978F7">
              <w:rPr>
                <w:rFonts w:ascii="Times-Roman" w:hAnsi="Times-Roman" w:cs="Times-Roman"/>
                <w:i w:val="0"/>
                <w:sz w:val="16"/>
                <w:szCs w:val="16"/>
              </w:rPr>
              <w:t>dôvodov uvedených v odseku 1 skon</w:t>
            </w:r>
            <w:r>
              <w:rPr>
                <w:rFonts w:ascii="TTE16F45B0t00" w:hAnsi="TTE16F45B0t00" w:cs="TTE16F45B0t00"/>
                <w:i w:val="0"/>
                <w:sz w:val="16"/>
                <w:szCs w:val="16"/>
              </w:rPr>
              <w:t>č</w:t>
            </w:r>
            <w:r w:rsidRPr="00D978F7">
              <w:rPr>
                <w:rFonts w:ascii="Times-Roman" w:hAnsi="Times-Roman" w:cs="Times-Roman"/>
                <w:i w:val="0"/>
                <w:sz w:val="16"/>
                <w:szCs w:val="16"/>
              </w:rPr>
              <w:t>i</w:t>
            </w:r>
            <w:r>
              <w:rPr>
                <w:rFonts w:ascii="TTE16F45B0t00" w:hAnsi="TTE16F45B0t00" w:cs="TTE16F45B0t00"/>
                <w:i w:val="0"/>
                <w:sz w:val="16"/>
                <w:szCs w:val="16"/>
              </w:rPr>
              <w:t>ť</w:t>
            </w:r>
            <w:r w:rsidRPr="00D978F7">
              <w:rPr>
                <w:rFonts w:ascii="TTE16F45B0t00" w:hAnsi="TTE16F45B0t00" w:cs="TTE16F45B0t00"/>
                <w:i w:val="0"/>
                <w:sz w:val="16"/>
                <w:szCs w:val="16"/>
              </w:rPr>
              <w:t xml:space="preserve"> </w:t>
            </w:r>
            <w:r w:rsidRPr="00D978F7">
              <w:rPr>
                <w:rFonts w:ascii="Times-Roman" w:hAnsi="Times-Roman" w:cs="Times-Roman"/>
                <w:i w:val="0"/>
                <w:sz w:val="16"/>
                <w:szCs w:val="16"/>
              </w:rPr>
              <w:t>pracovný pomer výpove</w:t>
            </w:r>
            <w:r>
              <w:rPr>
                <w:rFonts w:ascii="TTE16F45B0t00" w:hAnsi="TTE16F45B0t00" w:cs="TTE16F45B0t00"/>
                <w:i w:val="0"/>
                <w:sz w:val="16"/>
                <w:szCs w:val="16"/>
              </w:rPr>
              <w:t>ď</w:t>
            </w:r>
            <w:r w:rsidRPr="00D978F7">
              <w:rPr>
                <w:rFonts w:ascii="Times-Roman" w:hAnsi="Times-Roman" w:cs="Times-Roman"/>
                <w:i w:val="0"/>
                <w:sz w:val="16"/>
                <w:szCs w:val="16"/>
              </w:rPr>
              <w:t>ou.</w:t>
            </w:r>
          </w:p>
          <w:p w:rsidR="00B155E3" w:rsidP="00D978F7">
            <w:pPr>
              <w:autoSpaceDE w:val="0"/>
              <w:autoSpaceDN w:val="0"/>
              <w:bidi w:val="0"/>
              <w:adjustRightInd w:val="0"/>
              <w:jc w:val="both"/>
              <w:rPr>
                <w:rFonts w:ascii="Times-Roman" w:hAnsi="Times-Roman" w:cs="Times-Roman"/>
                <w:i w:val="0"/>
                <w:sz w:val="16"/>
                <w:szCs w:val="16"/>
              </w:rPr>
            </w:pPr>
          </w:p>
          <w:p w:rsidR="00B155E3" w:rsidP="00D978F7">
            <w:pPr>
              <w:autoSpaceDE w:val="0"/>
              <w:autoSpaceDN w:val="0"/>
              <w:bidi w:val="0"/>
              <w:adjustRightInd w:val="0"/>
              <w:jc w:val="both"/>
              <w:rPr>
                <w:rFonts w:ascii="Times-Roman" w:hAnsi="Times-Roman" w:cs="Times-Roman"/>
                <w:i w:val="0"/>
                <w:sz w:val="16"/>
                <w:szCs w:val="16"/>
              </w:rPr>
            </w:pPr>
            <w:r w:rsidRPr="00B155E3">
              <w:rPr>
                <w:rFonts w:ascii="Times-Roman" w:hAnsi="Times-Roman" w:cs="Times-Roman"/>
                <w:i w:val="0"/>
                <w:sz w:val="16"/>
                <w:szCs w:val="16"/>
              </w:rPr>
              <w:t>Zabezpečenie zamestnanca pri dočasnej pracovnej neschopnosti pre chorobu, úraz, pri tehotenstve, materstve a rodičovstve, zabezpečenie zamestnanca v starobe, pri invalidite, čiastočnej invalidite, zabezpečenie pozostalých pri úmrtí zamestnanca a preventívnu a liečebnú starostlivosť upravujú  osobitné predpisy</w:t>
            </w:r>
            <w:r>
              <w:rPr>
                <w:rFonts w:ascii="Times-Roman" w:hAnsi="Times-Roman" w:cs="Times-Roman"/>
                <w:i w:val="0"/>
                <w:sz w:val="16"/>
                <w:szCs w:val="16"/>
              </w:rPr>
              <w:t>.</w:t>
            </w:r>
          </w:p>
          <w:p w:rsidR="00B155E3" w:rsidP="00D978F7">
            <w:pPr>
              <w:autoSpaceDE w:val="0"/>
              <w:autoSpaceDN w:val="0"/>
              <w:bidi w:val="0"/>
              <w:adjustRightInd w:val="0"/>
              <w:jc w:val="both"/>
              <w:rPr>
                <w:rFonts w:ascii="Times-Roman" w:hAnsi="Times-Roman" w:cs="Times-Roman"/>
                <w:i w:val="0"/>
                <w:sz w:val="16"/>
                <w:szCs w:val="16"/>
              </w:rPr>
            </w:pPr>
          </w:p>
          <w:p w:rsidR="00B155E3" w:rsidP="00D978F7">
            <w:pPr>
              <w:autoSpaceDE w:val="0"/>
              <w:autoSpaceDN w:val="0"/>
              <w:bidi w:val="0"/>
              <w:adjustRightInd w:val="0"/>
              <w:jc w:val="both"/>
              <w:rPr>
                <w:rFonts w:ascii="Times-Roman" w:hAnsi="Times-Roman" w:cs="Times-Roman"/>
                <w:i w:val="0"/>
                <w:sz w:val="16"/>
                <w:szCs w:val="16"/>
              </w:rPr>
            </w:pPr>
          </w:p>
          <w:p w:rsidR="00B155E3" w:rsidP="00D978F7">
            <w:pPr>
              <w:autoSpaceDE w:val="0"/>
              <w:autoSpaceDN w:val="0"/>
              <w:bidi w:val="0"/>
              <w:adjustRightInd w:val="0"/>
              <w:jc w:val="both"/>
              <w:rPr>
                <w:rFonts w:ascii="Times-Roman" w:hAnsi="Times-Roman" w:cs="Times-Roman"/>
                <w:i w:val="0"/>
                <w:sz w:val="16"/>
                <w:szCs w:val="16"/>
              </w:rPr>
            </w:pPr>
          </w:p>
          <w:p w:rsidR="00B155E3" w:rsidP="00D978F7">
            <w:pPr>
              <w:autoSpaceDE w:val="0"/>
              <w:autoSpaceDN w:val="0"/>
              <w:bidi w:val="0"/>
              <w:adjustRightInd w:val="0"/>
              <w:jc w:val="both"/>
              <w:rPr>
                <w:rFonts w:ascii="Times-Roman" w:hAnsi="Times-Roman" w:cs="Times-Roman"/>
                <w:i w:val="0"/>
                <w:sz w:val="16"/>
                <w:szCs w:val="16"/>
              </w:rPr>
            </w:pPr>
          </w:p>
          <w:p w:rsidR="00B155E3" w:rsidP="00D978F7">
            <w:pPr>
              <w:autoSpaceDE w:val="0"/>
              <w:autoSpaceDN w:val="0"/>
              <w:bidi w:val="0"/>
              <w:adjustRightInd w:val="0"/>
              <w:jc w:val="both"/>
              <w:rPr>
                <w:rFonts w:ascii="Times-Roman" w:hAnsi="Times-Roman" w:cs="Times-Roman"/>
                <w:i w:val="0"/>
                <w:sz w:val="16"/>
                <w:szCs w:val="16"/>
              </w:rPr>
            </w:pPr>
            <w:r w:rsidRPr="00B155E3">
              <w:rPr>
                <w:rFonts w:ascii="Times-Roman" w:hAnsi="Times-Roman" w:cs="Times-Roman"/>
                <w:i w:val="0"/>
                <w:sz w:val="16"/>
                <w:szCs w:val="16"/>
              </w:rPr>
              <w:t xml:space="preserve">(2) </w:t>
            </w:r>
            <w:r w:rsidRPr="003906F5" w:rsidR="003906F5">
              <w:rPr>
                <w:rFonts w:ascii="Times-Roman" w:hAnsi="Times-Roman" w:cs="Times-Roman"/>
                <w:i w:val="0"/>
                <w:sz w:val="16"/>
                <w:szCs w:val="16"/>
              </w:rPr>
              <w:t>Rodičovský príspevok je štátna sociálna dávka, ktorou štát prispieva oprávnenej osobe na zabezpečenie riadnej starostlivosti o dieťa.</w:t>
            </w:r>
          </w:p>
          <w:p w:rsidR="00B155E3" w:rsidP="00D978F7">
            <w:pPr>
              <w:autoSpaceDE w:val="0"/>
              <w:autoSpaceDN w:val="0"/>
              <w:bidi w:val="0"/>
              <w:adjustRightInd w:val="0"/>
              <w:jc w:val="both"/>
              <w:rPr>
                <w:rFonts w:ascii="Times-Roman" w:hAnsi="Times-Roman" w:cs="Times-Roman"/>
                <w:i w:val="0"/>
                <w:sz w:val="16"/>
                <w:szCs w:val="16"/>
              </w:rPr>
            </w:pPr>
          </w:p>
          <w:p w:rsidR="003906F5" w:rsidP="00D978F7">
            <w:pPr>
              <w:autoSpaceDE w:val="0"/>
              <w:autoSpaceDN w:val="0"/>
              <w:bidi w:val="0"/>
              <w:adjustRightInd w:val="0"/>
              <w:jc w:val="both"/>
              <w:rPr>
                <w:rFonts w:ascii="Times-Roman" w:hAnsi="Times-Roman" w:cs="Times-Roman"/>
                <w:i w:val="0"/>
                <w:sz w:val="16"/>
                <w:szCs w:val="16"/>
              </w:rPr>
            </w:pPr>
            <w:r w:rsidRPr="00B155E3" w:rsidR="00B155E3">
              <w:rPr>
                <w:rFonts w:ascii="Times-Roman" w:hAnsi="Times-Roman" w:cs="Times-Roman"/>
                <w:i w:val="0"/>
                <w:sz w:val="16"/>
                <w:szCs w:val="16"/>
              </w:rPr>
              <w:t xml:space="preserve">(1) </w:t>
            </w:r>
            <w:r w:rsidRPr="003906F5">
              <w:rPr>
                <w:rFonts w:ascii="Times-Roman" w:hAnsi="Times-Roman" w:cs="Times-Roman"/>
                <w:i w:val="0"/>
                <w:sz w:val="16"/>
                <w:szCs w:val="16"/>
              </w:rPr>
              <w:t>Oprávnená osoba má nárok na rodičovský príspevok, ak</w:t>
            </w:r>
          </w:p>
          <w:p w:rsidR="003906F5" w:rsidP="00D978F7">
            <w:pPr>
              <w:autoSpaceDE w:val="0"/>
              <w:autoSpaceDN w:val="0"/>
              <w:bidi w:val="0"/>
              <w:adjustRightInd w:val="0"/>
              <w:jc w:val="both"/>
              <w:rPr>
                <w:rFonts w:ascii="Times-Roman" w:hAnsi="Times-Roman" w:cs="Times-Roman"/>
                <w:i w:val="0"/>
                <w:sz w:val="16"/>
                <w:szCs w:val="16"/>
              </w:rPr>
            </w:pPr>
            <w:r w:rsidRPr="003906F5">
              <w:rPr>
                <w:rFonts w:ascii="Times-Roman" w:hAnsi="Times-Roman" w:cs="Times-Roman"/>
                <w:i w:val="0"/>
                <w:sz w:val="16"/>
                <w:szCs w:val="16"/>
              </w:rPr>
              <w:t>a) zabezpečuje</w:t>
            </w:r>
            <w:r>
              <w:rPr>
                <w:rFonts w:ascii="Times-Roman" w:hAnsi="Times-Roman" w:cs="Times-Roman"/>
                <w:i w:val="0"/>
                <w:sz w:val="16"/>
                <w:szCs w:val="16"/>
              </w:rPr>
              <w:t xml:space="preserve"> riadnu starostlivosť o dieťa a</w:t>
            </w:r>
          </w:p>
          <w:p w:rsidR="003906F5" w:rsidRPr="003906F5" w:rsidP="00D978F7">
            <w:pPr>
              <w:autoSpaceDE w:val="0"/>
              <w:autoSpaceDN w:val="0"/>
              <w:bidi w:val="0"/>
              <w:adjustRightInd w:val="0"/>
              <w:jc w:val="both"/>
              <w:rPr>
                <w:rFonts w:ascii="Times-Roman" w:hAnsi="Times-Roman" w:cs="Times-Roman"/>
                <w:i w:val="0"/>
                <w:sz w:val="16"/>
                <w:szCs w:val="16"/>
              </w:rPr>
            </w:pPr>
            <w:r w:rsidRPr="003906F5">
              <w:rPr>
                <w:rFonts w:ascii="Times-Roman" w:hAnsi="Times-Roman" w:cs="Times-Roman"/>
                <w:i w:val="0"/>
                <w:sz w:val="16"/>
                <w:szCs w:val="16"/>
              </w:rPr>
              <w:t>b) má trvalý pobyt</w:t>
            </w:r>
            <w:r w:rsidRPr="003906F5">
              <w:rPr>
                <w:rFonts w:ascii="Times-Roman" w:hAnsi="Times-Roman" w:cs="Times-Roman"/>
                <w:i w:val="0"/>
                <w:sz w:val="16"/>
                <w:szCs w:val="16"/>
                <w:vertAlign w:val="superscript"/>
              </w:rPr>
              <w:t xml:space="preserve">3) </w:t>
            </w:r>
            <w:r w:rsidRPr="003906F5">
              <w:rPr>
                <w:rFonts w:ascii="Times-Roman" w:hAnsi="Times-Roman" w:cs="Times-Roman"/>
                <w:i w:val="0"/>
                <w:sz w:val="16"/>
                <w:szCs w:val="16"/>
              </w:rPr>
              <w:t>alebo prechodný pobyt4) na území Slovenskej republiky (ďalej len "pobyt").</w:t>
            </w:r>
          </w:p>
          <w:p w:rsidR="003906F5" w:rsidP="003906F5">
            <w:pPr>
              <w:autoSpaceDE w:val="0"/>
              <w:autoSpaceDN w:val="0"/>
              <w:bidi w:val="0"/>
              <w:adjustRightInd w:val="0"/>
              <w:jc w:val="both"/>
              <w:rPr>
                <w:rFonts w:ascii="Times-Roman" w:hAnsi="Times-Roman" w:cs="Times-Roman"/>
                <w:i w:val="0"/>
                <w:sz w:val="16"/>
                <w:szCs w:val="16"/>
              </w:rPr>
            </w:pPr>
            <w:r w:rsidRPr="00B155E3" w:rsidR="00B155E3">
              <w:rPr>
                <w:rFonts w:ascii="Times-Roman" w:hAnsi="Times-Roman" w:cs="Times-Roman"/>
                <w:i w:val="0"/>
                <w:sz w:val="16"/>
                <w:szCs w:val="16"/>
              </w:rPr>
              <w:br/>
              <w:t>(2)</w:t>
            </w:r>
            <w:r w:rsidRPr="003906F5">
              <w:rPr>
                <w:rFonts w:ascii="Times-Roman" w:hAnsi="Times-Roman" w:cs="Times-Roman"/>
                <w:i w:val="0"/>
                <w:sz w:val="16"/>
                <w:szCs w:val="16"/>
              </w:rPr>
              <w:t xml:space="preserve"> Dieťaťom podľa odseku 1 písm. a) je dieťa</w:t>
            </w:r>
          </w:p>
          <w:p w:rsidR="003906F5" w:rsidP="003906F5">
            <w:pPr>
              <w:autoSpaceDE w:val="0"/>
              <w:autoSpaceDN w:val="0"/>
              <w:bidi w:val="0"/>
              <w:adjustRightInd w:val="0"/>
              <w:jc w:val="both"/>
              <w:rPr>
                <w:rFonts w:ascii="Times-Roman" w:hAnsi="Times-Roman" w:cs="Times-Roman"/>
                <w:i w:val="0"/>
                <w:sz w:val="16"/>
                <w:szCs w:val="16"/>
              </w:rPr>
            </w:pPr>
            <w:r>
              <w:rPr>
                <w:rFonts w:ascii="Times-Roman" w:hAnsi="Times-Roman" w:cs="Times-Roman"/>
                <w:i w:val="0"/>
                <w:sz w:val="16"/>
                <w:szCs w:val="16"/>
              </w:rPr>
              <w:t xml:space="preserve">a) do troch rokov veku, </w:t>
            </w:r>
          </w:p>
          <w:p w:rsidR="003906F5" w:rsidP="003906F5">
            <w:pPr>
              <w:autoSpaceDE w:val="0"/>
              <w:autoSpaceDN w:val="0"/>
              <w:bidi w:val="0"/>
              <w:adjustRightInd w:val="0"/>
              <w:jc w:val="both"/>
              <w:rPr>
                <w:rFonts w:ascii="Times-Roman" w:hAnsi="Times-Roman" w:cs="Times-Roman"/>
                <w:i w:val="0"/>
                <w:sz w:val="16"/>
                <w:szCs w:val="16"/>
              </w:rPr>
            </w:pPr>
            <w:r w:rsidRPr="003906F5">
              <w:rPr>
                <w:rFonts w:ascii="Times-Roman" w:hAnsi="Times-Roman" w:cs="Times-Roman"/>
                <w:i w:val="0"/>
                <w:sz w:val="16"/>
                <w:szCs w:val="16"/>
              </w:rPr>
              <w:t>b) do šiestich rokov veku, ktoré má dlhodobo nepri</w:t>
            </w:r>
            <w:r>
              <w:rPr>
                <w:rFonts w:ascii="Times-Roman" w:hAnsi="Times-Roman" w:cs="Times-Roman"/>
                <w:i w:val="0"/>
                <w:sz w:val="16"/>
                <w:szCs w:val="16"/>
              </w:rPr>
              <w:t xml:space="preserve">aznivý zdravotný stav, </w:t>
            </w:r>
            <w:r w:rsidRPr="003906F5">
              <w:rPr>
                <w:rFonts w:ascii="Times-Roman" w:hAnsi="Times-Roman" w:cs="Times-Roman"/>
                <w:i w:val="0"/>
                <w:sz w:val="16"/>
                <w:szCs w:val="16"/>
                <w:vertAlign w:val="superscript"/>
              </w:rPr>
              <w:t>5)</w:t>
            </w:r>
            <w:r>
              <w:rPr>
                <w:rFonts w:ascii="Times-Roman" w:hAnsi="Times-Roman" w:cs="Times-Roman"/>
                <w:i w:val="0"/>
                <w:sz w:val="16"/>
                <w:szCs w:val="16"/>
              </w:rPr>
              <w:t xml:space="preserve"> alebo</w:t>
            </w:r>
          </w:p>
          <w:p w:rsidR="00CD047D" w:rsidRPr="00DF0941" w:rsidP="003906F5">
            <w:pPr>
              <w:autoSpaceDE w:val="0"/>
              <w:autoSpaceDN w:val="0"/>
              <w:bidi w:val="0"/>
              <w:adjustRightInd w:val="0"/>
              <w:jc w:val="both"/>
              <w:rPr>
                <w:rFonts w:ascii="Times-Roman" w:hAnsi="Times-Roman" w:cs="Times-Roman"/>
                <w:i w:val="0"/>
                <w:sz w:val="16"/>
                <w:szCs w:val="16"/>
              </w:rPr>
            </w:pPr>
            <w:r w:rsidRPr="003906F5" w:rsidR="003906F5">
              <w:rPr>
                <w:rFonts w:ascii="Times-Roman" w:hAnsi="Times-Roman" w:cs="Times-Roman"/>
                <w:i w:val="0"/>
                <w:sz w:val="16"/>
                <w:szCs w:val="16"/>
              </w:rPr>
              <w:t>c) do šiestich rokov veku, ktoré je zverené do starostlivosti nahrádzajúcej starostlivosť rodičov podľa § 2 písm. b), najdlhšie tri roky od právoplatnosti prvého rozhodnutia o zverení dieťaťa do starostlivosti tej istej oprávnenej osobe.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D7D7A" w:rsidP="00C42440">
            <w:pPr>
              <w:bidi w:val="0"/>
              <w:spacing w:line="0" w:lineRule="atLeast"/>
              <w:jc w:val="center"/>
              <w:rPr>
                <w:rFonts w:ascii="Times New Roman" w:hAnsi="Times New Roman"/>
                <w:b/>
                <w:i w:val="0"/>
                <w:sz w:val="16"/>
                <w:lang w:eastAsia="en-US"/>
              </w:rPr>
            </w:pPr>
            <w:r w:rsidR="00AA5A5D">
              <w:rPr>
                <w:rFonts w:ascii="Times New Roman" w:hAnsi="Times New Roman"/>
                <w:b/>
                <w:i w:val="0"/>
                <w:sz w:val="16"/>
                <w:lang w:eastAsia="en-US"/>
              </w:rPr>
              <w:t>Ú</w:t>
            </w: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r w:rsidR="00FC18BC">
              <w:rPr>
                <w:rFonts w:ascii="Times New Roman" w:hAnsi="Times New Roman"/>
                <w:b/>
                <w:i w:val="0"/>
                <w:sz w:val="16"/>
                <w:lang w:eastAsia="en-US"/>
              </w:rPr>
              <w:t>Ú</w:t>
            </w: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r w:rsidR="00FC18BC">
              <w:rPr>
                <w:rFonts w:ascii="Times New Roman" w:hAnsi="Times New Roman"/>
                <w:b/>
                <w:i w:val="0"/>
                <w:sz w:val="16"/>
                <w:lang w:eastAsia="en-US"/>
              </w:rPr>
              <w:t>Ú</w:t>
            </w: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B155E3"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P="00C42440">
            <w:pPr>
              <w:bidi w:val="0"/>
              <w:spacing w:line="0" w:lineRule="atLeast"/>
              <w:jc w:val="center"/>
              <w:rPr>
                <w:rFonts w:ascii="Times New Roman" w:hAnsi="Times New Roman"/>
                <w:b/>
                <w:i w:val="0"/>
                <w:sz w:val="16"/>
                <w:lang w:eastAsia="en-US"/>
              </w:rPr>
            </w:pPr>
          </w:p>
          <w:p w:rsidR="00FC18BC" w:rsidRPr="001A3BC3" w:rsidP="00C42440">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1D7D7A"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6</w:t>
            </w:r>
          </w:p>
          <w:p w:rsidR="006D57E2"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O:1</w:t>
            </w: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487F73"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D57E2" w:rsidRPr="006D57E2" w:rsidP="00C42440">
            <w:pPr>
              <w:bidi w:val="0"/>
              <w:spacing w:line="0" w:lineRule="atLeast"/>
              <w:ind w:right="225"/>
              <w:jc w:val="both"/>
              <w:rPr>
                <w:rFonts w:ascii="Times New Roman" w:hAnsi="Times New Roman"/>
                <w:i w:val="0"/>
                <w:sz w:val="16"/>
                <w:szCs w:val="16"/>
                <w:lang w:eastAsia="en-US"/>
              </w:rPr>
            </w:pPr>
            <w:r w:rsidRPr="006D57E2">
              <w:rPr>
                <w:rFonts w:ascii="Times New Roman" w:hAnsi="Times New Roman"/>
                <w:i w:val="0"/>
                <w:sz w:val="16"/>
                <w:szCs w:val="16"/>
                <w:lang w:eastAsia="en-US"/>
              </w:rPr>
              <w:t>Návrat do práce</w:t>
            </w:r>
          </w:p>
          <w:p w:rsidR="006D57E2" w:rsidRPr="006D57E2" w:rsidP="00C42440">
            <w:pPr>
              <w:bidi w:val="0"/>
              <w:spacing w:line="0" w:lineRule="atLeast"/>
              <w:ind w:right="225"/>
              <w:jc w:val="both"/>
              <w:rPr>
                <w:rFonts w:ascii="Times New Roman" w:hAnsi="Times New Roman"/>
                <w:i w:val="0"/>
                <w:sz w:val="16"/>
                <w:szCs w:val="16"/>
                <w:lang w:eastAsia="en-US"/>
              </w:rPr>
            </w:pPr>
            <w:r w:rsidRPr="006D57E2">
              <w:rPr>
                <w:rFonts w:ascii="Times New Roman" w:hAnsi="Times New Roman"/>
                <w:i w:val="0"/>
                <w:sz w:val="16"/>
                <w:szCs w:val="16"/>
                <w:lang w:eastAsia="en-US"/>
              </w:rPr>
              <w:t>1. V záujme podpory lepšieho zosúladenia pracovného, súkromného a rodinného života členské štáty a/alebo sociálni partneri prijímajú potrebné opatrenia s cieľom zabezpečiť, aby pracovníci mohli pri návrate z rodičovskej dovolenky požiadať o zmenu dĺžky alebo rozvrhnutia pracovného času na stanovené obdobie. Zamestnávatelia tieto žiadosti zvažujú a reagujú na ne s prihliadnutím na potreby zamestnávateľov ako aj pracovníkov.</w:t>
            </w:r>
          </w:p>
          <w:p w:rsidR="006D57E2" w:rsidRPr="006D57E2" w:rsidP="00C42440">
            <w:pPr>
              <w:bidi w:val="0"/>
              <w:spacing w:line="0" w:lineRule="atLeast"/>
              <w:ind w:right="225"/>
              <w:jc w:val="both"/>
              <w:rPr>
                <w:rFonts w:ascii="Times New Roman" w:hAnsi="Times New Roman"/>
                <w:i w:val="0"/>
                <w:sz w:val="16"/>
                <w:szCs w:val="16"/>
                <w:lang w:eastAsia="en-US"/>
              </w:rPr>
            </w:pPr>
            <w:r w:rsidRPr="006D57E2">
              <w:rPr>
                <w:rFonts w:ascii="Times New Roman" w:hAnsi="Times New Roman"/>
                <w:i w:val="0"/>
                <w:sz w:val="16"/>
                <w:szCs w:val="16"/>
                <w:lang w:eastAsia="en-US"/>
              </w:rPr>
              <w:t>Pravidlá v súvislosti s týmto odsekom sa stanovujú v súlade s vnútroštátnym právom, kolektívnymi zmluvami a/alebo zaužívanou praxou.</w:t>
            </w: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487F73" w:rsidP="00C42440">
            <w:pPr>
              <w:bidi w:val="0"/>
              <w:spacing w:line="0" w:lineRule="atLeast"/>
              <w:ind w:right="225"/>
              <w:jc w:val="both"/>
              <w:rPr>
                <w:rFonts w:ascii="Times New Roman" w:hAnsi="Times New Roman"/>
                <w:i w:val="0"/>
                <w:sz w:val="16"/>
                <w:szCs w:val="16"/>
                <w:lang w:eastAsia="en-US"/>
              </w:rPr>
            </w:pPr>
          </w:p>
          <w:p w:rsidR="006B4603" w:rsidP="003906F5">
            <w:pPr>
              <w:bidi w:val="0"/>
              <w:spacing w:line="0" w:lineRule="atLeast"/>
              <w:ind w:right="225"/>
              <w:jc w:val="both"/>
              <w:rPr>
                <w:rFonts w:ascii="Times New Roman" w:hAnsi="Times New Roman"/>
                <w:i w:val="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D57E2" w:rsidP="00CC45B1">
            <w:pPr>
              <w:bidi w:val="0"/>
              <w:spacing w:line="0" w:lineRule="atLeast"/>
              <w:jc w:val="center"/>
              <w:rPr>
                <w:rFonts w:ascii="Times New Roman" w:hAnsi="Times New Roman"/>
                <w:b/>
                <w:i w:val="0"/>
                <w:sz w:val="16"/>
                <w:lang w:eastAsia="en-US"/>
              </w:rPr>
            </w:pPr>
            <w:r w:rsidR="00ED7637">
              <w:rPr>
                <w:rFonts w:ascii="Times New Roman" w:hAnsi="Times New Roman"/>
                <w:b/>
                <w:i w:val="0"/>
                <w:sz w:val="16"/>
                <w:lang w:eastAsia="en-US"/>
              </w:rPr>
              <w:t>N</w:t>
            </w:r>
          </w:p>
          <w:p w:rsidR="00ED7637" w:rsidP="00CC45B1">
            <w:pPr>
              <w:bidi w:val="0"/>
              <w:spacing w:line="0" w:lineRule="atLeast"/>
              <w:jc w:val="center"/>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777446" w:rsidP="00CC45B1">
            <w:pPr>
              <w:bidi w:val="0"/>
              <w:spacing w:line="0" w:lineRule="atLeast"/>
              <w:jc w:val="center"/>
              <w:rPr>
                <w:rFonts w:ascii="Times New Roman" w:hAnsi="Times New Roman"/>
                <w:b/>
                <w:i w:val="0"/>
                <w:sz w:val="16"/>
                <w:lang w:eastAsia="en-US"/>
              </w:rPr>
            </w:pPr>
          </w:p>
          <w:p w:rsidR="00ED7637" w:rsidP="00777446">
            <w:pPr>
              <w:bidi w:val="0"/>
              <w:spacing w:line="0" w:lineRule="atLeast"/>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ED7637"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P="00CC45B1">
            <w:pPr>
              <w:bidi w:val="0"/>
              <w:spacing w:line="0" w:lineRule="atLeast"/>
              <w:jc w:val="center"/>
              <w:rPr>
                <w:rFonts w:ascii="Times New Roman" w:hAnsi="Times New Roman"/>
                <w:b/>
                <w:i w:val="0"/>
                <w:sz w:val="16"/>
                <w:lang w:eastAsia="en-US"/>
              </w:rPr>
            </w:pPr>
          </w:p>
          <w:p w:rsidR="002D11EE" w:rsidRPr="001A3BC3" w:rsidP="00CC45B1">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P="00CC45B1">
            <w:pPr>
              <w:bidi w:val="0"/>
              <w:spacing w:line="0" w:lineRule="atLeast"/>
              <w:jc w:val="center"/>
              <w:rPr>
                <w:rFonts w:ascii="Times New Roman" w:hAnsi="Times New Roman"/>
                <w:b/>
                <w:i w:val="0"/>
                <w:sz w:val="16"/>
                <w:lang w:eastAsia="en-US"/>
              </w:rPr>
            </w:pPr>
            <w:r w:rsidR="00ED7637">
              <w:rPr>
                <w:rFonts w:ascii="Times New Roman" w:hAnsi="Times New Roman"/>
                <w:b/>
                <w:i w:val="0"/>
                <w:sz w:val="16"/>
                <w:lang w:eastAsia="en-US"/>
              </w:rPr>
              <w:t>311/2001 Z. z.</w:t>
            </w:r>
          </w:p>
          <w:p w:rsidR="00487F73" w:rsidP="00CC45B1">
            <w:pPr>
              <w:bidi w:val="0"/>
              <w:spacing w:line="0" w:lineRule="atLeast"/>
              <w:jc w:val="center"/>
              <w:rPr>
                <w:rFonts w:ascii="Times New Roman" w:hAnsi="Times New Roman"/>
                <w:b/>
                <w:i w:val="0"/>
                <w:sz w:val="16"/>
                <w:lang w:eastAsia="en-US"/>
              </w:rPr>
            </w:pPr>
          </w:p>
          <w:p w:rsidR="00487F73" w:rsidP="00CC45B1">
            <w:pPr>
              <w:bidi w:val="0"/>
              <w:spacing w:line="0" w:lineRule="atLeast"/>
              <w:jc w:val="center"/>
              <w:rPr>
                <w:rFonts w:ascii="Times New Roman" w:hAnsi="Times New Roman"/>
                <w:b/>
                <w:i w:val="0"/>
                <w:sz w:val="16"/>
                <w:lang w:eastAsia="en-US"/>
              </w:rPr>
            </w:pPr>
          </w:p>
          <w:p w:rsidR="00487F73" w:rsidP="00CC45B1">
            <w:pPr>
              <w:bidi w:val="0"/>
              <w:spacing w:line="0" w:lineRule="atLeast"/>
              <w:jc w:val="center"/>
              <w:rPr>
                <w:rFonts w:ascii="Times New Roman" w:hAnsi="Times New Roman"/>
                <w:b/>
                <w:i w:val="0"/>
                <w:sz w:val="16"/>
                <w:lang w:eastAsia="en-US"/>
              </w:rPr>
            </w:pPr>
          </w:p>
          <w:p w:rsidR="00487F73" w:rsidP="00CC45B1">
            <w:pPr>
              <w:bidi w:val="0"/>
              <w:spacing w:line="0" w:lineRule="atLeast"/>
              <w:jc w:val="center"/>
              <w:rPr>
                <w:rFonts w:ascii="Times New Roman" w:hAnsi="Times New Roman"/>
                <w:b/>
                <w:i w:val="0"/>
                <w:sz w:val="16"/>
                <w:lang w:eastAsia="en-US"/>
              </w:rPr>
            </w:pPr>
          </w:p>
          <w:p w:rsidR="00487F73" w:rsidP="00CC45B1">
            <w:pPr>
              <w:bidi w:val="0"/>
              <w:spacing w:line="0" w:lineRule="atLeast"/>
              <w:jc w:val="center"/>
              <w:rPr>
                <w:rFonts w:ascii="Times New Roman" w:hAnsi="Times New Roman"/>
                <w:b/>
                <w:i w:val="0"/>
                <w:sz w:val="16"/>
                <w:lang w:eastAsia="en-US"/>
              </w:rPr>
            </w:pPr>
          </w:p>
          <w:p w:rsidR="00487F73" w:rsidP="00CC45B1">
            <w:pPr>
              <w:bidi w:val="0"/>
              <w:spacing w:line="0" w:lineRule="atLeast"/>
              <w:jc w:val="center"/>
              <w:rPr>
                <w:rFonts w:ascii="Times New Roman" w:hAnsi="Times New Roman"/>
                <w:b/>
                <w:i w:val="0"/>
                <w:sz w:val="16"/>
                <w:lang w:eastAsia="en-US"/>
              </w:rPr>
            </w:pPr>
          </w:p>
          <w:p w:rsidR="00487F73" w:rsidP="00CC45B1">
            <w:pPr>
              <w:bidi w:val="0"/>
              <w:spacing w:line="0" w:lineRule="atLeast"/>
              <w:jc w:val="center"/>
              <w:rPr>
                <w:rFonts w:ascii="Times New Roman" w:hAnsi="Times New Roman"/>
                <w:b/>
                <w:i w:val="0"/>
                <w:sz w:val="16"/>
                <w:lang w:eastAsia="en-US"/>
              </w:rPr>
            </w:pPr>
          </w:p>
          <w:p w:rsidR="003906F5" w:rsidP="00CC45B1">
            <w:pPr>
              <w:bidi w:val="0"/>
              <w:spacing w:line="0" w:lineRule="atLeast"/>
              <w:jc w:val="center"/>
              <w:rPr>
                <w:rFonts w:ascii="Times New Roman" w:hAnsi="Times New Roman"/>
                <w:b/>
                <w:i w:val="0"/>
                <w:sz w:val="16"/>
                <w:lang w:eastAsia="en-US"/>
              </w:rPr>
            </w:pPr>
          </w:p>
          <w:p w:rsidR="003906F5" w:rsidP="00CC45B1">
            <w:pPr>
              <w:bidi w:val="0"/>
              <w:spacing w:line="0" w:lineRule="atLeast"/>
              <w:jc w:val="center"/>
              <w:rPr>
                <w:rFonts w:ascii="Times New Roman" w:hAnsi="Times New Roman"/>
                <w:b/>
                <w:i w:val="0"/>
                <w:sz w:val="16"/>
                <w:lang w:eastAsia="en-US"/>
              </w:rPr>
            </w:pPr>
          </w:p>
          <w:p w:rsidR="003906F5" w:rsidP="00CC45B1">
            <w:pPr>
              <w:bidi w:val="0"/>
              <w:spacing w:line="0" w:lineRule="atLeast"/>
              <w:jc w:val="center"/>
              <w:rPr>
                <w:rFonts w:ascii="Times New Roman" w:hAnsi="Times New Roman"/>
                <w:b/>
                <w:i w:val="0"/>
                <w:sz w:val="16"/>
                <w:lang w:eastAsia="en-US"/>
              </w:rPr>
            </w:pPr>
          </w:p>
          <w:p w:rsidR="003906F5" w:rsidP="00CC45B1">
            <w:pPr>
              <w:bidi w:val="0"/>
              <w:spacing w:line="0" w:lineRule="atLeast"/>
              <w:jc w:val="center"/>
              <w:rPr>
                <w:rFonts w:ascii="Times New Roman" w:hAnsi="Times New Roman"/>
                <w:b/>
                <w:i w:val="0"/>
                <w:sz w:val="16"/>
                <w:lang w:eastAsia="en-US"/>
              </w:rPr>
            </w:pPr>
          </w:p>
          <w:p w:rsidR="003906F5" w:rsidP="00CC45B1">
            <w:pPr>
              <w:bidi w:val="0"/>
              <w:spacing w:line="0" w:lineRule="atLeast"/>
              <w:jc w:val="center"/>
              <w:rPr>
                <w:rFonts w:ascii="Times New Roman" w:hAnsi="Times New Roman"/>
                <w:b/>
                <w:i w:val="0"/>
                <w:sz w:val="16"/>
                <w:lang w:eastAsia="en-US"/>
              </w:rPr>
            </w:pPr>
          </w:p>
          <w:p w:rsidR="003906F5" w:rsidP="00CC45B1">
            <w:pPr>
              <w:bidi w:val="0"/>
              <w:spacing w:line="0" w:lineRule="atLeast"/>
              <w:jc w:val="center"/>
              <w:rPr>
                <w:rFonts w:ascii="Times New Roman" w:hAnsi="Times New Roman"/>
                <w:b/>
                <w:i w:val="0"/>
                <w:sz w:val="16"/>
                <w:lang w:eastAsia="en-US"/>
              </w:rPr>
            </w:pPr>
          </w:p>
          <w:p w:rsidR="00487F73" w:rsidP="00777446">
            <w:pPr>
              <w:bidi w:val="0"/>
              <w:spacing w:line="0" w:lineRule="atLeast"/>
              <w:rPr>
                <w:rFonts w:ascii="Times New Roman" w:hAnsi="Times New Roman"/>
                <w:b/>
                <w:i w:val="0"/>
                <w:sz w:val="16"/>
                <w:lang w:eastAsia="en-US"/>
              </w:rPr>
            </w:pPr>
          </w:p>
          <w:p w:rsidR="004B042F" w:rsidP="004B042F">
            <w:pPr>
              <w:bidi w:val="0"/>
              <w:spacing w:line="0" w:lineRule="atLeast"/>
              <w:rPr>
                <w:rFonts w:ascii="Times New Roman" w:hAnsi="Times New Roman"/>
                <w:b/>
                <w:i w:val="0"/>
                <w:sz w:val="16"/>
                <w:lang w:eastAsia="en-US"/>
              </w:rPr>
            </w:pPr>
          </w:p>
          <w:p w:rsidR="00487F73" w:rsidRPr="001A3BC3"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 xml:space="preserve">400/2009 Z. z.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rPr>
                <w:rFonts w:ascii="Times New Roman" w:hAnsi="Times New Roman"/>
                <w:b/>
                <w:i w:val="0"/>
                <w:sz w:val="16"/>
                <w:lang w:eastAsia="en-US"/>
              </w:rPr>
            </w:pPr>
            <w:r w:rsidR="00ED7637">
              <w:rPr>
                <w:rFonts w:ascii="Times New Roman" w:hAnsi="Times New Roman"/>
                <w:b/>
                <w:i w:val="0"/>
                <w:sz w:val="16"/>
                <w:lang w:eastAsia="en-US"/>
              </w:rPr>
              <w:t>§ 164</w:t>
            </w:r>
          </w:p>
          <w:p w:rsidR="00ED7637"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1 a</w:t>
            </w:r>
            <w:r w:rsidR="003906F5">
              <w:rPr>
                <w:rFonts w:ascii="Times New Roman" w:hAnsi="Times New Roman"/>
                <w:b/>
                <w:i w:val="0"/>
                <w:sz w:val="16"/>
                <w:lang w:eastAsia="en-US"/>
              </w:rPr>
              <w:t>ž 3</w:t>
            </w:r>
          </w:p>
          <w:p w:rsidR="00487F73"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p>
          <w:p w:rsidR="003906F5" w:rsidP="00C42440">
            <w:pPr>
              <w:bidi w:val="0"/>
              <w:spacing w:line="0" w:lineRule="atLeast"/>
              <w:rPr>
                <w:rFonts w:ascii="Times New Roman" w:hAnsi="Times New Roman"/>
                <w:b/>
                <w:i w:val="0"/>
                <w:sz w:val="16"/>
                <w:lang w:eastAsia="en-US"/>
              </w:rPr>
            </w:pPr>
          </w:p>
          <w:p w:rsidR="003906F5" w:rsidP="00C42440">
            <w:pPr>
              <w:bidi w:val="0"/>
              <w:spacing w:line="0" w:lineRule="atLeast"/>
              <w:rPr>
                <w:rFonts w:ascii="Times New Roman" w:hAnsi="Times New Roman"/>
                <w:b/>
                <w:i w:val="0"/>
                <w:sz w:val="16"/>
                <w:lang w:eastAsia="en-US"/>
              </w:rPr>
            </w:pPr>
          </w:p>
          <w:p w:rsidR="003906F5" w:rsidP="00C42440">
            <w:pPr>
              <w:bidi w:val="0"/>
              <w:spacing w:line="0" w:lineRule="atLeast"/>
              <w:rPr>
                <w:rFonts w:ascii="Times New Roman" w:hAnsi="Times New Roman"/>
                <w:b/>
                <w:i w:val="0"/>
                <w:sz w:val="16"/>
                <w:lang w:eastAsia="en-US"/>
              </w:rPr>
            </w:pPr>
          </w:p>
          <w:p w:rsidR="003906F5" w:rsidP="00C42440">
            <w:pPr>
              <w:bidi w:val="0"/>
              <w:spacing w:line="0" w:lineRule="atLeast"/>
              <w:rPr>
                <w:rFonts w:ascii="Times New Roman" w:hAnsi="Times New Roman"/>
                <w:b/>
                <w:i w:val="0"/>
                <w:sz w:val="16"/>
                <w:lang w:eastAsia="en-US"/>
              </w:rPr>
            </w:pPr>
          </w:p>
          <w:p w:rsidR="003906F5" w:rsidP="00C42440">
            <w:pPr>
              <w:bidi w:val="0"/>
              <w:spacing w:line="0" w:lineRule="atLeast"/>
              <w:rPr>
                <w:rFonts w:ascii="Times New Roman" w:hAnsi="Times New Roman"/>
                <w:b/>
                <w:i w:val="0"/>
                <w:sz w:val="16"/>
                <w:lang w:eastAsia="en-US"/>
              </w:rPr>
            </w:pPr>
          </w:p>
          <w:p w:rsidR="003906F5"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p>
          <w:p w:rsidR="00487F7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72</w:t>
            </w:r>
          </w:p>
          <w:p w:rsidR="00C0210D" w:rsidRPr="001A3BC3"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 xml:space="preserve">O: </w:t>
            </w:r>
            <w:smartTag w:uri="urn:schemas-microsoft-com:office:smarttags" w:element="metricconverter">
              <w:smartTagPr>
                <w:attr w:name="ProductID" w:val="1 a"/>
              </w:smartTagPr>
              <w:r>
                <w:rPr>
                  <w:rFonts w:ascii="Times New Roman" w:hAnsi="Times New Roman"/>
                  <w:b/>
                  <w:i w:val="0"/>
                  <w:sz w:val="16"/>
                  <w:lang w:eastAsia="en-US"/>
                </w:rPr>
                <w:t>1 a</w:t>
              </w:r>
            </w:smartTag>
            <w:r>
              <w:rPr>
                <w:rFonts w:ascii="Times New Roman" w:hAnsi="Times New Roman"/>
                <w:b/>
                <w:i w:val="0"/>
                <w:sz w:val="16"/>
                <w:lang w:eastAsia="en-US"/>
              </w:rPr>
              <w:t xml:space="preserve">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906F5" w:rsidP="00ED7637">
            <w:pPr>
              <w:bidi w:val="0"/>
              <w:spacing w:line="0" w:lineRule="atLeast"/>
              <w:jc w:val="both"/>
              <w:rPr>
                <w:rFonts w:ascii="Times-Roman" w:hAnsi="Times-Roman" w:cs="Times-Roman"/>
                <w:i w:val="0"/>
                <w:sz w:val="16"/>
                <w:szCs w:val="16"/>
              </w:rPr>
            </w:pPr>
            <w:r>
              <w:rPr>
                <w:rFonts w:ascii="Times-Roman" w:hAnsi="Times-Roman" w:cs="Times-Roman"/>
                <w:i w:val="0"/>
                <w:sz w:val="16"/>
                <w:szCs w:val="16"/>
              </w:rPr>
              <w:t xml:space="preserve">(1) </w:t>
            </w:r>
            <w:r w:rsidRPr="003906F5">
              <w:rPr>
                <w:rFonts w:ascii="Times-Roman" w:hAnsi="Times-Roman" w:cs="Times-Roman"/>
                <w:i w:val="0"/>
                <w:sz w:val="16"/>
                <w:szCs w:val="16"/>
              </w:rPr>
              <w:t xml:space="preserve">Zamestnávateľ je povinný prihliadať pri zaraďovaní zamestnancov do pracovných zmien aj na potreby tehotných žien a žien </w:t>
            </w:r>
            <w:r>
              <w:rPr>
                <w:rFonts w:ascii="Times-Roman" w:hAnsi="Times-Roman" w:cs="Times-Roman"/>
                <w:i w:val="0"/>
                <w:sz w:val="16"/>
                <w:szCs w:val="16"/>
              </w:rPr>
              <w:t>a mužov starajúcich sa o deti.</w:t>
            </w:r>
          </w:p>
          <w:p w:rsidR="003906F5" w:rsidP="00ED7637">
            <w:pPr>
              <w:bidi w:val="0"/>
              <w:spacing w:line="0" w:lineRule="atLeast"/>
              <w:jc w:val="both"/>
              <w:rPr>
                <w:rFonts w:ascii="Times-Roman" w:hAnsi="Times-Roman" w:cs="Times-Roman"/>
                <w:i w:val="0"/>
                <w:sz w:val="16"/>
                <w:szCs w:val="16"/>
              </w:rPr>
            </w:pPr>
          </w:p>
          <w:p w:rsidR="003906F5" w:rsidP="00ED7637">
            <w:pPr>
              <w:bidi w:val="0"/>
              <w:spacing w:line="0" w:lineRule="atLeast"/>
              <w:jc w:val="both"/>
              <w:rPr>
                <w:rFonts w:ascii="Times-Roman" w:hAnsi="Times-Roman" w:cs="Times-Roman"/>
                <w:i w:val="0"/>
                <w:sz w:val="16"/>
                <w:szCs w:val="16"/>
              </w:rPr>
            </w:pPr>
            <w:r w:rsidRPr="003906F5">
              <w:rPr>
                <w:rFonts w:ascii="Times-Roman" w:hAnsi="Times-Roman" w:cs="Times-Roman"/>
                <w:i w:val="0"/>
                <w:sz w:val="16"/>
                <w:szCs w:val="16"/>
              </w:rPr>
              <w:t>(2) Ak požiada tehotná žena a žena alebo muž trvale sa starajúci o dieťa mladšie ako 15 rokov o kratší pracovný čas alebo o inú vhodnú úpravu určeného týždenného pracovného času, zamestnávateľ je povinný ich žiadosti vyhovieť, ak tomu neb</w:t>
            </w:r>
            <w:r>
              <w:rPr>
                <w:rFonts w:ascii="Times-Roman" w:hAnsi="Times-Roman" w:cs="Times-Roman"/>
                <w:i w:val="0"/>
                <w:sz w:val="16"/>
                <w:szCs w:val="16"/>
              </w:rPr>
              <w:t>ránia vážne prevádzkové dôvody.</w:t>
            </w:r>
          </w:p>
          <w:p w:rsidR="003906F5" w:rsidP="00ED7637">
            <w:pPr>
              <w:bidi w:val="0"/>
              <w:spacing w:line="0" w:lineRule="atLeast"/>
              <w:jc w:val="both"/>
              <w:rPr>
                <w:rFonts w:ascii="Times-Roman" w:hAnsi="Times-Roman" w:cs="Times-Roman"/>
                <w:i w:val="0"/>
                <w:sz w:val="16"/>
                <w:szCs w:val="16"/>
              </w:rPr>
            </w:pPr>
          </w:p>
          <w:p w:rsidR="006D57E2" w:rsidRPr="003906F5" w:rsidP="00ED7637">
            <w:pPr>
              <w:bidi w:val="0"/>
              <w:spacing w:line="0" w:lineRule="atLeast"/>
              <w:jc w:val="both"/>
              <w:rPr>
                <w:rFonts w:ascii="Times-Roman" w:hAnsi="Times-Roman" w:cs="Times-Roman"/>
                <w:i w:val="0"/>
                <w:sz w:val="16"/>
                <w:szCs w:val="16"/>
              </w:rPr>
            </w:pPr>
            <w:r w:rsidRPr="003906F5" w:rsidR="003906F5">
              <w:rPr>
                <w:rFonts w:ascii="Times-Roman" w:hAnsi="Times-Roman" w:cs="Times-Roman"/>
                <w:i w:val="0"/>
                <w:sz w:val="16"/>
                <w:szCs w:val="16"/>
              </w:rPr>
              <w:t>(3) Tehotná žena, žena alebo muž trvale sa starajúci o dieťa mladšie ako tri roky, osamelá žena alebo osamelý muž, ktorí sa trvale starajú o dieťa mladšie ako 15 rokov, sa môžu zamestnávať prácou nadčas len s ich súhlasom. Pracovná pohotovosť sa s nimi môže len dohodnúť.</w:t>
            </w:r>
          </w:p>
          <w:p w:rsidR="00777446" w:rsidRPr="003906F5" w:rsidP="00ED7637">
            <w:pPr>
              <w:bidi w:val="0"/>
              <w:spacing w:line="0" w:lineRule="atLeast"/>
              <w:jc w:val="both"/>
              <w:rPr>
                <w:rFonts w:ascii="Times-Roman" w:hAnsi="Times-Roman" w:cs="Times-Roman"/>
                <w:i w:val="0"/>
                <w:sz w:val="16"/>
                <w:szCs w:val="16"/>
              </w:rPr>
            </w:pPr>
          </w:p>
          <w:p w:rsidR="00487F73" w:rsidRPr="00BA7809" w:rsidP="00487F73">
            <w:pPr>
              <w:autoSpaceDE w:val="0"/>
              <w:autoSpaceDN w:val="0"/>
              <w:bidi w:val="0"/>
              <w:adjustRightInd w:val="0"/>
              <w:jc w:val="both"/>
              <w:rPr>
                <w:rFonts w:ascii="Times-Roman" w:hAnsi="Times-Roman" w:cs="Times-Roman"/>
                <w:i w:val="0"/>
                <w:sz w:val="16"/>
                <w:szCs w:val="16"/>
              </w:rPr>
            </w:pPr>
            <w:r w:rsidRPr="005748AC">
              <w:rPr>
                <w:rFonts w:ascii="Times-Roman" w:hAnsi="Times-Roman" w:cs="Times-Roman"/>
                <w:i w:val="0"/>
                <w:sz w:val="16"/>
                <w:szCs w:val="16"/>
              </w:rPr>
              <w:t>(1)</w:t>
            </w:r>
            <w:r w:rsidRPr="003906F5">
              <w:rPr>
                <w:rFonts w:ascii="Times-Roman" w:hAnsi="Times-Roman" w:cs="Times-Roman"/>
                <w:i w:val="0"/>
                <w:sz w:val="16"/>
                <w:szCs w:val="16"/>
              </w:rPr>
              <w:t xml:space="preserve"> </w:t>
            </w:r>
            <w:r w:rsidRPr="00BA7809">
              <w:rPr>
                <w:rFonts w:ascii="Times-Roman" w:hAnsi="Times-Roman" w:cs="Times-Roman"/>
                <w:i w:val="0"/>
                <w:sz w:val="16"/>
                <w:szCs w:val="16"/>
              </w:rPr>
              <w:t>Štátna zamestnanky</w:t>
            </w:r>
            <w:r w:rsidRPr="003906F5">
              <w:rPr>
                <w:rFonts w:ascii="Times-Roman" w:hAnsi="Times-Roman" w:cs="Times-Roman"/>
                <w:i w:val="0"/>
                <w:sz w:val="16"/>
                <w:szCs w:val="16"/>
              </w:rPr>
              <w:t>ň</w:t>
            </w:r>
            <w:r w:rsidRPr="00BA7809">
              <w:rPr>
                <w:rFonts w:ascii="Times-Roman" w:hAnsi="Times-Roman" w:cs="Times-Roman"/>
                <w:i w:val="0"/>
                <w:sz w:val="16"/>
                <w:szCs w:val="16"/>
              </w:rPr>
              <w:t>a sa po skon</w:t>
            </w:r>
            <w:r w:rsidRPr="003906F5">
              <w:rPr>
                <w:rFonts w:ascii="Times-Roman" w:hAnsi="Times-Roman" w:cs="Times-Roman"/>
                <w:i w:val="0"/>
                <w:sz w:val="16"/>
                <w:szCs w:val="16"/>
              </w:rPr>
              <w:t>č</w:t>
            </w:r>
            <w:r w:rsidRPr="00BA7809">
              <w:rPr>
                <w:rFonts w:ascii="Times-Roman" w:hAnsi="Times-Roman" w:cs="Times-Roman"/>
                <w:i w:val="0"/>
                <w:sz w:val="16"/>
                <w:szCs w:val="16"/>
              </w:rPr>
              <w:t>ení materskej dovolenky alebo po skon</w:t>
            </w:r>
            <w:r w:rsidRPr="003906F5">
              <w:rPr>
                <w:rFonts w:ascii="Times-Roman" w:hAnsi="Times-Roman" w:cs="Times-Roman"/>
                <w:i w:val="0"/>
                <w:sz w:val="16"/>
                <w:szCs w:val="16"/>
              </w:rPr>
              <w:t>č</w:t>
            </w:r>
            <w:r w:rsidRPr="00BA7809">
              <w:rPr>
                <w:rFonts w:ascii="Times-Roman" w:hAnsi="Times-Roman" w:cs="Times-Roman"/>
                <w:i w:val="0"/>
                <w:sz w:val="16"/>
                <w:szCs w:val="16"/>
              </w:rPr>
              <w:t>ení</w:t>
            </w:r>
          </w:p>
          <w:p w:rsidR="00487F73" w:rsidRPr="00BA7809" w:rsidP="00487F73">
            <w:pPr>
              <w:autoSpaceDE w:val="0"/>
              <w:autoSpaceDN w:val="0"/>
              <w:bidi w:val="0"/>
              <w:adjustRightInd w:val="0"/>
              <w:jc w:val="both"/>
              <w:rPr>
                <w:rFonts w:ascii="Times-Roman" w:hAnsi="Times-Roman" w:cs="Times-Roman"/>
                <w:i w:val="0"/>
                <w:sz w:val="16"/>
                <w:szCs w:val="16"/>
              </w:rPr>
            </w:pPr>
            <w:r w:rsidRPr="00BA7809">
              <w:rPr>
                <w:rFonts w:ascii="Times-Roman" w:hAnsi="Times-Roman" w:cs="Times-Roman"/>
                <w:i w:val="0"/>
                <w:sz w:val="16"/>
                <w:szCs w:val="16"/>
              </w:rPr>
              <w:t>rodi</w:t>
            </w:r>
            <w:r w:rsidRPr="003906F5">
              <w:rPr>
                <w:rFonts w:ascii="Times-Roman" w:hAnsi="Times-Roman" w:cs="Times-Roman"/>
                <w:i w:val="0"/>
                <w:sz w:val="16"/>
                <w:szCs w:val="16"/>
              </w:rPr>
              <w:t>č</w:t>
            </w:r>
            <w:r w:rsidRPr="00BA7809">
              <w:rPr>
                <w:rFonts w:ascii="Times-Roman" w:hAnsi="Times-Roman" w:cs="Times-Roman"/>
                <w:i w:val="0"/>
                <w:sz w:val="16"/>
                <w:szCs w:val="16"/>
              </w:rPr>
              <w:t>ovskej dovolenky zaradí na vykonávanie štátnej služby na to isté štátnozamestnanecké miesto, na ktorom vykonávala štátnu službu pred nástupom na materskú dovolenku alebo rodi</w:t>
            </w:r>
            <w:r w:rsidRPr="003906F5">
              <w:rPr>
                <w:rFonts w:ascii="Times-Roman" w:hAnsi="Times-Roman" w:cs="Times-Roman"/>
                <w:i w:val="0"/>
                <w:sz w:val="16"/>
                <w:szCs w:val="16"/>
              </w:rPr>
              <w:t>č</w:t>
            </w:r>
            <w:r w:rsidRPr="00BA7809">
              <w:rPr>
                <w:rFonts w:ascii="Times-Roman" w:hAnsi="Times-Roman" w:cs="Times-Roman"/>
                <w:i w:val="0"/>
                <w:sz w:val="16"/>
                <w:szCs w:val="16"/>
              </w:rPr>
              <w:t>ovskú dovolenku. Ak zaradenie pod</w:t>
            </w:r>
            <w:r w:rsidRPr="003906F5">
              <w:rPr>
                <w:rFonts w:ascii="Times-Roman" w:hAnsi="Times-Roman" w:cs="Times-Roman"/>
                <w:i w:val="0"/>
                <w:sz w:val="16"/>
                <w:szCs w:val="16"/>
              </w:rPr>
              <w:t>ľ</w:t>
            </w:r>
            <w:r w:rsidRPr="00BA7809">
              <w:rPr>
                <w:rFonts w:ascii="Times-Roman" w:hAnsi="Times-Roman" w:cs="Times-Roman"/>
                <w:i w:val="0"/>
                <w:sz w:val="16"/>
                <w:szCs w:val="16"/>
              </w:rPr>
              <w:t>a prvej vety nie je možné, služobný úrad zaradí štátnu zamestnanky</w:t>
            </w:r>
            <w:r w:rsidRPr="003906F5">
              <w:rPr>
                <w:rFonts w:ascii="Times-Roman" w:hAnsi="Times-Roman" w:cs="Times-Roman"/>
                <w:i w:val="0"/>
                <w:sz w:val="16"/>
                <w:szCs w:val="16"/>
              </w:rPr>
              <w:t>ň</w:t>
            </w:r>
            <w:r w:rsidRPr="00BA7809">
              <w:rPr>
                <w:rFonts w:ascii="Times-Roman" w:hAnsi="Times-Roman" w:cs="Times-Roman"/>
                <w:i w:val="0"/>
                <w:sz w:val="16"/>
                <w:szCs w:val="16"/>
              </w:rPr>
              <w:t>u na štátnozamestnanecké miesto v tom istom odbore štátnej služby a v tej istej funkcii, ak sa štátna zamestnanky</w:t>
            </w:r>
            <w:r w:rsidRPr="003906F5">
              <w:rPr>
                <w:rFonts w:ascii="Times-Roman" w:hAnsi="Times-Roman" w:cs="Times-Roman"/>
                <w:i w:val="0"/>
                <w:sz w:val="16"/>
                <w:szCs w:val="16"/>
              </w:rPr>
              <w:t>ň</w:t>
            </w:r>
            <w:r w:rsidRPr="00BA7809">
              <w:rPr>
                <w:rFonts w:ascii="Times-Roman" w:hAnsi="Times-Roman" w:cs="Times-Roman"/>
                <w:i w:val="0"/>
                <w:sz w:val="16"/>
                <w:szCs w:val="16"/>
              </w:rPr>
              <w:t>a nedohodne so služobným úradom inak.</w:t>
            </w:r>
          </w:p>
          <w:p w:rsidR="003906F5" w:rsidP="003906F5">
            <w:pPr>
              <w:autoSpaceDE w:val="0"/>
              <w:autoSpaceDN w:val="0"/>
              <w:bidi w:val="0"/>
              <w:adjustRightInd w:val="0"/>
              <w:jc w:val="both"/>
              <w:rPr>
                <w:rFonts w:ascii="Times-Roman" w:hAnsi="Times-Roman" w:cs="Times-Roman"/>
                <w:i w:val="0"/>
                <w:sz w:val="16"/>
                <w:szCs w:val="16"/>
              </w:rPr>
            </w:pPr>
          </w:p>
          <w:p w:rsidR="00487F73" w:rsidRPr="003906F5" w:rsidP="003906F5">
            <w:pPr>
              <w:autoSpaceDE w:val="0"/>
              <w:autoSpaceDN w:val="0"/>
              <w:bidi w:val="0"/>
              <w:adjustRightInd w:val="0"/>
              <w:jc w:val="both"/>
              <w:rPr>
                <w:rFonts w:ascii="Times-Roman" w:hAnsi="Times-Roman" w:cs="Times-Roman"/>
                <w:i w:val="0"/>
                <w:sz w:val="16"/>
                <w:szCs w:val="16"/>
              </w:rPr>
            </w:pPr>
            <w:r w:rsidRPr="00BA7809">
              <w:rPr>
                <w:rFonts w:ascii="Times-Roman" w:hAnsi="Times-Roman" w:cs="Times-Roman"/>
                <w:i w:val="0"/>
                <w:sz w:val="16"/>
                <w:szCs w:val="16"/>
              </w:rPr>
              <w:t>(2) Ustanovenie odseku 1 sa vz</w:t>
            </w:r>
            <w:r w:rsidRPr="003906F5">
              <w:rPr>
                <w:rFonts w:ascii="Times-Roman" w:hAnsi="Times-Roman" w:cs="Times-Roman"/>
                <w:i w:val="0"/>
                <w:sz w:val="16"/>
                <w:szCs w:val="16"/>
              </w:rPr>
              <w:t>ť</w:t>
            </w:r>
            <w:r w:rsidRPr="00BA7809">
              <w:rPr>
                <w:rFonts w:ascii="Times-Roman" w:hAnsi="Times-Roman" w:cs="Times-Roman"/>
                <w:i w:val="0"/>
                <w:sz w:val="16"/>
                <w:szCs w:val="16"/>
              </w:rPr>
              <w:t>ahuje rovnako na štátneho zamestnanca po návrate z rodi</w:t>
            </w:r>
            <w:r w:rsidRPr="003906F5">
              <w:rPr>
                <w:rFonts w:ascii="Times-Roman" w:hAnsi="Times-Roman" w:cs="Times-Roman"/>
                <w:i w:val="0"/>
                <w:sz w:val="16"/>
                <w:szCs w:val="16"/>
              </w:rPr>
              <w:t>č</w:t>
            </w:r>
            <w:r w:rsidRPr="00BA7809">
              <w:rPr>
                <w:rFonts w:ascii="Times-Roman" w:hAnsi="Times-Roman" w:cs="Times-Roman"/>
                <w:i w:val="0"/>
                <w:sz w:val="16"/>
                <w:szCs w:val="16"/>
              </w:rPr>
              <w:t>ovskej dovolenky</w:t>
            </w:r>
            <w:r>
              <w:rPr>
                <w:rFonts w:ascii="Times-Roman" w:hAnsi="Times-Roman" w:cs="Times-Roman"/>
                <w:i w:val="0"/>
                <w:sz w:val="16"/>
                <w:szCs w:val="16"/>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jc w:val="center"/>
              <w:rPr>
                <w:rFonts w:ascii="Times New Roman" w:hAnsi="Times New Roman"/>
                <w:b/>
                <w:i w:val="0"/>
                <w:sz w:val="16"/>
                <w:lang w:eastAsia="en-US"/>
              </w:rPr>
            </w:pPr>
            <w:r w:rsidR="00171953">
              <w:rPr>
                <w:rFonts w:ascii="Times New Roman" w:hAnsi="Times New Roman"/>
                <w:b/>
                <w:i w:val="0"/>
                <w:sz w:val="16"/>
                <w:lang w:eastAsia="en-US"/>
              </w:rPr>
              <w:t>Ú</w:t>
            </w:r>
          </w:p>
          <w:p w:rsidR="00514590" w:rsidP="00C42440">
            <w:pPr>
              <w:bidi w:val="0"/>
              <w:spacing w:line="0" w:lineRule="atLeast"/>
              <w:jc w:val="center"/>
              <w:rPr>
                <w:rFonts w:ascii="Times New Roman" w:hAnsi="Times New Roman"/>
                <w:b/>
                <w:i w:val="0"/>
                <w:sz w:val="16"/>
                <w:lang w:eastAsia="en-US"/>
              </w:rPr>
            </w:pPr>
          </w:p>
          <w:p w:rsidR="00514590" w:rsidP="00C42440">
            <w:pPr>
              <w:bidi w:val="0"/>
              <w:spacing w:line="0" w:lineRule="atLeast"/>
              <w:jc w:val="center"/>
              <w:rPr>
                <w:rFonts w:ascii="Times New Roman" w:hAnsi="Times New Roman"/>
                <w:b/>
                <w:i w:val="0"/>
                <w:sz w:val="16"/>
                <w:lang w:eastAsia="en-US"/>
              </w:rPr>
            </w:pPr>
          </w:p>
          <w:p w:rsidR="00514590" w:rsidP="00C42440">
            <w:pPr>
              <w:bidi w:val="0"/>
              <w:spacing w:line="0" w:lineRule="atLeast"/>
              <w:jc w:val="center"/>
              <w:rPr>
                <w:rFonts w:ascii="Times New Roman" w:hAnsi="Times New Roman"/>
                <w:b/>
                <w:i w:val="0"/>
                <w:sz w:val="16"/>
                <w:lang w:eastAsia="en-US"/>
              </w:rPr>
            </w:pPr>
          </w:p>
          <w:p w:rsidR="00514590" w:rsidP="00C42440">
            <w:pPr>
              <w:bidi w:val="0"/>
              <w:spacing w:line="0" w:lineRule="atLeast"/>
              <w:jc w:val="center"/>
              <w:rPr>
                <w:rFonts w:ascii="Times New Roman" w:hAnsi="Times New Roman"/>
                <w:b/>
                <w:i w:val="0"/>
                <w:sz w:val="16"/>
                <w:lang w:eastAsia="en-US"/>
              </w:rPr>
            </w:pPr>
          </w:p>
          <w:p w:rsidR="00514590" w:rsidP="00C42440">
            <w:pPr>
              <w:bidi w:val="0"/>
              <w:spacing w:line="0" w:lineRule="atLeast"/>
              <w:jc w:val="center"/>
              <w:rPr>
                <w:rFonts w:ascii="Times New Roman" w:hAnsi="Times New Roman"/>
                <w:b/>
                <w:i w:val="0"/>
                <w:sz w:val="16"/>
                <w:lang w:eastAsia="en-US"/>
              </w:rPr>
            </w:pPr>
          </w:p>
          <w:p w:rsidR="00514590" w:rsidP="00C42440">
            <w:pPr>
              <w:bidi w:val="0"/>
              <w:spacing w:line="0" w:lineRule="atLeast"/>
              <w:jc w:val="center"/>
              <w:rPr>
                <w:rFonts w:ascii="Times New Roman" w:hAnsi="Times New Roman"/>
                <w:b/>
                <w:i w:val="0"/>
                <w:sz w:val="16"/>
                <w:lang w:eastAsia="en-US"/>
              </w:rPr>
            </w:pPr>
          </w:p>
          <w:p w:rsidR="00514590" w:rsidP="00C42440">
            <w:pPr>
              <w:bidi w:val="0"/>
              <w:spacing w:line="0" w:lineRule="atLeast"/>
              <w:jc w:val="center"/>
              <w:rPr>
                <w:rFonts w:ascii="Times New Roman" w:hAnsi="Times New Roman"/>
                <w:b/>
                <w:i w:val="0"/>
                <w:sz w:val="16"/>
                <w:lang w:eastAsia="en-US"/>
              </w:rPr>
            </w:pPr>
          </w:p>
          <w:p w:rsidR="00514590" w:rsidP="00C42440">
            <w:pPr>
              <w:bidi w:val="0"/>
              <w:spacing w:line="0" w:lineRule="atLeast"/>
              <w:jc w:val="center"/>
              <w:rPr>
                <w:rFonts w:ascii="Times New Roman" w:hAnsi="Times New Roman"/>
                <w:b/>
                <w:i w:val="0"/>
                <w:sz w:val="16"/>
                <w:lang w:eastAsia="en-US"/>
              </w:rPr>
            </w:pPr>
          </w:p>
          <w:p w:rsidR="003906F5" w:rsidP="00C42440">
            <w:pPr>
              <w:bidi w:val="0"/>
              <w:spacing w:line="0" w:lineRule="atLeast"/>
              <w:jc w:val="center"/>
              <w:rPr>
                <w:rFonts w:ascii="Times New Roman" w:hAnsi="Times New Roman"/>
                <w:b/>
                <w:i w:val="0"/>
                <w:sz w:val="16"/>
                <w:lang w:eastAsia="en-US"/>
              </w:rPr>
            </w:pPr>
          </w:p>
          <w:p w:rsidR="003906F5" w:rsidRPr="001A3BC3" w:rsidP="003906F5">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3906F5" w:rsidP="003906F5">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6</w:t>
            </w:r>
          </w:p>
          <w:p w:rsidR="003906F5" w:rsidP="003906F5">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2</w:t>
            </w: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3906F5" w:rsidRPr="006D57E2" w:rsidP="003906F5">
            <w:pPr>
              <w:bidi w:val="0"/>
              <w:spacing w:line="0" w:lineRule="atLeast"/>
              <w:ind w:right="225"/>
              <w:jc w:val="both"/>
              <w:rPr>
                <w:rFonts w:ascii="Times New Roman" w:hAnsi="Times New Roman"/>
                <w:i w:val="0"/>
                <w:sz w:val="16"/>
                <w:szCs w:val="16"/>
                <w:lang w:eastAsia="en-US"/>
              </w:rPr>
            </w:pPr>
            <w:r w:rsidRPr="006D57E2">
              <w:rPr>
                <w:rFonts w:ascii="Times New Roman" w:hAnsi="Times New Roman"/>
                <w:i w:val="0"/>
                <w:sz w:val="16"/>
                <w:szCs w:val="16"/>
                <w:lang w:eastAsia="en-US"/>
              </w:rPr>
              <w:t>2. V záujme uľahčenia návratu do práce po rodičovskej dovolenke sa pracovníci a zamestnávatelia vyzývajú, aby v priebehu rodičovskej dovolenky zostali v kontakte a aby sa zúčastnené strany dohodli na vhodných opatreniach zameraných na opätovné zapojenie pracovníka do pracovného procesu s prihliadnutím na vnútroštátne právne predpisy, kolektívne zmluvy a/alebo zaužívanú prax.</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906F5"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P="00CC45B1">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906F5" w:rsidP="00ED7637">
            <w:pPr>
              <w:bidi w:val="0"/>
              <w:spacing w:line="0" w:lineRule="atLeast"/>
              <w:jc w:val="both"/>
              <w:rPr>
                <w:rFonts w:ascii="Times-Roman" w:hAnsi="Times-Roman" w:cs="Times-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06F5" w:rsidP="00C42440">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906F5"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7</w:t>
            </w:r>
          </w:p>
          <w:p w:rsidR="006D57E2"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p>
          <w:p w:rsidR="006D57E2" w:rsidP="00C42440">
            <w:pPr>
              <w:bidi w:val="0"/>
              <w:spacing w:line="0" w:lineRule="atLeast"/>
              <w:jc w:val="both"/>
              <w:rPr>
                <w:rFonts w:ascii="Times New Roman" w:hAnsi="Times New Roman"/>
                <w:b/>
                <w:i w:val="0"/>
                <w:sz w:val="16"/>
                <w:lang w:eastAsia="en-US"/>
              </w:rPr>
            </w:pPr>
          </w:p>
          <w:p w:rsidR="006D57E2" w:rsidP="00C42440">
            <w:pPr>
              <w:bidi w:val="0"/>
              <w:spacing w:line="0" w:lineRule="atLeast"/>
              <w:jc w:val="both"/>
              <w:rPr>
                <w:rFonts w:ascii="Times New Roman" w:hAnsi="Times New Roman"/>
                <w:b/>
                <w:i w:val="0"/>
                <w:sz w:val="16"/>
                <w:lang w:eastAsia="en-US"/>
              </w:rPr>
            </w:pPr>
          </w:p>
          <w:p w:rsidR="006D57E2" w:rsidP="003906F5">
            <w:pPr>
              <w:bidi w:val="0"/>
              <w:spacing w:line="0" w:lineRule="atLeast"/>
              <w:jc w:val="both"/>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ind w:right="225"/>
              <w:jc w:val="both"/>
              <w:rPr>
                <w:rFonts w:ascii="Times New Roman" w:hAnsi="Times New Roman"/>
                <w:i w:val="0"/>
                <w:sz w:val="16"/>
                <w:szCs w:val="16"/>
                <w:lang w:eastAsia="en-US"/>
              </w:rPr>
            </w:pPr>
            <w:r w:rsidRPr="006D57E2">
              <w:rPr>
                <w:rFonts w:ascii="Times New Roman" w:hAnsi="Times New Roman"/>
                <w:i w:val="0"/>
                <w:sz w:val="16"/>
                <w:szCs w:val="16"/>
                <w:lang w:eastAsia="en-US"/>
              </w:rPr>
              <w:t>Pracovné voľno z dôvodu vyššej moci</w:t>
            </w:r>
          </w:p>
          <w:p w:rsidR="006D57E2" w:rsidRPr="006D57E2" w:rsidP="003906F5">
            <w:pPr>
              <w:bidi w:val="0"/>
              <w:spacing w:line="0" w:lineRule="atLeast"/>
              <w:ind w:right="225"/>
              <w:jc w:val="both"/>
              <w:rPr>
                <w:rFonts w:ascii="Times New Roman" w:hAnsi="Times New Roman"/>
                <w:i w:val="0"/>
                <w:sz w:val="16"/>
                <w:szCs w:val="16"/>
                <w:lang w:eastAsia="en-US"/>
              </w:rPr>
            </w:pPr>
            <w:r w:rsidRPr="006D57E2">
              <w:rPr>
                <w:rFonts w:ascii="Times New Roman" w:hAnsi="Times New Roman"/>
                <w:i w:val="0"/>
                <w:sz w:val="16"/>
                <w:szCs w:val="16"/>
                <w:lang w:eastAsia="en-US"/>
              </w:rPr>
              <w:t>1. Členské štáty a/alebo sociálni partneri prijmú v súlade s vnútroštátnymi právnymi predpismi, kolektívnymi zmluvami a/alebo zaužívanou praxou potrebné opatrenia na to, aby sa pracovníkom zaručilo právo na pracovné voľno z dôvodu vyššej moci v dôsledku naliehavých rodinných dôvodov v prípadoch choroby alebo úrazu, pri ktorých je bezprostredná prítomnosť pracovníka nevyhnutná.</w:t>
            </w:r>
            <w:r w:rsidRPr="006D57E2" w:rsidR="003906F5">
              <w:rPr>
                <w:rFonts w:ascii="Times New Roman" w:hAnsi="Times New Roman"/>
                <w:i w:val="0"/>
                <w:sz w:val="16"/>
                <w:szCs w:val="16"/>
                <w:lang w:eastAsia="en-US"/>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D57E2" w:rsidP="00CC45B1">
            <w:pPr>
              <w:bidi w:val="0"/>
              <w:spacing w:line="0" w:lineRule="atLeast"/>
              <w:jc w:val="center"/>
              <w:rPr>
                <w:rFonts w:ascii="Times New Roman" w:hAnsi="Times New Roman"/>
                <w:b/>
                <w:i w:val="0"/>
                <w:sz w:val="16"/>
                <w:lang w:eastAsia="en-US"/>
              </w:rPr>
            </w:pPr>
            <w:r w:rsidR="00775FE0">
              <w:rPr>
                <w:rFonts w:ascii="Times New Roman" w:hAnsi="Times New Roman"/>
                <w:b/>
                <w:i w:val="0"/>
                <w:sz w:val="16"/>
                <w:lang w:eastAsia="en-US"/>
              </w:rPr>
              <w:t>N</w:t>
            </w:r>
          </w:p>
          <w:p w:rsidR="006B042A" w:rsidP="00CC45B1">
            <w:pPr>
              <w:bidi w:val="0"/>
              <w:spacing w:line="0" w:lineRule="atLeast"/>
              <w:jc w:val="center"/>
              <w:rPr>
                <w:rFonts w:ascii="Times New Roman" w:hAnsi="Times New Roman"/>
                <w:b/>
                <w:i w:val="0"/>
                <w:sz w:val="16"/>
                <w:lang w:eastAsia="en-US"/>
              </w:rPr>
            </w:pPr>
          </w:p>
          <w:p w:rsidR="006B042A" w:rsidP="00CC45B1">
            <w:pPr>
              <w:bidi w:val="0"/>
              <w:spacing w:line="0" w:lineRule="atLeast"/>
              <w:jc w:val="center"/>
              <w:rPr>
                <w:rFonts w:ascii="Times New Roman" w:hAnsi="Times New Roman"/>
                <w:b/>
                <w:i w:val="0"/>
                <w:sz w:val="16"/>
                <w:lang w:eastAsia="en-US"/>
              </w:rPr>
            </w:pPr>
          </w:p>
          <w:p w:rsidR="006B042A" w:rsidRPr="001A3BC3" w:rsidP="003906F5">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RPr="001A3BC3" w:rsidP="00CC45B1">
            <w:pPr>
              <w:bidi w:val="0"/>
              <w:spacing w:line="0" w:lineRule="atLeast"/>
              <w:jc w:val="center"/>
              <w:rPr>
                <w:rFonts w:ascii="Times New Roman" w:hAnsi="Times New Roman"/>
                <w:b/>
                <w:i w:val="0"/>
                <w:sz w:val="16"/>
                <w:lang w:eastAsia="en-US"/>
              </w:rPr>
            </w:pPr>
            <w:r w:rsidR="00775FE0">
              <w:rPr>
                <w:rFonts w:ascii="Times New Roman" w:hAnsi="Times New Roman"/>
                <w:b/>
                <w:i w:val="0"/>
                <w:sz w:val="16"/>
                <w:lang w:eastAsia="en-US"/>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rPr>
                <w:rFonts w:ascii="Times New Roman" w:hAnsi="Times New Roman"/>
                <w:b/>
                <w:i w:val="0"/>
                <w:sz w:val="16"/>
                <w:lang w:eastAsia="en-US"/>
              </w:rPr>
            </w:pPr>
            <w:r w:rsidR="00775FE0">
              <w:rPr>
                <w:rFonts w:ascii="Times New Roman" w:hAnsi="Times New Roman"/>
                <w:b/>
                <w:i w:val="0"/>
                <w:sz w:val="16"/>
                <w:lang w:eastAsia="en-US"/>
              </w:rPr>
              <w:t xml:space="preserve">§ 141 </w:t>
            </w:r>
          </w:p>
          <w:p w:rsidR="00775FE0" w:rsidP="00C42440">
            <w:pPr>
              <w:bidi w:val="0"/>
              <w:spacing w:line="0" w:lineRule="atLeast"/>
              <w:rPr>
                <w:rFonts w:ascii="Times New Roman" w:hAnsi="Times New Roman"/>
                <w:b/>
                <w:i w:val="0"/>
                <w:sz w:val="16"/>
                <w:lang w:eastAsia="en-US"/>
              </w:rPr>
            </w:pPr>
            <w:r>
              <w:rPr>
                <w:rFonts w:ascii="Times New Roman" w:hAnsi="Times New Roman"/>
                <w:b/>
                <w:i w:val="0"/>
                <w:sz w:val="16"/>
                <w:lang w:eastAsia="en-US"/>
              </w:rPr>
              <w:t>O: 1</w:t>
            </w:r>
          </w:p>
          <w:p w:rsidR="00775FE0" w:rsidP="00C42440">
            <w:pPr>
              <w:bidi w:val="0"/>
              <w:spacing w:line="0" w:lineRule="atLeast"/>
              <w:rPr>
                <w:rFonts w:ascii="Times New Roman" w:hAnsi="Times New Roman"/>
                <w:b/>
                <w:i w:val="0"/>
                <w:sz w:val="16"/>
                <w:lang w:eastAsia="en-US"/>
              </w:rPr>
            </w:pPr>
          </w:p>
          <w:p w:rsidR="00775FE0" w:rsidRPr="001A3BC3" w:rsidP="003906F5">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B80BC9" w:rsidRPr="00B80BC9" w:rsidP="00B80BC9">
            <w:pPr>
              <w:autoSpaceDE w:val="0"/>
              <w:autoSpaceDN w:val="0"/>
              <w:bidi w:val="0"/>
              <w:adjustRightInd w:val="0"/>
              <w:rPr>
                <w:rFonts w:ascii="Times-Roman" w:hAnsi="Times-Roman" w:cs="Times-Roman"/>
                <w:i w:val="0"/>
                <w:sz w:val="16"/>
                <w:szCs w:val="16"/>
              </w:rPr>
            </w:pPr>
            <w:r w:rsidRPr="00B80BC9">
              <w:rPr>
                <w:rFonts w:ascii="Times-Roman" w:hAnsi="Times-Roman" w:cs="Times-Roman"/>
                <w:i w:val="0"/>
                <w:sz w:val="16"/>
                <w:szCs w:val="16"/>
              </w:rPr>
              <w:t>(1) Zamestnávate</w:t>
            </w:r>
            <w:r>
              <w:rPr>
                <w:rFonts w:ascii="TTE16F45B0t00" w:hAnsi="TTE16F45B0t00" w:cs="TTE16F45B0t00"/>
                <w:i w:val="0"/>
                <w:sz w:val="16"/>
                <w:szCs w:val="16"/>
              </w:rPr>
              <w:t>ľ</w:t>
            </w:r>
            <w:r w:rsidRPr="00B80BC9">
              <w:rPr>
                <w:rFonts w:ascii="TTE16F45B0t00" w:hAnsi="TTE16F45B0t00" w:cs="TTE16F45B0t00"/>
                <w:i w:val="0"/>
                <w:sz w:val="16"/>
                <w:szCs w:val="16"/>
              </w:rPr>
              <w:t xml:space="preserve"> </w:t>
            </w:r>
            <w:r w:rsidRPr="00B80BC9">
              <w:rPr>
                <w:rFonts w:ascii="Times-Roman" w:hAnsi="Times-Roman" w:cs="Times-Roman"/>
                <w:i w:val="0"/>
                <w:sz w:val="16"/>
                <w:szCs w:val="16"/>
              </w:rPr>
              <w:t>ospravedlní neprítomnos</w:t>
            </w:r>
            <w:r>
              <w:rPr>
                <w:rFonts w:ascii="TTE16F45B0t00" w:hAnsi="TTE16F45B0t00" w:cs="TTE16F45B0t00"/>
                <w:i w:val="0"/>
                <w:sz w:val="16"/>
                <w:szCs w:val="16"/>
              </w:rPr>
              <w:t>ť</w:t>
            </w:r>
            <w:r w:rsidRPr="00B80BC9">
              <w:rPr>
                <w:rFonts w:ascii="TTE16F45B0t00" w:hAnsi="TTE16F45B0t00" w:cs="TTE16F45B0t00"/>
                <w:i w:val="0"/>
                <w:sz w:val="16"/>
                <w:szCs w:val="16"/>
              </w:rPr>
              <w:t xml:space="preserve"> </w:t>
            </w:r>
            <w:r w:rsidRPr="00B80BC9">
              <w:rPr>
                <w:rFonts w:ascii="Times-Roman" w:hAnsi="Times-Roman" w:cs="Times-Roman"/>
                <w:i w:val="0"/>
                <w:sz w:val="16"/>
                <w:szCs w:val="16"/>
              </w:rPr>
              <w:t>zamestnanca v práci za</w:t>
            </w:r>
            <w:r>
              <w:rPr>
                <w:rFonts w:ascii="Times-Roman" w:hAnsi="Times-Roman" w:cs="Times-Roman"/>
                <w:i w:val="0"/>
                <w:sz w:val="16"/>
                <w:szCs w:val="16"/>
              </w:rPr>
              <w:t xml:space="preserve"> </w:t>
            </w:r>
            <w:r>
              <w:rPr>
                <w:rFonts w:ascii="TTE16F45B0t00" w:hAnsi="TTE16F45B0t00" w:cs="TTE16F45B0t00"/>
                <w:i w:val="0"/>
                <w:sz w:val="16"/>
                <w:szCs w:val="16"/>
              </w:rPr>
              <w:t>č</w:t>
            </w:r>
            <w:r w:rsidRPr="00B80BC9">
              <w:rPr>
                <w:rFonts w:ascii="Times-Roman" w:hAnsi="Times-Roman" w:cs="Times-Roman"/>
                <w:i w:val="0"/>
                <w:sz w:val="16"/>
                <w:szCs w:val="16"/>
              </w:rPr>
              <w:t>as jeho</w:t>
            </w:r>
            <w:r w:rsidR="002D11EE">
              <w:rPr>
                <w:rFonts w:ascii="Times-Roman" w:hAnsi="Times-Roman" w:cs="Times-Roman"/>
                <w:i w:val="0"/>
                <w:sz w:val="16"/>
                <w:szCs w:val="16"/>
              </w:rPr>
              <w:t xml:space="preserve"> </w:t>
            </w:r>
            <w:r w:rsidRPr="00B80BC9">
              <w:rPr>
                <w:rFonts w:ascii="Times-Roman" w:hAnsi="Times-Roman" w:cs="Times-Roman"/>
                <w:i w:val="0"/>
                <w:sz w:val="16"/>
                <w:szCs w:val="16"/>
              </w:rPr>
              <w:t>pracovnej neschopnosti pre chorobu alebo úraz, po</w:t>
            </w:r>
            <w:r>
              <w:rPr>
                <w:rFonts w:ascii="TTE16F45B0t00" w:hAnsi="TTE16F45B0t00" w:cs="TTE16F45B0t00"/>
                <w:i w:val="0"/>
                <w:sz w:val="16"/>
                <w:szCs w:val="16"/>
              </w:rPr>
              <w:t xml:space="preserve"> č</w:t>
            </w:r>
            <w:r w:rsidRPr="00B80BC9">
              <w:rPr>
                <w:rFonts w:ascii="Times-Roman" w:hAnsi="Times-Roman" w:cs="Times-Roman"/>
                <w:i w:val="0"/>
                <w:sz w:val="16"/>
                <w:szCs w:val="16"/>
              </w:rPr>
              <w:t>as materskej dovolenky a</w:t>
            </w:r>
            <w:r>
              <w:rPr>
                <w:rFonts w:ascii="Times-Roman" w:hAnsi="Times-Roman" w:cs="Times-Roman"/>
                <w:i w:val="0"/>
                <w:sz w:val="16"/>
                <w:szCs w:val="16"/>
              </w:rPr>
              <w:t xml:space="preserve"> </w:t>
            </w:r>
            <w:r w:rsidRPr="00B80BC9">
              <w:rPr>
                <w:rFonts w:ascii="Times-Roman" w:hAnsi="Times-Roman" w:cs="Times-Roman"/>
                <w:i w:val="0"/>
                <w:sz w:val="16"/>
                <w:szCs w:val="16"/>
              </w:rPr>
              <w:t>rodi</w:t>
            </w:r>
            <w:r>
              <w:rPr>
                <w:rFonts w:ascii="TTE16F45B0t00" w:hAnsi="TTE16F45B0t00" w:cs="TTE16F45B0t00"/>
                <w:i w:val="0"/>
                <w:sz w:val="16"/>
                <w:szCs w:val="16"/>
              </w:rPr>
              <w:t>č</w:t>
            </w:r>
            <w:r w:rsidRPr="00B80BC9">
              <w:rPr>
                <w:rFonts w:ascii="Times-Roman" w:hAnsi="Times-Roman" w:cs="Times-Roman"/>
                <w:i w:val="0"/>
                <w:sz w:val="16"/>
                <w:szCs w:val="16"/>
              </w:rPr>
              <w:t xml:space="preserve">ovskej dovolenky (§ 166), karantény, ošetrovania chorého </w:t>
            </w:r>
            <w:r>
              <w:rPr>
                <w:rFonts w:ascii="TTE16F45B0t00" w:hAnsi="TTE16F45B0t00" w:cs="TTE16F45B0t00"/>
                <w:i w:val="0"/>
                <w:sz w:val="16"/>
                <w:szCs w:val="16"/>
              </w:rPr>
              <w:t>č</w:t>
            </w:r>
            <w:r w:rsidRPr="00B80BC9">
              <w:rPr>
                <w:rFonts w:ascii="Times-Roman" w:hAnsi="Times-Roman" w:cs="Times-Roman"/>
                <w:i w:val="0"/>
                <w:sz w:val="16"/>
                <w:szCs w:val="16"/>
              </w:rPr>
              <w:t>lena rodiny a</w:t>
            </w:r>
            <w:r>
              <w:rPr>
                <w:rFonts w:ascii="Times-Roman" w:hAnsi="Times-Roman" w:cs="Times-Roman"/>
                <w:i w:val="0"/>
                <w:sz w:val="16"/>
                <w:szCs w:val="16"/>
              </w:rPr>
              <w:t> </w:t>
            </w:r>
            <w:r w:rsidRPr="00B80BC9">
              <w:rPr>
                <w:rFonts w:ascii="Times-Roman" w:hAnsi="Times-Roman" w:cs="Times-Roman"/>
                <w:i w:val="0"/>
                <w:sz w:val="16"/>
                <w:szCs w:val="16"/>
              </w:rPr>
              <w:t>po</w:t>
            </w:r>
            <w:r>
              <w:rPr>
                <w:rFonts w:ascii="TTE16F45B0t00" w:hAnsi="TTE16F45B0t00" w:cs="TTE16F45B0t00"/>
                <w:i w:val="0"/>
                <w:sz w:val="16"/>
                <w:szCs w:val="16"/>
              </w:rPr>
              <w:t>č</w:t>
            </w:r>
            <w:r w:rsidRPr="00B80BC9">
              <w:rPr>
                <w:rFonts w:ascii="Times-Roman" w:hAnsi="Times-Roman" w:cs="Times-Roman"/>
                <w:i w:val="0"/>
                <w:sz w:val="16"/>
                <w:szCs w:val="16"/>
              </w:rPr>
              <w:t>as</w:t>
            </w:r>
            <w:r>
              <w:rPr>
                <w:rFonts w:ascii="Times-Roman" w:hAnsi="Times-Roman" w:cs="Times-Roman"/>
                <w:i w:val="0"/>
                <w:sz w:val="16"/>
                <w:szCs w:val="16"/>
              </w:rPr>
              <w:t xml:space="preserve"> </w:t>
            </w:r>
            <w:r w:rsidRPr="00B80BC9">
              <w:rPr>
                <w:rFonts w:ascii="Times-Roman" w:hAnsi="Times-Roman" w:cs="Times-Roman"/>
                <w:i w:val="0"/>
                <w:sz w:val="16"/>
                <w:szCs w:val="16"/>
              </w:rPr>
              <w:t>starostlivosti o die</w:t>
            </w:r>
            <w:r>
              <w:rPr>
                <w:rFonts w:ascii="TTE16F45B0t00" w:hAnsi="TTE16F45B0t00" w:cs="TTE16F45B0t00"/>
                <w:i w:val="0"/>
                <w:sz w:val="16"/>
                <w:szCs w:val="16"/>
              </w:rPr>
              <w:t>ť</w:t>
            </w:r>
            <w:r w:rsidRPr="00B80BC9">
              <w:rPr>
                <w:rFonts w:ascii="Times-Roman" w:hAnsi="Times-Roman" w:cs="Times-Roman"/>
                <w:i w:val="0"/>
                <w:sz w:val="16"/>
                <w:szCs w:val="16"/>
              </w:rPr>
              <w:t>a mladšie ako desa</w:t>
            </w:r>
            <w:r>
              <w:rPr>
                <w:rFonts w:ascii="TTE16F45B0t00" w:hAnsi="TTE16F45B0t00" w:cs="TTE16F45B0t00"/>
                <w:i w:val="0"/>
                <w:sz w:val="16"/>
                <w:szCs w:val="16"/>
              </w:rPr>
              <w:t>ť</w:t>
            </w:r>
            <w:r w:rsidRPr="00B80BC9">
              <w:rPr>
                <w:rFonts w:ascii="TTE16F45B0t00" w:hAnsi="TTE16F45B0t00" w:cs="TTE16F45B0t00"/>
                <w:i w:val="0"/>
                <w:sz w:val="16"/>
                <w:szCs w:val="16"/>
              </w:rPr>
              <w:t xml:space="preserve"> </w:t>
            </w:r>
            <w:r w:rsidRPr="00B80BC9">
              <w:rPr>
                <w:rFonts w:ascii="Times-Roman" w:hAnsi="Times-Roman" w:cs="Times-Roman"/>
                <w:i w:val="0"/>
                <w:sz w:val="16"/>
                <w:szCs w:val="16"/>
              </w:rPr>
              <w:t>rokov, ktoré nemôže by</w:t>
            </w:r>
            <w:r>
              <w:rPr>
                <w:rFonts w:ascii="TTE16F45B0t00" w:hAnsi="TTE16F45B0t00" w:cs="TTE16F45B0t00"/>
                <w:i w:val="0"/>
                <w:sz w:val="16"/>
                <w:szCs w:val="16"/>
              </w:rPr>
              <w:t xml:space="preserve">ť </w:t>
            </w:r>
            <w:r w:rsidRPr="00B80BC9">
              <w:rPr>
                <w:rFonts w:ascii="Times-Roman" w:hAnsi="Times-Roman" w:cs="Times-Roman"/>
                <w:i w:val="0"/>
                <w:sz w:val="16"/>
                <w:szCs w:val="16"/>
              </w:rPr>
              <w:t>z vážnych dôvodov</w:t>
            </w:r>
          </w:p>
          <w:p w:rsidR="00B80BC9" w:rsidRPr="00B80BC9" w:rsidP="00B80BC9">
            <w:pPr>
              <w:autoSpaceDE w:val="0"/>
              <w:autoSpaceDN w:val="0"/>
              <w:bidi w:val="0"/>
              <w:adjustRightInd w:val="0"/>
              <w:rPr>
                <w:rFonts w:ascii="Times-Roman" w:hAnsi="Times-Roman" w:cs="Times-Roman"/>
                <w:i w:val="0"/>
                <w:sz w:val="16"/>
                <w:szCs w:val="16"/>
              </w:rPr>
            </w:pPr>
            <w:r w:rsidRPr="00B80BC9">
              <w:rPr>
                <w:rFonts w:ascii="Times-Roman" w:hAnsi="Times-Roman" w:cs="Times-Roman"/>
                <w:i w:val="0"/>
                <w:sz w:val="16"/>
                <w:szCs w:val="16"/>
              </w:rPr>
              <w:t>v starostlivosti detského výchovného zariadenia alebo školy, v ktorých starostlivosti</w:t>
            </w:r>
            <w:r>
              <w:rPr>
                <w:rFonts w:ascii="Times-Roman" w:hAnsi="Times-Roman" w:cs="Times-Roman"/>
                <w:i w:val="0"/>
                <w:sz w:val="16"/>
                <w:szCs w:val="16"/>
              </w:rPr>
              <w:t xml:space="preserve">  </w:t>
            </w:r>
            <w:r w:rsidRPr="00B80BC9">
              <w:rPr>
                <w:rFonts w:ascii="Times-Roman" w:hAnsi="Times-Roman" w:cs="Times-Roman"/>
                <w:i w:val="0"/>
                <w:sz w:val="16"/>
                <w:szCs w:val="16"/>
              </w:rPr>
              <w:t>die</w:t>
            </w:r>
            <w:r>
              <w:rPr>
                <w:rFonts w:ascii="TTE16F45B0t00" w:hAnsi="TTE16F45B0t00" w:cs="TTE16F45B0t00"/>
                <w:i w:val="0"/>
                <w:sz w:val="16"/>
                <w:szCs w:val="16"/>
              </w:rPr>
              <w:t>ť</w:t>
            </w:r>
            <w:r w:rsidRPr="00B80BC9">
              <w:rPr>
                <w:rFonts w:ascii="Times-Roman" w:hAnsi="Times-Roman" w:cs="Times-Roman"/>
                <w:i w:val="0"/>
                <w:sz w:val="16"/>
                <w:szCs w:val="16"/>
              </w:rPr>
              <w:t>a inak je, alebo ak osoba, ktorá sa inak stará o die</w:t>
            </w:r>
            <w:r>
              <w:rPr>
                <w:rFonts w:ascii="TTE16F45B0t00" w:hAnsi="TTE16F45B0t00" w:cs="TTE16F45B0t00"/>
                <w:i w:val="0"/>
                <w:sz w:val="16"/>
                <w:szCs w:val="16"/>
              </w:rPr>
              <w:t>ť</w:t>
            </w:r>
            <w:r w:rsidRPr="00B80BC9">
              <w:rPr>
                <w:rFonts w:ascii="Times-Roman" w:hAnsi="Times-Roman" w:cs="Times-Roman"/>
                <w:i w:val="0"/>
                <w:sz w:val="16"/>
                <w:szCs w:val="16"/>
              </w:rPr>
              <w:t>a, ochorela alebo sa jej</w:t>
            </w:r>
            <w:r>
              <w:rPr>
                <w:rFonts w:ascii="Times-Roman" w:hAnsi="Times-Roman" w:cs="Times-Roman"/>
                <w:i w:val="0"/>
                <w:sz w:val="16"/>
                <w:szCs w:val="16"/>
              </w:rPr>
              <w:t xml:space="preserve"> </w:t>
            </w:r>
            <w:r w:rsidRPr="00B80BC9">
              <w:rPr>
                <w:rFonts w:ascii="Times-Roman" w:hAnsi="Times-Roman" w:cs="Times-Roman"/>
                <w:i w:val="0"/>
                <w:sz w:val="16"/>
                <w:szCs w:val="16"/>
              </w:rPr>
              <w:t>nariadila karanténa (karanténne opatrenie), prípadne sa podrobila vyšetreniu alebo</w:t>
            </w:r>
            <w:r>
              <w:rPr>
                <w:rFonts w:ascii="Times-Roman" w:hAnsi="Times-Roman" w:cs="Times-Roman"/>
                <w:i w:val="0"/>
                <w:sz w:val="16"/>
                <w:szCs w:val="16"/>
              </w:rPr>
              <w:t xml:space="preserve"> </w:t>
            </w:r>
            <w:r w:rsidRPr="00B80BC9">
              <w:rPr>
                <w:rFonts w:ascii="Times-Roman" w:hAnsi="Times-Roman" w:cs="Times-Roman"/>
                <w:i w:val="0"/>
                <w:sz w:val="16"/>
                <w:szCs w:val="16"/>
              </w:rPr>
              <w:t>ošetreniu v zdravotníckom zariadení, ktoré nebolo možné zabezpe</w:t>
            </w:r>
            <w:r>
              <w:rPr>
                <w:rFonts w:ascii="TTE16F45B0t00" w:hAnsi="TTE16F45B0t00" w:cs="TTE16F45B0t00"/>
                <w:i w:val="0"/>
                <w:sz w:val="16"/>
                <w:szCs w:val="16"/>
              </w:rPr>
              <w:t>č</w:t>
            </w:r>
            <w:r w:rsidRPr="00B80BC9">
              <w:rPr>
                <w:rFonts w:ascii="Times-Roman" w:hAnsi="Times-Roman" w:cs="Times-Roman"/>
                <w:i w:val="0"/>
                <w:sz w:val="16"/>
                <w:szCs w:val="16"/>
              </w:rPr>
              <w:t>i</w:t>
            </w:r>
            <w:r>
              <w:rPr>
                <w:rFonts w:ascii="Times-Roman" w:hAnsi="Times-Roman" w:cs="Times-Roman"/>
                <w:i w:val="0"/>
                <w:sz w:val="16"/>
                <w:szCs w:val="16"/>
              </w:rPr>
              <w:t xml:space="preserve">ť </w:t>
            </w:r>
            <w:r w:rsidRPr="00B80BC9">
              <w:rPr>
                <w:rFonts w:ascii="TTE16F45B0t00" w:hAnsi="TTE16F45B0t00" w:cs="TTE16F45B0t00"/>
                <w:i w:val="0"/>
                <w:sz w:val="16"/>
                <w:szCs w:val="16"/>
              </w:rPr>
              <w:t xml:space="preserve"> </w:t>
            </w:r>
            <w:r w:rsidRPr="00B80BC9">
              <w:rPr>
                <w:rFonts w:ascii="Times-Roman" w:hAnsi="Times-Roman" w:cs="Times-Roman"/>
                <w:i w:val="0"/>
                <w:sz w:val="16"/>
                <w:szCs w:val="16"/>
              </w:rPr>
              <w:t>mimo</w:t>
            </w:r>
          </w:p>
          <w:p w:rsidR="006D57E2" w:rsidRPr="00B80BC9" w:rsidP="003906F5">
            <w:pPr>
              <w:autoSpaceDE w:val="0"/>
              <w:autoSpaceDN w:val="0"/>
              <w:bidi w:val="0"/>
              <w:adjustRightInd w:val="0"/>
              <w:rPr>
                <w:rFonts w:ascii="Times New Roman" w:hAnsi="Times New Roman"/>
                <w:i w:val="0"/>
                <w:iCs/>
                <w:sz w:val="16"/>
                <w:szCs w:val="16"/>
                <w:lang w:eastAsia="en-US"/>
              </w:rPr>
            </w:pPr>
            <w:r w:rsidRPr="00B80BC9" w:rsidR="00B80BC9">
              <w:rPr>
                <w:rFonts w:ascii="Times-Roman" w:hAnsi="Times-Roman" w:cs="Times-Roman"/>
                <w:i w:val="0"/>
                <w:sz w:val="16"/>
                <w:szCs w:val="16"/>
              </w:rPr>
              <w:t xml:space="preserve">pracovného </w:t>
            </w:r>
            <w:r w:rsidR="00B80BC9">
              <w:rPr>
                <w:rFonts w:ascii="TTE16F45B0t00" w:hAnsi="TTE16F45B0t00" w:cs="TTE16F45B0t00"/>
                <w:i w:val="0"/>
                <w:sz w:val="16"/>
                <w:szCs w:val="16"/>
              </w:rPr>
              <w:t>č</w:t>
            </w:r>
            <w:r w:rsidRPr="00B80BC9" w:rsidR="00B80BC9">
              <w:rPr>
                <w:rFonts w:ascii="Times-Roman" w:hAnsi="Times-Roman" w:cs="Times-Roman"/>
                <w:i w:val="0"/>
                <w:sz w:val="16"/>
                <w:szCs w:val="16"/>
              </w:rPr>
              <w:t xml:space="preserve">asu zamestnanca. Za tento </w:t>
            </w:r>
            <w:r w:rsidRPr="00B80BC9" w:rsidR="00B80BC9">
              <w:rPr>
                <w:rFonts w:ascii="TTE16F45B0t00" w:hAnsi="TTE16F45B0t00" w:cs="TTE16F45B0t00"/>
                <w:i w:val="0"/>
                <w:sz w:val="16"/>
                <w:szCs w:val="16"/>
              </w:rPr>
              <w:t>č</w:t>
            </w:r>
            <w:r w:rsidRPr="00B80BC9" w:rsidR="00B80BC9">
              <w:rPr>
                <w:rFonts w:ascii="Times-Roman" w:hAnsi="Times-Roman" w:cs="Times-Roman"/>
                <w:i w:val="0"/>
                <w:sz w:val="16"/>
                <w:szCs w:val="16"/>
              </w:rPr>
              <w:t>as nepatrí zamestnancovi náhrada mzdy, ak</w:t>
            </w:r>
            <w:r w:rsidR="00B80BC9">
              <w:rPr>
                <w:rFonts w:ascii="Times-Roman" w:hAnsi="Times-Roman" w:cs="Times-Roman"/>
                <w:i w:val="0"/>
                <w:sz w:val="16"/>
                <w:szCs w:val="16"/>
              </w:rPr>
              <w:t xml:space="preserve"> </w:t>
            </w:r>
            <w:r w:rsidRPr="00B80BC9" w:rsidR="00B80BC9">
              <w:rPr>
                <w:rFonts w:ascii="Times-Roman" w:hAnsi="Times-Roman" w:cs="Times-Roman"/>
                <w:i w:val="0"/>
                <w:sz w:val="16"/>
                <w:szCs w:val="16"/>
              </w:rPr>
              <w:t>osobitný predpis neustanovuje inak.</w:t>
            </w:r>
            <w:r w:rsidRPr="00B80BC9" w:rsidR="003906F5">
              <w:rPr>
                <w:rFonts w:ascii="Times New Roman" w:hAnsi="Times New Roman"/>
                <w:i w:val="0"/>
                <w:iCs/>
                <w:sz w:val="16"/>
                <w:szCs w:val="16"/>
                <w:lang w:eastAsia="en-US"/>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jc w:val="center"/>
              <w:rPr>
                <w:rFonts w:ascii="Times New Roman" w:hAnsi="Times New Roman"/>
                <w:b/>
                <w:i w:val="0"/>
                <w:sz w:val="16"/>
                <w:lang w:eastAsia="en-US"/>
              </w:rPr>
            </w:pPr>
            <w:r w:rsidR="00514590">
              <w:rPr>
                <w:rFonts w:ascii="Times New Roman" w:hAnsi="Times New Roman"/>
                <w:b/>
                <w:i w:val="0"/>
                <w:sz w:val="16"/>
                <w:lang w:eastAsia="en-US"/>
              </w:rPr>
              <w:t>Ú</w:t>
            </w:r>
          </w:p>
          <w:p w:rsidR="00514590" w:rsidP="00C42440">
            <w:pPr>
              <w:bidi w:val="0"/>
              <w:spacing w:line="0" w:lineRule="atLeast"/>
              <w:jc w:val="center"/>
              <w:rPr>
                <w:rFonts w:ascii="Times New Roman" w:hAnsi="Times New Roman"/>
                <w:b/>
                <w:i w:val="0"/>
                <w:sz w:val="16"/>
                <w:lang w:eastAsia="en-US"/>
              </w:rPr>
            </w:pPr>
          </w:p>
          <w:p w:rsidR="00514590" w:rsidRPr="001A3BC3" w:rsidP="003906F5">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D57E2"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3906F5" w:rsidP="003906F5">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7</w:t>
            </w:r>
          </w:p>
          <w:p w:rsidR="003906F5" w:rsidP="003906F5">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2</w:t>
            </w:r>
          </w:p>
          <w:p w:rsidR="003906F5" w:rsidP="00C42440">
            <w:pPr>
              <w:bidi w:val="0"/>
              <w:spacing w:line="0" w:lineRule="atLeast"/>
              <w:jc w:val="both"/>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3906F5" w:rsidRPr="006D57E2" w:rsidP="00C42440">
            <w:pPr>
              <w:bidi w:val="0"/>
              <w:spacing w:line="0" w:lineRule="atLeast"/>
              <w:ind w:right="225"/>
              <w:jc w:val="both"/>
              <w:rPr>
                <w:rFonts w:ascii="Times New Roman" w:hAnsi="Times New Roman"/>
                <w:i w:val="0"/>
                <w:sz w:val="16"/>
                <w:szCs w:val="16"/>
                <w:lang w:eastAsia="en-US"/>
              </w:rPr>
            </w:pPr>
            <w:r w:rsidRPr="006D57E2">
              <w:rPr>
                <w:rFonts w:ascii="Times New Roman" w:hAnsi="Times New Roman"/>
                <w:i w:val="0"/>
                <w:sz w:val="16"/>
                <w:szCs w:val="16"/>
                <w:lang w:eastAsia="en-US"/>
              </w:rPr>
              <w:t xml:space="preserve">2. Členské štáty a/alebo sociálni partneri môžu upresniť podmienky vzniku uvedeného práva a podrobné pravidlá uplatňovania článku 7 ods. </w:t>
            </w:r>
            <w:smartTag w:uri="urn:schemas-microsoft-com:office:smarttags" w:element="metricconverter">
              <w:smartTagPr>
                <w:attr w:name="ProductID" w:val="1 a"/>
              </w:smartTagPr>
              <w:r w:rsidRPr="006D57E2">
                <w:rPr>
                  <w:rFonts w:ascii="Times New Roman" w:hAnsi="Times New Roman"/>
                  <w:i w:val="0"/>
                  <w:sz w:val="16"/>
                  <w:szCs w:val="16"/>
                  <w:lang w:eastAsia="en-US"/>
                </w:rPr>
                <w:t>1 a</w:t>
              </w:r>
            </w:smartTag>
            <w:r w:rsidRPr="006D57E2">
              <w:rPr>
                <w:rFonts w:ascii="Times New Roman" w:hAnsi="Times New Roman"/>
                <w:i w:val="0"/>
                <w:sz w:val="16"/>
                <w:szCs w:val="16"/>
                <w:lang w:eastAsia="en-US"/>
              </w:rPr>
              <w:t xml:space="preserve"> obmedziť tento nárok na určité časové obdobie za rok a/alebo za prípad.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906F5"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906F5" w:rsidP="003906F5">
            <w:pPr>
              <w:bidi w:val="0"/>
              <w:spacing w:line="0" w:lineRule="atLeast"/>
              <w:rPr>
                <w:rFonts w:ascii="Times New Roman" w:hAnsi="Times New Roman"/>
                <w:b/>
                <w:i w:val="0"/>
                <w:sz w:val="16"/>
                <w:lang w:eastAsia="en-US"/>
              </w:rPr>
            </w:pPr>
            <w:r>
              <w:rPr>
                <w:rFonts w:ascii="Times New Roman" w:hAnsi="Times New Roman"/>
                <w:b/>
                <w:i w:val="0"/>
                <w:sz w:val="16"/>
                <w:lang w:eastAsia="en-US"/>
              </w:rPr>
              <w:t>§ 141</w:t>
            </w:r>
          </w:p>
          <w:p w:rsidR="003906F5" w:rsidP="003906F5">
            <w:pPr>
              <w:bidi w:val="0"/>
              <w:spacing w:line="0" w:lineRule="atLeast"/>
              <w:rPr>
                <w:rFonts w:ascii="Times New Roman" w:hAnsi="Times New Roman"/>
                <w:b/>
                <w:i w:val="0"/>
                <w:sz w:val="16"/>
                <w:lang w:eastAsia="en-US"/>
              </w:rPr>
            </w:pPr>
            <w:r>
              <w:rPr>
                <w:rFonts w:ascii="Times New Roman" w:hAnsi="Times New Roman"/>
                <w:b/>
                <w:i w:val="0"/>
                <w:sz w:val="16"/>
                <w:lang w:eastAsia="en-US"/>
              </w:rPr>
              <w:t>O: 2</w:t>
            </w:r>
          </w:p>
          <w:p w:rsidR="003906F5" w:rsidP="003906F5">
            <w:pPr>
              <w:bidi w:val="0"/>
              <w:spacing w:line="0" w:lineRule="atLeast"/>
              <w:rPr>
                <w:rFonts w:ascii="Times New Roman" w:hAnsi="Times New Roman"/>
                <w:b/>
                <w:i w:val="0"/>
                <w:sz w:val="16"/>
                <w:lang w:eastAsia="en-US"/>
              </w:rPr>
            </w:pPr>
            <w:r>
              <w:rPr>
                <w:rFonts w:ascii="Times New Roman" w:hAnsi="Times New Roman"/>
                <w:b/>
                <w:i w:val="0"/>
                <w:sz w:val="16"/>
                <w:lang w:eastAsia="en-US"/>
              </w:rPr>
              <w:t>P: a</w:t>
            </w:r>
          </w:p>
          <w:p w:rsidR="003906F5" w:rsidP="003906F5">
            <w:pPr>
              <w:bidi w:val="0"/>
              <w:spacing w:line="0" w:lineRule="atLeast"/>
              <w:rPr>
                <w:rFonts w:ascii="Times New Roman" w:hAnsi="Times New Roman"/>
                <w:b/>
                <w:i w:val="0"/>
                <w:sz w:val="16"/>
                <w:lang w:eastAsia="en-US"/>
              </w:rPr>
            </w:pPr>
            <w:r>
              <w:rPr>
                <w:rFonts w:ascii="Times New Roman" w:hAnsi="Times New Roman"/>
                <w:b/>
                <w:i w:val="0"/>
                <w:sz w:val="16"/>
                <w:lang w:eastAsia="en-US"/>
              </w:rPr>
              <w:t>Bod 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3906F5" w:rsidRPr="0069376D" w:rsidP="003906F5">
            <w:pPr>
              <w:autoSpaceDE w:val="0"/>
              <w:autoSpaceDN w:val="0"/>
              <w:bidi w:val="0"/>
              <w:adjustRightInd w:val="0"/>
              <w:jc w:val="both"/>
              <w:rPr>
                <w:rFonts w:ascii="Times-Roman" w:hAnsi="Times-Roman" w:cs="Times-Roman"/>
                <w:i w:val="0"/>
                <w:sz w:val="16"/>
                <w:szCs w:val="16"/>
              </w:rPr>
            </w:pPr>
            <w:r w:rsidRPr="00B80BC9">
              <w:rPr>
                <w:rFonts w:ascii="Times-Roman" w:hAnsi="Times-Roman" w:cs="Times-Roman"/>
                <w:i w:val="0"/>
                <w:sz w:val="16"/>
                <w:szCs w:val="16"/>
              </w:rPr>
              <w:t>(2) Zamestnávate</w:t>
            </w:r>
            <w:r w:rsidRPr="00B80BC9">
              <w:rPr>
                <w:rFonts w:ascii="TTE16F45B0t00" w:hAnsi="TTE16F45B0t00" w:cs="TTE16F45B0t00"/>
                <w:i w:val="0"/>
                <w:sz w:val="16"/>
                <w:szCs w:val="16"/>
              </w:rPr>
              <w:t xml:space="preserve">ľ </w:t>
            </w:r>
            <w:r w:rsidRPr="00B80BC9">
              <w:rPr>
                <w:rFonts w:ascii="Times-Roman" w:hAnsi="Times-Roman" w:cs="Times-Roman"/>
                <w:i w:val="0"/>
                <w:sz w:val="16"/>
                <w:szCs w:val="16"/>
              </w:rPr>
              <w:t>je povinný poskytnú</w:t>
            </w:r>
            <w:r w:rsidRPr="00B80BC9">
              <w:rPr>
                <w:rFonts w:ascii="TTE16F45B0t00" w:hAnsi="TTE16F45B0t00" w:cs="TTE16F45B0t00"/>
                <w:i w:val="0"/>
                <w:sz w:val="16"/>
                <w:szCs w:val="16"/>
              </w:rPr>
              <w:t xml:space="preserve">ť </w:t>
            </w:r>
            <w:r w:rsidRPr="00B80BC9">
              <w:rPr>
                <w:rFonts w:ascii="Times-Roman" w:hAnsi="Times-Roman" w:cs="Times-Roman"/>
                <w:i w:val="0"/>
                <w:sz w:val="16"/>
                <w:szCs w:val="16"/>
              </w:rPr>
              <w:t>zamestnancovi</w:t>
            </w:r>
            <w:r>
              <w:rPr>
                <w:rFonts w:ascii="Times-Roman" w:hAnsi="Times-Roman" w:cs="Times-Roman"/>
                <w:i w:val="0"/>
                <w:sz w:val="16"/>
                <w:szCs w:val="16"/>
              </w:rPr>
              <w:t xml:space="preserve"> </w:t>
            </w:r>
            <w:r w:rsidRPr="0069376D">
              <w:rPr>
                <w:rFonts w:ascii="Times-Roman" w:hAnsi="Times-Roman" w:cs="Times-Roman"/>
                <w:i w:val="0"/>
                <w:sz w:val="16"/>
                <w:szCs w:val="16"/>
              </w:rPr>
              <w:t>pracovné vo</w:t>
            </w:r>
            <w:r w:rsidRPr="0069376D">
              <w:rPr>
                <w:rFonts w:ascii="TTE16F45B0t00" w:hAnsi="TTE16F45B0t00" w:cs="TTE16F45B0t00"/>
                <w:i w:val="0"/>
                <w:sz w:val="16"/>
                <w:szCs w:val="16"/>
              </w:rPr>
              <w:t>ľ</w:t>
            </w:r>
            <w:r w:rsidRPr="0069376D">
              <w:rPr>
                <w:rFonts w:ascii="Times-Roman" w:hAnsi="Times-Roman" w:cs="Times-Roman"/>
                <w:i w:val="0"/>
                <w:sz w:val="16"/>
                <w:szCs w:val="16"/>
              </w:rPr>
              <w:t>no z týchto dôvodov a v tomto rozsahu:</w:t>
            </w:r>
          </w:p>
          <w:p w:rsidR="003906F5" w:rsidRPr="0069376D" w:rsidP="003906F5">
            <w:pPr>
              <w:autoSpaceDE w:val="0"/>
              <w:autoSpaceDN w:val="0"/>
              <w:bidi w:val="0"/>
              <w:adjustRightInd w:val="0"/>
              <w:jc w:val="both"/>
              <w:rPr>
                <w:rFonts w:ascii="Times-Roman" w:hAnsi="Times-Roman" w:cs="Times-Roman"/>
                <w:i w:val="0"/>
                <w:sz w:val="16"/>
                <w:szCs w:val="16"/>
              </w:rPr>
            </w:pPr>
            <w:r w:rsidRPr="0069376D">
              <w:rPr>
                <w:rFonts w:ascii="Times-Roman" w:hAnsi="Times-Roman" w:cs="Times-Roman"/>
                <w:i w:val="0"/>
                <w:sz w:val="16"/>
                <w:szCs w:val="16"/>
              </w:rPr>
              <w:t>a) vyšetrenie alebo ošetrenie zamestnanca v zdravotníckom zariadení</w:t>
            </w:r>
          </w:p>
          <w:p w:rsidR="003906F5" w:rsidRPr="00B80BC9" w:rsidP="003906F5">
            <w:pPr>
              <w:autoSpaceDE w:val="0"/>
              <w:autoSpaceDN w:val="0"/>
              <w:bidi w:val="0"/>
              <w:adjustRightInd w:val="0"/>
              <w:jc w:val="both"/>
              <w:rPr>
                <w:rFonts w:ascii="Times-Roman" w:hAnsi="Times-Roman" w:cs="Times-Roman"/>
                <w:i w:val="0"/>
                <w:sz w:val="16"/>
                <w:szCs w:val="16"/>
              </w:rPr>
            </w:pPr>
            <w:r w:rsidRPr="0069376D">
              <w:rPr>
                <w:rFonts w:ascii="Times-Roman" w:hAnsi="Times-Roman" w:cs="Times-Roman"/>
                <w:i w:val="0"/>
                <w:sz w:val="16"/>
                <w:szCs w:val="16"/>
              </w:rPr>
              <w:t>1. pracovné vo</w:t>
            </w:r>
            <w:r w:rsidRPr="0069376D">
              <w:rPr>
                <w:rFonts w:ascii="TTE16F45B0t00" w:hAnsi="TTE16F45B0t00" w:cs="TTE16F45B0t00"/>
                <w:i w:val="0"/>
                <w:sz w:val="16"/>
                <w:szCs w:val="16"/>
              </w:rPr>
              <w:t>ľ</w:t>
            </w:r>
            <w:r w:rsidRPr="0069376D">
              <w:rPr>
                <w:rFonts w:ascii="Times-Roman" w:hAnsi="Times-Roman" w:cs="Times-Roman"/>
                <w:i w:val="0"/>
                <w:sz w:val="16"/>
                <w:szCs w:val="16"/>
              </w:rPr>
              <w:t xml:space="preserve">no s náhradou mzdy sa poskytne na nevyhnutne potrebný </w:t>
            </w:r>
            <w:r w:rsidRPr="0069376D">
              <w:rPr>
                <w:rFonts w:ascii="TTE16F45B0t00" w:hAnsi="TTE16F45B0t00" w:cs="TTE16F45B0t00"/>
                <w:i w:val="0"/>
                <w:sz w:val="16"/>
                <w:szCs w:val="16"/>
              </w:rPr>
              <w:t>č</w:t>
            </w:r>
            <w:r w:rsidRPr="0069376D">
              <w:rPr>
                <w:rFonts w:ascii="Times-Roman" w:hAnsi="Times-Roman" w:cs="Times-Roman"/>
                <w:i w:val="0"/>
                <w:sz w:val="16"/>
                <w:szCs w:val="16"/>
              </w:rPr>
              <w:t>as,</w:t>
            </w:r>
            <w:r>
              <w:rPr>
                <w:rFonts w:ascii="Times-Roman" w:hAnsi="Times-Roman" w:cs="Times-Roman"/>
                <w:i w:val="0"/>
                <w:sz w:val="16"/>
                <w:szCs w:val="16"/>
              </w:rPr>
              <w:t xml:space="preserve"> </w:t>
            </w:r>
            <w:r w:rsidRPr="0069376D">
              <w:rPr>
                <w:rFonts w:ascii="Times-Roman" w:hAnsi="Times-Roman" w:cs="Times-Roman"/>
                <w:i w:val="0"/>
                <w:sz w:val="16"/>
                <w:szCs w:val="16"/>
              </w:rPr>
              <w:t>najviac na sedem dní v kalendárnom roku, ak vyšetrenie alebo ošetrenie nebolo možné vykona</w:t>
            </w:r>
            <w:r w:rsidRPr="0069376D">
              <w:rPr>
                <w:rFonts w:ascii="TTE16F45B0t00" w:hAnsi="TTE16F45B0t00" w:cs="TTE16F45B0t00"/>
                <w:i w:val="0"/>
                <w:sz w:val="16"/>
                <w:szCs w:val="16"/>
              </w:rPr>
              <w:t xml:space="preserve">ť </w:t>
            </w:r>
            <w:r w:rsidRPr="0069376D">
              <w:rPr>
                <w:rFonts w:ascii="Times-Roman" w:hAnsi="Times-Roman" w:cs="Times-Roman"/>
                <w:i w:val="0"/>
                <w:sz w:val="16"/>
                <w:szCs w:val="16"/>
              </w:rPr>
              <w:t xml:space="preserve">mimo pracovného </w:t>
            </w:r>
            <w:r w:rsidRPr="0069376D">
              <w:rPr>
                <w:rFonts w:ascii="TTE16F45B0t00" w:hAnsi="TTE16F45B0t00" w:cs="TTE16F45B0t00"/>
                <w:i w:val="0"/>
                <w:sz w:val="16"/>
                <w:szCs w:val="16"/>
              </w:rPr>
              <w:t>č</w:t>
            </w:r>
            <w:r w:rsidRPr="0069376D">
              <w:rPr>
                <w:rFonts w:ascii="Times-Roman" w:hAnsi="Times-Roman" w:cs="Times-Roman"/>
                <w:i w:val="0"/>
                <w:sz w:val="16"/>
                <w:szCs w:val="16"/>
              </w:rPr>
              <w:t>asu,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06F5" w:rsidP="00C42440">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906F5" w:rsidP="00C42440">
            <w:pPr>
              <w:bidi w:val="0"/>
              <w:spacing w:line="0" w:lineRule="atLeast"/>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c>
          <w:tcPr>
            <w:tcW w:w="970" w:type="dxa"/>
            <w:tcBorders>
              <w:top w:val="single" w:sz="4" w:space="0" w:color="auto"/>
              <w:left w:val="single" w:sz="4" w:space="0" w:color="auto"/>
              <w:bottom w:val="single" w:sz="4" w:space="0" w:color="auto"/>
              <w:right w:val="single" w:sz="4" w:space="0" w:color="auto"/>
            </w:tcBorders>
            <w:textDirection w:val="lrTb"/>
            <w:vAlign w:val="top"/>
          </w:tcPr>
          <w:p w:rsidR="006023D6"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8</w:t>
            </w:r>
          </w:p>
          <w:p w:rsidR="006023D6"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1</w:t>
            </w:r>
          </w:p>
          <w:p w:rsidR="00B456B9" w:rsidP="00C42440">
            <w:pPr>
              <w:bidi w:val="0"/>
              <w:spacing w:line="0" w:lineRule="atLeast"/>
              <w:jc w:val="both"/>
              <w:rPr>
                <w:rFonts w:ascii="Times New Roman" w:hAnsi="Times New Roman"/>
                <w:b/>
                <w:i w:val="0"/>
                <w:sz w:val="16"/>
                <w:lang w:eastAsia="en-US"/>
              </w:rPr>
            </w:pPr>
          </w:p>
          <w:p w:rsidR="00B919FD" w:rsidP="00C42440">
            <w:pPr>
              <w:bidi w:val="0"/>
              <w:spacing w:line="0" w:lineRule="atLeast"/>
              <w:jc w:val="both"/>
              <w:rPr>
                <w:rFonts w:ascii="Times New Roman" w:hAnsi="Times New Roman"/>
                <w:b/>
                <w:i w:val="0"/>
                <w:sz w:val="16"/>
                <w:lang w:eastAsia="en-US"/>
              </w:rPr>
            </w:pPr>
          </w:p>
          <w:p w:rsidR="00F8689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8</w:t>
            </w: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2</w:t>
            </w: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F8689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8</w:t>
            </w: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3</w:t>
            </w: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3906F5"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8</w:t>
            </w: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4</w:t>
            </w: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F8689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8</w:t>
            </w: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5</w:t>
            </w: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F8689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8</w:t>
            </w: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6</w:t>
            </w: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F8689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Č: 8</w:t>
            </w:r>
          </w:p>
          <w:p w:rsidR="00B456B9" w:rsidP="00C42440">
            <w:pPr>
              <w:bidi w:val="0"/>
              <w:spacing w:line="0" w:lineRule="atLeast"/>
              <w:jc w:val="both"/>
              <w:rPr>
                <w:rFonts w:ascii="Times New Roman" w:hAnsi="Times New Roman"/>
                <w:b/>
                <w:i w:val="0"/>
                <w:sz w:val="16"/>
                <w:lang w:eastAsia="en-US"/>
              </w:rPr>
            </w:pPr>
            <w:r>
              <w:rPr>
                <w:rFonts w:ascii="Times New Roman" w:hAnsi="Times New Roman"/>
                <w:b/>
                <w:i w:val="0"/>
                <w:sz w:val="16"/>
                <w:lang w:eastAsia="en-US"/>
              </w:rPr>
              <w:t>O: 7</w:t>
            </w:r>
          </w:p>
          <w:p w:rsidR="00D930FC" w:rsidP="00C42440">
            <w:pPr>
              <w:bidi w:val="0"/>
              <w:spacing w:line="0" w:lineRule="atLeast"/>
              <w:jc w:val="both"/>
              <w:rPr>
                <w:rFonts w:ascii="Times New Roman" w:hAnsi="Times New Roman"/>
                <w:b/>
                <w:i w:val="0"/>
                <w:sz w:val="16"/>
                <w:lang w:eastAsia="en-US"/>
              </w:rPr>
            </w:pPr>
          </w:p>
        </w:tc>
        <w:tc>
          <w:tcPr>
            <w:tcW w:w="4190" w:type="dxa"/>
            <w:tcBorders>
              <w:top w:val="single" w:sz="4" w:space="0" w:color="auto"/>
              <w:left w:val="single" w:sz="4" w:space="0" w:color="auto"/>
              <w:bottom w:val="single" w:sz="4" w:space="0" w:color="auto"/>
              <w:right w:val="single" w:sz="4" w:space="0" w:color="auto"/>
            </w:tcBorders>
            <w:textDirection w:val="lrTb"/>
            <w:vAlign w:val="top"/>
          </w:tcPr>
          <w:p w:rsidR="006023D6"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Záverečné ustanovenia</w:t>
            </w:r>
          </w:p>
          <w:p w:rsidR="006023D6"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1. Členské štáty môžu uplatňovať alebo zaviesť priaznivejšie ustanovenia než tie, ktoré sú ustanovené v tejto dohode.</w:t>
            </w:r>
          </w:p>
          <w:p w:rsidR="00F86899" w:rsidRPr="006023D6" w:rsidP="00C42440">
            <w:pPr>
              <w:bidi w:val="0"/>
              <w:spacing w:line="0" w:lineRule="atLeast"/>
              <w:ind w:right="225"/>
              <w:jc w:val="both"/>
              <w:rPr>
                <w:rFonts w:ascii="Times New Roman" w:hAnsi="Times New Roman"/>
                <w:i w:val="0"/>
                <w:sz w:val="16"/>
                <w:szCs w:val="16"/>
                <w:lang w:eastAsia="en-US"/>
              </w:rPr>
            </w:pPr>
          </w:p>
          <w:p w:rsidR="006023D6"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2. Vykonávanie ustanovení tejto dohody nie je právoplatným dôvodom na zníženie všeobecnej úrovne ochrany poskytovanej pracovníkom v oblasti patriacej do rozsahu pôsobnosti tejto dohody. Tým nie je dotknuté právo členských štátov a/alebo sociálnych partnerov vypracovať iné legislatívne, regulačné alebo zmluvné ustanovenia s prihliadnutím na meniace sa okolnosti (vrátane zavedenia neprenosnosti), pokiaľ sú dodržané minimálne požiadavky ustanovené v tejto dohode.</w:t>
            </w:r>
          </w:p>
          <w:p w:rsidR="00F86899" w:rsidRPr="006023D6" w:rsidP="00C42440">
            <w:pPr>
              <w:bidi w:val="0"/>
              <w:spacing w:line="0" w:lineRule="atLeast"/>
              <w:ind w:right="225"/>
              <w:jc w:val="both"/>
              <w:rPr>
                <w:rFonts w:ascii="Times New Roman" w:hAnsi="Times New Roman"/>
                <w:i w:val="0"/>
                <w:sz w:val="16"/>
                <w:szCs w:val="16"/>
                <w:lang w:eastAsia="en-US"/>
              </w:rPr>
            </w:pPr>
          </w:p>
          <w:p w:rsidR="006023D6" w:rsidRPr="006023D6"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3. Touto dohodou nie je dotknuté právo sociálnych partnerov uzatvárať na vhodnej úrovni, vrátane európskej, dohody, ktorými zmenia a/alebo doplnia ustanovenia tejto dohody tak, aby zohľadnili osobitné okolnosti.</w:t>
            </w:r>
          </w:p>
          <w:p w:rsidR="003906F5" w:rsidP="00C42440">
            <w:pPr>
              <w:bidi w:val="0"/>
              <w:spacing w:line="0" w:lineRule="atLeast"/>
              <w:ind w:right="225"/>
              <w:jc w:val="both"/>
              <w:rPr>
                <w:rFonts w:ascii="Times New Roman" w:hAnsi="Times New Roman"/>
                <w:i w:val="0"/>
                <w:sz w:val="16"/>
                <w:szCs w:val="16"/>
                <w:lang w:eastAsia="en-US"/>
              </w:rPr>
            </w:pPr>
          </w:p>
          <w:p w:rsidR="006023D6"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4. Členské štáty prijmú zákony, iné právne predpisy a správne opatrenia potrebné na dosiahnutie súladu s rozhodnutím Rady do dvoch rokov od jeho prijatia alebo zabezpečia, aby do konca tohto obdobia potrebné opatrenia prijali sociálni partneri na základe dohody. V prípade potreby môžu členské štáty vzhľadom na osobitné ťažkosti alebo v prípade vykonávania prostredníctvom kolektívnej zmluvy predĺžiť obdobie potrebné na dosiahnutie súladu s týmto rozhodnutím, najviac však o jeden rok.</w:t>
            </w:r>
          </w:p>
          <w:p w:rsidR="00F86899" w:rsidRPr="006023D6" w:rsidP="00C42440">
            <w:pPr>
              <w:bidi w:val="0"/>
              <w:spacing w:line="0" w:lineRule="atLeast"/>
              <w:ind w:right="225"/>
              <w:jc w:val="both"/>
              <w:rPr>
                <w:rFonts w:ascii="Times New Roman" w:hAnsi="Times New Roman"/>
                <w:i w:val="0"/>
                <w:sz w:val="16"/>
                <w:szCs w:val="16"/>
                <w:lang w:eastAsia="en-US"/>
              </w:rPr>
            </w:pPr>
          </w:p>
          <w:p w:rsidR="006023D6"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5. Pri predchádzaní a riešení sporov a sťažností týkajúcich sa uplatňovania tejto dohody sa postupuje v súlade s vnútroštátnym</w:t>
            </w:r>
            <w:r w:rsidRPr="002E71B1">
              <w:rPr>
                <w:rFonts w:ascii="Times New Roman" w:hAnsi="Times New Roman"/>
                <w:i/>
                <w:lang w:eastAsia="en-US"/>
              </w:rPr>
              <w:t xml:space="preserve"> </w:t>
            </w:r>
            <w:r w:rsidRPr="006023D6">
              <w:rPr>
                <w:rFonts w:ascii="Times New Roman" w:hAnsi="Times New Roman"/>
                <w:i w:val="0"/>
                <w:sz w:val="16"/>
                <w:szCs w:val="16"/>
                <w:lang w:eastAsia="en-US"/>
              </w:rPr>
              <w:t>právom, kolektívnymi zmluvami a/alebo zaužívanou praxou.</w:t>
            </w:r>
          </w:p>
          <w:p w:rsidR="00F86899" w:rsidRPr="006023D6" w:rsidP="00C42440">
            <w:pPr>
              <w:bidi w:val="0"/>
              <w:spacing w:line="0" w:lineRule="atLeast"/>
              <w:ind w:right="225"/>
              <w:jc w:val="both"/>
              <w:rPr>
                <w:rFonts w:ascii="Times New Roman" w:hAnsi="Times New Roman"/>
                <w:i w:val="0"/>
                <w:sz w:val="16"/>
                <w:szCs w:val="16"/>
                <w:lang w:eastAsia="en-US"/>
              </w:rPr>
            </w:pPr>
          </w:p>
          <w:p w:rsidR="006023D6"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6. Bez toho, aby boli dotknuté príslušné úlohy Komisie, vnútroštátnych súdov a Európskeho súdneho dvora, každú vec týkajúcu sa výkladu tejto dohody na európskej úrovni by v prvom stupni mala Komisia postúpiť zmluvným stranám, ktoré poskytnú svoje stanovisko.</w:t>
            </w:r>
          </w:p>
          <w:p w:rsidR="00F86899" w:rsidRPr="006023D6" w:rsidP="00C42440">
            <w:pPr>
              <w:bidi w:val="0"/>
              <w:spacing w:line="0" w:lineRule="atLeast"/>
              <w:ind w:right="225"/>
              <w:jc w:val="both"/>
              <w:rPr>
                <w:rFonts w:ascii="Times New Roman" w:hAnsi="Times New Roman"/>
                <w:i w:val="0"/>
                <w:sz w:val="16"/>
                <w:szCs w:val="16"/>
                <w:lang w:eastAsia="en-US"/>
              </w:rPr>
            </w:pPr>
          </w:p>
          <w:p w:rsidR="006023D6" w:rsidRPr="006D57E2" w:rsidP="00C42440">
            <w:pPr>
              <w:bidi w:val="0"/>
              <w:spacing w:line="0" w:lineRule="atLeast"/>
              <w:ind w:right="225"/>
              <w:jc w:val="both"/>
              <w:rPr>
                <w:rFonts w:ascii="Times New Roman" w:hAnsi="Times New Roman"/>
                <w:i w:val="0"/>
                <w:sz w:val="16"/>
                <w:szCs w:val="16"/>
                <w:lang w:eastAsia="en-US"/>
              </w:rPr>
            </w:pPr>
            <w:r w:rsidRPr="006023D6">
              <w:rPr>
                <w:rFonts w:ascii="Times New Roman" w:hAnsi="Times New Roman"/>
                <w:i w:val="0"/>
                <w:sz w:val="16"/>
                <w:szCs w:val="16"/>
                <w:lang w:eastAsia="en-US"/>
              </w:rPr>
              <w:t>7. Zmluvné strany preskúmajú uplatňovanie tejto dohody po piatich rokoch odo dňa prijatia rozhodnutia Rady, ak o to požiada jedna zo strán tejto dohody.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023D6" w:rsidP="00CC45B1">
            <w:pPr>
              <w:bidi w:val="0"/>
              <w:spacing w:line="0" w:lineRule="atLeast"/>
              <w:jc w:val="center"/>
              <w:rPr>
                <w:rFonts w:ascii="Times New Roman" w:hAnsi="Times New Roman"/>
                <w:b/>
                <w:i w:val="0"/>
                <w:sz w:val="16"/>
                <w:lang w:eastAsia="en-US"/>
              </w:rPr>
            </w:pPr>
            <w:r w:rsidR="00B919FD">
              <w:rPr>
                <w:rFonts w:ascii="Times New Roman" w:hAnsi="Times New Roman"/>
                <w:b/>
                <w:i w:val="0"/>
                <w:sz w:val="16"/>
                <w:lang w:eastAsia="en-US"/>
              </w:rPr>
              <w:t>n.a.</w:t>
            </w: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F86899"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F86899"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3906F5"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F86899"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F86899"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B919FD" w:rsidP="00CC45B1">
            <w:pPr>
              <w:bidi w:val="0"/>
              <w:spacing w:line="0" w:lineRule="atLeast"/>
              <w:jc w:val="center"/>
              <w:rPr>
                <w:rFonts w:ascii="Times New Roman" w:hAnsi="Times New Roman"/>
                <w:b/>
                <w:i w:val="0"/>
                <w:sz w:val="16"/>
                <w:lang w:eastAsia="en-US"/>
              </w:rPr>
            </w:pPr>
          </w:p>
          <w:p w:rsidR="00F86899" w:rsidP="00CC45B1">
            <w:pPr>
              <w:bidi w:val="0"/>
              <w:spacing w:line="0" w:lineRule="atLeast"/>
              <w:jc w:val="center"/>
              <w:rPr>
                <w:rFonts w:ascii="Times New Roman" w:hAnsi="Times New Roman"/>
                <w:b/>
                <w:i w:val="0"/>
                <w:sz w:val="16"/>
                <w:lang w:eastAsia="en-US"/>
              </w:rPr>
            </w:pPr>
          </w:p>
          <w:p w:rsidR="00B919FD" w:rsidRPr="001A3BC3" w:rsidP="00CC45B1">
            <w:pPr>
              <w:bidi w:val="0"/>
              <w:spacing w:line="0" w:lineRule="atLeast"/>
              <w:jc w:val="center"/>
              <w:rPr>
                <w:rFonts w:ascii="Times New Roman" w:hAnsi="Times New Roman"/>
                <w:b/>
                <w:i w:val="0"/>
                <w:sz w:val="16"/>
                <w:lang w:eastAsia="en-US"/>
              </w:rPr>
            </w:pPr>
            <w:r>
              <w:rPr>
                <w:rFonts w:ascii="Times New Roman" w:hAnsi="Times New Roman"/>
                <w:b/>
                <w:i w:val="0"/>
                <w:sz w:val="16"/>
                <w:lang w:eastAsia="en-US"/>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023D6" w:rsidRPr="001A3BC3" w:rsidP="00CC45B1">
            <w:pPr>
              <w:bidi w:val="0"/>
              <w:spacing w:line="0" w:lineRule="atLeast"/>
              <w:jc w:val="center"/>
              <w:rPr>
                <w:rFonts w:ascii="Times New Roman" w:hAnsi="Times New Roman"/>
                <w:b/>
                <w:i w:val="0"/>
                <w:sz w:val="16"/>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023D6" w:rsidRPr="001A3BC3" w:rsidP="00C42440">
            <w:pPr>
              <w:bidi w:val="0"/>
              <w:spacing w:line="0" w:lineRule="atLeast"/>
              <w:rPr>
                <w:rFonts w:ascii="Times New Roman" w:hAnsi="Times New Roman"/>
                <w:b/>
                <w:i w:val="0"/>
                <w:sz w:val="16"/>
                <w:lang w:eastAsia="en-US"/>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6023D6" w:rsidRPr="00B80BC9" w:rsidP="00C42440">
            <w:pPr>
              <w:bidi w:val="0"/>
              <w:spacing w:line="0" w:lineRule="atLeast"/>
              <w:jc w:val="both"/>
              <w:rPr>
                <w:rFonts w:ascii="Times New Roman" w:hAnsi="Times New Roman"/>
                <w:i w:val="0"/>
                <w:iCs/>
                <w:sz w:val="16"/>
                <w:szCs w:val="16"/>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23D6" w:rsidRPr="001A3BC3" w:rsidP="00C42440">
            <w:pPr>
              <w:bidi w:val="0"/>
              <w:spacing w:line="0" w:lineRule="atLeast"/>
              <w:jc w:val="center"/>
              <w:rPr>
                <w:rFonts w:ascii="Times New Roman" w:hAnsi="Times New Roman"/>
                <w:b/>
                <w:i w:val="0"/>
                <w:sz w:val="16"/>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023D6" w:rsidP="00C42440">
            <w:pPr>
              <w:bidi w:val="0"/>
              <w:spacing w:line="0" w:lineRule="atLeast"/>
              <w:rPr>
                <w:rFonts w:ascii="Times New Roman" w:hAnsi="Times New Roman"/>
                <w:i/>
                <w:sz w:val="16"/>
                <w:lang w:eastAsia="en-US"/>
              </w:rPr>
            </w:pPr>
          </w:p>
        </w:tc>
      </w:tr>
    </w:tbl>
    <w:p w:rsidR="003906F5" w:rsidRPr="000E5B00" w:rsidP="003906F5">
      <w:pPr>
        <w:bidi w:val="0"/>
        <w:rPr>
          <w:rFonts w:ascii="Times New Roman" w:hAnsi="Times New Roman"/>
          <w:i/>
          <w:sz w:val="18"/>
          <w:szCs w:val="18"/>
          <w:lang w:eastAsia="en-US"/>
        </w:rPr>
      </w:pPr>
      <w:r w:rsidRPr="000E5B00">
        <w:rPr>
          <w:rFonts w:ascii="Times New Roman" w:hAnsi="Times New Roman"/>
          <w:i/>
          <w:sz w:val="18"/>
          <w:szCs w:val="18"/>
          <w:lang w:eastAsia="en-US"/>
        </w:rPr>
        <w:t xml:space="preserve">*    členenie smernice je vecou gestora  </w:t>
      </w:r>
    </w:p>
    <w:p w:rsidR="003906F5" w:rsidP="003906F5">
      <w:pPr>
        <w:bidi w:val="0"/>
        <w:rPr>
          <w:rFonts w:ascii="Times New Roman" w:hAnsi="Times New Roman"/>
          <w:i/>
          <w:sz w:val="18"/>
          <w:szCs w:val="18"/>
          <w:lang w:eastAsia="en-US"/>
        </w:rPr>
      </w:pPr>
    </w:p>
    <w:p w:rsidR="003906F5" w:rsidRPr="000E5B00" w:rsidP="003906F5">
      <w:pPr>
        <w:bidi w:val="0"/>
        <w:rPr>
          <w:rFonts w:ascii="Times New Roman" w:hAnsi="Times New Roman"/>
          <w:i/>
          <w:sz w:val="18"/>
          <w:szCs w:val="18"/>
          <w:lang w:eastAsia="en-US"/>
        </w:rPr>
      </w:pPr>
      <w:r w:rsidRPr="000E5B00">
        <w:rPr>
          <w:rFonts w:ascii="Times New Roman" w:hAnsi="Times New Roman"/>
          <w:i/>
          <w:sz w:val="18"/>
          <w:szCs w:val="18"/>
          <w:lang w:eastAsia="en-US"/>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3906F5" w:rsidRPr="000E5B00" w:rsidP="00983994">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Č – článok</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O – odsek</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V – veta</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P – písmeno (číslo)</w:t>
            </w:r>
          </w:p>
          <w:p w:rsidR="003906F5" w:rsidRPr="000E5B00" w:rsidP="00983994">
            <w:pPr>
              <w:bidi w:val="0"/>
              <w:rPr>
                <w:rFonts w:ascii="Times New Roman" w:hAnsi="Times New Roman"/>
                <w:i/>
                <w:sz w:val="18"/>
                <w:szCs w:val="18"/>
                <w:lang w:eastAsia="en-US"/>
              </w:rPr>
            </w:pPr>
          </w:p>
        </w:tc>
        <w:tc>
          <w:tcPr>
            <w:tcW w:w="1459" w:type="pct"/>
            <w:tcBorders>
              <w:top w:val="nil"/>
              <w:left w:val="nil"/>
              <w:bottom w:val="nil"/>
              <w:right w:val="nil"/>
            </w:tcBorders>
            <w:textDirection w:val="lrTb"/>
            <w:vAlign w:val="top"/>
          </w:tcPr>
          <w:p w:rsidR="003906F5" w:rsidRPr="000E5B00" w:rsidP="00983994">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N – bežná transpozícia</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O – transpozícia s možnosťou voľby</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D – transpozícia podľa úvahy (dobrovoľná)</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n.a. – transpozícia sa neuskutočňuje</w:t>
            </w:r>
          </w:p>
        </w:tc>
        <w:tc>
          <w:tcPr>
            <w:tcW w:w="849" w:type="pct"/>
            <w:tcBorders>
              <w:top w:val="nil"/>
              <w:left w:val="nil"/>
              <w:bottom w:val="nil"/>
              <w:right w:val="nil"/>
            </w:tcBorders>
            <w:textDirection w:val="lrTb"/>
            <w:vAlign w:val="top"/>
          </w:tcPr>
          <w:p w:rsidR="003906F5" w:rsidRPr="000E5B00" w:rsidP="00983994">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Č – článok</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 – paragraf</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O – odsek</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V – veta</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P – písmeno (číslo)</w:t>
            </w:r>
          </w:p>
        </w:tc>
        <w:tc>
          <w:tcPr>
            <w:tcW w:w="1842" w:type="pct"/>
            <w:tcBorders>
              <w:top w:val="nil"/>
              <w:left w:val="nil"/>
              <w:bottom w:val="nil"/>
              <w:right w:val="nil"/>
            </w:tcBorders>
            <w:textDirection w:val="lrTb"/>
            <w:vAlign w:val="top"/>
          </w:tcPr>
          <w:p w:rsidR="003906F5" w:rsidRPr="000E5B00" w:rsidP="00983994">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Ú – úplná zhoda</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Č – čiastočná zhoda</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 xml:space="preserve">R – rozpor (v príp., že zatiaľ </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 xml:space="preserve">nedošlo k transpozícii, ale </w:t>
            </w:r>
          </w:p>
          <w:p w:rsidR="003906F5" w:rsidRPr="000E5B00" w:rsidP="00983994">
            <w:pPr>
              <w:bidi w:val="0"/>
              <w:rPr>
                <w:rFonts w:ascii="Times New Roman" w:hAnsi="Times New Roman"/>
                <w:i/>
                <w:sz w:val="18"/>
                <w:szCs w:val="18"/>
                <w:lang w:eastAsia="en-US"/>
              </w:rPr>
            </w:pPr>
            <w:r w:rsidRPr="000E5B00">
              <w:rPr>
                <w:rFonts w:ascii="Times New Roman" w:hAnsi="Times New Roman"/>
                <w:i/>
                <w:sz w:val="18"/>
                <w:szCs w:val="18"/>
                <w:lang w:eastAsia="en-US"/>
              </w:rPr>
              <w:t>príde k nej v budúcnosti)</w:t>
            </w:r>
          </w:p>
          <w:p w:rsidR="003906F5" w:rsidRPr="000E5B00" w:rsidP="00983994">
            <w:pPr>
              <w:bidi w:val="0"/>
              <w:rPr>
                <w:rFonts w:ascii="Times New Roman" w:hAnsi="Times New Roman"/>
                <w:i/>
                <w:sz w:val="18"/>
                <w:szCs w:val="18"/>
                <w:lang w:eastAsia="en-US"/>
              </w:rPr>
            </w:pPr>
            <w:r>
              <w:rPr>
                <w:rFonts w:ascii="Times New Roman" w:hAnsi="Times New Roman"/>
                <w:i/>
                <w:sz w:val="18"/>
                <w:szCs w:val="18"/>
                <w:lang w:eastAsia="en-US"/>
              </w:rPr>
              <w:t>n.a.</w:t>
            </w:r>
            <w:r w:rsidRPr="000E5B00">
              <w:rPr>
                <w:rFonts w:ascii="Times New Roman" w:hAnsi="Times New Roman"/>
                <w:i/>
                <w:sz w:val="18"/>
                <w:szCs w:val="18"/>
                <w:lang w:eastAsia="en-US"/>
              </w:rPr>
              <w:t>– neaplikovateľné</w:t>
            </w:r>
          </w:p>
        </w:tc>
      </w:tr>
    </w:tbl>
    <w:p w:rsidR="003906F5" w:rsidRPr="000E5B00" w:rsidP="003906F5">
      <w:pPr>
        <w:bidi w:val="0"/>
        <w:rPr>
          <w:rFonts w:ascii="Times New Roman" w:hAnsi="Times New Roman"/>
          <w:i/>
          <w:sz w:val="18"/>
          <w:szCs w:val="18"/>
          <w:lang w:eastAsia="en-US"/>
        </w:rPr>
      </w:pPr>
    </w:p>
    <w:tbl>
      <w:tblPr>
        <w:tblStyle w:val="TableNormal"/>
        <w:tblW w:w="4551"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789"/>
      </w:tblGrid>
      <w:tr>
        <w:tblPrEx>
          <w:tblW w:w="4551"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3906F5" w:rsidRPr="00A14C63" w:rsidP="00983994">
            <w:pPr>
              <w:pStyle w:val="Heading2"/>
              <w:bidi w:val="0"/>
              <w:jc w:val="center"/>
              <w:rPr>
                <w:rFonts w:ascii="Times New Roman" w:hAnsi="Times New Roman"/>
                <w:b/>
                <w:i w:val="0"/>
                <w:sz w:val="18"/>
                <w:szCs w:val="18"/>
              </w:rPr>
            </w:pPr>
            <w:r w:rsidRPr="00A14C63">
              <w:rPr>
                <w:rFonts w:ascii="Times New Roman" w:hAnsi="Times New Roman"/>
                <w:b/>
                <w:i w:val="0"/>
                <w:sz w:val="18"/>
                <w:szCs w:val="18"/>
              </w:rPr>
              <w:t xml:space="preserve">Zoznam všeobecne záväzných právnych predpisov preberajúcich smernicu </w:t>
            </w:r>
            <w:r>
              <w:rPr>
                <w:rFonts w:ascii="Times New Roman" w:hAnsi="Times New Roman"/>
                <w:b/>
                <w:i w:val="0"/>
                <w:sz w:val="18"/>
                <w:szCs w:val="18"/>
              </w:rPr>
              <w:t>2010</w:t>
            </w:r>
            <w:r w:rsidRPr="00A14C63">
              <w:rPr>
                <w:rFonts w:ascii="Times New Roman" w:hAnsi="Times New Roman"/>
                <w:b/>
                <w:i w:val="0"/>
                <w:sz w:val="18"/>
                <w:szCs w:val="18"/>
              </w:rPr>
              <w:t>/</w:t>
            </w:r>
            <w:r>
              <w:rPr>
                <w:rFonts w:ascii="Times New Roman" w:hAnsi="Times New Roman"/>
                <w:b/>
                <w:i w:val="0"/>
                <w:sz w:val="18"/>
                <w:szCs w:val="18"/>
              </w:rPr>
              <w:t>1</w:t>
            </w:r>
            <w:r w:rsidRPr="00A14C63">
              <w:rPr>
                <w:rFonts w:ascii="Times New Roman" w:hAnsi="Times New Roman"/>
                <w:b/>
                <w:i w:val="0"/>
                <w:sz w:val="18"/>
                <w:szCs w:val="18"/>
              </w:rPr>
              <w:t>8/E</w:t>
            </w:r>
            <w:r>
              <w:rPr>
                <w:rFonts w:ascii="Times New Roman" w:hAnsi="Times New Roman"/>
                <w:b/>
                <w:i w:val="0"/>
                <w:sz w:val="18"/>
                <w:szCs w:val="18"/>
              </w:rPr>
              <w:t>Ú</w:t>
            </w:r>
          </w:p>
          <w:p w:rsidR="003906F5" w:rsidRPr="00A14C63" w:rsidP="00983994">
            <w:pPr>
              <w:bidi w:val="0"/>
              <w:rPr>
                <w:rFonts w:ascii="Times New Roman" w:hAnsi="Times New Roman"/>
                <w:i w:val="0"/>
                <w:sz w:val="18"/>
                <w:szCs w:val="18"/>
                <w:lang w:eastAsia="en-US"/>
              </w:rPr>
            </w:pP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3906F5" w:rsidRPr="00A14C63" w:rsidP="00983994">
            <w:pPr>
              <w:bidi w:val="0"/>
              <w:rPr>
                <w:rFonts w:ascii="Times New Roman" w:hAnsi="Times New Roman"/>
                <w:i w:val="0"/>
                <w:sz w:val="18"/>
                <w:szCs w:val="18"/>
                <w:lang w:eastAsia="en-US"/>
              </w:rPr>
            </w:pPr>
            <w:r w:rsidRPr="00A14C63">
              <w:rPr>
                <w:rFonts w:ascii="Times New Roman" w:hAnsi="Times New Roman"/>
                <w:i w:val="0"/>
                <w:sz w:val="18"/>
                <w:szCs w:val="18"/>
                <w:lang w:eastAsia="en-US"/>
              </w:rPr>
              <w:t>Por. č.</w:t>
            </w: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3906F5" w:rsidRPr="00A14C63" w:rsidP="00983994">
            <w:pPr>
              <w:pStyle w:val="Normlny"/>
              <w:bidi w:val="0"/>
              <w:rPr>
                <w:rFonts w:ascii="Times New Roman" w:hAnsi="Times New Roman"/>
                <w:sz w:val="18"/>
                <w:szCs w:val="18"/>
                <w:lang w:eastAsia="sk-SK"/>
              </w:rPr>
            </w:pPr>
            <w:r w:rsidRPr="00A14C63">
              <w:rPr>
                <w:rFonts w:ascii="Times New Roman" w:hAnsi="Times New Roman"/>
                <w:sz w:val="18"/>
                <w:szCs w:val="18"/>
                <w:lang w:eastAsia="sk-SK"/>
              </w:rPr>
              <w:t>Názov predpisu</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3906F5" w:rsidRPr="00A14C63" w:rsidP="00983994">
            <w:pPr>
              <w:bidi w:val="0"/>
              <w:rPr>
                <w:rFonts w:ascii="Times New Roman" w:hAnsi="Times New Roman"/>
                <w:i w:val="0"/>
                <w:sz w:val="18"/>
                <w:szCs w:val="18"/>
                <w:lang w:eastAsia="en-US"/>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3906F5" w:rsidRPr="00A14C63" w:rsidP="00983994">
            <w:pPr>
              <w:bidi w:val="0"/>
              <w:rPr>
                <w:rFonts w:ascii="Times New Roman" w:hAnsi="Times New Roman"/>
                <w:i w:val="0"/>
                <w:sz w:val="18"/>
                <w:szCs w:val="18"/>
                <w:lang w:eastAsia="en-US"/>
              </w:rPr>
            </w:pPr>
            <w:r>
              <w:rPr>
                <w:rFonts w:ascii="Times New Roman" w:hAnsi="Times New Roman"/>
                <w:i w:val="0"/>
                <w:sz w:val="18"/>
                <w:szCs w:val="18"/>
                <w:lang w:eastAsia="en-US"/>
              </w:rPr>
              <w:t xml:space="preserve">Zákon č. 73/1998 Z. z. </w:t>
            </w:r>
            <w:r w:rsidRPr="003E567B">
              <w:rPr>
                <w:rFonts w:ascii="Times New Roman" w:hAnsi="Times New Roman"/>
                <w:i w:val="0"/>
                <w:sz w:val="18"/>
                <w:szCs w:val="18"/>
                <w:lang w:eastAsia="en-US"/>
              </w:rPr>
              <w:t>o štátnej službe príslušníkov Policajného zboru, Slovenskej informačnej služby, Zboru väzenskej a  justičnej stráže Slovenskej republiky a Železničnej polície v znení neskorších predpisov</w:t>
            </w:r>
          </w:p>
        </w:tc>
      </w:tr>
      <w:tr>
        <w:tblPrEx>
          <w:tblW w:w="4551" w:type="pct"/>
          <w:tblCellMar>
            <w:left w:w="43" w:type="dxa"/>
            <w:right w:w="43" w:type="dxa"/>
          </w:tblCellMar>
        </w:tblPrEx>
        <w:trPr>
          <w:cantSplit/>
          <w:trHeight w:val="70"/>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464CD0" w:rsidRPr="00A14C63" w:rsidP="00983994">
            <w:pPr>
              <w:bidi w:val="0"/>
              <w:rPr>
                <w:rFonts w:ascii="Times New Roman" w:hAnsi="Times New Roman"/>
                <w:i w:val="0"/>
                <w:sz w:val="18"/>
                <w:szCs w:val="18"/>
                <w:lang w:eastAsia="en-US"/>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464CD0" w:rsidRPr="00A14C63" w:rsidP="00983994">
            <w:pPr>
              <w:bidi w:val="0"/>
              <w:rPr>
                <w:rFonts w:ascii="Times New Roman" w:hAnsi="Times New Roman"/>
                <w:i w:val="0"/>
                <w:sz w:val="18"/>
                <w:szCs w:val="18"/>
                <w:lang w:eastAsia="en-US"/>
              </w:rPr>
            </w:pPr>
            <w:r w:rsidRPr="00464CD0">
              <w:rPr>
                <w:rFonts w:ascii="Times New Roman" w:hAnsi="Times New Roman"/>
                <w:i w:val="0"/>
                <w:sz w:val="18"/>
                <w:szCs w:val="18"/>
                <w:lang w:eastAsia="en-US"/>
              </w:rPr>
              <w:t>Zákon č. 200/1998 Z. z. o štátnej službe colníkov a o zmene a doplnení niektorých ďalších zákonov v znení neskorších  predpisov</w:t>
            </w:r>
          </w:p>
        </w:tc>
      </w:tr>
      <w:tr>
        <w:tblPrEx>
          <w:tblW w:w="4551" w:type="pct"/>
          <w:tblCellMar>
            <w:left w:w="43" w:type="dxa"/>
            <w:right w:w="43" w:type="dxa"/>
          </w:tblCellMar>
        </w:tblPrEx>
        <w:trPr>
          <w:cantSplit/>
          <w:trHeight w:val="70"/>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3906F5" w:rsidRPr="00A14C63" w:rsidP="00983994">
            <w:pPr>
              <w:bidi w:val="0"/>
              <w:rPr>
                <w:rFonts w:ascii="Times New Roman" w:hAnsi="Times New Roman"/>
                <w:i w:val="0"/>
                <w:sz w:val="18"/>
                <w:szCs w:val="18"/>
                <w:lang w:eastAsia="en-US"/>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3906F5" w:rsidRPr="00A14C63" w:rsidP="00983994">
            <w:pPr>
              <w:bidi w:val="0"/>
              <w:rPr>
                <w:rFonts w:ascii="Times New Roman" w:hAnsi="Times New Roman"/>
                <w:i w:val="0"/>
                <w:sz w:val="18"/>
                <w:szCs w:val="18"/>
                <w:lang w:eastAsia="en-US"/>
              </w:rPr>
            </w:pPr>
            <w:r w:rsidRPr="00A14C63">
              <w:rPr>
                <w:rFonts w:ascii="Times New Roman" w:hAnsi="Times New Roman"/>
                <w:i w:val="0"/>
                <w:sz w:val="18"/>
                <w:szCs w:val="18"/>
                <w:lang w:eastAsia="en-US"/>
              </w:rPr>
              <w:t>Zákon č. 311/2001 Z. z.  Zákonník práce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464CD0" w:rsidRPr="00A14C63" w:rsidP="00983994">
            <w:pPr>
              <w:bidi w:val="0"/>
              <w:rPr>
                <w:rFonts w:ascii="Times New Roman" w:hAnsi="Times New Roman"/>
                <w:i w:val="0"/>
                <w:sz w:val="18"/>
                <w:szCs w:val="18"/>
                <w:lang w:eastAsia="en-US"/>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464CD0" w:rsidRPr="0054471F" w:rsidP="00464CD0">
            <w:pPr>
              <w:bidi w:val="0"/>
              <w:rPr>
                <w:rFonts w:ascii="Times New Roman" w:hAnsi="Times New Roman"/>
                <w:i w:val="0"/>
                <w:sz w:val="18"/>
                <w:szCs w:val="18"/>
                <w:lang w:eastAsia="en-US"/>
              </w:rPr>
            </w:pPr>
            <w:r w:rsidRPr="00464CD0">
              <w:rPr>
                <w:rFonts w:ascii="Times New Roman" w:hAnsi="Times New Roman"/>
                <w:i w:val="0"/>
                <w:sz w:val="18"/>
                <w:szCs w:val="18"/>
                <w:lang w:eastAsia="en-US"/>
              </w:rPr>
              <w:t>Zákon č. 315/2001 Z. z. o Hasičskom a záchrannom zbore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3906F5" w:rsidRPr="00A14C63" w:rsidP="00983994">
            <w:pPr>
              <w:bidi w:val="0"/>
              <w:rPr>
                <w:rFonts w:ascii="Times New Roman" w:hAnsi="Times New Roman"/>
                <w:i w:val="0"/>
                <w:sz w:val="18"/>
                <w:szCs w:val="18"/>
                <w:lang w:eastAsia="en-US"/>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3906F5" w:rsidP="00983994">
            <w:pPr>
              <w:bidi w:val="0"/>
              <w:rPr>
                <w:rFonts w:ascii="Times New Roman" w:hAnsi="Times New Roman"/>
                <w:i w:val="0"/>
                <w:sz w:val="18"/>
                <w:szCs w:val="18"/>
                <w:lang w:eastAsia="en-US"/>
              </w:rPr>
            </w:pPr>
            <w:r w:rsidR="00464CD0">
              <w:rPr>
                <w:rFonts w:ascii="Times New Roman" w:hAnsi="Times New Roman"/>
                <w:i w:val="0"/>
                <w:sz w:val="18"/>
                <w:szCs w:val="18"/>
                <w:lang w:eastAsia="en-US"/>
              </w:rPr>
              <w:t>Z</w:t>
            </w:r>
            <w:r w:rsidRPr="0054471F">
              <w:rPr>
                <w:rFonts w:ascii="Times New Roman" w:hAnsi="Times New Roman"/>
                <w:i w:val="0"/>
                <w:sz w:val="18"/>
                <w:szCs w:val="18"/>
                <w:lang w:eastAsia="en-US"/>
              </w:rPr>
              <w:t>ákon č. 346/2005 Z. z. o štátnej službe profesionálnych vojakov ozbrojených síl Slovenskej republiky a o zmene a doplnení niektorých zákonov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3906F5" w:rsidRPr="00A14C63" w:rsidP="00983994">
            <w:pPr>
              <w:bidi w:val="0"/>
              <w:rPr>
                <w:rFonts w:ascii="Times New Roman" w:hAnsi="Times New Roman"/>
                <w:i w:val="0"/>
                <w:sz w:val="18"/>
                <w:szCs w:val="18"/>
                <w:lang w:eastAsia="en-US"/>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3906F5" w:rsidRPr="00A14C63" w:rsidP="00983994">
            <w:pPr>
              <w:bidi w:val="0"/>
              <w:rPr>
                <w:rFonts w:ascii="Times New Roman" w:hAnsi="Times New Roman"/>
                <w:i w:val="0"/>
                <w:sz w:val="18"/>
                <w:szCs w:val="18"/>
                <w:lang w:eastAsia="en-US"/>
              </w:rPr>
            </w:pPr>
            <w:r w:rsidRPr="0054471F">
              <w:rPr>
                <w:rFonts w:ascii="Times New Roman" w:hAnsi="Times New Roman"/>
                <w:i w:val="0"/>
                <w:sz w:val="18"/>
                <w:szCs w:val="18"/>
                <w:lang w:eastAsia="en-US"/>
              </w:rPr>
              <w:t>Zákon č. 400/2009 Z. z. o štátnej službe a o zmene a doplnení niektorých zákonov</w:t>
            </w:r>
          </w:p>
        </w:tc>
      </w:tr>
    </w:tbl>
    <w:p w:rsidR="006D7626" w:rsidP="00C42440">
      <w:pPr>
        <w:bidi w:val="0"/>
        <w:spacing w:line="0" w:lineRule="atLeast"/>
        <w:rPr>
          <w:rFonts w:ascii="Times New Roman" w:hAnsi="Times New Roman"/>
          <w:i w:val="0"/>
          <w:iCs/>
          <w:lang w:eastAsia="en-US"/>
        </w:rPr>
      </w:pPr>
    </w:p>
    <w:sectPr w:rsidSect="003D29D7">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TTE16F45B0t00">
    <w:altName w:val="Times New Roman"/>
    <w:panose1 w:val="00000000000000000000"/>
    <w:charset w:val="00"/>
    <w:family w:val="auto"/>
    <w:pitch w:val="default"/>
    <w:sig w:usb0="00000000" w:usb1="00000000" w:usb2="00000000" w:usb3="00000000" w:csb0="00000001" w:csb1="00000000"/>
  </w:font>
  <w:font w:name="TTE178FBF0t00">
    <w:altName w:val="Times New Roman"/>
    <w:panose1 w:val="00000000000000000000"/>
    <w:charset w:val="00"/>
    <w:family w:val="auto"/>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21">
    <w:pPr>
      <w:pStyle w:val="BodyText3"/>
      <w:framePr w:wrap="around" w:vAnchor="text" w:hAnchor="margin" w:xAlign="right"/>
      <w:bidi w:val="0"/>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p w:rsidR="003E4A21">
    <w:pPr>
      <w:pStyle w:val="BodyText3"/>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21">
    <w:pPr>
      <w:pStyle w:val="BodyText3"/>
      <w:framePr w:wrap="around" w:vAnchor="text" w:hAnchor="margin" w:xAlign="right"/>
      <w:bidi w:val="0"/>
      <w:rPr>
        <w:rFonts w:ascii="Times New Roman" w:hAnsi="Times New Roman"/>
        <w:b w:val="0"/>
        <w:sz w:val="18"/>
      </w:rPr>
    </w:pPr>
    <w:r>
      <w:rPr>
        <w:rFonts w:ascii="Times New Roman" w:hAnsi="Times New Roman"/>
        <w:b w:val="0"/>
        <w:sz w:val="18"/>
      </w:rPr>
      <w:fldChar w:fldCharType="begin"/>
    </w:r>
    <w:r>
      <w:rPr>
        <w:rFonts w:ascii="Times New Roman" w:hAnsi="Times New Roman"/>
        <w:b w:val="0"/>
        <w:sz w:val="18"/>
      </w:rPr>
      <w:instrText xml:space="preserve">PAGE  </w:instrText>
    </w:r>
    <w:r>
      <w:rPr>
        <w:rFonts w:ascii="Times New Roman" w:hAnsi="Times New Roman"/>
        <w:b w:val="0"/>
        <w:sz w:val="18"/>
      </w:rPr>
      <w:fldChar w:fldCharType="separate"/>
    </w:r>
    <w:r w:rsidR="009D7DEB">
      <w:rPr>
        <w:rFonts w:ascii="Times New Roman" w:hAnsi="Times New Roman"/>
        <w:b w:val="0"/>
        <w:noProof/>
        <w:sz w:val="18"/>
      </w:rPr>
      <w:t>1</w:t>
    </w:r>
    <w:r>
      <w:rPr>
        <w:rFonts w:ascii="Times New Roman" w:hAnsi="Times New Roman"/>
        <w:b w:val="0"/>
        <w:sz w:val="18"/>
      </w:rPr>
      <w:fldChar w:fldCharType="end"/>
    </w:r>
  </w:p>
  <w:p w:rsidR="003E4A21">
    <w:pPr>
      <w:pStyle w:val="BodyText3"/>
      <w:bidi w:val="0"/>
      <w:ind w:right="360"/>
      <w:rPr>
        <w:rFonts w:ascii="Times New Roman" w:hAnsi="Times New Roman"/>
        <w:b w:val="0"/>
        <w:sz w:val="18"/>
      </w:rPr>
    </w:pPr>
    <w:r>
      <w:rPr>
        <w:rFonts w:ascii="Times New Roman" w:hAnsi="Times New Roman"/>
        <w:b w:val="0"/>
        <w:sz w:val="18"/>
      </w:rPr>
      <w:t xml:space="preserve">2010/18/EÚ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14E9"/>
    <w:multiLevelType w:val="hybridMultilevel"/>
    <w:tmpl w:val="AE429F98"/>
    <w:lvl w:ilvl="0">
      <w:start w:val="2"/>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6E540D"/>
    <w:multiLevelType w:val="hybridMultilevel"/>
    <w:tmpl w:val="7038A01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EFF0D32"/>
    <w:multiLevelType w:val="hybridMultilevel"/>
    <w:tmpl w:val="C31A38CE"/>
    <w:lvl w:ilvl="0">
      <w:start w:val="4"/>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0344D05"/>
    <w:multiLevelType w:val="hybridMultilevel"/>
    <w:tmpl w:val="081C8AEA"/>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8D85670"/>
    <w:multiLevelType w:val="hybridMultilevel"/>
    <w:tmpl w:val="9842C13A"/>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A0F55F2"/>
    <w:multiLevelType w:val="hybridMultilevel"/>
    <w:tmpl w:val="C5B2C7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24F7115"/>
    <w:multiLevelType w:val="singleLevel"/>
    <w:tmpl w:val="9172678E"/>
    <w:lvl w:ilvl="0">
      <w:start w:val="1"/>
      <w:numFmt w:val="bullet"/>
      <w:lvlText w:val=""/>
      <w:lvlJc w:val="left"/>
      <w:pPr>
        <w:tabs>
          <w:tab w:val="num" w:pos="360"/>
        </w:tabs>
        <w:ind w:left="340" w:hanging="340"/>
      </w:pPr>
      <w:rPr>
        <w:rFonts w:ascii="Wingdings" w:hAnsi="Wingdings" w:hint="default"/>
      </w:rPr>
    </w:lvl>
  </w:abstractNum>
  <w:abstractNum w:abstractNumId="7">
    <w:nsid w:val="2A2F7A1E"/>
    <w:multiLevelType w:val="hybridMultilevel"/>
    <w:tmpl w:val="666CD5E4"/>
    <w:lvl w:ilvl="0">
      <w:start w:val="5"/>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A856AB9"/>
    <w:multiLevelType w:val="hybridMultilevel"/>
    <w:tmpl w:val="F4C23B42"/>
    <w:lvl w:ilvl="0">
      <w:start w:val="4"/>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C630597"/>
    <w:multiLevelType w:val="hybridMultilevel"/>
    <w:tmpl w:val="F6E2CCB4"/>
    <w:lvl w:ilvl="0">
      <w:start w:val="1"/>
      <w:numFmt w:val="lowerLetter"/>
      <w:lvlText w:val="%1)"/>
      <w:lvlJc w:val="left"/>
      <w:pPr>
        <w:tabs>
          <w:tab w:val="num" w:pos="357"/>
        </w:tabs>
        <w:ind w:left="357" w:hanging="357"/>
      </w:pPr>
      <w:rPr>
        <w:rFonts w:cs="Cambria" w:hint="default"/>
        <w:rtl w:val="0"/>
        <w:cs w:val="0"/>
      </w:rPr>
    </w:lvl>
    <w:lvl w:ilvl="1">
      <w:start w:val="1"/>
      <w:numFmt w:val="decimal"/>
      <w:lvlText w:val="%2."/>
      <w:lvlJc w:val="left"/>
      <w:pPr>
        <w:tabs>
          <w:tab w:val="num" w:pos="714"/>
        </w:tabs>
        <w:ind w:left="714" w:hanging="357"/>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F5E69C1"/>
    <w:multiLevelType w:val="hybridMultilevel"/>
    <w:tmpl w:val="DC5898F6"/>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4876780"/>
    <w:multiLevelType w:val="hybridMultilevel"/>
    <w:tmpl w:val="B2D8B070"/>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9E12C82"/>
    <w:multiLevelType w:val="hybridMultilevel"/>
    <w:tmpl w:val="722A55A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9D0B04"/>
    <w:multiLevelType w:val="hybridMultilevel"/>
    <w:tmpl w:val="0E96DB90"/>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hint="default"/>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13300A0"/>
    <w:multiLevelType w:val="multilevel"/>
    <w:tmpl w:val="B952121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15">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48CC7851"/>
    <w:multiLevelType w:val="hybridMultilevel"/>
    <w:tmpl w:val="37900B5E"/>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B7D35CB"/>
    <w:multiLevelType w:val="singleLevel"/>
    <w:tmpl w:val="C748BD3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8">
    <w:nsid w:val="4C1F0A04"/>
    <w:multiLevelType w:val="hybridMultilevel"/>
    <w:tmpl w:val="CEE6E9B2"/>
    <w:lvl w:ilvl="0">
      <w:start w:val="5"/>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C2D1DAB"/>
    <w:multiLevelType w:val="hybridMultilevel"/>
    <w:tmpl w:val="E26CF64C"/>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C812CBE"/>
    <w:multiLevelType w:val="hybridMultilevel"/>
    <w:tmpl w:val="437AFFE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0B60AE3"/>
    <w:multiLevelType w:val="hybridMultilevel"/>
    <w:tmpl w:val="909078CA"/>
    <w:lvl w:ilvl="0">
      <w:start w:val="2"/>
      <w:numFmt w:val="lowerLetter"/>
      <w:lvlText w:val="%1)"/>
      <w:lvlJc w:val="left"/>
      <w:pPr>
        <w:tabs>
          <w:tab w:val="num" w:pos="454"/>
        </w:tabs>
        <w:ind w:left="454" w:hanging="454"/>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3">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58725B14"/>
    <w:multiLevelType w:val="hybridMultilevel"/>
    <w:tmpl w:val="C70A6262"/>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6">
    <w:nsid w:val="61B10691"/>
    <w:multiLevelType w:val="hybridMultilevel"/>
    <w:tmpl w:val="2EEEC4D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B992D65"/>
    <w:multiLevelType w:val="hybridMultilevel"/>
    <w:tmpl w:val="099E518C"/>
    <w:lvl w:ilvl="0">
      <w:start w:val="5"/>
      <w:numFmt w:val="decimal"/>
      <w:lvlText w:val="%1."/>
      <w:lvlJc w:val="left"/>
      <w:pPr>
        <w:tabs>
          <w:tab w:val="num" w:pos="717"/>
        </w:tabs>
        <w:ind w:left="717" w:hanging="36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28">
    <w:nsid w:val="6CF24BA2"/>
    <w:multiLevelType w:val="singleLevel"/>
    <w:tmpl w:val="A8B80FA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9">
    <w:nsid w:val="704D0BF5"/>
    <w:multiLevelType w:val="singleLevel"/>
    <w:tmpl w:val="EE0E2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0">
    <w:nsid w:val="71883A52"/>
    <w:multiLevelType w:val="hybridMultilevel"/>
    <w:tmpl w:val="2860561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46F062A"/>
    <w:multiLevelType w:val="hybridMultilevel"/>
    <w:tmpl w:val="6D9C8702"/>
    <w:lvl w:ilvl="0">
      <w:start w:val="2"/>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5836111"/>
    <w:multiLevelType w:val="singleLevel"/>
    <w:tmpl w:val="66C61DB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34">
    <w:nsid w:val="7F3A3768"/>
    <w:multiLevelType w:val="hybridMultilevel"/>
    <w:tmpl w:val="A4FABA2C"/>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3"/>
  </w:num>
  <w:num w:numId="2">
    <w:abstractNumId w:val="6"/>
  </w:num>
  <w:num w:numId="3">
    <w:abstractNumId w:val="28"/>
  </w:num>
  <w:num w:numId="4">
    <w:abstractNumId w:val="22"/>
  </w:num>
  <w:num w:numId="5">
    <w:abstractNumId w:val="29"/>
  </w:num>
  <w:num w:numId="6">
    <w:abstractNumId w:val="32"/>
  </w:num>
  <w:num w:numId="7">
    <w:abstractNumId w:val="14"/>
  </w:num>
  <w:num w:numId="8">
    <w:abstractNumId w:val="33"/>
  </w:num>
  <w:num w:numId="9">
    <w:abstractNumId w:val="1"/>
  </w:num>
  <w:num w:numId="10">
    <w:abstractNumId w:val="21"/>
  </w:num>
  <w:num w:numId="11">
    <w:abstractNumId w:val="25"/>
  </w:num>
  <w:num w:numId="12">
    <w:abstractNumId w:val="17"/>
  </w:num>
  <w:num w:numId="13">
    <w:abstractNumId w:val="20"/>
  </w:num>
  <w:num w:numId="14">
    <w:abstractNumId w:val="7"/>
  </w:num>
  <w:num w:numId="15">
    <w:abstractNumId w:val="24"/>
  </w:num>
  <w:num w:numId="16">
    <w:abstractNumId w:val="18"/>
  </w:num>
  <w:num w:numId="17">
    <w:abstractNumId w:val="10"/>
  </w:num>
  <w:num w:numId="18">
    <w:abstractNumId w:val="8"/>
  </w:num>
  <w:num w:numId="19">
    <w:abstractNumId w:val="3"/>
  </w:num>
  <w:num w:numId="20">
    <w:abstractNumId w:val="31"/>
  </w:num>
  <w:num w:numId="21">
    <w:abstractNumId w:val="4"/>
  </w:num>
  <w:num w:numId="22">
    <w:abstractNumId w:val="0"/>
  </w:num>
  <w:num w:numId="23">
    <w:abstractNumId w:val="2"/>
  </w:num>
  <w:num w:numId="24">
    <w:abstractNumId w:val="26"/>
  </w:num>
  <w:num w:numId="25">
    <w:abstractNumId w:val="5"/>
  </w:num>
  <w:num w:numId="26">
    <w:abstractNumId w:val="13"/>
  </w:num>
  <w:num w:numId="27">
    <w:abstractNumId w:val="34"/>
  </w:num>
  <w:num w:numId="28">
    <w:abstractNumId w:val="16"/>
  </w:num>
  <w:num w:numId="29">
    <w:abstractNumId w:val="30"/>
  </w:num>
  <w:num w:numId="30">
    <w:abstractNumId w:val="19"/>
  </w:num>
  <w:num w:numId="31">
    <w:abstractNumId w:val="12"/>
  </w:num>
  <w:num w:numId="32">
    <w:abstractNumId w:val="9"/>
  </w:num>
  <w:num w:numId="33">
    <w:abstractNumId w:val="27"/>
  </w:num>
  <w:num w:numId="34">
    <w:abstractNumId w:val="11"/>
  </w:num>
  <w:num w:numId="35">
    <w:abstractNumId w:val="15"/>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D1AC1"/>
    <w:rsid w:val="00003D7C"/>
    <w:rsid w:val="00004832"/>
    <w:rsid w:val="000109E5"/>
    <w:rsid w:val="0001215B"/>
    <w:rsid w:val="000301D5"/>
    <w:rsid w:val="0003133E"/>
    <w:rsid w:val="00040148"/>
    <w:rsid w:val="000438D5"/>
    <w:rsid w:val="000506E8"/>
    <w:rsid w:val="000571A4"/>
    <w:rsid w:val="000602B0"/>
    <w:rsid w:val="00062324"/>
    <w:rsid w:val="000670B2"/>
    <w:rsid w:val="00073DAE"/>
    <w:rsid w:val="000754CE"/>
    <w:rsid w:val="00093E1E"/>
    <w:rsid w:val="000A3355"/>
    <w:rsid w:val="000A36F9"/>
    <w:rsid w:val="000A7439"/>
    <w:rsid w:val="000B27A6"/>
    <w:rsid w:val="000C2A08"/>
    <w:rsid w:val="000D094C"/>
    <w:rsid w:val="000D1AC1"/>
    <w:rsid w:val="000E5B00"/>
    <w:rsid w:val="000F1A0D"/>
    <w:rsid w:val="00103D40"/>
    <w:rsid w:val="00107C3F"/>
    <w:rsid w:val="00115692"/>
    <w:rsid w:val="00120939"/>
    <w:rsid w:val="00123DEA"/>
    <w:rsid w:val="0012484F"/>
    <w:rsid w:val="0013302E"/>
    <w:rsid w:val="00136BAF"/>
    <w:rsid w:val="00147EBF"/>
    <w:rsid w:val="00152FEB"/>
    <w:rsid w:val="00171953"/>
    <w:rsid w:val="001730B3"/>
    <w:rsid w:val="00173CDE"/>
    <w:rsid w:val="00193A86"/>
    <w:rsid w:val="00193D9E"/>
    <w:rsid w:val="001A2F0D"/>
    <w:rsid w:val="001A3BC3"/>
    <w:rsid w:val="001B6A50"/>
    <w:rsid w:val="001B7DA9"/>
    <w:rsid w:val="001C05DE"/>
    <w:rsid w:val="001D0609"/>
    <w:rsid w:val="001D5EA6"/>
    <w:rsid w:val="001D7D7A"/>
    <w:rsid w:val="001E0276"/>
    <w:rsid w:val="00206F1B"/>
    <w:rsid w:val="00207DB5"/>
    <w:rsid w:val="0021233D"/>
    <w:rsid w:val="00217EAE"/>
    <w:rsid w:val="00217F83"/>
    <w:rsid w:val="00220AE3"/>
    <w:rsid w:val="00220B13"/>
    <w:rsid w:val="00226E0A"/>
    <w:rsid w:val="00246804"/>
    <w:rsid w:val="00246A10"/>
    <w:rsid w:val="00250DE5"/>
    <w:rsid w:val="0025728E"/>
    <w:rsid w:val="00263999"/>
    <w:rsid w:val="0026497A"/>
    <w:rsid w:val="0026788C"/>
    <w:rsid w:val="002725DD"/>
    <w:rsid w:val="00272FB6"/>
    <w:rsid w:val="00273DA3"/>
    <w:rsid w:val="002923D3"/>
    <w:rsid w:val="00293F72"/>
    <w:rsid w:val="0029646B"/>
    <w:rsid w:val="002B356B"/>
    <w:rsid w:val="002C2C89"/>
    <w:rsid w:val="002D11EE"/>
    <w:rsid w:val="002D1456"/>
    <w:rsid w:val="002D2FFD"/>
    <w:rsid w:val="002E1300"/>
    <w:rsid w:val="002E364D"/>
    <w:rsid w:val="002E4BCA"/>
    <w:rsid w:val="002E71B1"/>
    <w:rsid w:val="002E7882"/>
    <w:rsid w:val="002F1F95"/>
    <w:rsid w:val="00302D39"/>
    <w:rsid w:val="003043C4"/>
    <w:rsid w:val="00316079"/>
    <w:rsid w:val="0032414E"/>
    <w:rsid w:val="00330622"/>
    <w:rsid w:val="00334970"/>
    <w:rsid w:val="003408CB"/>
    <w:rsid w:val="00352729"/>
    <w:rsid w:val="00352E6A"/>
    <w:rsid w:val="00360E50"/>
    <w:rsid w:val="0036252A"/>
    <w:rsid w:val="003664F6"/>
    <w:rsid w:val="00385C47"/>
    <w:rsid w:val="00387161"/>
    <w:rsid w:val="003906F5"/>
    <w:rsid w:val="00391C98"/>
    <w:rsid w:val="003B3335"/>
    <w:rsid w:val="003C443D"/>
    <w:rsid w:val="003D04C9"/>
    <w:rsid w:val="003D29D7"/>
    <w:rsid w:val="003E4A21"/>
    <w:rsid w:val="003E567B"/>
    <w:rsid w:val="003F26CF"/>
    <w:rsid w:val="003F63BA"/>
    <w:rsid w:val="003F78AB"/>
    <w:rsid w:val="004311DF"/>
    <w:rsid w:val="004330D7"/>
    <w:rsid w:val="00440939"/>
    <w:rsid w:val="00447CD3"/>
    <w:rsid w:val="004621DF"/>
    <w:rsid w:val="00464CD0"/>
    <w:rsid w:val="00486D47"/>
    <w:rsid w:val="00487F73"/>
    <w:rsid w:val="00490494"/>
    <w:rsid w:val="004A07BA"/>
    <w:rsid w:val="004A3D7D"/>
    <w:rsid w:val="004A3DAA"/>
    <w:rsid w:val="004A5F34"/>
    <w:rsid w:val="004B042F"/>
    <w:rsid w:val="004C7C3D"/>
    <w:rsid w:val="004E2648"/>
    <w:rsid w:val="004E6296"/>
    <w:rsid w:val="004F56B8"/>
    <w:rsid w:val="004F675B"/>
    <w:rsid w:val="00501C6A"/>
    <w:rsid w:val="00506BC6"/>
    <w:rsid w:val="00514590"/>
    <w:rsid w:val="0051575A"/>
    <w:rsid w:val="00537CB3"/>
    <w:rsid w:val="0054471F"/>
    <w:rsid w:val="00560C80"/>
    <w:rsid w:val="005645BE"/>
    <w:rsid w:val="005701A1"/>
    <w:rsid w:val="005748AC"/>
    <w:rsid w:val="005A0B79"/>
    <w:rsid w:val="005A7A53"/>
    <w:rsid w:val="005B6A01"/>
    <w:rsid w:val="005C372A"/>
    <w:rsid w:val="005D3824"/>
    <w:rsid w:val="005D4B2B"/>
    <w:rsid w:val="005F706B"/>
    <w:rsid w:val="006023D6"/>
    <w:rsid w:val="00605EC8"/>
    <w:rsid w:val="00614C09"/>
    <w:rsid w:val="00616157"/>
    <w:rsid w:val="0061661D"/>
    <w:rsid w:val="006248F3"/>
    <w:rsid w:val="006301C2"/>
    <w:rsid w:val="0063029C"/>
    <w:rsid w:val="00637DB6"/>
    <w:rsid w:val="0065198A"/>
    <w:rsid w:val="00654DD0"/>
    <w:rsid w:val="00656E33"/>
    <w:rsid w:val="00663E3F"/>
    <w:rsid w:val="006672EB"/>
    <w:rsid w:val="00671D08"/>
    <w:rsid w:val="00677267"/>
    <w:rsid w:val="0068090F"/>
    <w:rsid w:val="00682AC1"/>
    <w:rsid w:val="0069376D"/>
    <w:rsid w:val="006977ED"/>
    <w:rsid w:val="00697819"/>
    <w:rsid w:val="006B042A"/>
    <w:rsid w:val="006B4603"/>
    <w:rsid w:val="006B6F7E"/>
    <w:rsid w:val="006C11B1"/>
    <w:rsid w:val="006C27F0"/>
    <w:rsid w:val="006C6BF2"/>
    <w:rsid w:val="006D57E2"/>
    <w:rsid w:val="006D5D89"/>
    <w:rsid w:val="006D64AA"/>
    <w:rsid w:val="006D7626"/>
    <w:rsid w:val="006E3514"/>
    <w:rsid w:val="006E459F"/>
    <w:rsid w:val="006E4FAA"/>
    <w:rsid w:val="006F317A"/>
    <w:rsid w:val="006F7AE9"/>
    <w:rsid w:val="007012AA"/>
    <w:rsid w:val="00704ED7"/>
    <w:rsid w:val="00720E42"/>
    <w:rsid w:val="007226BE"/>
    <w:rsid w:val="00731788"/>
    <w:rsid w:val="00736125"/>
    <w:rsid w:val="00751380"/>
    <w:rsid w:val="00772175"/>
    <w:rsid w:val="0077407B"/>
    <w:rsid w:val="00775FE0"/>
    <w:rsid w:val="00776424"/>
    <w:rsid w:val="00777446"/>
    <w:rsid w:val="00782AB1"/>
    <w:rsid w:val="00787875"/>
    <w:rsid w:val="00794E3C"/>
    <w:rsid w:val="007A3968"/>
    <w:rsid w:val="007A54BC"/>
    <w:rsid w:val="007A580A"/>
    <w:rsid w:val="007B5F9F"/>
    <w:rsid w:val="007C246C"/>
    <w:rsid w:val="007C3E28"/>
    <w:rsid w:val="007E785B"/>
    <w:rsid w:val="007F1564"/>
    <w:rsid w:val="007F1A40"/>
    <w:rsid w:val="007F3F12"/>
    <w:rsid w:val="007F7C58"/>
    <w:rsid w:val="00805E83"/>
    <w:rsid w:val="00805F6D"/>
    <w:rsid w:val="00811084"/>
    <w:rsid w:val="0082052D"/>
    <w:rsid w:val="00823488"/>
    <w:rsid w:val="00825833"/>
    <w:rsid w:val="008352DF"/>
    <w:rsid w:val="00840841"/>
    <w:rsid w:val="008430FB"/>
    <w:rsid w:val="00844D99"/>
    <w:rsid w:val="0086042C"/>
    <w:rsid w:val="00870CA9"/>
    <w:rsid w:val="0089157F"/>
    <w:rsid w:val="0089479F"/>
    <w:rsid w:val="008A724B"/>
    <w:rsid w:val="008B2A25"/>
    <w:rsid w:val="008B6921"/>
    <w:rsid w:val="008C24BE"/>
    <w:rsid w:val="008E2096"/>
    <w:rsid w:val="008E38B2"/>
    <w:rsid w:val="008E51C8"/>
    <w:rsid w:val="008E6BEF"/>
    <w:rsid w:val="008E7BF6"/>
    <w:rsid w:val="008F4A8C"/>
    <w:rsid w:val="008F5246"/>
    <w:rsid w:val="008F7B48"/>
    <w:rsid w:val="00903738"/>
    <w:rsid w:val="00910A25"/>
    <w:rsid w:val="00911B56"/>
    <w:rsid w:val="00925378"/>
    <w:rsid w:val="00925F13"/>
    <w:rsid w:val="009267ED"/>
    <w:rsid w:val="00950309"/>
    <w:rsid w:val="00967A79"/>
    <w:rsid w:val="00970E26"/>
    <w:rsid w:val="0097438F"/>
    <w:rsid w:val="00980DC3"/>
    <w:rsid w:val="0098270D"/>
    <w:rsid w:val="00983994"/>
    <w:rsid w:val="0098751D"/>
    <w:rsid w:val="009A450A"/>
    <w:rsid w:val="009A6A98"/>
    <w:rsid w:val="009C5735"/>
    <w:rsid w:val="009D1D85"/>
    <w:rsid w:val="009D2E64"/>
    <w:rsid w:val="009D7DEB"/>
    <w:rsid w:val="009E21E3"/>
    <w:rsid w:val="009F26CC"/>
    <w:rsid w:val="00A046F0"/>
    <w:rsid w:val="00A04F3F"/>
    <w:rsid w:val="00A11EF3"/>
    <w:rsid w:val="00A14C63"/>
    <w:rsid w:val="00A27B4C"/>
    <w:rsid w:val="00A447BA"/>
    <w:rsid w:val="00A6012B"/>
    <w:rsid w:val="00A66AED"/>
    <w:rsid w:val="00A8150D"/>
    <w:rsid w:val="00A84702"/>
    <w:rsid w:val="00A942D9"/>
    <w:rsid w:val="00AA5A5D"/>
    <w:rsid w:val="00AA71D4"/>
    <w:rsid w:val="00AC45AE"/>
    <w:rsid w:val="00AC7F3C"/>
    <w:rsid w:val="00AD10C6"/>
    <w:rsid w:val="00AD2D6D"/>
    <w:rsid w:val="00AD57E7"/>
    <w:rsid w:val="00AD5E37"/>
    <w:rsid w:val="00AD75BB"/>
    <w:rsid w:val="00AF6F31"/>
    <w:rsid w:val="00B034C5"/>
    <w:rsid w:val="00B05631"/>
    <w:rsid w:val="00B12492"/>
    <w:rsid w:val="00B155E3"/>
    <w:rsid w:val="00B24583"/>
    <w:rsid w:val="00B26720"/>
    <w:rsid w:val="00B361A0"/>
    <w:rsid w:val="00B456B9"/>
    <w:rsid w:val="00B50200"/>
    <w:rsid w:val="00B568DE"/>
    <w:rsid w:val="00B658F7"/>
    <w:rsid w:val="00B70510"/>
    <w:rsid w:val="00B768BB"/>
    <w:rsid w:val="00B76DEF"/>
    <w:rsid w:val="00B80BC9"/>
    <w:rsid w:val="00B86EB6"/>
    <w:rsid w:val="00B90F45"/>
    <w:rsid w:val="00B919FD"/>
    <w:rsid w:val="00BA037F"/>
    <w:rsid w:val="00BA4536"/>
    <w:rsid w:val="00BA5B33"/>
    <w:rsid w:val="00BA7809"/>
    <w:rsid w:val="00BB76D2"/>
    <w:rsid w:val="00BB7BC7"/>
    <w:rsid w:val="00BC3A8F"/>
    <w:rsid w:val="00BD2E47"/>
    <w:rsid w:val="00BD6EC8"/>
    <w:rsid w:val="00C007A7"/>
    <w:rsid w:val="00C0210D"/>
    <w:rsid w:val="00C039D8"/>
    <w:rsid w:val="00C04E94"/>
    <w:rsid w:val="00C11F81"/>
    <w:rsid w:val="00C125C7"/>
    <w:rsid w:val="00C152AD"/>
    <w:rsid w:val="00C16F56"/>
    <w:rsid w:val="00C20B8B"/>
    <w:rsid w:val="00C20C34"/>
    <w:rsid w:val="00C32858"/>
    <w:rsid w:val="00C42440"/>
    <w:rsid w:val="00C450A4"/>
    <w:rsid w:val="00C45E54"/>
    <w:rsid w:val="00C535C3"/>
    <w:rsid w:val="00C54FF9"/>
    <w:rsid w:val="00C606C0"/>
    <w:rsid w:val="00C67913"/>
    <w:rsid w:val="00C72DBB"/>
    <w:rsid w:val="00C83FD7"/>
    <w:rsid w:val="00C84D6E"/>
    <w:rsid w:val="00C917D3"/>
    <w:rsid w:val="00C9198F"/>
    <w:rsid w:val="00CA14C9"/>
    <w:rsid w:val="00CA5792"/>
    <w:rsid w:val="00CC10A9"/>
    <w:rsid w:val="00CC45B1"/>
    <w:rsid w:val="00CC6D11"/>
    <w:rsid w:val="00CD047D"/>
    <w:rsid w:val="00CD3477"/>
    <w:rsid w:val="00CD4F06"/>
    <w:rsid w:val="00CE183D"/>
    <w:rsid w:val="00CE5283"/>
    <w:rsid w:val="00CF10CE"/>
    <w:rsid w:val="00CF3E99"/>
    <w:rsid w:val="00D0770D"/>
    <w:rsid w:val="00D1110C"/>
    <w:rsid w:val="00D11CAD"/>
    <w:rsid w:val="00D23697"/>
    <w:rsid w:val="00D25187"/>
    <w:rsid w:val="00D4108D"/>
    <w:rsid w:val="00D47889"/>
    <w:rsid w:val="00D547D2"/>
    <w:rsid w:val="00D63E94"/>
    <w:rsid w:val="00D65C11"/>
    <w:rsid w:val="00D70859"/>
    <w:rsid w:val="00D70D35"/>
    <w:rsid w:val="00D930FC"/>
    <w:rsid w:val="00D976DB"/>
    <w:rsid w:val="00D978F7"/>
    <w:rsid w:val="00DA11C0"/>
    <w:rsid w:val="00DA6D3D"/>
    <w:rsid w:val="00DC5D3B"/>
    <w:rsid w:val="00DD4954"/>
    <w:rsid w:val="00DD54B5"/>
    <w:rsid w:val="00DF0941"/>
    <w:rsid w:val="00DF0B3B"/>
    <w:rsid w:val="00DF1028"/>
    <w:rsid w:val="00E170F9"/>
    <w:rsid w:val="00E171D3"/>
    <w:rsid w:val="00E17A6D"/>
    <w:rsid w:val="00E2514F"/>
    <w:rsid w:val="00E2517A"/>
    <w:rsid w:val="00E31701"/>
    <w:rsid w:val="00E34A66"/>
    <w:rsid w:val="00E3741C"/>
    <w:rsid w:val="00E43057"/>
    <w:rsid w:val="00E50BBB"/>
    <w:rsid w:val="00E53D79"/>
    <w:rsid w:val="00E61C39"/>
    <w:rsid w:val="00E704A3"/>
    <w:rsid w:val="00E765E7"/>
    <w:rsid w:val="00E850BA"/>
    <w:rsid w:val="00EA22A0"/>
    <w:rsid w:val="00EA2DA9"/>
    <w:rsid w:val="00EB24B0"/>
    <w:rsid w:val="00EB4A2C"/>
    <w:rsid w:val="00ED3E92"/>
    <w:rsid w:val="00ED4DE8"/>
    <w:rsid w:val="00ED7637"/>
    <w:rsid w:val="00EE255F"/>
    <w:rsid w:val="00EE2D69"/>
    <w:rsid w:val="00EF0E7C"/>
    <w:rsid w:val="00EF4FF1"/>
    <w:rsid w:val="00F0350B"/>
    <w:rsid w:val="00F10655"/>
    <w:rsid w:val="00F10953"/>
    <w:rsid w:val="00F1520B"/>
    <w:rsid w:val="00F15E7E"/>
    <w:rsid w:val="00F24A04"/>
    <w:rsid w:val="00F300CF"/>
    <w:rsid w:val="00F324E5"/>
    <w:rsid w:val="00F35E30"/>
    <w:rsid w:val="00F43992"/>
    <w:rsid w:val="00F52450"/>
    <w:rsid w:val="00F528E9"/>
    <w:rsid w:val="00F56B79"/>
    <w:rsid w:val="00F61C7A"/>
    <w:rsid w:val="00F65B71"/>
    <w:rsid w:val="00F70E80"/>
    <w:rsid w:val="00F74734"/>
    <w:rsid w:val="00F74B43"/>
    <w:rsid w:val="00F77C4C"/>
    <w:rsid w:val="00F8155A"/>
    <w:rsid w:val="00F84231"/>
    <w:rsid w:val="00F85CFE"/>
    <w:rsid w:val="00F86899"/>
    <w:rsid w:val="00F92A1C"/>
    <w:rsid w:val="00F9683C"/>
    <w:rsid w:val="00FB04A2"/>
    <w:rsid w:val="00FB0C34"/>
    <w:rsid w:val="00FB1B7E"/>
    <w:rsid w:val="00FC18BC"/>
    <w:rsid w:val="00FC239D"/>
    <w:rsid w:val="00FC4F0A"/>
    <w:rsid w:val="00FD0944"/>
    <w:rsid w:val="00FD1D4B"/>
    <w:rsid w:val="00FD7923"/>
    <w:rsid w:val="00FE40FF"/>
    <w:rsid w:val="00FF4531"/>
    <w:rsid w:val="00FF6C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84D6E"/>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qFormat/>
    <w:pPr>
      <w:keepNext/>
      <w:jc w:val="center"/>
      <w:outlineLvl w:val="0"/>
    </w:pPr>
    <w:rPr>
      <w:lang w:eastAsia="en-US"/>
    </w:rPr>
  </w:style>
  <w:style w:type="paragraph" w:styleId="Heading2">
    <w:name w:val="heading 2"/>
    <w:basedOn w:val="Normal"/>
    <w:next w:val="Normal"/>
    <w:qFormat/>
    <w:pPr>
      <w:keepNext/>
      <w:jc w:val="both"/>
      <w:outlineLvl w:val="1"/>
    </w:pPr>
    <w:rPr>
      <w:i/>
      <w:lang w:eastAsia="en-US"/>
    </w:rPr>
  </w:style>
  <w:style w:type="paragraph" w:styleId="Heading3">
    <w:name w:val="heading 3"/>
    <w:basedOn w:val="Normal"/>
    <w:next w:val="Normal"/>
    <w:qFormat/>
    <w:pPr>
      <w:keepNext/>
      <w:jc w:val="left"/>
      <w:outlineLvl w:val="2"/>
    </w:pPr>
    <w:rPr>
      <w:b/>
      <w:sz w:val="18"/>
      <w:lang w:eastAsia="en-US"/>
    </w:rPr>
  </w:style>
  <w:style w:type="paragraph" w:styleId="Heading4">
    <w:name w:val="heading 4"/>
    <w:basedOn w:val="Normal"/>
    <w:next w:val="Normal"/>
    <w:qFormat/>
    <w:pPr>
      <w:keepNext/>
      <w:jc w:val="center"/>
      <w:outlineLvl w:val="3"/>
    </w:pPr>
    <w:rPr>
      <w:b/>
      <w:sz w:val="18"/>
      <w:lang w:eastAsia="en-US"/>
    </w:rPr>
  </w:style>
  <w:style w:type="paragraph" w:styleId="Heading5">
    <w:name w:val="heading 5"/>
    <w:basedOn w:val="Normal"/>
    <w:next w:val="Normal"/>
    <w:qFormat/>
    <w:pPr>
      <w:keepNext/>
      <w:jc w:val="center"/>
      <w:outlineLvl w:val="4"/>
    </w:pPr>
    <w:rPr>
      <w:b/>
      <w:sz w:val="16"/>
      <w:lang w:eastAsia="en-US"/>
    </w:rPr>
  </w:style>
  <w:style w:type="paragraph" w:styleId="Heading6">
    <w:name w:val="heading 6"/>
    <w:basedOn w:val="Normal"/>
    <w:next w:val="Normal"/>
    <w:qFormat/>
    <w:pPr>
      <w:keepNext/>
      <w:jc w:val="left"/>
      <w:outlineLvl w:val="5"/>
    </w:pPr>
    <w:rPr>
      <w:b/>
      <w:sz w:val="16"/>
      <w:lang w:eastAsia="en-US"/>
    </w:rPr>
  </w:style>
  <w:style w:type="paragraph" w:styleId="Heading7">
    <w:name w:val="heading 7"/>
    <w:basedOn w:val="Normal"/>
    <w:next w:val="Normal"/>
    <w:qFormat/>
    <w:pPr>
      <w:keepNext/>
      <w:jc w:val="both"/>
      <w:outlineLvl w:val="6"/>
    </w:pPr>
    <w:rPr>
      <w:b/>
      <w:i/>
      <w:sz w:val="16"/>
      <w:lang w:eastAsia="en-US"/>
    </w:rPr>
  </w:style>
  <w:style w:type="paragraph" w:styleId="Heading8">
    <w:name w:val="heading 8"/>
    <w:basedOn w:val="Normal"/>
    <w:next w:val="Normal"/>
    <w:qFormat/>
    <w:rsid w:val="000D1AC1"/>
    <w:pPr>
      <w:keepNext/>
      <w:jc w:val="both"/>
      <w:outlineLvl w:val="7"/>
    </w:pPr>
    <w:rPr>
      <w:i/>
      <w:sz w:val="1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sz w:val="20"/>
      <w:lang w:eastAsia="en-US"/>
    </w:rPr>
  </w:style>
  <w:style w:type="paragraph" w:styleId="Header">
    <w:name w:val="header"/>
    <w:basedOn w:val="Normal"/>
    <w:pPr>
      <w:tabs>
        <w:tab w:val="center" w:pos="4536"/>
        <w:tab w:val="right" w:pos="9072"/>
      </w:tabs>
      <w:jc w:val="left"/>
    </w:pPr>
    <w:rPr>
      <w:lang w:eastAsia="en-US"/>
    </w:rPr>
  </w:style>
  <w:style w:type="paragraph" w:styleId="Footer">
    <w:name w:val="footer"/>
    <w:basedOn w:val="Normal"/>
    <w:pPr>
      <w:tabs>
        <w:tab w:val="center" w:pos="4536"/>
        <w:tab w:val="right" w:pos="9072"/>
      </w:tabs>
      <w:jc w:val="left"/>
    </w:pPr>
    <w:rPr>
      <w:i/>
      <w:lang w:eastAsia="en-US"/>
    </w:r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b/>
      <w:sz w:val="22"/>
      <w:szCs w:val="24"/>
      <w:lang w:eastAsia="en-US"/>
    </w:rPr>
  </w:style>
  <w:style w:type="paragraph" w:styleId="BodyText3">
    <w:name w:val="Body Text 3"/>
    <w:basedOn w:val="Normal"/>
    <w:pPr>
      <w:jc w:val="left"/>
    </w:pPr>
    <w:rPr>
      <w:b/>
      <w:sz w:val="20"/>
      <w:lang w:eastAsia="en-US"/>
    </w:rPr>
  </w:style>
  <w:style w:type="character" w:styleId="FootnoteReference">
    <w:name w:val="footnote reference"/>
    <w:semiHidden/>
    <w:rPr>
      <w:vertAlign w:val="superscript"/>
    </w:rPr>
  </w:style>
  <w:style w:type="paragraph" w:styleId="BodyTextIndent">
    <w:name w:val="Body Text Indent"/>
    <w:basedOn w:val="Normal"/>
    <w:pPr>
      <w:ind w:left="-1"/>
      <w:jc w:val="both"/>
    </w:pPr>
    <w:rPr>
      <w:i/>
      <w:sz w:val="16"/>
      <w:lang w:eastAsia="en-US"/>
    </w:rPr>
  </w:style>
  <w:style w:type="paragraph" w:styleId="BodyTextIndent2">
    <w:name w:val="Body Text Indent 2"/>
    <w:basedOn w:val="Normal"/>
    <w:pPr>
      <w:ind w:left="-1"/>
      <w:jc w:val="both"/>
    </w:pPr>
    <w:rPr>
      <w:sz w:val="16"/>
      <w:lang w:eastAsia="en-US"/>
    </w:rPr>
  </w:style>
  <w:style w:type="paragraph" w:styleId="BodyTextIndent3">
    <w:name w:val="Body Text Indent 3"/>
    <w:basedOn w:val="Normal"/>
    <w:pPr>
      <w:ind w:left="709" w:hanging="709"/>
      <w:jc w:val="both"/>
    </w:pPr>
    <w:rPr>
      <w:lang w:eastAsia="en-US"/>
    </w:rPr>
  </w:style>
  <w:style w:type="paragraph" w:styleId="BalloonText">
    <w:name w:val="Balloon Text"/>
    <w:basedOn w:val="Normal"/>
    <w:semiHidden/>
    <w:pPr>
      <w:jc w:val="left"/>
    </w:pPr>
    <w:rPr>
      <w:rFonts w:ascii="Tahoma" w:hAnsi="Tahoma" w:cs="Tahoma"/>
      <w:i/>
      <w:sz w:val="16"/>
      <w:szCs w:val="16"/>
      <w:lang w:eastAsia="en-US"/>
    </w:rPr>
  </w:style>
  <w:style w:type="character" w:styleId="Strong">
    <w:name w:val="Strong"/>
    <w:qFormat/>
    <w:rPr>
      <w:b/>
    </w:rPr>
  </w:style>
  <w:style w:type="paragraph" w:customStyle="1" w:styleId="BodyText21">
    <w:name w:val="Body Text 21"/>
    <w:basedOn w:val="Normal"/>
    <w:pPr>
      <w:widowControl w:val="0"/>
      <w:jc w:val="both"/>
    </w:pPr>
    <w:rPr>
      <w:lang w:eastAsia="cs-CZ"/>
    </w:rPr>
  </w:style>
  <w:style w:type="paragraph" w:styleId="FootnoteText">
    <w:name w:val="footnote text"/>
    <w:basedOn w:val="Normal"/>
    <w:semiHidden/>
    <w:rsid w:val="009267ED"/>
    <w:pPr>
      <w:jc w:val="left"/>
    </w:pPr>
    <w:rPr>
      <w:sz w:val="20"/>
    </w:rPr>
  </w:style>
  <w:style w:type="character" w:styleId="Hyperlink">
    <w:name w:val="Hyperlink"/>
    <w:rsid w:val="00D547D2"/>
    <w:rPr>
      <w:color w:val="0000FF"/>
      <w:u w:val="single"/>
    </w:rPr>
  </w:style>
  <w:style w:type="character" w:customStyle="1" w:styleId="new">
    <w:name w:val="new"/>
    <w:basedOn w:val="DefaultParagraphFont"/>
    <w:rsid w:val="00805F6D"/>
    <w:rPr>
      <w:rFonts w:cs="Times New Roman"/>
      <w:rtl w:val="0"/>
      <w:cs w:val="0"/>
    </w:rPr>
  </w:style>
  <w:style w:type="paragraph" w:customStyle="1" w:styleId="Styl2">
    <w:name w:val="Styl2"/>
    <w:basedOn w:val="FootnoteText"/>
    <w:rsid w:val="0082052D"/>
    <w:pPr>
      <w:ind w:left="360" w:hanging="360"/>
      <w:jc w:val="left"/>
    </w:pPr>
    <w:rPr>
      <w:lang w:eastAsia="cs-CZ"/>
    </w:rPr>
  </w:style>
  <w:style w:type="character" w:customStyle="1" w:styleId="ppp-input-value1">
    <w:name w:val="ppp-input-value1"/>
    <w:rsid w:val="00DF1028"/>
    <w:rPr>
      <w:rFonts w:ascii="Tahoma" w:hAnsi="Tahoma" w:cs="Tahoma"/>
      <w:color w:val="837A73"/>
      <w:sz w:val="16"/>
    </w:rPr>
  </w:style>
  <w:style w:type="paragraph" w:customStyle="1" w:styleId="Default">
    <w:name w:val="Default"/>
    <w:uiPriority w:val="99"/>
    <w:rsid w:val="00BA4536"/>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customStyle="1" w:styleId="Normlny">
    <w:name w:val="_Normálny"/>
    <w:basedOn w:val="Normal"/>
    <w:rsid w:val="003906F5"/>
    <w:pPr>
      <w:autoSpaceDE w:val="0"/>
      <w:autoSpaceDN w:val="0"/>
      <w:jc w:val="left"/>
    </w:pPr>
    <w:rPr>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7449</Words>
  <Characters>42462</Characters>
  <Application>Microsoft Office Word</Application>
  <DocSecurity>0</DocSecurity>
  <Lines>0</Lines>
  <Paragraphs>0</Paragraphs>
  <ScaleCrop>false</ScaleCrop>
  <Company>MPSVaR</Company>
  <LinksUpToDate>false</LinksUpToDate>
  <CharactersWithSpaces>49812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varos</cp:lastModifiedBy>
  <cp:revision>2</cp:revision>
  <cp:lastPrinted>2005-04-18T15:48:00Z</cp:lastPrinted>
  <dcterms:created xsi:type="dcterms:W3CDTF">2012-08-21T15:46:00Z</dcterms:created>
  <dcterms:modified xsi:type="dcterms:W3CDTF">2012-08-21T15:46:00Z</dcterms:modified>
</cp:coreProperties>
</file>