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0477" w:rsidRPr="000A0477" w:rsidP="00B43900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2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4395"/>
        <w:gridCol w:w="567"/>
        <w:gridCol w:w="850"/>
        <w:gridCol w:w="567"/>
        <w:gridCol w:w="5812"/>
        <w:gridCol w:w="567"/>
        <w:gridCol w:w="1984"/>
      </w:tblGrid>
      <w:tr>
        <w:tblPrEx>
          <w:tblW w:w="1528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52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EAB" w:rsidP="003B4EAB">
            <w:pPr>
              <w:pStyle w:val="Heading1"/>
              <w:bidi w:val="0"/>
            </w:pPr>
            <w:r>
              <w:rPr>
                <w:rFonts w:hint="default"/>
              </w:rPr>
              <w:t>TABUĽ</w:t>
            </w:r>
            <w:r>
              <w:rPr>
                <w:rFonts w:hint="default"/>
              </w:rPr>
              <w:t>KA  ZHODY</w:t>
            </w:r>
            <w:r>
              <w:rPr>
                <w:rStyle w:val="FootnoteReference"/>
                <w:rtl w:val="0"/>
              </w:rPr>
              <w:footnoteReference w:id="2"/>
            </w:r>
          </w:p>
          <w:p w:rsidR="003B4EAB" w:rsidRPr="00410A21" w:rsidP="003B4EA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B4EAB">
              <w:rPr>
                <w:rFonts w:hint="default"/>
                <w:b/>
                <w:bCs/>
                <w:color w:val="auto"/>
              </w:rPr>
              <w:t>smernice ES/EÚ</w:t>
            </w:r>
            <w:r w:rsidRPr="003B4EAB">
              <w:rPr>
                <w:rFonts w:hint="default"/>
                <w:b/>
                <w:bCs/>
                <w:color w:val="auto"/>
              </w:rPr>
              <w:t xml:space="preserve"> s </w:t>
            </w:r>
            <w:r w:rsidRPr="003B4EAB">
              <w:rPr>
                <w:rFonts w:hint="default"/>
                <w:b/>
                <w:bCs/>
                <w:color w:val="auto"/>
              </w:rPr>
              <w:t>ustanoveniami vš</w:t>
            </w:r>
            <w:r w:rsidRPr="003B4EAB">
              <w:rPr>
                <w:rFonts w:hint="default"/>
                <w:b/>
                <w:bCs/>
                <w:color w:val="auto"/>
              </w:rPr>
              <w:t>etký</w:t>
            </w:r>
            <w:r w:rsidRPr="003B4EAB">
              <w:rPr>
                <w:rFonts w:hint="default"/>
                <w:b/>
                <w:bCs/>
                <w:color w:val="auto"/>
              </w:rPr>
              <w:t>ch vš</w:t>
            </w:r>
            <w:r w:rsidRPr="003B4EAB">
              <w:rPr>
                <w:rFonts w:hint="default"/>
                <w:b/>
                <w:bCs/>
                <w:color w:val="auto"/>
              </w:rPr>
              <w:t>eobecne zá</w:t>
            </w:r>
            <w:r w:rsidRPr="003B4EAB">
              <w:rPr>
                <w:rFonts w:hint="default"/>
                <w:b/>
                <w:bCs/>
                <w:color w:val="auto"/>
              </w:rPr>
              <w:t>vä</w:t>
            </w:r>
            <w:r w:rsidRPr="003B4EAB">
              <w:rPr>
                <w:rFonts w:hint="default"/>
                <w:b/>
                <w:bCs/>
                <w:color w:val="auto"/>
              </w:rPr>
              <w:t>zný</w:t>
            </w:r>
            <w:r w:rsidRPr="003B4EAB">
              <w:rPr>
                <w:rFonts w:hint="default"/>
                <w:b/>
                <w:bCs/>
                <w:color w:val="auto"/>
              </w:rPr>
              <w:t>ch prá</w:t>
            </w:r>
            <w:r w:rsidRPr="003B4EAB">
              <w:rPr>
                <w:rFonts w:hint="default"/>
                <w:b/>
                <w:bCs/>
                <w:color w:val="auto"/>
              </w:rPr>
              <w:t>vnych predpisov, ktoré</w:t>
            </w:r>
            <w:r w:rsidRPr="003B4EAB">
              <w:rPr>
                <w:rFonts w:hint="default"/>
                <w:b/>
                <w:bCs/>
                <w:color w:val="auto"/>
              </w:rPr>
              <w:t xml:space="preserve"> danú</w:t>
            </w:r>
            <w:r w:rsidRPr="003B4EAB">
              <w:rPr>
                <w:rFonts w:hint="default"/>
                <w:b/>
                <w:bCs/>
                <w:color w:val="auto"/>
              </w:rPr>
              <w:t xml:space="preserve"> smernicu preberajú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152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EAB" w:rsidRPr="00410A21" w:rsidP="003B4EAB">
            <w:pPr>
              <w:bidi w:val="0"/>
              <w:jc w:val="both"/>
              <w:rPr>
                <w:b/>
                <w:bCs/>
                <w:sz w:val="22"/>
                <w:szCs w:val="22"/>
              </w:rPr>
            </w:pPr>
            <w:r w:rsidRPr="003B4EAB">
              <w:rPr>
                <w:rFonts w:hint="default"/>
                <w:b/>
                <w:bCs/>
                <w:color w:val="auto"/>
              </w:rPr>
              <w:t>Ná</w:t>
            </w:r>
            <w:r w:rsidRPr="003B4EAB">
              <w:rPr>
                <w:rFonts w:hint="default"/>
                <w:b/>
                <w:bCs/>
                <w:color w:val="auto"/>
              </w:rPr>
              <w:t>zov smernice: Smernica Euró</w:t>
            </w:r>
            <w:r w:rsidRPr="003B4EAB">
              <w:rPr>
                <w:rFonts w:hint="default"/>
                <w:b/>
                <w:bCs/>
                <w:color w:val="auto"/>
              </w:rPr>
              <w:t>pskeho parlamentu a Rady 2008/115/ES zo 16. decembra 2008 o </w:t>
            </w:r>
            <w:r w:rsidRPr="003B4EAB">
              <w:rPr>
                <w:rFonts w:hint="default"/>
                <w:b/>
                <w:bCs/>
                <w:color w:val="auto"/>
              </w:rPr>
              <w:t>spoloč</w:t>
            </w:r>
            <w:r w:rsidRPr="003B4EAB">
              <w:rPr>
                <w:rFonts w:hint="default"/>
                <w:b/>
                <w:bCs/>
                <w:color w:val="auto"/>
              </w:rPr>
              <w:t>ný</w:t>
            </w:r>
            <w:r w:rsidRPr="003B4EAB">
              <w:rPr>
                <w:rFonts w:hint="default"/>
                <w:b/>
                <w:bCs/>
                <w:color w:val="auto"/>
              </w:rPr>
              <w:t>ch normá</w:t>
            </w:r>
            <w:r w:rsidRPr="003B4EAB">
              <w:rPr>
                <w:rFonts w:hint="default"/>
                <w:b/>
                <w:bCs/>
                <w:color w:val="auto"/>
              </w:rPr>
              <w:t>ch a </w:t>
            </w:r>
            <w:r w:rsidRPr="003B4EAB">
              <w:rPr>
                <w:rFonts w:hint="default"/>
                <w:b/>
                <w:bCs/>
                <w:color w:val="auto"/>
              </w:rPr>
              <w:t>postupoch č</w:t>
            </w:r>
            <w:r w:rsidRPr="003B4EAB">
              <w:rPr>
                <w:rFonts w:hint="default"/>
                <w:b/>
                <w:bCs/>
                <w:color w:val="auto"/>
              </w:rPr>
              <w:t>lenský</w:t>
            </w:r>
            <w:r w:rsidRPr="003B4EAB">
              <w:rPr>
                <w:rFonts w:hint="default"/>
                <w:b/>
                <w:bCs/>
                <w:color w:val="auto"/>
              </w:rPr>
              <w:t>ch š</w:t>
            </w:r>
            <w:r w:rsidRPr="003B4EAB">
              <w:rPr>
                <w:rFonts w:hint="default"/>
                <w:b/>
                <w:bCs/>
                <w:color w:val="auto"/>
              </w:rPr>
              <w:t>tá</w:t>
            </w:r>
            <w:r w:rsidRPr="003B4EAB">
              <w:rPr>
                <w:rFonts w:hint="default"/>
                <w:b/>
                <w:bCs/>
                <w:color w:val="auto"/>
              </w:rPr>
              <w:t>tov na úč</w:t>
            </w:r>
            <w:r w:rsidRPr="003B4EAB">
              <w:rPr>
                <w:rFonts w:hint="default"/>
                <w:b/>
                <w:bCs/>
                <w:color w:val="auto"/>
              </w:rPr>
              <w:t>ely ná</w:t>
            </w:r>
            <w:r w:rsidRPr="003B4EAB">
              <w:rPr>
                <w:rFonts w:hint="default"/>
                <w:b/>
                <w:bCs/>
                <w:color w:val="auto"/>
              </w:rPr>
              <w:t>vratu š</w:t>
            </w:r>
            <w:r w:rsidRPr="003B4EAB">
              <w:rPr>
                <w:rFonts w:hint="default"/>
                <w:b/>
                <w:bCs/>
                <w:color w:val="auto"/>
              </w:rPr>
              <w:t>tá</w:t>
            </w:r>
            <w:r w:rsidRPr="003B4EAB">
              <w:rPr>
                <w:rFonts w:hint="default"/>
                <w:b/>
                <w:bCs/>
                <w:color w:val="auto"/>
              </w:rPr>
              <w:t>tnych prí</w:t>
            </w:r>
            <w:r w:rsidRPr="003B4EAB">
              <w:rPr>
                <w:rFonts w:hint="default"/>
                <w:b/>
                <w:bCs/>
                <w:color w:val="auto"/>
              </w:rPr>
              <w:t>sluš</w:t>
            </w:r>
            <w:r w:rsidRPr="003B4EAB">
              <w:rPr>
                <w:rFonts w:hint="default"/>
                <w:b/>
                <w:bCs/>
                <w:color w:val="auto"/>
              </w:rPr>
              <w:t>ní</w:t>
            </w:r>
            <w:r w:rsidRPr="003B4EAB">
              <w:rPr>
                <w:rFonts w:hint="default"/>
                <w:b/>
                <w:bCs/>
                <w:color w:val="auto"/>
              </w:rPr>
              <w:t>kov tretí</w:t>
            </w:r>
            <w:r w:rsidRPr="003B4EAB">
              <w:rPr>
                <w:rFonts w:hint="default"/>
                <w:b/>
                <w:bCs/>
                <w:color w:val="auto"/>
              </w:rPr>
              <w:t>ch krají</w:t>
            </w:r>
            <w:r w:rsidRPr="003B4EAB">
              <w:rPr>
                <w:rFonts w:hint="default"/>
                <w:b/>
                <w:bCs/>
                <w:color w:val="auto"/>
              </w:rPr>
              <w:t>n, ktorí</w:t>
            </w:r>
            <w:r w:rsidRPr="003B4EAB">
              <w:rPr>
                <w:rFonts w:hint="default"/>
                <w:b/>
                <w:bCs/>
                <w:color w:val="auto"/>
              </w:rPr>
              <w:t xml:space="preserve"> sa neoprá</w:t>
            </w:r>
            <w:r w:rsidRPr="003B4EAB">
              <w:rPr>
                <w:rFonts w:hint="default"/>
                <w:b/>
                <w:bCs/>
                <w:color w:val="auto"/>
              </w:rPr>
              <w:t>vnene zdrž</w:t>
            </w:r>
            <w:r w:rsidRPr="003B4EAB">
              <w:rPr>
                <w:rFonts w:hint="default"/>
                <w:b/>
                <w:bCs/>
                <w:color w:val="auto"/>
              </w:rPr>
              <w:t>iavajú</w:t>
            </w:r>
            <w:r w:rsidRPr="003B4EAB">
              <w:rPr>
                <w:rFonts w:hint="default"/>
                <w:b/>
                <w:bCs/>
                <w:color w:val="auto"/>
              </w:rPr>
              <w:t xml:space="preserve"> na ich ú</w:t>
            </w:r>
            <w:r w:rsidRPr="003B4EAB">
              <w:rPr>
                <w:rFonts w:hint="default"/>
                <w:b/>
                <w:bCs/>
                <w:color w:val="auto"/>
              </w:rPr>
              <w:t>zemí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B4EAB" w:rsidP="003C257E">
            <w:pPr>
              <w:pStyle w:val="Heading4"/>
              <w:bidi w:val="0"/>
              <w:spacing w:before="12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Smernica ES/EÚ</w:t>
            </w:r>
          </w:p>
          <w:p w:rsidR="003B4EAB" w:rsidP="003C257E">
            <w:pPr>
              <w:pStyle w:val="BodyText3"/>
              <w:bidi w:val="0"/>
              <w:spacing w:line="240" w:lineRule="exact"/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4EAB" w:rsidP="003C257E">
            <w:pPr>
              <w:pStyle w:val="Heading4"/>
              <w:bidi w:val="0"/>
              <w:spacing w:before="12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Vš</w:t>
            </w:r>
            <w:r>
              <w:rPr>
                <w:rFonts w:hint="default"/>
                <w:sz w:val="20"/>
                <w:szCs w:val="20"/>
              </w:rPr>
              <w:t>eobecne zá</w:t>
            </w:r>
            <w:r>
              <w:rPr>
                <w:rFonts w:hint="default"/>
                <w:sz w:val="20"/>
                <w:szCs w:val="20"/>
              </w:rPr>
              <w:t>vä</w:t>
            </w:r>
            <w:r>
              <w:rPr>
                <w:rFonts w:hint="default"/>
                <w:sz w:val="20"/>
                <w:szCs w:val="20"/>
              </w:rPr>
              <w:t>zné</w:t>
            </w:r>
            <w:r>
              <w:rPr>
                <w:rFonts w:hint="default"/>
                <w:sz w:val="20"/>
                <w:szCs w:val="20"/>
              </w:rPr>
              <w:t xml:space="preserve"> prá</w:t>
            </w:r>
            <w:r>
              <w:rPr>
                <w:rFonts w:hint="default"/>
                <w:sz w:val="20"/>
                <w:szCs w:val="20"/>
              </w:rPr>
              <w:t>vne predpisy Slovenskej republiky</w:t>
            </w:r>
          </w:p>
          <w:p w:rsidR="003B4EAB" w:rsidP="003C257E">
            <w:pPr>
              <w:pStyle w:val="Header"/>
              <w:tabs>
                <w:tab w:val="left" w:pos="709"/>
              </w:tabs>
              <w:bidi w:val="0"/>
              <w:jc w:val="center"/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BodyTextIndent"/>
              <w:bidi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BodyTextIndent"/>
              <w:bidi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B43900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8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A0477">
            <w:pPr>
              <w:pStyle w:val="Normlny"/>
              <w:bidi w:val="0"/>
              <w:ind w:left="-70" w:right="-43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nok</w:t>
            </w:r>
          </w:p>
          <w:p w:rsidR="00B43900" w:rsidRPr="000A0477" w:rsidP="000E326C">
            <w:pPr>
              <w:pStyle w:val="Normlny"/>
              <w:bidi w:val="0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(Č</w:t>
            </w:r>
            <w:r w:rsidRPr="000A0477">
              <w:rPr>
                <w:rFonts w:hint="default"/>
                <w:sz w:val="18"/>
                <w:szCs w:val="18"/>
              </w:rPr>
              <w:t>, O,</w:t>
            </w:r>
          </w:p>
          <w:p w:rsidR="00B43900" w:rsidRPr="000A0477" w:rsidP="000E326C">
            <w:pPr>
              <w:pStyle w:val="Normlny"/>
              <w:bidi w:val="0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V, P)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A0477">
            <w:pPr>
              <w:pStyle w:val="Normlny"/>
              <w:bidi w:val="0"/>
              <w:ind w:left="-43" w:right="-43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Spô</w:t>
            </w:r>
            <w:r w:rsidRPr="000A0477">
              <w:rPr>
                <w:rFonts w:hint="default"/>
                <w:sz w:val="18"/>
                <w:szCs w:val="18"/>
              </w:rPr>
              <w:t>sob transp.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Čí</w:t>
            </w:r>
            <w:r w:rsidRPr="000A0477">
              <w:rPr>
                <w:rFonts w:hint="default"/>
                <w:sz w:val="18"/>
                <w:szCs w:val="18"/>
              </w:rPr>
              <w:t>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A0477">
            <w:pPr>
              <w:pStyle w:val="Normlny"/>
              <w:bidi w:val="0"/>
              <w:ind w:left="-43" w:right="-43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nok (Č</w:t>
            </w:r>
            <w:r w:rsidRPr="000A0477">
              <w:rPr>
                <w:rFonts w:hint="default"/>
                <w:sz w:val="18"/>
                <w:szCs w:val="18"/>
              </w:rPr>
              <w:t>, §</w:t>
            </w:r>
            <w:r w:rsidRPr="000A0477">
              <w:rPr>
                <w:rFonts w:hint="default"/>
                <w:sz w:val="18"/>
                <w:szCs w:val="18"/>
              </w:rPr>
              <w:t>, O, 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Zhoda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Pozná</w:t>
            </w:r>
            <w:r w:rsidRPr="000A0477">
              <w:rPr>
                <w:rFonts w:hint="default"/>
                <w:sz w:val="18"/>
                <w:szCs w:val="18"/>
              </w:rPr>
              <w:t>mky</w:t>
            </w:r>
          </w:p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Touto smernicou sa ustanovujú</w:t>
            </w:r>
            <w:r w:rsidRPr="000A0477">
              <w:rPr>
                <w:rFonts w:hint="default"/>
                <w:sz w:val="18"/>
                <w:szCs w:val="18"/>
              </w:rPr>
              <w:t xml:space="preserve"> spoloč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normy a postupy, ktoré</w:t>
            </w:r>
            <w:r w:rsidRPr="000A0477">
              <w:rPr>
                <w:rFonts w:hint="default"/>
                <w:sz w:val="18"/>
                <w:szCs w:val="18"/>
              </w:rPr>
              <w:t xml:space="preserve"> sa majú</w:t>
            </w:r>
            <w:r w:rsidRPr="000A0477">
              <w:rPr>
                <w:rFonts w:hint="default"/>
                <w:sz w:val="18"/>
                <w:szCs w:val="18"/>
              </w:rPr>
              <w:t xml:space="preserve"> uplatň</w:t>
            </w:r>
            <w:r w:rsidRPr="000A0477">
              <w:rPr>
                <w:rFonts w:hint="default"/>
                <w:sz w:val="18"/>
                <w:szCs w:val="18"/>
              </w:rPr>
              <w:t>ovať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toch na ná</w:t>
            </w:r>
            <w:r w:rsidRPr="000A0477">
              <w:rPr>
                <w:rFonts w:hint="default"/>
                <w:sz w:val="18"/>
                <w:szCs w:val="18"/>
              </w:rPr>
              <w:t>vrat neoprá</w:t>
            </w:r>
            <w:r w:rsidRPr="000A0477">
              <w:rPr>
                <w:rFonts w:hint="default"/>
                <w:sz w:val="18"/>
                <w:szCs w:val="18"/>
              </w:rPr>
              <w:t>vnene sa zdrž</w:t>
            </w:r>
            <w:r w:rsidRPr="000A0477">
              <w:rPr>
                <w:rFonts w:hint="default"/>
                <w:sz w:val="18"/>
                <w:szCs w:val="18"/>
              </w:rPr>
              <w:t>iavajú</w:t>
            </w:r>
            <w:r w:rsidRPr="000A0477">
              <w:rPr>
                <w:rFonts w:hint="default"/>
                <w:sz w:val="18"/>
                <w:szCs w:val="18"/>
              </w:rPr>
              <w:t>cich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 v sú</w:t>
            </w:r>
            <w:r w:rsidRPr="000A0477">
              <w:rPr>
                <w:rFonts w:hint="default"/>
                <w:sz w:val="18"/>
                <w:szCs w:val="18"/>
              </w:rPr>
              <w:t>lade so zá</w:t>
            </w:r>
            <w:r w:rsidRPr="000A0477">
              <w:rPr>
                <w:rFonts w:hint="default"/>
                <w:sz w:val="18"/>
                <w:szCs w:val="18"/>
              </w:rPr>
              <w:t>kladný</w:t>
            </w:r>
            <w:r w:rsidRPr="000A0477">
              <w:rPr>
                <w:rFonts w:hint="default"/>
                <w:sz w:val="18"/>
                <w:szCs w:val="18"/>
              </w:rPr>
              <w:t>mi prá</w:t>
            </w:r>
            <w:r w:rsidRPr="000A0477">
              <w:rPr>
                <w:rFonts w:hint="default"/>
                <w:sz w:val="18"/>
                <w:szCs w:val="18"/>
              </w:rPr>
              <w:t>vami ako vš</w:t>
            </w:r>
            <w:r w:rsidRPr="000A0477">
              <w:rPr>
                <w:rFonts w:hint="default"/>
                <w:sz w:val="18"/>
                <w:szCs w:val="18"/>
              </w:rPr>
              <w:t>eobecný</w:t>
            </w:r>
            <w:r w:rsidRPr="000A0477">
              <w:rPr>
                <w:rFonts w:hint="default"/>
                <w:sz w:val="18"/>
                <w:szCs w:val="18"/>
              </w:rPr>
              <w:t>mi zá</w:t>
            </w:r>
            <w:r w:rsidRPr="000A0477">
              <w:rPr>
                <w:rFonts w:hint="default"/>
                <w:sz w:val="18"/>
                <w:szCs w:val="18"/>
              </w:rPr>
              <w:t>sadami prá</w:t>
            </w:r>
            <w:r w:rsidRPr="000A0477">
              <w:rPr>
                <w:rFonts w:hint="default"/>
                <w:sz w:val="18"/>
                <w:szCs w:val="18"/>
              </w:rPr>
              <w:t>va Spoloč</w:t>
            </w:r>
            <w:r w:rsidRPr="000A0477">
              <w:rPr>
                <w:rFonts w:hint="default"/>
                <w:sz w:val="18"/>
                <w:szCs w:val="18"/>
              </w:rPr>
              <w:t>enstva a medziná</w:t>
            </w:r>
            <w:r w:rsidRPr="000A0477">
              <w:rPr>
                <w:rFonts w:hint="default"/>
                <w:sz w:val="18"/>
                <w:szCs w:val="18"/>
              </w:rPr>
              <w:t>rodné</w:t>
            </w:r>
            <w:r w:rsidRPr="000A0477">
              <w:rPr>
                <w:rFonts w:hint="default"/>
                <w:sz w:val="18"/>
                <w:szCs w:val="18"/>
              </w:rPr>
              <w:t>ho prá</w:t>
            </w:r>
            <w:r w:rsidRPr="000A0477">
              <w:rPr>
                <w:rFonts w:hint="default"/>
                <w:sz w:val="18"/>
                <w:szCs w:val="18"/>
              </w:rPr>
              <w:t>va vrá</w:t>
            </w:r>
            <w:r w:rsidRPr="000A0477">
              <w:rPr>
                <w:rFonts w:hint="default"/>
                <w:sz w:val="18"/>
                <w:szCs w:val="18"/>
              </w:rPr>
              <w:t>tane zá</w:t>
            </w:r>
            <w:r w:rsidRPr="000A0477">
              <w:rPr>
                <w:rFonts w:hint="default"/>
                <w:sz w:val="18"/>
                <w:szCs w:val="18"/>
              </w:rPr>
              <w:t>vä</w:t>
            </w:r>
            <w:r w:rsidRPr="000A0477">
              <w:rPr>
                <w:rFonts w:hint="default"/>
                <w:sz w:val="18"/>
                <w:szCs w:val="18"/>
              </w:rPr>
              <w:t xml:space="preserve">zkov </w:t>
            </w:r>
            <w:r w:rsidRPr="000A0477">
              <w:rPr>
                <w:rFonts w:hint="default"/>
                <w:sz w:val="18"/>
                <w:szCs w:val="18"/>
              </w:rPr>
              <w:t>t</w:t>
            </w:r>
            <w:r w:rsidRPr="000A0477">
              <w:rPr>
                <w:rFonts w:hint="default"/>
                <w:sz w:val="18"/>
                <w:szCs w:val="18"/>
              </w:rPr>
              <w:t>ý</w:t>
            </w:r>
            <w:r w:rsidRPr="000A0477">
              <w:rPr>
                <w:rFonts w:hint="default"/>
                <w:sz w:val="18"/>
                <w:szCs w:val="18"/>
              </w:rPr>
              <w:t>kajú</w:t>
            </w:r>
            <w:r w:rsidRPr="000A0477">
              <w:rPr>
                <w:rFonts w:hint="default"/>
                <w:sz w:val="18"/>
                <w:szCs w:val="18"/>
              </w:rPr>
              <w:t>cich sa ochrany uteč</w:t>
            </w:r>
            <w:r w:rsidRPr="000A0477">
              <w:rPr>
                <w:rFonts w:hint="default"/>
                <w:sz w:val="18"/>
                <w:szCs w:val="18"/>
              </w:rPr>
              <w:t>encov a ľ</w:t>
            </w:r>
            <w:r w:rsidRPr="000A0477">
              <w:rPr>
                <w:rFonts w:hint="default"/>
                <w:sz w:val="18"/>
                <w:szCs w:val="18"/>
              </w:rPr>
              <w:t>udský</w:t>
            </w:r>
            <w:r w:rsidRPr="000A0477">
              <w:rPr>
                <w:rFonts w:hint="default"/>
                <w:sz w:val="18"/>
                <w:szCs w:val="18"/>
              </w:rPr>
              <w:t>ch prá</w:t>
            </w:r>
            <w:r w:rsidRPr="000A0477">
              <w:rPr>
                <w:rFonts w:hint="default"/>
                <w:sz w:val="18"/>
                <w:szCs w:val="18"/>
              </w:rPr>
              <w:t xml:space="preserve">v.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n.a.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BodyTextIndent"/>
              <w:bidi w:val="0"/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7862FF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sa uplatň</w:t>
            </w:r>
            <w:r w:rsidRPr="000A0477">
              <w:rPr>
                <w:rFonts w:hint="default"/>
                <w:sz w:val="18"/>
                <w:szCs w:val="18"/>
              </w:rPr>
              <w:t>uje na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n, ktorí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iavajú</w:t>
            </w:r>
            <w:r w:rsidRPr="000A0477">
              <w:rPr>
                <w:rFonts w:hint="default"/>
                <w:sz w:val="18"/>
                <w:szCs w:val="18"/>
              </w:rPr>
              <w:t xml:space="preserve">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FootnoteText"/>
              <w:bidi w:val="0"/>
              <w:ind w:left="284" w:hanging="284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sa môž</w:t>
            </w:r>
            <w:r w:rsidRPr="000A0477">
              <w:rPr>
                <w:rFonts w:hint="default"/>
                <w:sz w:val="18"/>
                <w:szCs w:val="18"/>
              </w:rPr>
              <w:t>u rozhodnú</w:t>
            </w:r>
            <w:r w:rsidRPr="000A0477">
              <w:rPr>
                <w:rFonts w:hint="default"/>
                <w:sz w:val="18"/>
                <w:szCs w:val="18"/>
              </w:rPr>
              <w:t>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tú</w:t>
            </w:r>
            <w:r w:rsidRPr="000A0477">
              <w:rPr>
                <w:rFonts w:hint="default"/>
                <w:sz w:val="18"/>
                <w:szCs w:val="18"/>
              </w:rPr>
              <w:t>to smernicu nebudú</w:t>
            </w:r>
            <w:r w:rsidRPr="000A0477">
              <w:rPr>
                <w:rFonts w:hint="default"/>
                <w:sz w:val="18"/>
                <w:szCs w:val="18"/>
              </w:rPr>
              <w:t xml:space="preserve"> uplatň</w:t>
            </w:r>
            <w:r w:rsidRPr="000A0477">
              <w:rPr>
                <w:rFonts w:hint="default"/>
                <w:sz w:val="18"/>
                <w:szCs w:val="18"/>
              </w:rPr>
              <w:t>ovať</w:t>
            </w:r>
            <w:r w:rsidRPr="000A0477">
              <w:rPr>
                <w:rFonts w:hint="default"/>
                <w:sz w:val="18"/>
                <w:szCs w:val="18"/>
              </w:rPr>
              <w:t xml:space="preserve"> na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ktorý</w:t>
            </w:r>
            <w:r w:rsidRPr="000A0477">
              <w:rPr>
                <w:rFonts w:hint="default"/>
                <w:sz w:val="18"/>
                <w:szCs w:val="18"/>
              </w:rPr>
              <w:t>m sa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13 Kó</w:t>
            </w:r>
            <w:r w:rsidRPr="000A0477">
              <w:rPr>
                <w:rFonts w:hint="default"/>
                <w:sz w:val="18"/>
                <w:szCs w:val="18"/>
              </w:rPr>
              <w:t>dexu schengenský</w:t>
            </w:r>
            <w:r w:rsidRPr="000A0477">
              <w:rPr>
                <w:rFonts w:hint="default"/>
                <w:sz w:val="18"/>
                <w:szCs w:val="18"/>
              </w:rPr>
              <w:t>ch hraní</w:t>
            </w:r>
            <w:r w:rsidRPr="000A0477">
              <w:rPr>
                <w:rFonts w:hint="default"/>
                <w:sz w:val="18"/>
                <w:szCs w:val="18"/>
              </w:rPr>
              <w:t>c odoprel vstup, alebo ktorí</w:t>
            </w:r>
            <w:r w:rsidRPr="000A0477">
              <w:rPr>
                <w:rFonts w:hint="default"/>
                <w:sz w:val="18"/>
                <w:szCs w:val="18"/>
              </w:rPr>
              <w:t xml:space="preserve"> boli zadrž</w:t>
            </w:r>
            <w:r w:rsidRPr="000A0477">
              <w:rPr>
                <w:rFonts w:hint="default"/>
                <w:sz w:val="18"/>
                <w:szCs w:val="18"/>
              </w:rPr>
              <w:t>aní</w:t>
            </w:r>
            <w:r w:rsidRPr="000A0477">
              <w:rPr>
                <w:rFonts w:hint="default"/>
                <w:sz w:val="18"/>
                <w:szCs w:val="18"/>
              </w:rPr>
              <w:t xml:space="preserve">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mi orgá</w:t>
            </w:r>
            <w:r w:rsidRPr="000A0477">
              <w:rPr>
                <w:rFonts w:hint="default"/>
                <w:sz w:val="18"/>
                <w:szCs w:val="18"/>
              </w:rPr>
              <w:t>nmi v sú</w:t>
            </w:r>
            <w:r w:rsidRPr="000A0477">
              <w:rPr>
                <w:rFonts w:hint="default"/>
                <w:sz w:val="18"/>
                <w:szCs w:val="18"/>
              </w:rPr>
              <w:t>vislosti s neoprá</w:t>
            </w:r>
            <w:r w:rsidRPr="000A0477">
              <w:rPr>
                <w:rFonts w:hint="default"/>
                <w:sz w:val="18"/>
                <w:szCs w:val="18"/>
              </w:rPr>
              <w:t>vnený</w:t>
            </w:r>
            <w:r w:rsidRPr="000A0477">
              <w:rPr>
                <w:rFonts w:hint="default"/>
                <w:sz w:val="18"/>
                <w:szCs w:val="18"/>
              </w:rPr>
              <w:t>m prekroč</w:t>
            </w:r>
            <w:r w:rsidRPr="000A0477">
              <w:rPr>
                <w:rFonts w:hint="default"/>
                <w:sz w:val="18"/>
                <w:szCs w:val="18"/>
              </w:rPr>
              <w:t>ení</w:t>
            </w:r>
            <w:r w:rsidRPr="000A0477">
              <w:rPr>
                <w:rFonts w:hint="default"/>
                <w:sz w:val="18"/>
                <w:szCs w:val="18"/>
              </w:rPr>
              <w:t>m vonkajš</w:t>
            </w:r>
            <w:r w:rsidRPr="000A0477">
              <w:rPr>
                <w:rFonts w:hint="default"/>
                <w:sz w:val="18"/>
                <w:szCs w:val="18"/>
              </w:rPr>
              <w:t>ej poz</w:t>
            </w:r>
            <w:r w:rsidRPr="000A0477">
              <w:rPr>
                <w:rFonts w:hint="default"/>
                <w:sz w:val="18"/>
                <w:szCs w:val="18"/>
              </w:rPr>
              <w:t>emnej, vzduš</w:t>
            </w:r>
            <w:r w:rsidRPr="000A0477">
              <w:rPr>
                <w:rFonts w:hint="default"/>
                <w:sz w:val="18"/>
                <w:szCs w:val="18"/>
              </w:rPr>
              <w:t>nej alebo vodnej hranice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 ktorí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sledne v tomto č</w:t>
            </w:r>
            <w:r w:rsidRPr="000A0477">
              <w:rPr>
                <w:rFonts w:hint="default"/>
                <w:sz w:val="18"/>
                <w:szCs w:val="18"/>
              </w:rPr>
              <w:t>lenskom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te nezí</w:t>
            </w:r>
            <w:r w:rsidRPr="000A0477">
              <w:rPr>
                <w:rFonts w:hint="default"/>
                <w:sz w:val="18"/>
                <w:szCs w:val="18"/>
              </w:rPr>
              <w:t>skali oprá</w:t>
            </w:r>
            <w:r w:rsidRPr="000A0477">
              <w:rPr>
                <w:rFonts w:hint="default"/>
                <w:sz w:val="18"/>
                <w:szCs w:val="18"/>
              </w:rPr>
              <w:t>vnenie alebo prá</w:t>
            </w:r>
            <w:r w:rsidRPr="000A0477">
              <w:rPr>
                <w:rFonts w:hint="default"/>
                <w:sz w:val="18"/>
                <w:szCs w:val="18"/>
              </w:rPr>
              <w:t>vo na pobyt;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ktorý</w:t>
            </w:r>
            <w:r w:rsidRPr="000A0477">
              <w:rPr>
                <w:rFonts w:hint="default"/>
                <w:sz w:val="18"/>
                <w:szCs w:val="18"/>
              </w:rPr>
              <w:t>m sa podľ</w:t>
            </w:r>
            <w:r w:rsidRPr="000A0477">
              <w:rPr>
                <w:rFonts w:hint="default"/>
                <w:sz w:val="18"/>
                <w:szCs w:val="18"/>
              </w:rPr>
              <w:t>a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prá</w:t>
            </w:r>
            <w:r w:rsidRPr="000A0477">
              <w:rPr>
                <w:rFonts w:hint="default"/>
                <w:sz w:val="18"/>
                <w:szCs w:val="18"/>
              </w:rPr>
              <w:t>va ulož</w:t>
            </w:r>
            <w:r w:rsidRPr="000A0477">
              <w:rPr>
                <w:rFonts w:hint="default"/>
                <w:sz w:val="18"/>
                <w:szCs w:val="18"/>
              </w:rPr>
              <w:t>il ná</w:t>
            </w:r>
            <w:r w:rsidRPr="000A0477">
              <w:rPr>
                <w:rFonts w:hint="default"/>
                <w:sz w:val="18"/>
                <w:szCs w:val="18"/>
              </w:rPr>
              <w:t>vrat ako trestná</w:t>
            </w:r>
            <w:r w:rsidRPr="000A0477">
              <w:rPr>
                <w:rFonts w:hint="default"/>
                <w:sz w:val="18"/>
                <w:szCs w:val="18"/>
              </w:rPr>
              <w:t xml:space="preserve"> sankcia alebo ná</w:t>
            </w:r>
            <w:r w:rsidRPr="000A0477">
              <w:rPr>
                <w:rFonts w:hint="default"/>
                <w:sz w:val="18"/>
                <w:szCs w:val="18"/>
              </w:rPr>
              <w:t>vrat z trestnej sankcie vyplý</w:t>
            </w:r>
            <w:r w:rsidRPr="000A0477">
              <w:rPr>
                <w:rFonts w:hint="default"/>
                <w:sz w:val="18"/>
                <w:szCs w:val="18"/>
              </w:rPr>
              <w:t>va, alebo voč</w:t>
            </w:r>
            <w:r w:rsidRPr="000A0477">
              <w:rPr>
                <w:rFonts w:hint="default"/>
                <w:sz w:val="18"/>
                <w:szCs w:val="18"/>
              </w:rPr>
              <w:t>i ktorý</w:t>
            </w:r>
            <w:r w:rsidRPr="000A0477">
              <w:rPr>
                <w:rFonts w:hint="default"/>
                <w:sz w:val="18"/>
                <w:szCs w:val="18"/>
              </w:rPr>
              <w:t>m prebieha extradič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konanie.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sa neuplatň</w:t>
            </w:r>
            <w:r w:rsidRPr="000A0477">
              <w:rPr>
                <w:rFonts w:hint="default"/>
                <w:sz w:val="18"/>
                <w:szCs w:val="18"/>
              </w:rPr>
              <w:t>uje na osoby, ktoré</w:t>
            </w:r>
            <w:r w:rsidRPr="000A0477">
              <w:rPr>
                <w:rFonts w:hint="default"/>
                <w:sz w:val="18"/>
                <w:szCs w:val="18"/>
              </w:rPr>
              <w:t xml:space="preserve"> poží</w:t>
            </w:r>
            <w:r w:rsidRPr="000A0477">
              <w:rPr>
                <w:rFonts w:hint="default"/>
                <w:sz w:val="18"/>
                <w:szCs w:val="18"/>
              </w:rPr>
              <w:t>vajú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vo Spoloč</w:t>
            </w:r>
            <w:r w:rsidRPr="000A0477">
              <w:rPr>
                <w:rFonts w:hint="default"/>
                <w:sz w:val="18"/>
                <w:szCs w:val="18"/>
              </w:rPr>
              <w:t>enstva na 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pohyb vymedzené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2 ods. 5 Kó</w:t>
            </w:r>
            <w:r w:rsidRPr="000A0477">
              <w:rPr>
                <w:rFonts w:hint="default"/>
                <w:sz w:val="18"/>
                <w:szCs w:val="18"/>
              </w:rPr>
              <w:t>dexu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326" w:rsidRPr="000A0477" w:rsidP="00536326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A33856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  <w:r w:rsidRPr="000A0477">
              <w:rPr>
                <w:rFonts w:hint="default"/>
                <w:b w:val="0"/>
                <w:sz w:val="18"/>
                <w:szCs w:val="18"/>
              </w:rPr>
              <w:t>Na obč</w:t>
            </w:r>
            <w:r w:rsidRPr="000A0477">
              <w:rPr>
                <w:rFonts w:hint="default"/>
                <w:b w:val="0"/>
                <w:sz w:val="18"/>
                <w:szCs w:val="18"/>
              </w:rPr>
              <w:t>anov Euró</w:t>
            </w:r>
            <w:r w:rsidRPr="000A0477">
              <w:rPr>
                <w:rFonts w:hint="default"/>
                <w:b w:val="0"/>
                <w:sz w:val="18"/>
                <w:szCs w:val="18"/>
              </w:rPr>
              <w:t>pskej ú</w:t>
            </w:r>
            <w:r w:rsidRPr="000A0477">
              <w:rPr>
                <w:rFonts w:hint="default"/>
                <w:b w:val="0"/>
                <w:sz w:val="18"/>
                <w:szCs w:val="18"/>
              </w:rPr>
              <w:t>nie a </w:t>
            </w:r>
            <w:r w:rsidRPr="000A0477">
              <w:rPr>
                <w:rFonts w:hint="default"/>
                <w:b w:val="0"/>
                <w:sz w:val="18"/>
                <w:szCs w:val="18"/>
              </w:rPr>
              <w:t>ich rodinný</w:t>
            </w:r>
            <w:r w:rsidRPr="000A0477">
              <w:rPr>
                <w:rFonts w:hint="default"/>
                <w:b w:val="0"/>
                <w:sz w:val="18"/>
                <w:szCs w:val="18"/>
              </w:rPr>
              <w:t>ch prí</w:t>
            </w:r>
            <w:r w:rsidRPr="000A0477">
              <w:rPr>
                <w:rFonts w:hint="default"/>
                <w:b w:val="0"/>
                <w:sz w:val="18"/>
                <w:szCs w:val="18"/>
              </w:rPr>
              <w:t>sluš</w:t>
            </w:r>
            <w:r w:rsidRPr="000A0477">
              <w:rPr>
                <w:rFonts w:hint="default"/>
                <w:b w:val="0"/>
                <w:sz w:val="18"/>
                <w:szCs w:val="18"/>
              </w:rPr>
              <w:t>ní</w:t>
            </w:r>
            <w:r w:rsidRPr="000A0477">
              <w:rPr>
                <w:rFonts w:hint="default"/>
                <w:b w:val="0"/>
                <w:sz w:val="18"/>
                <w:szCs w:val="18"/>
              </w:rPr>
              <w:t>kov sa vzť</w:t>
            </w:r>
            <w:r w:rsidRPr="000A0477">
              <w:rPr>
                <w:rFonts w:hint="default"/>
                <w:b w:val="0"/>
                <w:sz w:val="18"/>
                <w:szCs w:val="18"/>
              </w:rPr>
              <w:t>ahujú</w:t>
            </w:r>
            <w:r w:rsidRPr="000A0477">
              <w:rPr>
                <w:rFonts w:hint="default"/>
                <w:b w:val="0"/>
                <w:sz w:val="18"/>
                <w:szCs w:val="18"/>
              </w:rPr>
              <w:t xml:space="preserve"> osobitné</w:t>
            </w:r>
            <w:r w:rsidRPr="000A0477">
              <w:rPr>
                <w:rFonts w:hint="default"/>
                <w:b w:val="0"/>
                <w:sz w:val="18"/>
                <w:szCs w:val="18"/>
              </w:rPr>
              <w:t xml:space="preserve"> ustanovenia upravujú</w:t>
            </w:r>
            <w:r w:rsidRPr="000A0477">
              <w:rPr>
                <w:rFonts w:hint="default"/>
                <w:b w:val="0"/>
                <w:sz w:val="18"/>
                <w:szCs w:val="18"/>
              </w:rPr>
              <w:t>ce ich administratí</w:t>
            </w:r>
            <w:r w:rsidRPr="000A0477">
              <w:rPr>
                <w:rFonts w:hint="default"/>
                <w:b w:val="0"/>
                <w:sz w:val="18"/>
                <w:szCs w:val="18"/>
              </w:rPr>
              <w:t>vne vyhostenie</w:t>
            </w:r>
            <w:r w:rsidRPr="000A0477" w:rsidR="009A42DE">
              <w:rPr>
                <w:rFonts w:hint="default"/>
                <w:b w:val="0"/>
                <w:sz w:val="18"/>
                <w:szCs w:val="18"/>
              </w:rPr>
              <w:t xml:space="preserve"> (§</w:t>
            </w:r>
            <w:r w:rsidRPr="000A0477" w:rsidR="009A42DE">
              <w:rPr>
                <w:rFonts w:hint="default"/>
                <w:b w:val="0"/>
                <w:sz w:val="18"/>
                <w:szCs w:val="18"/>
              </w:rPr>
              <w:t>87 zá</w:t>
            </w:r>
            <w:r w:rsidRPr="000A0477" w:rsidR="009A42DE">
              <w:rPr>
                <w:rFonts w:hint="default"/>
                <w:b w:val="0"/>
                <w:sz w:val="18"/>
                <w:szCs w:val="18"/>
              </w:rPr>
              <w:t>kona</w:t>
            </w:r>
            <w:r w:rsidR="00A33856">
              <w:rPr>
                <w:rFonts w:hint="default"/>
                <w:b w:val="0"/>
                <w:sz w:val="18"/>
                <w:szCs w:val="18"/>
              </w:rPr>
              <w:t xml:space="preserve"> č</w:t>
            </w:r>
            <w:r w:rsidR="00A33856">
              <w:rPr>
                <w:rFonts w:hint="default"/>
                <w:b w:val="0"/>
                <w:sz w:val="18"/>
                <w:szCs w:val="18"/>
              </w:rPr>
              <w:t>. 404/2011 Z. z.</w:t>
            </w:r>
            <w:r w:rsidRPr="000A0477" w:rsidR="009A42DE">
              <w:rPr>
                <w:b w:val="0"/>
                <w:sz w:val="18"/>
                <w:szCs w:val="18"/>
              </w:rPr>
              <w:t>)</w:t>
            </w:r>
            <w:r w:rsidRPr="000A0477">
              <w:rPr>
                <w:b w:val="0"/>
                <w:sz w:val="18"/>
                <w:szCs w:val="18"/>
              </w:rPr>
              <w:t>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Na úč</w:t>
            </w:r>
            <w:r w:rsidRPr="000A0477">
              <w:rPr>
                <w:rFonts w:hint="default"/>
                <w:sz w:val="18"/>
                <w:szCs w:val="18"/>
              </w:rPr>
              <w:t>ely tejto smernice sa uplatň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tieto vymedzenia pojmov: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1. "š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krajiny" je kaž</w:t>
            </w:r>
            <w:r w:rsidRPr="000A0477">
              <w:rPr>
                <w:rFonts w:hint="default"/>
                <w:sz w:val="18"/>
                <w:szCs w:val="18"/>
              </w:rPr>
              <w:t>dá</w:t>
            </w:r>
            <w:r w:rsidRPr="000A0477">
              <w:rPr>
                <w:rFonts w:hint="default"/>
                <w:sz w:val="18"/>
                <w:szCs w:val="18"/>
              </w:rPr>
              <w:t xml:space="preserve"> osoba, ktorá</w:t>
            </w:r>
            <w:r w:rsidRPr="000A0477">
              <w:rPr>
                <w:rFonts w:hint="default"/>
                <w:sz w:val="18"/>
                <w:szCs w:val="18"/>
              </w:rPr>
              <w:t xml:space="preserve"> nie je obč</w:t>
            </w:r>
            <w:r w:rsidRPr="000A0477">
              <w:rPr>
                <w:rFonts w:hint="default"/>
                <w:sz w:val="18"/>
                <w:szCs w:val="18"/>
              </w:rPr>
              <w:t>anom Ú</w:t>
            </w:r>
            <w:r w:rsidRPr="000A0477">
              <w:rPr>
                <w:rFonts w:hint="default"/>
                <w:sz w:val="18"/>
                <w:szCs w:val="18"/>
              </w:rPr>
              <w:t>nie v zmysle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17 ods. 1 zmluvy a ktorá</w:t>
            </w:r>
            <w:r w:rsidRPr="000A0477">
              <w:rPr>
                <w:rFonts w:hint="default"/>
                <w:sz w:val="18"/>
                <w:szCs w:val="18"/>
              </w:rPr>
              <w:t xml:space="preserve"> nepoží</w:t>
            </w:r>
            <w:r w:rsidRPr="000A0477">
              <w:rPr>
                <w:rFonts w:hint="default"/>
                <w:sz w:val="18"/>
                <w:szCs w:val="18"/>
              </w:rPr>
              <w:t>va prá</w:t>
            </w:r>
            <w:r w:rsidRPr="000A0477">
              <w:rPr>
                <w:rFonts w:hint="default"/>
                <w:sz w:val="18"/>
                <w:szCs w:val="18"/>
              </w:rPr>
              <w:t>vo Spoloč</w:t>
            </w:r>
            <w:r w:rsidRPr="000A0477">
              <w:rPr>
                <w:rFonts w:hint="default"/>
                <w:sz w:val="18"/>
                <w:szCs w:val="18"/>
              </w:rPr>
              <w:t>enstva na 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pohyb vymedzené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2 ods. 5 Kó</w:t>
            </w:r>
            <w:r w:rsidRPr="000A0477">
              <w:rPr>
                <w:rFonts w:hint="default"/>
                <w:sz w:val="18"/>
                <w:szCs w:val="18"/>
              </w:rPr>
              <w:t>dexu schengenský</w:t>
            </w:r>
            <w:r w:rsidRPr="000A0477">
              <w:rPr>
                <w:rFonts w:hint="default"/>
                <w:sz w:val="18"/>
                <w:szCs w:val="18"/>
              </w:rPr>
              <w:t>ch hraní</w:t>
            </w:r>
            <w:r w:rsidRPr="000A0477">
              <w:rPr>
                <w:rFonts w:hint="default"/>
                <w:sz w:val="18"/>
                <w:szCs w:val="18"/>
              </w:rPr>
              <w:t>c;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872A18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</w:t>
            </w:r>
            <w:r w:rsidRPr="000A0477" w:rsidR="009A42DE">
              <w:rPr>
                <w:sz w:val="18"/>
                <w:szCs w:val="18"/>
              </w:rPr>
              <w:t>:</w:t>
            </w:r>
            <w:r w:rsidR="005F0CF0">
              <w:rPr>
                <w:sz w:val="18"/>
                <w:szCs w:val="18"/>
              </w:rPr>
              <w:t xml:space="preserve"> 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8F5ECA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358" w:rsidRPr="007E0358" w:rsidP="007E035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7E0358">
              <w:rPr>
                <w:rFonts w:hint="default"/>
                <w:sz w:val="18"/>
                <w:szCs w:val="18"/>
              </w:rPr>
              <w:t>Š</w:t>
            </w:r>
            <w:r w:rsidRPr="007E0358">
              <w:rPr>
                <w:rFonts w:hint="default"/>
                <w:sz w:val="18"/>
                <w:szCs w:val="18"/>
              </w:rPr>
              <w:t>tá</w:t>
            </w:r>
            <w:r w:rsidRPr="007E0358">
              <w:rPr>
                <w:rFonts w:hint="default"/>
                <w:sz w:val="18"/>
                <w:szCs w:val="18"/>
              </w:rPr>
              <w:t>tnym prí</w:t>
            </w:r>
            <w:r w:rsidRPr="007E0358">
              <w:rPr>
                <w:rFonts w:hint="default"/>
                <w:sz w:val="18"/>
                <w:szCs w:val="18"/>
              </w:rPr>
              <w:t>sluš</w:t>
            </w:r>
            <w:r w:rsidRPr="007E0358">
              <w:rPr>
                <w:rFonts w:hint="default"/>
                <w:sz w:val="18"/>
                <w:szCs w:val="18"/>
              </w:rPr>
              <w:t>n</w:t>
            </w:r>
            <w:r w:rsidRPr="007E0358">
              <w:rPr>
                <w:rFonts w:hint="default"/>
                <w:sz w:val="18"/>
                <w:szCs w:val="18"/>
              </w:rPr>
              <w:t>í</w:t>
            </w:r>
            <w:r w:rsidRPr="007E0358">
              <w:rPr>
                <w:rFonts w:hint="default"/>
                <w:sz w:val="18"/>
                <w:szCs w:val="18"/>
              </w:rPr>
              <w:t>kom tretej krajiny je kaž</w:t>
            </w:r>
            <w:r w:rsidRPr="007E0358">
              <w:rPr>
                <w:rFonts w:hint="default"/>
                <w:sz w:val="18"/>
                <w:szCs w:val="18"/>
              </w:rPr>
              <w:t>dý</w:t>
            </w:r>
            <w:r w:rsidRPr="007E0358">
              <w:rPr>
                <w:rFonts w:hint="default"/>
                <w:sz w:val="18"/>
                <w:szCs w:val="18"/>
              </w:rPr>
              <w:t>, kto nie je š</w:t>
            </w:r>
            <w:r w:rsidRPr="007E0358">
              <w:rPr>
                <w:rFonts w:hint="default"/>
                <w:sz w:val="18"/>
                <w:szCs w:val="18"/>
              </w:rPr>
              <w:t>tá</w:t>
            </w:r>
            <w:r w:rsidRPr="007E0358">
              <w:rPr>
                <w:rFonts w:hint="default"/>
                <w:sz w:val="18"/>
                <w:szCs w:val="18"/>
              </w:rPr>
              <w:t>tnym obč</w:t>
            </w:r>
            <w:r w:rsidRPr="007E0358">
              <w:rPr>
                <w:rFonts w:hint="default"/>
                <w:sz w:val="18"/>
                <w:szCs w:val="18"/>
              </w:rPr>
              <w:t>anom Slovenskej republiky ani obč</w:t>
            </w:r>
            <w:r w:rsidRPr="007E0358">
              <w:rPr>
                <w:rFonts w:hint="default"/>
                <w:sz w:val="18"/>
                <w:szCs w:val="18"/>
              </w:rPr>
              <w:t>anom Ú</w:t>
            </w:r>
            <w:r w:rsidRPr="007E0358">
              <w:rPr>
                <w:rFonts w:hint="default"/>
                <w:sz w:val="18"/>
                <w:szCs w:val="18"/>
              </w:rPr>
              <w:t>nie; š</w:t>
            </w:r>
            <w:r w:rsidRPr="007E0358">
              <w:rPr>
                <w:rFonts w:hint="default"/>
                <w:sz w:val="18"/>
                <w:szCs w:val="18"/>
              </w:rPr>
              <w:t>tá</w:t>
            </w:r>
            <w:r w:rsidRPr="007E0358">
              <w:rPr>
                <w:rFonts w:hint="default"/>
                <w:sz w:val="18"/>
                <w:szCs w:val="18"/>
              </w:rPr>
              <w:t>tnym prí</w:t>
            </w:r>
            <w:r w:rsidRPr="007E0358">
              <w:rPr>
                <w:rFonts w:hint="default"/>
                <w:sz w:val="18"/>
                <w:szCs w:val="18"/>
              </w:rPr>
              <w:t>sluš</w:t>
            </w:r>
            <w:r w:rsidRPr="007E0358">
              <w:rPr>
                <w:rFonts w:hint="default"/>
                <w:sz w:val="18"/>
                <w:szCs w:val="18"/>
              </w:rPr>
              <w:t>ní</w:t>
            </w:r>
            <w:r w:rsidRPr="007E0358">
              <w:rPr>
                <w:rFonts w:hint="default"/>
                <w:sz w:val="18"/>
                <w:szCs w:val="18"/>
              </w:rPr>
              <w:t>kom tretej krajiny sa rozumie aj osoba bez š</w:t>
            </w:r>
            <w:r w:rsidRPr="007E0358">
              <w:rPr>
                <w:rFonts w:hint="default"/>
                <w:sz w:val="18"/>
                <w:szCs w:val="18"/>
              </w:rPr>
              <w:t>tá</w:t>
            </w:r>
            <w:r w:rsidRPr="007E0358">
              <w:rPr>
                <w:rFonts w:hint="default"/>
                <w:sz w:val="18"/>
                <w:szCs w:val="18"/>
              </w:rPr>
              <w:t>tnej prí</w:t>
            </w:r>
            <w:r w:rsidRPr="007E0358">
              <w:rPr>
                <w:rFonts w:hint="default"/>
                <w:sz w:val="18"/>
                <w:szCs w:val="18"/>
              </w:rPr>
              <w:t>sluš</w:t>
            </w:r>
            <w:r w:rsidRPr="007E0358">
              <w:rPr>
                <w:rFonts w:hint="default"/>
                <w:sz w:val="18"/>
                <w:szCs w:val="18"/>
              </w:rPr>
              <w:t>nosti.</w:t>
            </w:r>
          </w:p>
          <w:p w:rsidR="00B43900" w:rsidRPr="000A0477" w:rsidP="009A42DE">
            <w:pPr>
              <w:autoSpaceDE/>
              <w:autoSpaceDN/>
              <w:bidi w:val="0"/>
              <w:ind w:left="-43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7E0358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2. "nelegá</w:t>
            </w:r>
            <w:r w:rsidRPr="000A0477">
              <w:rPr>
                <w:rFonts w:hint="default"/>
                <w:sz w:val="18"/>
                <w:szCs w:val="18"/>
              </w:rPr>
              <w:t>lny pobyt" je prí</w:t>
            </w:r>
            <w:r w:rsidRPr="000A0477">
              <w:rPr>
                <w:rFonts w:hint="default"/>
                <w:sz w:val="18"/>
                <w:szCs w:val="18"/>
              </w:rPr>
              <w:t>tomnosť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tu, prič</w:t>
            </w:r>
            <w:r w:rsidRPr="000A0477">
              <w:rPr>
                <w:rFonts w:hint="default"/>
                <w:sz w:val="18"/>
                <w:szCs w:val="18"/>
              </w:rPr>
              <w:t>om tá</w:t>
            </w:r>
            <w:r w:rsidRPr="000A0477">
              <w:rPr>
                <w:rFonts w:hint="default"/>
                <w:sz w:val="18"/>
                <w:szCs w:val="18"/>
              </w:rPr>
              <w:t>to osoba nespĺň</w:t>
            </w:r>
            <w:r w:rsidRPr="000A0477">
              <w:rPr>
                <w:rFonts w:hint="default"/>
                <w:sz w:val="18"/>
                <w:szCs w:val="18"/>
              </w:rPr>
              <w:t>a alebo prestala spĺň</w:t>
            </w:r>
            <w:r w:rsidRPr="000A0477">
              <w:rPr>
                <w:rFonts w:hint="default"/>
                <w:sz w:val="18"/>
                <w:szCs w:val="18"/>
              </w:rPr>
              <w:t>ať</w:t>
            </w:r>
            <w:r w:rsidRPr="000A0477">
              <w:rPr>
                <w:rFonts w:hint="default"/>
                <w:sz w:val="18"/>
                <w:szCs w:val="18"/>
              </w:rPr>
              <w:t xml:space="preserve"> podmienky vstupu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5 Kó</w:t>
            </w:r>
            <w:r w:rsidRPr="000A0477">
              <w:rPr>
                <w:rFonts w:hint="default"/>
                <w:sz w:val="18"/>
                <w:szCs w:val="18"/>
              </w:rPr>
              <w:t>dexu schengenský</w:t>
            </w:r>
            <w:r w:rsidRPr="000A0477">
              <w:rPr>
                <w:rFonts w:hint="default"/>
                <w:sz w:val="18"/>
                <w:szCs w:val="18"/>
              </w:rPr>
              <w:t>ch hraní</w:t>
            </w:r>
            <w:r w:rsidRPr="000A0477">
              <w:rPr>
                <w:rFonts w:hint="default"/>
                <w:sz w:val="18"/>
                <w:szCs w:val="18"/>
              </w:rPr>
              <w:t>c alebo iné</w:t>
            </w:r>
            <w:r w:rsidRPr="000A0477">
              <w:rPr>
                <w:rFonts w:hint="default"/>
                <w:sz w:val="18"/>
                <w:szCs w:val="18"/>
              </w:rPr>
              <w:t xml:space="preserve"> podmienky vstupu alebo pobytu v uvedenom č</w:t>
            </w:r>
            <w:r w:rsidRPr="000A0477">
              <w:rPr>
                <w:rFonts w:hint="default"/>
                <w:sz w:val="18"/>
                <w:szCs w:val="18"/>
              </w:rPr>
              <w:t>lenskom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2</w:t>
            </w:r>
          </w:p>
          <w:p w:rsidR="00B43900" w:rsidRPr="000A0477" w:rsidP="009E051F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A42DE">
              <w:rPr>
                <w:sz w:val="18"/>
                <w:szCs w:val="18"/>
              </w:rPr>
              <w:t>:</w:t>
            </w:r>
            <w:r w:rsidR="007E0358">
              <w:rPr>
                <w:sz w:val="18"/>
                <w:szCs w:val="18"/>
              </w:rPr>
              <w:t>1</w:t>
            </w:r>
          </w:p>
          <w:p w:rsidR="00B43900" w:rsidRPr="000A0477" w:rsidP="009E051F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P</w:t>
            </w:r>
            <w:r w:rsidRPr="000A0477" w:rsidR="009A42DE">
              <w:rPr>
                <w:sz w:val="18"/>
                <w:szCs w:val="18"/>
              </w:rPr>
              <w:t>:</w:t>
            </w:r>
            <w:r w:rsidR="007E0358">
              <w:rPr>
                <w:sz w:val="18"/>
                <w:szCs w:val="18"/>
              </w:rPr>
              <w:t>f</w:t>
            </w:r>
            <w:r w:rsidRPr="000A0477">
              <w:rPr>
                <w:sz w:val="18"/>
                <w:szCs w:val="18"/>
              </w:rPr>
              <w:t xml:space="preserve"> </w:t>
            </w:r>
          </w:p>
          <w:p w:rsidR="00B43900" w:rsidRPr="000A0477" w:rsidP="009E051F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9E051F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2DE" w:rsidRPr="000A0477" w:rsidP="009A42D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Na úč</w:t>
            </w:r>
            <w:r w:rsidRPr="000A0477">
              <w:rPr>
                <w:rFonts w:hint="default"/>
                <w:sz w:val="18"/>
                <w:szCs w:val="18"/>
              </w:rPr>
              <w:t>ely tohto zá</w:t>
            </w:r>
            <w:r w:rsidRPr="000A0477">
              <w:rPr>
                <w:rFonts w:hint="default"/>
                <w:sz w:val="18"/>
                <w:szCs w:val="18"/>
              </w:rPr>
              <w:t>kona sa rozumie</w:t>
            </w:r>
          </w:p>
          <w:p w:rsidR="009A42DE" w:rsidRPr="000A0477" w:rsidP="009A42D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="007E0358">
              <w:rPr>
                <w:sz w:val="18"/>
                <w:szCs w:val="18"/>
              </w:rPr>
              <w:t>f</w:t>
            </w:r>
            <w:r w:rsidRPr="000A0477">
              <w:rPr>
                <w:rFonts w:hint="default"/>
                <w:sz w:val="18"/>
                <w:szCs w:val="18"/>
              </w:rPr>
              <w:t>) neoprá</w:t>
            </w:r>
            <w:r w:rsidRPr="000A0477">
              <w:rPr>
                <w:rFonts w:hint="default"/>
                <w:sz w:val="18"/>
                <w:szCs w:val="18"/>
              </w:rPr>
              <w:t>vnený</w:t>
            </w:r>
            <w:r w:rsidRPr="000A0477">
              <w:rPr>
                <w:rFonts w:hint="default"/>
                <w:sz w:val="18"/>
                <w:szCs w:val="18"/>
              </w:rPr>
              <w:t>m pobytom zdrž</w:t>
            </w:r>
            <w:r w:rsidRPr="000A0477">
              <w:rPr>
                <w:rFonts w:hint="default"/>
                <w:sz w:val="18"/>
                <w:szCs w:val="18"/>
              </w:rPr>
              <w:t>iavanie sa cudzinca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Slovenskej republiky v </w:t>
            </w:r>
            <w:r w:rsidRPr="000A0477">
              <w:rPr>
                <w:rFonts w:hint="default"/>
                <w:sz w:val="18"/>
                <w:szCs w:val="18"/>
              </w:rPr>
              <w:t>rozpore so zá</w:t>
            </w:r>
            <w:r w:rsidRPr="000A0477">
              <w:rPr>
                <w:rFonts w:hint="default"/>
                <w:sz w:val="18"/>
                <w:szCs w:val="18"/>
              </w:rPr>
              <w:t>konom, osobitný</w:t>
            </w:r>
            <w:r w:rsidRPr="000A0477">
              <w:rPr>
                <w:rFonts w:hint="default"/>
                <w:sz w:val="18"/>
                <w:szCs w:val="18"/>
              </w:rPr>
              <w:t>m predpisom alebo medziná</w:t>
            </w:r>
            <w:r w:rsidRPr="000A0477">
              <w:rPr>
                <w:rFonts w:hint="default"/>
                <w:sz w:val="18"/>
                <w:szCs w:val="18"/>
              </w:rPr>
              <w:t>rodnou zmluvou,</w:t>
            </w:r>
          </w:p>
          <w:p w:rsidR="00B43900" w:rsidRPr="000A0477" w:rsidP="00AF2BD3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  <w:sz w:val="18"/>
                <w:szCs w:val="18"/>
              </w:rPr>
            </w:pPr>
          </w:p>
          <w:p w:rsidR="009A42DE" w:rsidRPr="000A0477" w:rsidP="009A42DE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3. "ná</w:t>
            </w:r>
            <w:r w:rsidRPr="000A0477">
              <w:rPr>
                <w:rFonts w:hint="default"/>
                <w:sz w:val="18"/>
                <w:szCs w:val="18"/>
              </w:rPr>
              <w:t>vrat" je proces vrá</w:t>
            </w:r>
            <w:r w:rsidRPr="000A0477">
              <w:rPr>
                <w:rFonts w:hint="default"/>
                <w:sz w:val="18"/>
                <w:szCs w:val="18"/>
              </w:rPr>
              <w:t>tenia sa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</w:t>
            </w:r>
            <w:r w:rsidRPr="000A0477">
              <w:rPr>
                <w:rFonts w:hint="default"/>
                <w:sz w:val="18"/>
                <w:szCs w:val="18"/>
              </w:rPr>
              <w:t>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 xml:space="preserve">ka tretej krajiny </w:t>
            </w:r>
            <w:r w:rsidRPr="000A0477">
              <w:rPr>
                <w:rFonts w:hint="default"/>
                <w:sz w:val="18"/>
                <w:szCs w:val="18"/>
              </w:rPr>
              <w:t>–</w:t>
            </w:r>
            <w:r w:rsidRPr="000A0477">
              <w:rPr>
                <w:rFonts w:hint="default"/>
                <w:sz w:val="18"/>
                <w:szCs w:val="18"/>
              </w:rPr>
              <w:t xml:space="preserve"> bez ohľ</w:t>
            </w:r>
            <w:r w:rsidRPr="000A0477">
              <w:rPr>
                <w:rFonts w:hint="default"/>
                <w:sz w:val="18"/>
                <w:szCs w:val="18"/>
              </w:rPr>
              <w:t>adu na to, č</w:t>
            </w:r>
            <w:r w:rsidRPr="000A0477">
              <w:rPr>
                <w:rFonts w:hint="default"/>
                <w:sz w:val="18"/>
                <w:szCs w:val="18"/>
              </w:rPr>
              <w:t>i ide o dobrovoľ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splnenie povinnosti ná</w:t>
            </w:r>
            <w:r w:rsidRPr="000A0477">
              <w:rPr>
                <w:rFonts w:hint="default"/>
                <w:sz w:val="18"/>
                <w:szCs w:val="18"/>
              </w:rPr>
              <w:t>vratu alebo nú</w:t>
            </w:r>
            <w:r w:rsidRPr="000A0477">
              <w:rPr>
                <w:rFonts w:hint="default"/>
                <w:sz w:val="18"/>
                <w:szCs w:val="18"/>
              </w:rPr>
              <w:t>tený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 xml:space="preserve">vrat </w:t>
            </w:r>
            <w:r w:rsidRPr="000A0477">
              <w:rPr>
                <w:rFonts w:hint="default"/>
                <w:sz w:val="18"/>
                <w:szCs w:val="18"/>
              </w:rPr>
              <w:t>–</w:t>
            </w:r>
            <w:r w:rsidRPr="000A0477">
              <w:rPr>
                <w:rFonts w:hint="default"/>
                <w:sz w:val="18"/>
                <w:szCs w:val="18"/>
              </w:rPr>
              <w:t xml:space="preserve"> do: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- jeho krajiny pô</w:t>
            </w:r>
            <w:r w:rsidRPr="000A0477">
              <w:rPr>
                <w:rFonts w:hint="default"/>
                <w:sz w:val="18"/>
                <w:szCs w:val="18"/>
              </w:rPr>
              <w:t>vodu, alebo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- krajiny tranzitu v sú</w:t>
            </w:r>
            <w:r w:rsidRPr="000A0477">
              <w:rPr>
                <w:rFonts w:hint="default"/>
                <w:sz w:val="18"/>
                <w:szCs w:val="18"/>
              </w:rPr>
              <w:t>lade s dvojstranný</w:t>
            </w:r>
            <w:r w:rsidRPr="000A0477">
              <w:rPr>
                <w:rFonts w:hint="default"/>
                <w:sz w:val="18"/>
                <w:szCs w:val="18"/>
              </w:rPr>
              <w:t>mi dohodami o readmisii alebo dohodami Spoloč</w:t>
            </w:r>
            <w:r w:rsidRPr="000A0477">
              <w:rPr>
                <w:rFonts w:hint="default"/>
                <w:sz w:val="18"/>
                <w:szCs w:val="18"/>
              </w:rPr>
              <w:t>enstva o readmisii č</w:t>
            </w:r>
            <w:r w:rsidRPr="000A0477">
              <w:rPr>
                <w:rFonts w:hint="default"/>
                <w:sz w:val="18"/>
                <w:szCs w:val="18"/>
              </w:rPr>
              <w:t xml:space="preserve">i </w:t>
            </w:r>
            <w:r w:rsidRPr="000A0477">
              <w:rPr>
                <w:rFonts w:hint="default"/>
                <w:sz w:val="18"/>
                <w:szCs w:val="18"/>
              </w:rPr>
              <w:t>iný</w:t>
            </w:r>
            <w:r w:rsidRPr="000A0477">
              <w:rPr>
                <w:rFonts w:hint="default"/>
                <w:sz w:val="18"/>
                <w:szCs w:val="18"/>
              </w:rPr>
              <w:t>mi dojednaniami, alebo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- inej tretej krajiny, do ktorej sa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dobrovoľ</w:t>
            </w:r>
            <w:r w:rsidRPr="000A0477">
              <w:rPr>
                <w:rFonts w:hint="default"/>
                <w:sz w:val="18"/>
                <w:szCs w:val="18"/>
              </w:rPr>
              <w:t>ne rozhodne vrá</w:t>
            </w:r>
            <w:r w:rsidRPr="000A0477">
              <w:rPr>
                <w:rFonts w:hint="default"/>
                <w:sz w:val="18"/>
                <w:szCs w:val="18"/>
              </w:rPr>
              <w:t>tiť</w:t>
            </w:r>
            <w:r w:rsidRPr="000A0477">
              <w:rPr>
                <w:rFonts w:hint="default"/>
                <w:sz w:val="18"/>
                <w:szCs w:val="18"/>
              </w:rPr>
              <w:t xml:space="preserve"> a ktorá</w:t>
            </w:r>
            <w:r w:rsidRPr="000A0477">
              <w:rPr>
                <w:rFonts w:hint="default"/>
                <w:sz w:val="18"/>
                <w:szCs w:val="18"/>
              </w:rPr>
              <w:t xml:space="preserve"> ho prijme;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="007E0358">
              <w:rPr>
                <w:sz w:val="18"/>
                <w:szCs w:val="18"/>
              </w:rPr>
              <w:t xml:space="preserve"> </w:t>
            </w:r>
            <w:r w:rsidRPr="000A0477">
              <w:rPr>
                <w:sz w:val="18"/>
                <w:szCs w:val="18"/>
              </w:rPr>
              <w:t xml:space="preserve">2 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A42DE">
              <w:rPr>
                <w:sz w:val="18"/>
                <w:szCs w:val="18"/>
              </w:rPr>
              <w:t>:</w:t>
            </w:r>
            <w:r w:rsidR="007E0358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9A42DE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</w:t>
            </w:r>
            <w:r w:rsidRPr="000A0477" w:rsidR="009A42DE">
              <w:rPr>
                <w:sz w:val="18"/>
                <w:szCs w:val="18"/>
              </w:rPr>
              <w:t>a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FF22DC">
            <w:pPr>
              <w:pStyle w:val="Normlny"/>
              <w:bidi w:val="0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     </w:t>
            </w:r>
          </w:p>
          <w:p w:rsidR="00B43900" w:rsidRPr="000A0477" w:rsidP="00FF22DC">
            <w:pPr>
              <w:pStyle w:val="Normlny"/>
              <w:bidi w:val="0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    </w:t>
            </w:r>
          </w:p>
          <w:p w:rsidR="00B43900" w:rsidRPr="000A0477" w:rsidP="00FF22DC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E00EE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 w:rsidR="009A42DE">
              <w:rPr>
                <w:sz w:val="18"/>
                <w:szCs w:val="18"/>
              </w:rPr>
              <w:t>77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A42DE">
              <w:rPr>
                <w:sz w:val="18"/>
                <w:szCs w:val="18"/>
              </w:rPr>
              <w:t>: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A42DE" w:rsidRPr="000A0477" w:rsidP="009A42D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Na úč</w:t>
            </w:r>
            <w:r w:rsidRPr="000A0477">
              <w:rPr>
                <w:rFonts w:hint="default"/>
                <w:sz w:val="18"/>
                <w:szCs w:val="18"/>
              </w:rPr>
              <w:t>ely tohto zá</w:t>
            </w:r>
            <w:r w:rsidRPr="000A0477">
              <w:rPr>
                <w:rFonts w:hint="default"/>
                <w:sz w:val="18"/>
                <w:szCs w:val="18"/>
              </w:rPr>
              <w:t>kona sa rozumie</w:t>
            </w:r>
          </w:p>
          <w:p w:rsidR="00B43900" w:rsidRPr="000A0477" w:rsidP="00E9033C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0A0477" w:rsidR="009A42DE">
              <w:rPr>
                <w:sz w:val="18"/>
                <w:szCs w:val="18"/>
              </w:rPr>
              <w:t>a</w:t>
            </w:r>
            <w:r w:rsidRPr="000A0477">
              <w:rPr>
                <w:sz w:val="18"/>
                <w:szCs w:val="18"/>
              </w:rPr>
              <w:t xml:space="preserve">) </w:t>
            </w:r>
            <w:r w:rsidRPr="000A0477" w:rsidR="009A42DE">
              <w:rPr>
                <w:rFonts w:hint="default"/>
                <w:sz w:val="18"/>
                <w:szCs w:val="18"/>
              </w:rPr>
              <w:t>asistovaný</w:t>
            </w:r>
            <w:r w:rsidRPr="000A0477" w:rsidR="009A42DE">
              <w:rPr>
                <w:rFonts w:hint="default"/>
                <w:sz w:val="18"/>
                <w:szCs w:val="18"/>
              </w:rPr>
              <w:t>m dobrovoľ</w:t>
            </w:r>
            <w:r w:rsidRPr="000A0477" w:rsidR="009A42DE">
              <w:rPr>
                <w:rFonts w:hint="default"/>
                <w:sz w:val="18"/>
                <w:szCs w:val="18"/>
              </w:rPr>
              <w:t>ný</w:t>
            </w:r>
            <w:r w:rsidRPr="000A0477" w:rsidR="009A42DE">
              <w:rPr>
                <w:rFonts w:hint="default"/>
                <w:sz w:val="18"/>
                <w:szCs w:val="18"/>
              </w:rPr>
              <w:t>m ná</w:t>
            </w:r>
            <w:r w:rsidRPr="000A0477" w:rsidR="009A42DE">
              <w:rPr>
                <w:rFonts w:hint="default"/>
                <w:sz w:val="18"/>
                <w:szCs w:val="18"/>
              </w:rPr>
              <w:t>vratom ná</w:t>
            </w:r>
            <w:r w:rsidRPr="000A0477" w:rsidR="009A42DE">
              <w:rPr>
                <w:rFonts w:hint="default"/>
                <w:sz w:val="18"/>
                <w:szCs w:val="18"/>
              </w:rPr>
              <w:t>vrat š</w:t>
            </w:r>
            <w:r w:rsidRPr="000A0477" w:rsidR="009A42DE">
              <w:rPr>
                <w:rFonts w:hint="default"/>
                <w:sz w:val="18"/>
                <w:szCs w:val="18"/>
              </w:rPr>
              <w:t>tá</w:t>
            </w:r>
            <w:r w:rsidRPr="000A0477" w:rsidR="009A42DE">
              <w:rPr>
                <w:rFonts w:hint="default"/>
                <w:sz w:val="18"/>
                <w:szCs w:val="18"/>
              </w:rPr>
              <w:t>tneho prí</w:t>
            </w:r>
            <w:r w:rsidRPr="000A0477" w:rsidR="009A42DE">
              <w:rPr>
                <w:rFonts w:hint="default"/>
                <w:sz w:val="18"/>
                <w:szCs w:val="18"/>
              </w:rPr>
              <w:t>sluš</w:t>
            </w:r>
            <w:r w:rsidRPr="000A0477" w:rsidR="009A42DE">
              <w:rPr>
                <w:rFonts w:hint="default"/>
                <w:sz w:val="18"/>
                <w:szCs w:val="18"/>
              </w:rPr>
              <w:t>ní</w:t>
            </w:r>
            <w:r w:rsidRPr="000A0477" w:rsidR="009A42DE">
              <w:rPr>
                <w:rFonts w:hint="default"/>
                <w:sz w:val="18"/>
                <w:szCs w:val="18"/>
              </w:rPr>
              <w:t>ka tretej krajiny do krajiny pô</w:t>
            </w:r>
            <w:r w:rsidRPr="000A0477" w:rsidR="009A42DE">
              <w:rPr>
                <w:rFonts w:hint="default"/>
                <w:sz w:val="18"/>
                <w:szCs w:val="18"/>
              </w:rPr>
              <w:t>vodu, posledné</w:t>
            </w:r>
            <w:r w:rsidRPr="000A0477" w:rsidR="009A42DE">
              <w:rPr>
                <w:rFonts w:hint="default"/>
                <w:sz w:val="18"/>
                <w:szCs w:val="18"/>
              </w:rPr>
              <w:t>ho bydliska alebo ktorejkoľ</w:t>
            </w:r>
            <w:r w:rsidRPr="000A0477" w:rsidR="009A42DE">
              <w:rPr>
                <w:rFonts w:hint="default"/>
                <w:sz w:val="18"/>
                <w:szCs w:val="18"/>
              </w:rPr>
              <w:t>vek tretej krajiny, do ktorej sa š</w:t>
            </w:r>
            <w:r w:rsidRPr="000A0477" w:rsidR="009A42DE">
              <w:rPr>
                <w:rFonts w:hint="default"/>
                <w:sz w:val="18"/>
                <w:szCs w:val="18"/>
              </w:rPr>
              <w:t>tá</w:t>
            </w:r>
            <w:r w:rsidRPr="000A0477" w:rsidR="009A42DE">
              <w:rPr>
                <w:rFonts w:hint="default"/>
                <w:sz w:val="18"/>
                <w:szCs w:val="18"/>
              </w:rPr>
              <w:t>tny prí</w:t>
            </w:r>
            <w:r w:rsidRPr="000A0477" w:rsidR="009A42DE">
              <w:rPr>
                <w:rFonts w:hint="default"/>
                <w:sz w:val="18"/>
                <w:szCs w:val="18"/>
              </w:rPr>
              <w:t>sluš</w:t>
            </w:r>
            <w:r w:rsidRPr="000A0477" w:rsidR="009A42DE">
              <w:rPr>
                <w:rFonts w:hint="default"/>
                <w:sz w:val="18"/>
                <w:szCs w:val="18"/>
              </w:rPr>
              <w:t>ní</w:t>
            </w:r>
            <w:r w:rsidRPr="000A0477" w:rsidR="009A42DE">
              <w:rPr>
                <w:rFonts w:hint="default"/>
                <w:sz w:val="18"/>
                <w:szCs w:val="18"/>
              </w:rPr>
              <w:t>k tretej krajiny rozhodne vrá</w:t>
            </w:r>
            <w:r w:rsidRPr="000A0477" w:rsidR="009A42DE">
              <w:rPr>
                <w:rFonts w:hint="default"/>
                <w:sz w:val="18"/>
                <w:szCs w:val="18"/>
              </w:rPr>
              <w:t>tiť</w:t>
            </w:r>
            <w:r w:rsidRPr="000A0477" w:rsidR="009A42DE">
              <w:rPr>
                <w:rFonts w:hint="default"/>
                <w:sz w:val="18"/>
                <w:szCs w:val="18"/>
              </w:rPr>
              <w:t xml:space="preserve"> a </w:t>
            </w:r>
            <w:r w:rsidRPr="000A0477" w:rsidR="009A42DE">
              <w:rPr>
                <w:rFonts w:hint="default"/>
                <w:sz w:val="18"/>
                <w:szCs w:val="18"/>
              </w:rPr>
              <w:t>ktorá</w:t>
            </w:r>
            <w:r w:rsidRPr="000A0477" w:rsidR="009A42DE">
              <w:rPr>
                <w:rFonts w:hint="default"/>
                <w:sz w:val="18"/>
                <w:szCs w:val="18"/>
              </w:rPr>
              <w:t xml:space="preserve"> ho prijme a ktorý</w:t>
            </w:r>
            <w:r w:rsidRPr="000A0477" w:rsidR="009A42DE">
              <w:rPr>
                <w:rFonts w:hint="default"/>
                <w:sz w:val="18"/>
                <w:szCs w:val="18"/>
              </w:rPr>
              <w:t xml:space="preserve"> zabezpeč</w:t>
            </w:r>
            <w:r w:rsidRPr="000A0477" w:rsidR="009A42DE">
              <w:rPr>
                <w:rFonts w:hint="default"/>
                <w:sz w:val="18"/>
                <w:szCs w:val="18"/>
              </w:rPr>
              <w:t>uje Medzi</w:t>
            </w:r>
            <w:r w:rsidRPr="000A0477" w:rsidR="009A42DE">
              <w:rPr>
                <w:rFonts w:hint="default"/>
                <w:sz w:val="18"/>
                <w:szCs w:val="18"/>
              </w:rPr>
              <w:t>n</w:t>
            </w:r>
            <w:r w:rsidRPr="000A0477" w:rsidR="009A42DE">
              <w:rPr>
                <w:rFonts w:hint="default"/>
                <w:sz w:val="18"/>
                <w:szCs w:val="18"/>
              </w:rPr>
              <w:t>á</w:t>
            </w:r>
            <w:r w:rsidRPr="000A0477" w:rsidR="009A42DE">
              <w:rPr>
                <w:rFonts w:hint="default"/>
                <w:sz w:val="18"/>
                <w:szCs w:val="18"/>
              </w:rPr>
              <w:t>rodná</w:t>
            </w:r>
            <w:r w:rsidRPr="000A0477" w:rsidR="009A42DE">
              <w:rPr>
                <w:rFonts w:hint="default"/>
                <w:sz w:val="18"/>
                <w:szCs w:val="18"/>
              </w:rPr>
              <w:t xml:space="preserve"> organizá</w:t>
            </w:r>
            <w:r w:rsidRPr="000A0477" w:rsidR="009A42DE">
              <w:rPr>
                <w:rFonts w:hint="default"/>
                <w:sz w:val="18"/>
                <w:szCs w:val="18"/>
              </w:rPr>
              <w:t>cia pre migrá</w:t>
            </w:r>
            <w:r w:rsidRPr="000A0477" w:rsidR="009A42DE">
              <w:rPr>
                <w:rFonts w:hint="default"/>
                <w:sz w:val="18"/>
                <w:szCs w:val="18"/>
              </w:rPr>
              <w:t>ciu alebo iná</w:t>
            </w:r>
            <w:r w:rsidRPr="000A0477" w:rsidR="009A42DE">
              <w:rPr>
                <w:rFonts w:hint="default"/>
                <w:sz w:val="18"/>
                <w:szCs w:val="18"/>
              </w:rPr>
              <w:t xml:space="preserve"> mimovlá</w:t>
            </w:r>
            <w:r w:rsidRPr="000A0477" w:rsidR="009A42DE">
              <w:rPr>
                <w:rFonts w:hint="default"/>
                <w:sz w:val="18"/>
                <w:szCs w:val="18"/>
              </w:rPr>
              <w:t>dna organizá</w:t>
            </w:r>
            <w:r w:rsidRPr="000A0477" w:rsidR="009A42DE">
              <w:rPr>
                <w:rFonts w:hint="default"/>
                <w:sz w:val="18"/>
                <w:szCs w:val="18"/>
              </w:rPr>
              <w:t>cia na zá</w:t>
            </w:r>
            <w:r w:rsidRPr="000A0477" w:rsidR="009A42DE">
              <w:rPr>
                <w:rFonts w:hint="default"/>
                <w:sz w:val="18"/>
                <w:szCs w:val="18"/>
              </w:rPr>
              <w:t>klade dohody s </w:t>
            </w:r>
            <w:r w:rsidRPr="000A0477" w:rsidR="009A42DE">
              <w:rPr>
                <w:rFonts w:hint="default"/>
                <w:sz w:val="18"/>
                <w:szCs w:val="18"/>
              </w:rPr>
              <w:t>vlá</w:t>
            </w:r>
            <w:r w:rsidRPr="000A0477" w:rsidR="009A42DE">
              <w:rPr>
                <w:rFonts w:hint="default"/>
                <w:sz w:val="18"/>
                <w:szCs w:val="18"/>
              </w:rPr>
              <w:t>dou Slovenskej republiky</w:t>
            </w:r>
            <w:r w:rsidRPr="000A0477">
              <w:rPr>
                <w:sz w:val="18"/>
                <w:szCs w:val="18"/>
              </w:rPr>
              <w:t>,</w:t>
            </w:r>
          </w:p>
          <w:p w:rsidR="00B43900" w:rsidRPr="000A0477" w:rsidP="00C61FD9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7E0358" w:rsidP="007E0358">
            <w:pPr>
              <w:bidi w:val="0"/>
              <w:jc w:val="both"/>
              <w:rPr>
                <w:sz w:val="18"/>
                <w:szCs w:val="18"/>
              </w:rPr>
            </w:pPr>
            <w:r w:rsidRPr="007E0358" w:rsidR="007E0358">
              <w:rPr>
                <w:rFonts w:hint="default"/>
                <w:sz w:val="18"/>
                <w:szCs w:val="18"/>
              </w:rPr>
              <w:t>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vne vyhostenie je rozhodnutie policajné</w:t>
            </w:r>
            <w:r w:rsidRPr="007E0358" w:rsidR="007E0358">
              <w:rPr>
                <w:rFonts w:hint="default"/>
                <w:sz w:val="18"/>
                <w:szCs w:val="18"/>
              </w:rPr>
              <w:t>ho ú</w:t>
            </w:r>
            <w:r w:rsidRPr="007E0358" w:rsidR="007E0358">
              <w:rPr>
                <w:rFonts w:hint="default"/>
                <w:sz w:val="18"/>
                <w:szCs w:val="18"/>
              </w:rPr>
              <w:t>tvaru o </w:t>
            </w:r>
            <w:r w:rsidRPr="007E0358" w:rsidR="007E0358">
              <w:rPr>
                <w:rFonts w:hint="default"/>
                <w:sz w:val="18"/>
                <w:szCs w:val="18"/>
              </w:rPr>
              <w:t>tom, ž</w:t>
            </w:r>
            <w:r w:rsidRPr="007E0358" w:rsidR="007E0358">
              <w:rPr>
                <w:rFonts w:hint="default"/>
                <w:sz w:val="18"/>
                <w:szCs w:val="18"/>
              </w:rPr>
              <w:t>e cudzinec nemá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alebo stratil oprá</w:t>
            </w:r>
            <w:r w:rsidRPr="007E0358" w:rsidR="007E0358">
              <w:rPr>
                <w:rFonts w:hint="default"/>
                <w:sz w:val="18"/>
                <w:szCs w:val="18"/>
              </w:rPr>
              <w:t>vnenie zdrž</w:t>
            </w:r>
            <w:r w:rsidRPr="007E0358" w:rsidR="007E0358">
              <w:rPr>
                <w:rFonts w:hint="default"/>
                <w:sz w:val="18"/>
                <w:szCs w:val="18"/>
              </w:rPr>
              <w:t>iavať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sa na ú</w:t>
            </w:r>
            <w:r w:rsidRPr="007E0358" w:rsidR="007E0358">
              <w:rPr>
                <w:rFonts w:hint="default"/>
                <w:sz w:val="18"/>
                <w:szCs w:val="18"/>
              </w:rPr>
              <w:t>zemí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Slovenske</w:t>
            </w:r>
            <w:r w:rsidRPr="007E0358" w:rsidR="007E0358">
              <w:rPr>
                <w:rFonts w:hint="default"/>
                <w:sz w:val="18"/>
                <w:szCs w:val="18"/>
              </w:rPr>
              <w:t>j republiky a </w:t>
            </w:r>
            <w:r w:rsidRPr="007E0358" w:rsidR="007E0358">
              <w:rPr>
                <w:rFonts w:hint="default"/>
                <w:sz w:val="18"/>
                <w:szCs w:val="18"/>
              </w:rPr>
              <w:t>je povinný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opustiť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ú</w:t>
            </w:r>
            <w:r w:rsidRPr="007E0358" w:rsidR="007E0358">
              <w:rPr>
                <w:rFonts w:hint="default"/>
                <w:sz w:val="18"/>
                <w:szCs w:val="18"/>
              </w:rPr>
              <w:t>zemie Slovenskej republiky, s </w:t>
            </w:r>
            <w:r w:rsidRPr="007E0358" w:rsidR="007E0358">
              <w:rPr>
                <w:rFonts w:hint="default"/>
                <w:sz w:val="18"/>
                <w:szCs w:val="18"/>
              </w:rPr>
              <w:t>mož</w:t>
            </w:r>
            <w:r w:rsidRPr="007E0358" w:rsidR="007E0358">
              <w:rPr>
                <w:rFonts w:hint="default"/>
                <w:sz w:val="18"/>
                <w:szCs w:val="18"/>
              </w:rPr>
              <w:t>nosť</w:t>
            </w:r>
            <w:r w:rsidRPr="007E0358" w:rsidR="007E0358">
              <w:rPr>
                <w:rFonts w:hint="default"/>
                <w:sz w:val="18"/>
                <w:szCs w:val="18"/>
              </w:rPr>
              <w:t>ou urč</w:t>
            </w:r>
            <w:r w:rsidRPr="007E0358" w:rsidR="007E0358">
              <w:rPr>
                <w:rFonts w:hint="default"/>
                <w:sz w:val="18"/>
                <w:szCs w:val="18"/>
              </w:rPr>
              <w:t>enia lehoty na jeho vycestovanie do krajiny pô</w:t>
            </w:r>
            <w:r w:rsidRPr="007E0358" w:rsidR="007E0358">
              <w:rPr>
                <w:rFonts w:hint="default"/>
                <w:sz w:val="18"/>
                <w:szCs w:val="18"/>
              </w:rPr>
              <w:t>vodu, krajiny tranzitu, ktorejkoľ</w:t>
            </w:r>
            <w:r w:rsidRPr="007E0358" w:rsidR="007E0358">
              <w:rPr>
                <w:rFonts w:hint="default"/>
                <w:sz w:val="18"/>
                <w:szCs w:val="18"/>
              </w:rPr>
              <w:t>vek tretej krajiny, ktorá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ho prijme alebo na ú</w:t>
            </w:r>
            <w:r w:rsidRPr="007E0358" w:rsidR="007E0358">
              <w:rPr>
                <w:rFonts w:hint="default"/>
                <w:sz w:val="18"/>
                <w:szCs w:val="18"/>
              </w:rPr>
              <w:t>zemie č</w:t>
            </w:r>
            <w:r w:rsidRPr="007E0358" w:rsidR="007E0358">
              <w:rPr>
                <w:rFonts w:hint="default"/>
                <w:sz w:val="18"/>
                <w:szCs w:val="18"/>
              </w:rPr>
              <w:t>lenské</w:t>
            </w:r>
            <w:r w:rsidRPr="007E0358" w:rsidR="007E0358">
              <w:rPr>
                <w:rFonts w:hint="default"/>
                <w:sz w:val="18"/>
                <w:szCs w:val="18"/>
              </w:rPr>
              <w:t>ho š</w:t>
            </w:r>
            <w:r w:rsidRPr="007E0358" w:rsidR="007E0358">
              <w:rPr>
                <w:rFonts w:hint="default"/>
                <w:sz w:val="18"/>
                <w:szCs w:val="18"/>
              </w:rPr>
              <w:t>tá</w:t>
            </w:r>
            <w:r w:rsidRPr="007E0358" w:rsidR="007E0358">
              <w:rPr>
                <w:rFonts w:hint="default"/>
                <w:sz w:val="18"/>
                <w:szCs w:val="18"/>
              </w:rPr>
              <w:t>tu, v </w:t>
            </w:r>
            <w:r w:rsidRPr="007E0358" w:rsidR="007E0358">
              <w:rPr>
                <w:rFonts w:hint="default"/>
                <w:sz w:val="18"/>
                <w:szCs w:val="18"/>
              </w:rPr>
              <w:t>ktorom má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udelené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prá</w:t>
            </w:r>
            <w:r w:rsidRPr="007E0358" w:rsidR="007E0358">
              <w:rPr>
                <w:rFonts w:hint="default"/>
                <w:sz w:val="18"/>
                <w:szCs w:val="18"/>
              </w:rPr>
              <w:t>vo na p</w:t>
            </w:r>
            <w:r w:rsidRPr="007E0358" w:rsidR="007E0358">
              <w:rPr>
                <w:rFonts w:hint="default"/>
                <w:sz w:val="18"/>
                <w:szCs w:val="18"/>
              </w:rPr>
              <w:t>o</w:t>
            </w:r>
            <w:r w:rsidRPr="007E0358" w:rsidR="007E0358">
              <w:rPr>
                <w:rFonts w:hint="default"/>
                <w:sz w:val="18"/>
                <w:szCs w:val="18"/>
              </w:rPr>
              <w:t>byt. V 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 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sa uvedie aj krajina, do ktorej je cudzinec vyhostený</w:t>
            </w:r>
            <w:r w:rsidRPr="007E0358" w:rsidR="007E0358">
              <w:rPr>
                <w:rFonts w:hint="default"/>
                <w:sz w:val="18"/>
                <w:szCs w:val="18"/>
              </w:rPr>
              <w:t>, ak je mož</w:t>
            </w:r>
            <w:r w:rsidRPr="007E0358" w:rsidR="007E0358">
              <w:rPr>
                <w:rFonts w:hint="default"/>
                <w:sz w:val="18"/>
                <w:szCs w:val="18"/>
              </w:rPr>
              <w:t>né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takú</w:t>
            </w:r>
            <w:r w:rsidRPr="007E0358" w:rsidR="007E0358">
              <w:rPr>
                <w:rFonts w:hint="default"/>
                <w:sz w:val="18"/>
                <w:szCs w:val="18"/>
              </w:rPr>
              <w:t>to krajinu urč</w:t>
            </w:r>
            <w:r w:rsidRPr="007E0358" w:rsidR="007E0358">
              <w:rPr>
                <w:rFonts w:hint="default"/>
                <w:sz w:val="18"/>
                <w:szCs w:val="18"/>
              </w:rPr>
              <w:t>iť</w:t>
            </w:r>
            <w:r w:rsidRPr="007E0358" w:rsidR="007E0358">
              <w:rPr>
                <w:rFonts w:hint="default"/>
                <w:sz w:val="18"/>
                <w:szCs w:val="18"/>
              </w:rPr>
              <w:t>. V 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 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policajný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ú</w:t>
            </w:r>
            <w:r w:rsidRPr="007E0358" w:rsidR="007E0358">
              <w:rPr>
                <w:rFonts w:hint="default"/>
                <w:sz w:val="18"/>
                <w:szCs w:val="18"/>
              </w:rPr>
              <w:t>tvar môž</w:t>
            </w:r>
            <w:r w:rsidRPr="007E0358" w:rsidR="007E0358">
              <w:rPr>
                <w:rFonts w:hint="default"/>
                <w:sz w:val="18"/>
                <w:szCs w:val="18"/>
              </w:rPr>
              <w:t>e ulož</w:t>
            </w:r>
            <w:r w:rsidRPr="007E0358" w:rsidR="007E0358">
              <w:rPr>
                <w:rFonts w:hint="default"/>
                <w:sz w:val="18"/>
                <w:szCs w:val="18"/>
              </w:rPr>
              <w:t>iť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zá</w:t>
            </w:r>
            <w:r w:rsidRPr="007E0358" w:rsidR="007E0358">
              <w:rPr>
                <w:rFonts w:hint="default"/>
                <w:sz w:val="18"/>
                <w:szCs w:val="18"/>
              </w:rPr>
              <w:t>kaz vstupu na ú</w:t>
            </w:r>
            <w:r w:rsidRPr="007E0358" w:rsidR="007E0358">
              <w:rPr>
                <w:rFonts w:hint="default"/>
                <w:sz w:val="18"/>
                <w:szCs w:val="18"/>
              </w:rPr>
              <w:t>zemie Slovenskej republiky alebo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</w:t>
            </w:r>
            <w:r w:rsidRPr="007E0358" w:rsidR="007E0358">
              <w:rPr>
                <w:rFonts w:hint="default"/>
                <w:sz w:val="18"/>
                <w:szCs w:val="18"/>
              </w:rPr>
              <w:t>ú</w:t>
            </w:r>
            <w:r w:rsidRPr="007E0358" w:rsidR="007E0358">
              <w:rPr>
                <w:rFonts w:hint="default"/>
                <w:sz w:val="18"/>
                <w:szCs w:val="18"/>
              </w:rPr>
              <w:t>zemie vš</w:t>
            </w:r>
            <w:r w:rsidRPr="007E0358" w:rsidR="007E0358">
              <w:rPr>
                <w:rFonts w:hint="default"/>
                <w:sz w:val="18"/>
                <w:szCs w:val="18"/>
              </w:rPr>
              <w:t>etký</w:t>
            </w:r>
            <w:r w:rsidRPr="007E0358" w:rsidR="007E0358">
              <w:rPr>
                <w:rFonts w:hint="default"/>
                <w:sz w:val="18"/>
                <w:szCs w:val="18"/>
              </w:rPr>
              <w:t>ch č</w:t>
            </w:r>
            <w:r w:rsidRPr="007E0358" w:rsidR="007E0358">
              <w:rPr>
                <w:rFonts w:hint="default"/>
                <w:sz w:val="18"/>
                <w:szCs w:val="18"/>
              </w:rPr>
              <w:t>lenský</w:t>
            </w:r>
            <w:r w:rsidRPr="007E0358" w:rsidR="007E0358">
              <w:rPr>
                <w:rFonts w:hint="default"/>
                <w:sz w:val="18"/>
                <w:szCs w:val="18"/>
              </w:rPr>
              <w:t>ch š</w:t>
            </w:r>
            <w:r w:rsidRPr="007E0358" w:rsidR="007E0358">
              <w:rPr>
                <w:rFonts w:hint="default"/>
                <w:sz w:val="18"/>
                <w:szCs w:val="18"/>
              </w:rPr>
              <w:t>tá</w:t>
            </w:r>
            <w:r w:rsidRPr="007E0358" w:rsidR="007E0358">
              <w:rPr>
                <w:rFonts w:hint="default"/>
                <w:sz w:val="18"/>
                <w:szCs w:val="18"/>
              </w:rPr>
              <w:t>tov. Policajný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ú</w:t>
            </w:r>
            <w:r w:rsidRPr="007E0358" w:rsidR="007E0358">
              <w:rPr>
                <w:rFonts w:hint="default"/>
                <w:sz w:val="18"/>
                <w:szCs w:val="18"/>
              </w:rPr>
              <w:t>tvar, v </w:t>
            </w:r>
            <w:r w:rsidRPr="007E0358" w:rsidR="007E0358">
              <w:rPr>
                <w:rFonts w:hint="default"/>
                <w:sz w:val="18"/>
                <w:szCs w:val="18"/>
              </w:rPr>
              <w:t>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 </w:t>
            </w:r>
            <w:r w:rsidRPr="007E0358" w:rsidR="007E0358">
              <w:rPr>
                <w:rFonts w:hint="default"/>
                <w:sz w:val="18"/>
                <w:szCs w:val="18"/>
              </w:rPr>
              <w:t>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>, uloží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zá</w:t>
            </w:r>
            <w:r w:rsidRPr="007E0358" w:rsidR="007E0358">
              <w:rPr>
                <w:rFonts w:hint="default"/>
                <w:sz w:val="18"/>
                <w:szCs w:val="18"/>
              </w:rPr>
              <w:t>kaz vstupu na ú</w:t>
            </w:r>
            <w:r w:rsidRPr="007E0358" w:rsidR="007E0358">
              <w:rPr>
                <w:rFonts w:hint="default"/>
                <w:sz w:val="18"/>
                <w:szCs w:val="18"/>
              </w:rPr>
              <w:t>zemie Slovenskej republiky alebo ú</w:t>
            </w:r>
            <w:r w:rsidRPr="007E0358" w:rsidR="007E0358">
              <w:rPr>
                <w:rFonts w:hint="default"/>
                <w:sz w:val="18"/>
                <w:szCs w:val="18"/>
              </w:rPr>
              <w:t>zemie vš</w:t>
            </w:r>
            <w:r w:rsidRPr="007E0358" w:rsidR="007E0358">
              <w:rPr>
                <w:rFonts w:hint="default"/>
                <w:sz w:val="18"/>
                <w:szCs w:val="18"/>
              </w:rPr>
              <w:t>etký</w:t>
            </w:r>
            <w:r w:rsidRPr="007E0358" w:rsidR="007E0358">
              <w:rPr>
                <w:rFonts w:hint="default"/>
                <w:sz w:val="18"/>
                <w:szCs w:val="18"/>
              </w:rPr>
              <w:t>ch č</w:t>
            </w:r>
            <w:r w:rsidRPr="007E0358" w:rsidR="007E0358">
              <w:rPr>
                <w:rFonts w:hint="default"/>
                <w:sz w:val="18"/>
                <w:szCs w:val="18"/>
              </w:rPr>
              <w:t>lenský</w:t>
            </w:r>
            <w:r w:rsidRPr="007E0358" w:rsidR="007E0358">
              <w:rPr>
                <w:rFonts w:hint="default"/>
                <w:sz w:val="18"/>
                <w:szCs w:val="18"/>
              </w:rPr>
              <w:t>ch š</w:t>
            </w:r>
            <w:r w:rsidRPr="007E0358" w:rsidR="007E0358">
              <w:rPr>
                <w:rFonts w:hint="default"/>
                <w:sz w:val="18"/>
                <w:szCs w:val="18"/>
              </w:rPr>
              <w:t>tá</w:t>
            </w:r>
            <w:r w:rsidRPr="007E0358" w:rsidR="007E0358">
              <w:rPr>
                <w:rFonts w:hint="default"/>
                <w:sz w:val="18"/>
                <w:szCs w:val="18"/>
              </w:rPr>
              <w:t>tov, ak v </w:t>
            </w:r>
            <w:r w:rsidRPr="007E0358" w:rsidR="007E0358">
              <w:rPr>
                <w:rFonts w:hint="default"/>
                <w:sz w:val="18"/>
                <w:szCs w:val="18"/>
              </w:rPr>
              <w:t>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 </w:t>
            </w:r>
            <w:r w:rsidRPr="007E0358" w:rsidR="007E0358">
              <w:rPr>
                <w:rFonts w:hint="default"/>
                <w:sz w:val="18"/>
                <w:szCs w:val="18"/>
              </w:rPr>
              <w:t>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neurčí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lehotu na vycestova</w:t>
            </w:r>
            <w:r w:rsidRPr="007E0358" w:rsidR="007E0358">
              <w:rPr>
                <w:rFonts w:hint="default"/>
                <w:sz w:val="18"/>
                <w:szCs w:val="18"/>
              </w:rPr>
              <w:t>n</w:t>
            </w:r>
            <w:r w:rsidRPr="007E0358" w:rsidR="007E0358">
              <w:rPr>
                <w:rFonts w:hint="default"/>
                <w:sz w:val="18"/>
                <w:szCs w:val="18"/>
              </w:rPr>
              <w:t>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4. "rozhodnutie o ná</w:t>
            </w:r>
            <w:r w:rsidRPr="000A0477">
              <w:rPr>
                <w:rFonts w:hint="default"/>
                <w:sz w:val="18"/>
                <w:szCs w:val="18"/>
              </w:rPr>
              <w:t>vrate" je sprá</w:t>
            </w:r>
            <w:r w:rsidRPr="000A0477">
              <w:rPr>
                <w:rFonts w:hint="default"/>
                <w:sz w:val="18"/>
                <w:szCs w:val="18"/>
              </w:rPr>
              <w:t>vne alebo sú</w:t>
            </w:r>
            <w:r w:rsidRPr="000A0477">
              <w:rPr>
                <w:rFonts w:hint="default"/>
                <w:sz w:val="18"/>
                <w:szCs w:val="18"/>
              </w:rPr>
              <w:t>dne rozhodnutie, alebo akt, ktorý</w:t>
            </w:r>
            <w:r w:rsidRPr="000A0477">
              <w:rPr>
                <w:rFonts w:hint="default"/>
                <w:sz w:val="18"/>
                <w:szCs w:val="18"/>
              </w:rPr>
              <w:t>m sa ustanovuje alebo vyhlasuje, ž</w:t>
            </w:r>
            <w:r w:rsidRPr="000A0477">
              <w:rPr>
                <w:rFonts w:hint="default"/>
                <w:sz w:val="18"/>
                <w:szCs w:val="18"/>
              </w:rPr>
              <w:t>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sa zdrž</w:t>
            </w:r>
            <w:r w:rsidRPr="000A0477">
              <w:rPr>
                <w:rFonts w:hint="default"/>
                <w:sz w:val="18"/>
                <w:szCs w:val="18"/>
              </w:rPr>
              <w:t>iava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neoprá</w:t>
            </w:r>
            <w:r w:rsidRPr="000A0477">
              <w:rPr>
                <w:rFonts w:hint="default"/>
                <w:sz w:val="18"/>
                <w:szCs w:val="18"/>
              </w:rPr>
              <w:t>vnene a ktorý</w:t>
            </w:r>
            <w:r w:rsidRPr="000A0477">
              <w:rPr>
                <w:rFonts w:hint="default"/>
                <w:sz w:val="18"/>
                <w:szCs w:val="18"/>
              </w:rPr>
              <w:t>m sa ukladá</w:t>
            </w:r>
            <w:r w:rsidRPr="000A0477">
              <w:rPr>
                <w:rFonts w:hint="default"/>
                <w:sz w:val="18"/>
                <w:szCs w:val="18"/>
              </w:rPr>
              <w:t xml:space="preserve"> alebo ustanovuje povinnosť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 xml:space="preserve">vratu;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</w:t>
            </w:r>
            <w:r w:rsidRPr="000A0477" w:rsidR="00D15C1D">
              <w:rPr>
                <w:sz w:val="18"/>
                <w:szCs w:val="18"/>
              </w:rPr>
              <w:t>7</w:t>
            </w:r>
            <w:r w:rsidRPr="000A0477">
              <w:rPr>
                <w:sz w:val="18"/>
                <w:szCs w:val="18"/>
              </w:rPr>
              <w:t xml:space="preserve"> </w:t>
            </w:r>
          </w:p>
          <w:p w:rsidR="00B43900" w:rsidRPr="000A0477" w:rsidP="00D15C1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7E0358" w:rsidP="007E0358">
            <w:pPr>
              <w:bidi w:val="0"/>
              <w:jc w:val="both"/>
              <w:rPr>
                <w:sz w:val="18"/>
                <w:szCs w:val="18"/>
              </w:rPr>
            </w:pPr>
            <w:r w:rsidRPr="007E0358" w:rsidR="007E0358">
              <w:rPr>
                <w:rFonts w:hint="default"/>
                <w:sz w:val="18"/>
                <w:szCs w:val="18"/>
              </w:rPr>
              <w:t>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vne vyhostenie je rozhodnutie policajné</w:t>
            </w:r>
            <w:r w:rsidRPr="007E0358" w:rsidR="007E0358">
              <w:rPr>
                <w:rFonts w:hint="default"/>
                <w:sz w:val="18"/>
                <w:szCs w:val="18"/>
              </w:rPr>
              <w:t>ho ú</w:t>
            </w:r>
            <w:r w:rsidRPr="007E0358" w:rsidR="007E0358">
              <w:rPr>
                <w:rFonts w:hint="default"/>
                <w:sz w:val="18"/>
                <w:szCs w:val="18"/>
              </w:rPr>
              <w:t>tvaru o </w:t>
            </w:r>
            <w:r w:rsidRPr="007E0358" w:rsidR="007E0358">
              <w:rPr>
                <w:rFonts w:hint="default"/>
                <w:sz w:val="18"/>
                <w:szCs w:val="18"/>
              </w:rPr>
              <w:t>tom, ž</w:t>
            </w:r>
            <w:r w:rsidRPr="007E0358" w:rsidR="007E0358">
              <w:rPr>
                <w:rFonts w:hint="default"/>
                <w:sz w:val="18"/>
                <w:szCs w:val="18"/>
              </w:rPr>
              <w:t>e cudzinec nemá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alebo stratil oprá</w:t>
            </w:r>
            <w:r w:rsidRPr="007E0358" w:rsidR="007E0358">
              <w:rPr>
                <w:rFonts w:hint="default"/>
                <w:sz w:val="18"/>
                <w:szCs w:val="18"/>
              </w:rPr>
              <w:t>vnenie zdrž</w:t>
            </w:r>
            <w:r w:rsidRPr="007E0358" w:rsidR="007E0358">
              <w:rPr>
                <w:rFonts w:hint="default"/>
                <w:sz w:val="18"/>
                <w:szCs w:val="18"/>
              </w:rPr>
              <w:t>iavať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sa na ú</w:t>
            </w:r>
            <w:r w:rsidRPr="007E0358" w:rsidR="007E0358">
              <w:rPr>
                <w:rFonts w:hint="default"/>
                <w:sz w:val="18"/>
                <w:szCs w:val="18"/>
              </w:rPr>
              <w:t>zemí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Slovenskej republiky a </w:t>
            </w:r>
            <w:r w:rsidRPr="007E0358" w:rsidR="007E0358">
              <w:rPr>
                <w:rFonts w:hint="default"/>
                <w:sz w:val="18"/>
                <w:szCs w:val="18"/>
              </w:rPr>
              <w:t>je povinný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opustiť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ú</w:t>
            </w:r>
            <w:r w:rsidRPr="007E0358" w:rsidR="007E0358">
              <w:rPr>
                <w:rFonts w:hint="default"/>
                <w:sz w:val="18"/>
                <w:szCs w:val="18"/>
              </w:rPr>
              <w:t>zemie Slovenskej republiky, s </w:t>
            </w:r>
            <w:r w:rsidRPr="007E0358" w:rsidR="007E0358">
              <w:rPr>
                <w:rFonts w:hint="default"/>
                <w:sz w:val="18"/>
                <w:szCs w:val="18"/>
              </w:rPr>
              <w:t>mož</w:t>
            </w:r>
            <w:r w:rsidRPr="007E0358" w:rsidR="007E0358">
              <w:rPr>
                <w:rFonts w:hint="default"/>
                <w:sz w:val="18"/>
                <w:szCs w:val="18"/>
              </w:rPr>
              <w:t>nosť</w:t>
            </w:r>
            <w:r w:rsidRPr="007E0358" w:rsidR="007E0358">
              <w:rPr>
                <w:rFonts w:hint="default"/>
                <w:sz w:val="18"/>
                <w:szCs w:val="18"/>
              </w:rPr>
              <w:t>ou urč</w:t>
            </w:r>
            <w:r w:rsidRPr="007E0358" w:rsidR="007E0358">
              <w:rPr>
                <w:rFonts w:hint="default"/>
                <w:sz w:val="18"/>
                <w:szCs w:val="18"/>
              </w:rPr>
              <w:t>enia lehoty na jeho vycestovanie do krajiny pô</w:t>
            </w:r>
            <w:r w:rsidRPr="007E0358" w:rsidR="007E0358">
              <w:rPr>
                <w:rFonts w:hint="default"/>
                <w:sz w:val="18"/>
                <w:szCs w:val="18"/>
              </w:rPr>
              <w:t>vodu, krajiny tranzitu, ktorejkoľ</w:t>
            </w:r>
            <w:r w:rsidRPr="007E0358" w:rsidR="007E0358">
              <w:rPr>
                <w:rFonts w:hint="default"/>
                <w:sz w:val="18"/>
                <w:szCs w:val="18"/>
              </w:rPr>
              <w:t>vek tretej krajiny, ktorá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ho prijme alebo na ú</w:t>
            </w:r>
            <w:r w:rsidRPr="007E0358" w:rsidR="007E0358">
              <w:rPr>
                <w:rFonts w:hint="default"/>
                <w:sz w:val="18"/>
                <w:szCs w:val="18"/>
              </w:rPr>
              <w:t>zemie č</w:t>
            </w:r>
            <w:r w:rsidRPr="007E0358" w:rsidR="007E0358">
              <w:rPr>
                <w:rFonts w:hint="default"/>
                <w:sz w:val="18"/>
                <w:szCs w:val="18"/>
              </w:rPr>
              <w:t>lenské</w:t>
            </w:r>
            <w:r w:rsidRPr="007E0358" w:rsidR="007E0358">
              <w:rPr>
                <w:rFonts w:hint="default"/>
                <w:sz w:val="18"/>
                <w:szCs w:val="18"/>
              </w:rPr>
              <w:t>ho š</w:t>
            </w:r>
            <w:r w:rsidRPr="007E0358" w:rsidR="007E0358">
              <w:rPr>
                <w:rFonts w:hint="default"/>
                <w:sz w:val="18"/>
                <w:szCs w:val="18"/>
              </w:rPr>
              <w:t>tá</w:t>
            </w:r>
            <w:r w:rsidRPr="007E0358" w:rsidR="007E0358">
              <w:rPr>
                <w:rFonts w:hint="default"/>
                <w:sz w:val="18"/>
                <w:szCs w:val="18"/>
              </w:rPr>
              <w:t>tu, v </w:t>
            </w:r>
            <w:r w:rsidRPr="007E0358" w:rsidR="007E0358">
              <w:rPr>
                <w:rFonts w:hint="default"/>
                <w:sz w:val="18"/>
                <w:szCs w:val="18"/>
              </w:rPr>
              <w:t>ktorom má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udelené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prá</w:t>
            </w:r>
            <w:r w:rsidRPr="007E0358" w:rsidR="007E0358">
              <w:rPr>
                <w:rFonts w:hint="default"/>
                <w:sz w:val="18"/>
                <w:szCs w:val="18"/>
              </w:rPr>
              <w:t>vo na pobyt. V 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 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sa uvedie aj krajina, do ktor</w:t>
            </w:r>
            <w:r w:rsidRPr="007E0358" w:rsidR="007E0358">
              <w:rPr>
                <w:rFonts w:hint="default"/>
                <w:sz w:val="18"/>
                <w:szCs w:val="18"/>
              </w:rPr>
              <w:t>e</w:t>
            </w:r>
            <w:r w:rsidRPr="007E0358" w:rsidR="007E0358">
              <w:rPr>
                <w:rFonts w:hint="default"/>
                <w:sz w:val="18"/>
                <w:szCs w:val="18"/>
              </w:rPr>
              <w:t>j je cudzinec vyhostený</w:t>
            </w:r>
            <w:r w:rsidRPr="007E0358" w:rsidR="007E0358">
              <w:rPr>
                <w:rFonts w:hint="default"/>
                <w:sz w:val="18"/>
                <w:szCs w:val="18"/>
              </w:rPr>
              <w:t>, ak je mož</w:t>
            </w:r>
            <w:r w:rsidRPr="007E0358" w:rsidR="007E0358">
              <w:rPr>
                <w:rFonts w:hint="default"/>
                <w:sz w:val="18"/>
                <w:szCs w:val="18"/>
              </w:rPr>
              <w:t>né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takú</w:t>
            </w:r>
            <w:r w:rsidRPr="007E0358" w:rsidR="007E0358">
              <w:rPr>
                <w:rFonts w:hint="default"/>
                <w:sz w:val="18"/>
                <w:szCs w:val="18"/>
              </w:rPr>
              <w:t>to krajinu urč</w:t>
            </w:r>
            <w:r w:rsidRPr="007E0358" w:rsidR="007E0358">
              <w:rPr>
                <w:rFonts w:hint="default"/>
                <w:sz w:val="18"/>
                <w:szCs w:val="18"/>
              </w:rPr>
              <w:t>iť</w:t>
            </w:r>
            <w:r w:rsidRPr="007E0358" w:rsidR="007E0358">
              <w:rPr>
                <w:rFonts w:hint="default"/>
                <w:sz w:val="18"/>
                <w:szCs w:val="18"/>
              </w:rPr>
              <w:t>. V 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 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policajný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ú</w:t>
            </w:r>
            <w:r w:rsidRPr="007E0358" w:rsidR="007E0358">
              <w:rPr>
                <w:rFonts w:hint="default"/>
                <w:sz w:val="18"/>
                <w:szCs w:val="18"/>
              </w:rPr>
              <w:t>tvar môž</w:t>
            </w:r>
            <w:r w:rsidRPr="007E0358" w:rsidR="007E0358">
              <w:rPr>
                <w:rFonts w:hint="default"/>
                <w:sz w:val="18"/>
                <w:szCs w:val="18"/>
              </w:rPr>
              <w:t>e ulož</w:t>
            </w:r>
            <w:r w:rsidRPr="007E0358" w:rsidR="007E0358">
              <w:rPr>
                <w:rFonts w:hint="default"/>
                <w:sz w:val="18"/>
                <w:szCs w:val="18"/>
              </w:rPr>
              <w:t>iť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zá</w:t>
            </w:r>
            <w:r w:rsidRPr="007E0358" w:rsidR="007E0358">
              <w:rPr>
                <w:rFonts w:hint="default"/>
                <w:sz w:val="18"/>
                <w:szCs w:val="18"/>
              </w:rPr>
              <w:t>kaz vstupu na ú</w:t>
            </w:r>
            <w:r w:rsidRPr="007E0358" w:rsidR="007E0358">
              <w:rPr>
                <w:rFonts w:hint="default"/>
                <w:sz w:val="18"/>
                <w:szCs w:val="18"/>
              </w:rPr>
              <w:t>zemie Slovenskej republiky alebo ú</w:t>
            </w:r>
            <w:r w:rsidRPr="007E0358" w:rsidR="007E0358">
              <w:rPr>
                <w:rFonts w:hint="default"/>
                <w:sz w:val="18"/>
                <w:szCs w:val="18"/>
              </w:rPr>
              <w:t>zemie vš</w:t>
            </w:r>
            <w:r w:rsidRPr="007E0358" w:rsidR="007E0358">
              <w:rPr>
                <w:rFonts w:hint="default"/>
                <w:sz w:val="18"/>
                <w:szCs w:val="18"/>
              </w:rPr>
              <w:t>etký</w:t>
            </w:r>
            <w:r w:rsidRPr="007E0358" w:rsidR="007E0358">
              <w:rPr>
                <w:rFonts w:hint="default"/>
                <w:sz w:val="18"/>
                <w:szCs w:val="18"/>
              </w:rPr>
              <w:t>ch č</w:t>
            </w:r>
            <w:r w:rsidRPr="007E0358" w:rsidR="007E0358">
              <w:rPr>
                <w:rFonts w:hint="default"/>
                <w:sz w:val="18"/>
                <w:szCs w:val="18"/>
              </w:rPr>
              <w:t>lenský</w:t>
            </w:r>
            <w:r w:rsidRPr="007E0358" w:rsidR="007E0358">
              <w:rPr>
                <w:rFonts w:hint="default"/>
                <w:sz w:val="18"/>
                <w:szCs w:val="18"/>
              </w:rPr>
              <w:t>ch š</w:t>
            </w:r>
            <w:r w:rsidRPr="007E0358" w:rsidR="007E0358">
              <w:rPr>
                <w:rFonts w:hint="default"/>
                <w:sz w:val="18"/>
                <w:szCs w:val="18"/>
              </w:rPr>
              <w:t>tá</w:t>
            </w:r>
            <w:r w:rsidRPr="007E0358" w:rsidR="007E0358">
              <w:rPr>
                <w:rFonts w:hint="default"/>
                <w:sz w:val="18"/>
                <w:szCs w:val="18"/>
              </w:rPr>
              <w:t>tov. Policajný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ú</w:t>
            </w:r>
            <w:r w:rsidRPr="007E0358" w:rsidR="007E0358">
              <w:rPr>
                <w:rFonts w:hint="default"/>
                <w:sz w:val="18"/>
                <w:szCs w:val="18"/>
              </w:rPr>
              <w:t>tvar, v </w:t>
            </w:r>
            <w:r w:rsidRPr="007E0358" w:rsidR="007E0358">
              <w:rPr>
                <w:rFonts w:hint="default"/>
                <w:sz w:val="18"/>
                <w:szCs w:val="18"/>
              </w:rPr>
              <w:t>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 administra</w:t>
            </w:r>
            <w:r w:rsidRPr="007E0358" w:rsidR="007E0358">
              <w:rPr>
                <w:rFonts w:hint="default"/>
                <w:sz w:val="18"/>
                <w:szCs w:val="18"/>
              </w:rPr>
              <w:t>t</w:t>
            </w:r>
            <w:r w:rsidRPr="007E0358" w:rsidR="007E0358">
              <w:rPr>
                <w:rFonts w:hint="default"/>
                <w:sz w:val="18"/>
                <w:szCs w:val="18"/>
              </w:rPr>
              <w:t>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>, uloží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zá</w:t>
            </w:r>
            <w:r w:rsidRPr="007E0358" w:rsidR="007E0358">
              <w:rPr>
                <w:rFonts w:hint="default"/>
                <w:sz w:val="18"/>
                <w:szCs w:val="18"/>
              </w:rPr>
              <w:t>kaz vstupu na ú</w:t>
            </w:r>
            <w:r w:rsidRPr="007E0358" w:rsidR="007E0358">
              <w:rPr>
                <w:rFonts w:hint="default"/>
                <w:sz w:val="18"/>
                <w:szCs w:val="18"/>
              </w:rPr>
              <w:t>zemie Slovenskej republiky alebo ú</w:t>
            </w:r>
            <w:r w:rsidRPr="007E0358" w:rsidR="007E0358">
              <w:rPr>
                <w:rFonts w:hint="default"/>
                <w:sz w:val="18"/>
                <w:szCs w:val="18"/>
              </w:rPr>
              <w:t>zemie vš</w:t>
            </w:r>
            <w:r w:rsidRPr="007E0358" w:rsidR="007E0358">
              <w:rPr>
                <w:rFonts w:hint="default"/>
                <w:sz w:val="18"/>
                <w:szCs w:val="18"/>
              </w:rPr>
              <w:t>etký</w:t>
            </w:r>
            <w:r w:rsidRPr="007E0358" w:rsidR="007E0358">
              <w:rPr>
                <w:rFonts w:hint="default"/>
                <w:sz w:val="18"/>
                <w:szCs w:val="18"/>
              </w:rPr>
              <w:t>ch č</w:t>
            </w:r>
            <w:r w:rsidRPr="007E0358" w:rsidR="007E0358">
              <w:rPr>
                <w:rFonts w:hint="default"/>
                <w:sz w:val="18"/>
                <w:szCs w:val="18"/>
              </w:rPr>
              <w:t>lenský</w:t>
            </w:r>
            <w:r w:rsidRPr="007E0358" w:rsidR="007E0358">
              <w:rPr>
                <w:rFonts w:hint="default"/>
                <w:sz w:val="18"/>
                <w:szCs w:val="18"/>
              </w:rPr>
              <w:t>ch š</w:t>
            </w:r>
            <w:r w:rsidRPr="007E0358" w:rsidR="007E0358">
              <w:rPr>
                <w:rFonts w:hint="default"/>
                <w:sz w:val="18"/>
                <w:szCs w:val="18"/>
              </w:rPr>
              <w:t>tá</w:t>
            </w:r>
            <w:r w:rsidRPr="007E0358" w:rsidR="007E0358">
              <w:rPr>
                <w:rFonts w:hint="default"/>
                <w:sz w:val="18"/>
                <w:szCs w:val="18"/>
              </w:rPr>
              <w:t>tov, ak v </w:t>
            </w:r>
            <w:r w:rsidRPr="007E0358" w:rsidR="007E0358">
              <w:rPr>
                <w:rFonts w:hint="default"/>
                <w:sz w:val="18"/>
                <w:szCs w:val="18"/>
              </w:rPr>
              <w:t>rozhodnutí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o </w:t>
            </w:r>
            <w:r w:rsidRPr="007E0358" w:rsidR="007E0358">
              <w:rPr>
                <w:rFonts w:hint="default"/>
                <w:sz w:val="18"/>
                <w:szCs w:val="18"/>
              </w:rPr>
              <w:t>administratí</w:t>
            </w:r>
            <w:r w:rsidRPr="007E0358" w:rsidR="007E0358">
              <w:rPr>
                <w:rFonts w:hint="default"/>
                <w:sz w:val="18"/>
                <w:szCs w:val="18"/>
              </w:rPr>
              <w:t>vnom vyhostení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neurčí</w:t>
            </w:r>
            <w:r w:rsidRPr="007E0358" w:rsidR="007E0358">
              <w:rPr>
                <w:rFonts w:hint="default"/>
                <w:sz w:val="18"/>
                <w:szCs w:val="18"/>
              </w:rPr>
              <w:t xml:space="preserve"> lehotu na vycestovanie.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5. "odsun" je vykonanie povinnosti ná</w:t>
            </w:r>
            <w:r w:rsidRPr="000A0477">
              <w:rPr>
                <w:rFonts w:hint="default"/>
                <w:sz w:val="18"/>
                <w:szCs w:val="18"/>
              </w:rPr>
              <w:t>vratu, teda fyzický</w:t>
            </w:r>
            <w:r w:rsidRPr="000A0477">
              <w:rPr>
                <w:rFonts w:hint="default"/>
                <w:sz w:val="18"/>
                <w:szCs w:val="18"/>
              </w:rPr>
              <w:t xml:space="preserve"> transport z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D15C1D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a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c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D15C1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5C1D" w:rsidP="00D15C1D">
            <w:pPr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zabezpečí</w:t>
            </w:r>
            <w:r w:rsidRPr="000A0477">
              <w:rPr>
                <w:rFonts w:hint="default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sz w:val="18"/>
                <w:szCs w:val="18"/>
              </w:rPr>
              <w:t>kon rozhodnutia o administratí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sz w:val="18"/>
                <w:szCs w:val="18"/>
              </w:rPr>
              <w:t>, ak</w:t>
            </w:r>
          </w:p>
          <w:p w:rsidR="007F7AE4" w:rsidRPr="000A0477" w:rsidP="00D15C1D">
            <w:pPr>
              <w:bidi w:val="0"/>
              <w:jc w:val="both"/>
              <w:rPr>
                <w:sz w:val="18"/>
                <w:szCs w:val="18"/>
              </w:rPr>
            </w:pPr>
          </w:p>
          <w:p w:rsidR="00D15C1D" w:rsidRPr="000A0477" w:rsidP="007F7AE4">
            <w:pPr>
              <w:pStyle w:val="ListParagraph"/>
              <w:numPr>
                <w:ilvl w:val="1"/>
                <w:numId w:val="4"/>
              </w:numPr>
              <w:tabs>
                <w:tab w:val="clear" w:pos="882"/>
              </w:tabs>
              <w:bidi w:val="0"/>
              <w:ind w:left="241" w:hanging="235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policajný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tvar v rozhodnutí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neurč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il lehotu na vycestovanie,</w:t>
            </w:r>
          </w:p>
          <w:p w:rsidR="00D15C1D" w:rsidRPr="000A0477" w:rsidP="007F7AE4">
            <w:pPr>
              <w:pStyle w:val="ListParagraph"/>
              <w:numPr>
                <w:ilvl w:val="1"/>
                <w:numId w:val="4"/>
              </w:numPr>
              <w:tabs>
                <w:tab w:val="clear" w:pos="882"/>
              </w:tabs>
              <w:bidi w:val="0"/>
              <w:ind w:left="241" w:hanging="235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 tretej krajiny nevycestoval v lehote urč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enej v rozhodnutí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vyhostení,</w:t>
            </w:r>
          </w:p>
          <w:p w:rsidR="00D15C1D" w:rsidRPr="000A0477" w:rsidP="007F7AE4">
            <w:pPr>
              <w:pStyle w:val="ListParagraph"/>
              <w:numPr>
                <w:ilvl w:val="1"/>
                <w:numId w:val="4"/>
              </w:numPr>
              <w:tabs>
                <w:tab w:val="clear" w:pos="882"/>
              </w:tabs>
              <w:bidi w:val="0"/>
              <w:ind w:left="241" w:hanging="235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má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byť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 tretej krajiny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medziná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rodnej zmluvy vrá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tený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na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zemie zmluvné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ho 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tu, alebo</w:t>
            </w:r>
          </w:p>
          <w:p w:rsidR="00B43900" w:rsidRPr="000A0477" w:rsidP="007F7AE4">
            <w:pPr>
              <w:pStyle w:val="ListParagraph"/>
              <w:numPr>
                <w:ilvl w:val="1"/>
                <w:numId w:val="4"/>
              </w:numPr>
              <w:tabs>
                <w:tab w:val="clear" w:pos="882"/>
              </w:tabs>
              <w:bidi w:val="0"/>
              <w:ind w:left="241" w:hanging="235"/>
              <w:jc w:val="both"/>
              <w:rPr>
                <w:sz w:val="18"/>
                <w:szCs w:val="18"/>
              </w:rPr>
            </w:pP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š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tny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 xml:space="preserve"> prí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k tretej krajiny nemôž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e vycestovať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, pretož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>e nemá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 xml:space="preserve"> platný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 xml:space="preserve"> cestovný</w:t>
            </w:r>
            <w:r w:rsidRPr="000A0477" w:rsidR="00D15C1D">
              <w:rPr>
                <w:rFonts w:hint="default"/>
                <w:color w:val="000000"/>
                <w:sz w:val="18"/>
                <w:szCs w:val="18"/>
              </w:rPr>
              <w:t xml:space="preserve"> doklad alebo prostriedky na vycestovanie.</w:t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6. "zá</w:t>
            </w:r>
            <w:r w:rsidRPr="000A0477">
              <w:rPr>
                <w:rFonts w:hint="default"/>
                <w:sz w:val="18"/>
                <w:szCs w:val="18"/>
              </w:rPr>
              <w:t>kaz vstupu" je sprá</w:t>
            </w:r>
            <w:r w:rsidRPr="000A0477">
              <w:rPr>
                <w:rFonts w:hint="default"/>
                <w:sz w:val="18"/>
                <w:szCs w:val="18"/>
              </w:rPr>
              <w:t>vne alebo sú</w:t>
            </w:r>
            <w:r w:rsidRPr="000A0477">
              <w:rPr>
                <w:rFonts w:hint="default"/>
                <w:sz w:val="18"/>
                <w:szCs w:val="18"/>
              </w:rPr>
              <w:t>dne rozhodnutie alebo akt, ktorý</w:t>
            </w:r>
            <w:r w:rsidRPr="000A0477">
              <w:rPr>
                <w:rFonts w:hint="default"/>
                <w:sz w:val="18"/>
                <w:szCs w:val="18"/>
              </w:rPr>
              <w:t>m sa na stanovené</w:t>
            </w:r>
            <w:r w:rsidRPr="000A0477">
              <w:rPr>
                <w:rFonts w:hint="default"/>
                <w:sz w:val="18"/>
                <w:szCs w:val="18"/>
              </w:rPr>
              <w:t xml:space="preserve"> obdobie zakazuje vstup na ú</w:t>
            </w:r>
            <w:r w:rsidRPr="000A0477">
              <w:rPr>
                <w:rFonts w:hint="default"/>
                <w:sz w:val="18"/>
                <w:szCs w:val="18"/>
              </w:rPr>
              <w:t>zemie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tov a pobyt na tomto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a ktoré</w:t>
            </w:r>
            <w:r w:rsidRPr="000A0477">
              <w:rPr>
                <w:rFonts w:hint="default"/>
                <w:sz w:val="18"/>
                <w:szCs w:val="18"/>
              </w:rPr>
              <w:t xml:space="preserve"> je pripojené</w:t>
            </w:r>
            <w:r w:rsidRPr="000A0477">
              <w:rPr>
                <w:rFonts w:hint="default"/>
                <w:sz w:val="18"/>
                <w:szCs w:val="18"/>
              </w:rPr>
              <w:t xml:space="preserve"> k rozhodnutiu o ná</w:t>
            </w:r>
            <w:r w:rsidRPr="000A0477">
              <w:rPr>
                <w:rFonts w:hint="default"/>
                <w:sz w:val="18"/>
                <w:szCs w:val="18"/>
              </w:rPr>
              <w:t>vrate;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5F0CF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BB6429">
            <w:pPr>
              <w:bidi w:val="0"/>
              <w:jc w:val="center"/>
              <w:rPr>
                <w:sz w:val="18"/>
                <w:szCs w:val="18"/>
              </w:rPr>
            </w:pPr>
            <w:r w:rsidR="00BB6429">
              <w:rPr>
                <w:rFonts w:hint="default"/>
                <w:sz w:val="18"/>
                <w:szCs w:val="18"/>
              </w:rPr>
              <w:t>Zá</w:t>
            </w:r>
            <w:r w:rsidR="00BB6429">
              <w:rPr>
                <w:rFonts w:hint="default"/>
                <w:sz w:val="18"/>
                <w:szCs w:val="18"/>
              </w:rPr>
              <w:t>kon č</w:t>
            </w:r>
            <w:r w:rsidR="00BB6429">
              <w:rPr>
                <w:rFonts w:hint="default"/>
                <w:sz w:val="18"/>
                <w:szCs w:val="18"/>
              </w:rPr>
              <w:t>. 300/2005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</w:t>
            </w:r>
            <w:r w:rsidRPr="000A0477" w:rsidR="00D15C1D">
              <w:rPr>
                <w:sz w:val="18"/>
                <w:szCs w:val="18"/>
              </w:rPr>
              <w:t>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A0618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7F7AE4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sz w:val="18"/>
                <w:szCs w:val="18"/>
              </w:rPr>
              <w:t xml:space="preserve"> 8</w:t>
            </w:r>
            <w:r w:rsidRPr="000A0477" w:rsidR="00D15C1D">
              <w:rPr>
                <w:sz w:val="18"/>
                <w:szCs w:val="18"/>
              </w:rPr>
              <w:t>2</w:t>
            </w:r>
          </w:p>
          <w:p w:rsidR="00B43900" w:rsidRPr="000A0477" w:rsidP="00A0618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2</w:t>
            </w:r>
          </w:p>
          <w:p w:rsidR="00B43900" w:rsidRPr="000A0477" w:rsidP="00A0618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6A1CD8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6A1CD8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6A1CD8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A0618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A0618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65</w:t>
            </w:r>
          </w:p>
          <w:p w:rsidR="00B43900" w:rsidRPr="000A0477" w:rsidP="00D15C1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5C1D" w:rsidP="000E326C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Administratí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vne vyhostenie je rozhodnutie policajné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ho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tvaru o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tom, 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 cudzinec nemá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alebo stratil oprá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vnenie zdrž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iavať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sa na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Slovenskej republiky a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je povinný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opustiť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Slovenskej republiky, s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mož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nosť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ou urč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enia lehoty na jeho vycestovanie do krajiny pô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vodu, krajiny tranzitu, ktorejkoľ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vek tretej kr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jiny, ktorá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ho prijme alebo na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č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lenské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ho 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tu, v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ktorom má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udelené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prá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vo na pobyt. V rozhodnutí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 administratí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sa uvedie aj krajina, do ktorej je cudzinec vyhostený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, ak je mož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né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takú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 krajinu urč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iť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. V rozhodnutí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 administratí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y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hostení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policajný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tvar môž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 ulož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iť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zá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kaz vstupu na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Slovenskej republiky alebo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vš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etký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č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lenský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tov. Policajný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tvar, v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rozhodnutí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administratí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, uloží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zá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kaz vstupu na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Slovenskej republiky alebo ú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vš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etký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č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le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n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ský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tá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tov, ak v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rozhodnutí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 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administratí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neurčí</w:t>
            </w:r>
            <w:r w:rsidRPr="007F7AE4" w:rsidR="007E0358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lehotu na vycestovanie. </w:t>
            </w:r>
          </w:p>
          <w:p w:rsidR="007F7AE4" w:rsidRPr="000A0477" w:rsidP="000E326C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</w:p>
          <w:p w:rsidR="00D15C1D" w:rsidRPr="000A0477" w:rsidP="00D15C1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môž</w:t>
            </w:r>
            <w:r w:rsidRPr="000A0477">
              <w:rPr>
                <w:rFonts w:hint="default"/>
                <w:sz w:val="18"/>
                <w:szCs w:val="18"/>
              </w:rPr>
              <w:t>e v </w:t>
            </w:r>
            <w:r w:rsidRPr="000A0477">
              <w:rPr>
                <w:rFonts w:hint="default"/>
                <w:sz w:val="18"/>
                <w:szCs w:val="18"/>
              </w:rPr>
              <w:t>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sz w:val="18"/>
                <w:szCs w:val="18"/>
              </w:rPr>
              <w:t xml:space="preserve"> ulož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kaz vstupu</w:t>
            </w:r>
          </w:p>
          <w:p w:rsidR="00D15C1D" w:rsidRPr="000A0477" w:rsidP="007F7AE4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podľ</w:t>
            </w:r>
            <w:r w:rsidRPr="000A0477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A0477">
              <w:rPr>
                <w:rFonts w:hint="default"/>
                <w:bCs/>
                <w:sz w:val="18"/>
                <w:szCs w:val="18"/>
              </w:rPr>
              <w:t>sm. a)  na desať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rokov,</w:t>
            </w:r>
          </w:p>
          <w:p w:rsidR="00D15C1D" w:rsidRPr="000A0477" w:rsidP="007F7AE4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podľ</w:t>
            </w:r>
            <w:r w:rsidRPr="000A0477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A0477">
              <w:rPr>
                <w:rFonts w:hint="default"/>
                <w:bCs/>
                <w:sz w:val="18"/>
                <w:szCs w:val="18"/>
              </w:rPr>
              <w:t>sm. b) až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k) na tri roky až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päť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rokov,</w:t>
            </w:r>
          </w:p>
          <w:p w:rsidR="00D15C1D" w:rsidRPr="000A0477" w:rsidP="007F7AE4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podľ</w:t>
            </w:r>
            <w:r w:rsidRPr="000A0477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A0477">
              <w:rPr>
                <w:rFonts w:hint="default"/>
                <w:bCs/>
                <w:sz w:val="18"/>
                <w:szCs w:val="18"/>
              </w:rPr>
              <w:t>sm. l), m) a </w:t>
            </w:r>
            <w:r w:rsidRPr="000A0477">
              <w:rPr>
                <w:rFonts w:hint="default"/>
                <w:bCs/>
                <w:sz w:val="18"/>
                <w:szCs w:val="18"/>
              </w:rPr>
              <w:t>q) na jeden rok až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tri roky,</w:t>
            </w:r>
          </w:p>
          <w:p w:rsidR="00D15C1D" w:rsidRPr="000A0477" w:rsidP="007F7AE4">
            <w:pPr>
              <w:numPr>
                <w:ilvl w:val="4"/>
                <w:numId w:val="3"/>
              </w:numPr>
              <w:tabs>
                <w:tab w:val="clear" w:pos="366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podľ</w:t>
            </w:r>
            <w:r w:rsidRPr="000A0477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A0477">
              <w:rPr>
                <w:rFonts w:hint="default"/>
                <w:bCs/>
                <w:sz w:val="18"/>
                <w:szCs w:val="18"/>
              </w:rPr>
              <w:t>sm. n) až </w:t>
            </w:r>
            <w:r w:rsidRPr="000A0477">
              <w:rPr>
                <w:rFonts w:hint="default"/>
                <w:bCs/>
                <w:sz w:val="18"/>
                <w:szCs w:val="18"/>
              </w:rPr>
              <w:t>p) na jeden rok.</w:t>
            </w:r>
          </w:p>
          <w:p w:rsidR="00B43900" w:rsidRPr="000A0477" w:rsidP="000E326C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  <w:p w:rsidR="00B43900" w:rsidRPr="000A0477" w:rsidP="000E326C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k-SK"/>
              </w:rPr>
            </w:pP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Ak to vyž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aduje bezpeč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nosť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osô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b alebo majetku alebo iný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verejný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zá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ujem, sú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d môž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e pá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chateľ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ovi, ktorý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nie je obč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anom Sl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ovenskej republiky alebo obč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anom iné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ho č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lenské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ho 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tu Euró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pskej ú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nie alebo obč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anom zmluvné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ho 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tu Dohody o Euró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pskom hospodá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rskom priestore ani osobou, ktorej bol udelený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azyl alebo bola poskytnutá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doplnková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ochrana, ulož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iť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 xml:space="preserve"> trest vyhostenia z ú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zemia Slo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v</w:t>
            </w:r>
            <w:r w:rsidRPr="000A0477">
              <w:rPr>
                <w:rFonts w:ascii="Times New Roman" w:hAnsi="Times New Roman" w:cs="Times New Roman" w:hint="default"/>
                <w:sz w:val="18"/>
                <w:szCs w:val="18"/>
                <w:lang w:val="sk-SK"/>
              </w:rPr>
              <w:t>enskej republiky.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7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7. "riziko ú</w:t>
            </w:r>
            <w:r w:rsidRPr="000A0477">
              <w:rPr>
                <w:rFonts w:hint="default"/>
                <w:sz w:val="18"/>
                <w:szCs w:val="18"/>
              </w:rPr>
              <w:t>teku" je existencia dô</w:t>
            </w:r>
            <w:r w:rsidRPr="000A0477">
              <w:rPr>
                <w:rFonts w:hint="default"/>
                <w:sz w:val="18"/>
                <w:szCs w:val="18"/>
              </w:rPr>
              <w:t>vodov, ktoré</w:t>
            </w:r>
            <w:r w:rsidRPr="000A0477">
              <w:rPr>
                <w:rFonts w:hint="default"/>
                <w:sz w:val="18"/>
                <w:szCs w:val="18"/>
              </w:rPr>
              <w:t xml:space="preserve"> vychá</w:t>
            </w:r>
            <w:r w:rsidRPr="000A0477">
              <w:rPr>
                <w:rFonts w:hint="default"/>
                <w:sz w:val="18"/>
                <w:szCs w:val="18"/>
              </w:rPr>
              <w:t>dzajú</w:t>
            </w:r>
            <w:r w:rsidRPr="000A0477">
              <w:rPr>
                <w:rFonts w:hint="default"/>
                <w:sz w:val="18"/>
                <w:szCs w:val="18"/>
              </w:rPr>
              <w:t xml:space="preserve"> z objektí</w:t>
            </w:r>
            <w:r w:rsidRPr="000A0477">
              <w:rPr>
                <w:rFonts w:hint="default"/>
                <w:sz w:val="18"/>
                <w:szCs w:val="18"/>
              </w:rPr>
              <w:t>vnych krité</w:t>
            </w:r>
            <w:r w:rsidRPr="000A0477">
              <w:rPr>
                <w:rFonts w:hint="default"/>
                <w:sz w:val="18"/>
                <w:szCs w:val="18"/>
              </w:rPr>
              <w:t>rií</w:t>
            </w:r>
            <w:r w:rsidRPr="000A0477">
              <w:rPr>
                <w:rFonts w:hint="default"/>
                <w:sz w:val="18"/>
                <w:szCs w:val="18"/>
              </w:rPr>
              <w:t xml:space="preserve"> vymedzený</w:t>
            </w:r>
            <w:r w:rsidRPr="000A0477">
              <w:rPr>
                <w:rFonts w:hint="default"/>
                <w:sz w:val="18"/>
                <w:szCs w:val="18"/>
              </w:rPr>
              <w:t>ch zá</w:t>
            </w:r>
            <w:r w:rsidRPr="000A0477">
              <w:rPr>
                <w:rFonts w:hint="default"/>
                <w:sz w:val="18"/>
                <w:szCs w:val="18"/>
              </w:rPr>
              <w:t>konom, v konkré</w:t>
            </w:r>
            <w:r w:rsidRPr="000A0477">
              <w:rPr>
                <w:rFonts w:hint="default"/>
                <w:sz w:val="18"/>
                <w:szCs w:val="18"/>
              </w:rPr>
              <w:t>tnom prí</w:t>
            </w:r>
            <w:r w:rsidRPr="000A0477">
              <w:rPr>
                <w:rFonts w:hint="default"/>
                <w:sz w:val="18"/>
                <w:szCs w:val="18"/>
              </w:rPr>
              <w:t>pade sa domnievať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krajiny, voč</w:t>
            </w:r>
            <w:r w:rsidRPr="000A0477">
              <w:rPr>
                <w:rFonts w:hint="default"/>
                <w:sz w:val="18"/>
                <w:szCs w:val="18"/>
              </w:rPr>
              <w:t>i ktoré</w:t>
            </w:r>
            <w:r w:rsidRPr="000A0477">
              <w:rPr>
                <w:rFonts w:hint="default"/>
                <w:sz w:val="18"/>
                <w:szCs w:val="18"/>
              </w:rPr>
              <w:t>mu prebieha konanie o ná</w:t>
            </w:r>
            <w:r w:rsidRPr="000A0477">
              <w:rPr>
                <w:rFonts w:hint="default"/>
                <w:sz w:val="18"/>
                <w:szCs w:val="18"/>
              </w:rPr>
              <w:t>vrate, môž</w:t>
            </w:r>
            <w:r w:rsidRPr="000A0477">
              <w:rPr>
                <w:rFonts w:hint="default"/>
                <w:sz w:val="18"/>
                <w:szCs w:val="18"/>
              </w:rPr>
              <w:t>e utiecť</w:t>
            </w:r>
            <w:r w:rsidRPr="000A0477">
              <w:rPr>
                <w:rFonts w:hint="default"/>
                <w:sz w:val="18"/>
                <w:szCs w:val="18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D15C1D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6E3238">
            <w:pPr>
              <w:tabs>
                <w:tab w:val="left" w:pos="0"/>
              </w:tabs>
              <w:suppressAutoHyphens/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513E55" w:rsidR="00513E55">
              <w:rPr>
                <w:rFonts w:eastAsia="Arial Unicode MS" w:hint="default"/>
                <w:sz w:val="18"/>
                <w:szCs w:val="18"/>
              </w:rPr>
              <w:t>Rizikom ú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teku 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tá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tneho prí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sluš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ní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ka tretej krajiny sa rozumie stav, kedy na zá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klade dô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vodnej obavy alebo priamej hrozby mož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no predpokladať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, ž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e 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tá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tny prí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sluš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ní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k tretej krajiny ujde alebo sa bude skrý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vať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, najm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ä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 ak nemož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no jeho totož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nosť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 ihneď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 zistiť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, nemá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 povolený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 pobyt podľ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a tohto zá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kona alebo ak mu hrozí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 ulož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>enie zá</w:t>
            </w:r>
            <w:r w:rsidRPr="00513E55" w:rsidR="00513E55">
              <w:rPr>
                <w:rFonts w:eastAsia="Arial Unicode MS" w:hint="default"/>
                <w:sz w:val="18"/>
                <w:szCs w:val="18"/>
              </w:rPr>
              <w:t xml:space="preserve">kazu vstupu na viac ako tri roky.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8. "dobrovoľ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odchod" je splnenie povinnosti ná</w:t>
            </w:r>
            <w:r w:rsidRPr="000A0477">
              <w:rPr>
                <w:rFonts w:hint="default"/>
                <w:sz w:val="18"/>
                <w:szCs w:val="18"/>
              </w:rPr>
              <w:t>vratu v rá</w:t>
            </w:r>
            <w:r w:rsidRPr="000A0477">
              <w:rPr>
                <w:rFonts w:hint="default"/>
                <w:sz w:val="18"/>
                <w:szCs w:val="18"/>
              </w:rPr>
              <w:t>mci lehoty stanovenej na tento úč</w:t>
            </w:r>
            <w:r w:rsidRPr="000A0477">
              <w:rPr>
                <w:rFonts w:hint="default"/>
                <w:sz w:val="18"/>
                <w:szCs w:val="18"/>
              </w:rPr>
              <w:t>el v 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 ná</w:t>
            </w:r>
            <w:r w:rsidRPr="000A0477">
              <w:rPr>
                <w:rFonts w:hint="default"/>
                <w:sz w:val="18"/>
                <w:szCs w:val="18"/>
              </w:rPr>
              <w:t>vrate;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D15C1D">
              <w:rPr>
                <w:sz w:val="18"/>
                <w:szCs w:val="18"/>
              </w:rPr>
              <w:t>3</w:t>
            </w:r>
          </w:p>
          <w:p w:rsidR="00B43900" w:rsidRPr="000A0477" w:rsidP="00D15C1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D44E7">
            <w:pPr>
              <w:bidi w:val="0"/>
              <w:jc w:val="both"/>
              <w:rPr>
                <w:sz w:val="18"/>
                <w:szCs w:val="18"/>
              </w:rPr>
            </w:pPr>
            <w:r w:rsidRPr="000A0477" w:rsidR="00D15C1D">
              <w:rPr>
                <w:rFonts w:hint="default"/>
                <w:sz w:val="18"/>
                <w:szCs w:val="18"/>
              </w:rPr>
              <w:t>Š</w:t>
            </w:r>
            <w:r w:rsidRPr="000A0477" w:rsidR="00D15C1D">
              <w:rPr>
                <w:rFonts w:hint="default"/>
                <w:sz w:val="18"/>
                <w:szCs w:val="18"/>
              </w:rPr>
              <w:t>tá</w:t>
            </w:r>
            <w:r w:rsidRPr="000A0477" w:rsidR="00D15C1D">
              <w:rPr>
                <w:rFonts w:hint="default"/>
                <w:sz w:val="18"/>
                <w:szCs w:val="18"/>
              </w:rPr>
              <w:t>tny prí</w:t>
            </w:r>
            <w:r w:rsidRPr="000A0477" w:rsidR="00D15C1D">
              <w:rPr>
                <w:rFonts w:hint="default"/>
                <w:sz w:val="18"/>
                <w:szCs w:val="18"/>
              </w:rPr>
              <w:t>sluš</w:t>
            </w:r>
            <w:r w:rsidRPr="000A0477" w:rsidR="00D15C1D">
              <w:rPr>
                <w:rFonts w:hint="default"/>
                <w:sz w:val="18"/>
                <w:szCs w:val="18"/>
              </w:rPr>
              <w:t>ní</w:t>
            </w:r>
            <w:r w:rsidRPr="000A0477" w:rsidR="00D15C1D">
              <w:rPr>
                <w:rFonts w:hint="default"/>
                <w:sz w:val="18"/>
                <w:szCs w:val="18"/>
              </w:rPr>
              <w:t>k tretej krajiny, ktoré</w:t>
            </w:r>
            <w:r w:rsidRPr="000A0477" w:rsidR="00D15C1D">
              <w:rPr>
                <w:rFonts w:hint="default"/>
                <w:sz w:val="18"/>
                <w:szCs w:val="18"/>
              </w:rPr>
              <w:t>mu bolo vydané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rozhodnutie o administratí</w:t>
            </w:r>
            <w:r w:rsidRPr="000A0477" w:rsidR="00D15C1D">
              <w:rPr>
                <w:rFonts w:hint="default"/>
                <w:sz w:val="18"/>
                <w:szCs w:val="18"/>
              </w:rPr>
              <w:t>vnom vyhostení</w:t>
            </w:r>
            <w:r w:rsidRPr="000A0477" w:rsidR="00D15C1D">
              <w:rPr>
                <w:rFonts w:hint="default"/>
                <w:sz w:val="18"/>
                <w:szCs w:val="18"/>
              </w:rPr>
              <w:t>, je povinný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vycestovať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v lehote urč</w:t>
            </w:r>
            <w:r w:rsidRPr="000A0477" w:rsidR="00D15C1D">
              <w:rPr>
                <w:rFonts w:hint="default"/>
                <w:sz w:val="18"/>
                <w:szCs w:val="18"/>
              </w:rPr>
              <w:t>enej v rozhodnutí</w:t>
            </w:r>
            <w:r w:rsidRPr="000A0477" w:rsidR="00D15C1D">
              <w:rPr>
                <w:rFonts w:hint="default"/>
                <w:sz w:val="18"/>
                <w:szCs w:val="18"/>
              </w:rPr>
              <w:t>. Policajný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D15C1D">
              <w:rPr>
                <w:rFonts w:hint="default"/>
                <w:sz w:val="18"/>
                <w:szCs w:val="18"/>
              </w:rPr>
              <w:t>tvar určí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lehotu na vycestovanie najmenej </w:t>
            </w:r>
            <w:smartTag w:uri="urn:schemas-microsoft-com:office:smarttags" w:element="metricconverter">
              <w:smartTagPr>
                <w:attr w:name="ProductID" w:val="7 a"/>
              </w:smartTagPr>
              <w:r w:rsidRPr="000A0477" w:rsidR="00D15C1D">
                <w:rPr>
                  <w:rFonts w:hint="default"/>
                  <w:sz w:val="18"/>
                  <w:szCs w:val="18"/>
                </w:rPr>
                <w:t>7 a</w:t>
              </w:r>
            </w:smartTag>
            <w:r w:rsidRPr="000A0477" w:rsidR="00D15C1D">
              <w:rPr>
                <w:rFonts w:hint="default"/>
                <w:sz w:val="18"/>
                <w:szCs w:val="18"/>
              </w:rPr>
              <w:t xml:space="preserve"> najviac 30 dní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od vykonateľ</w:t>
            </w:r>
            <w:r w:rsidRPr="000A0477" w:rsidR="00D15C1D">
              <w:rPr>
                <w:rFonts w:hint="default"/>
                <w:sz w:val="18"/>
                <w:szCs w:val="18"/>
              </w:rPr>
              <w:t>nosti rozhodnutia; tú</w:t>
            </w:r>
            <w:r w:rsidRPr="000A0477" w:rsidR="00D15C1D">
              <w:rPr>
                <w:rFonts w:hint="default"/>
                <w:sz w:val="18"/>
                <w:szCs w:val="18"/>
              </w:rPr>
              <w:t>to lehotu mož</w:t>
            </w:r>
            <w:r w:rsidRPr="000A0477" w:rsidR="00D15C1D">
              <w:rPr>
                <w:rFonts w:hint="default"/>
                <w:sz w:val="18"/>
                <w:szCs w:val="18"/>
              </w:rPr>
              <w:t>no primerane predĺž</w:t>
            </w:r>
            <w:r w:rsidRPr="000A0477" w:rsidR="00D15C1D">
              <w:rPr>
                <w:rFonts w:hint="default"/>
                <w:sz w:val="18"/>
                <w:szCs w:val="18"/>
              </w:rPr>
              <w:t>iť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s ohľ</w:t>
            </w:r>
            <w:r w:rsidRPr="000A0477" w:rsidR="00D15C1D">
              <w:rPr>
                <w:rFonts w:hint="default"/>
                <w:sz w:val="18"/>
                <w:szCs w:val="18"/>
              </w:rPr>
              <w:t>adom na predchá</w:t>
            </w:r>
            <w:r w:rsidRPr="000A0477" w:rsidR="00D15C1D">
              <w:rPr>
                <w:rFonts w:hint="default"/>
                <w:sz w:val="18"/>
                <w:szCs w:val="18"/>
              </w:rPr>
              <w:t>dzajú</w:t>
            </w:r>
            <w:r w:rsidRPr="000A0477" w:rsidR="00D15C1D">
              <w:rPr>
                <w:rFonts w:hint="default"/>
                <w:sz w:val="18"/>
                <w:szCs w:val="18"/>
              </w:rPr>
              <w:t>cu dĺž</w:t>
            </w:r>
            <w:r w:rsidRPr="000A0477" w:rsidR="00D15C1D">
              <w:rPr>
                <w:rFonts w:hint="default"/>
                <w:sz w:val="18"/>
                <w:szCs w:val="18"/>
              </w:rPr>
              <w:t>ku pobytu, sú</w:t>
            </w:r>
            <w:r w:rsidRPr="000A0477" w:rsidR="00D15C1D">
              <w:rPr>
                <w:rFonts w:hint="default"/>
                <w:sz w:val="18"/>
                <w:szCs w:val="18"/>
              </w:rPr>
              <w:t>kromné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a rodinné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pomery alebo zdravotný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stav š</w:t>
            </w:r>
            <w:r w:rsidRPr="000A0477" w:rsidR="00D15C1D">
              <w:rPr>
                <w:rFonts w:hint="default"/>
                <w:sz w:val="18"/>
                <w:szCs w:val="18"/>
              </w:rPr>
              <w:t>tá</w:t>
            </w:r>
            <w:r w:rsidRPr="000A0477" w:rsidR="00D15C1D">
              <w:rPr>
                <w:rFonts w:hint="default"/>
                <w:sz w:val="18"/>
                <w:szCs w:val="18"/>
              </w:rPr>
              <w:t>tneho prí</w:t>
            </w:r>
            <w:r w:rsidRPr="000A0477" w:rsidR="00D15C1D">
              <w:rPr>
                <w:rFonts w:hint="default"/>
                <w:sz w:val="18"/>
                <w:szCs w:val="18"/>
              </w:rPr>
              <w:t>sluš</w:t>
            </w:r>
            <w:r w:rsidRPr="000A0477" w:rsidR="00D15C1D">
              <w:rPr>
                <w:rFonts w:hint="default"/>
                <w:sz w:val="18"/>
                <w:szCs w:val="18"/>
              </w:rPr>
              <w:t>ní</w:t>
            </w:r>
            <w:r w:rsidRPr="000A0477" w:rsidR="00D15C1D">
              <w:rPr>
                <w:rFonts w:hint="default"/>
                <w:sz w:val="18"/>
                <w:szCs w:val="18"/>
              </w:rPr>
              <w:t>ka</w:t>
            </w:r>
            <w:r w:rsidRPr="000A0477" w:rsidR="00D15C1D">
              <w:rPr>
                <w:rFonts w:hint="default"/>
                <w:sz w:val="18"/>
                <w:szCs w:val="18"/>
              </w:rPr>
              <w:t xml:space="preserve"> tretej krajiny</w:t>
            </w:r>
            <w:r w:rsidRPr="000A047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9. "zraniteľ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osoby" sú</w:t>
            </w:r>
            <w:r w:rsidRPr="000A0477">
              <w:rPr>
                <w:rFonts w:hint="default"/>
                <w:sz w:val="18"/>
                <w:szCs w:val="18"/>
              </w:rPr>
              <w:t xml:space="preserve"> maloletí</w:t>
            </w:r>
            <w:r w:rsidRPr="000A0477">
              <w:rPr>
                <w:rFonts w:hint="default"/>
                <w:sz w:val="18"/>
                <w:szCs w:val="18"/>
              </w:rPr>
              <w:t>, maloletí</w:t>
            </w:r>
            <w:r w:rsidRPr="000A0477">
              <w:rPr>
                <w:rFonts w:hint="default"/>
                <w:sz w:val="18"/>
                <w:szCs w:val="18"/>
              </w:rPr>
              <w:t xml:space="preserve"> bez sprievodu, osoby so zdravotný</w:t>
            </w:r>
            <w:r w:rsidRPr="000A0477">
              <w:rPr>
                <w:rFonts w:hint="default"/>
                <w:sz w:val="18"/>
                <w:szCs w:val="18"/>
              </w:rPr>
              <w:t>m postihnutí</w:t>
            </w:r>
            <w:r w:rsidRPr="000A0477">
              <w:rPr>
                <w:rFonts w:hint="default"/>
                <w:sz w:val="18"/>
                <w:szCs w:val="18"/>
              </w:rPr>
              <w:t>m, starš</w:t>
            </w:r>
            <w:r w:rsidRPr="000A0477">
              <w:rPr>
                <w:rFonts w:hint="default"/>
                <w:sz w:val="18"/>
                <w:szCs w:val="18"/>
              </w:rPr>
              <w:t>ie osoby, tehotné</w:t>
            </w:r>
            <w:r w:rsidRPr="000A0477">
              <w:rPr>
                <w:rFonts w:hint="default"/>
                <w:sz w:val="18"/>
                <w:szCs w:val="18"/>
              </w:rPr>
              <w:t xml:space="preserve"> ž</w:t>
            </w:r>
            <w:r w:rsidRPr="000A0477">
              <w:rPr>
                <w:rFonts w:hint="default"/>
                <w:sz w:val="18"/>
                <w:szCs w:val="18"/>
              </w:rPr>
              <w:t>eny, slobodní</w:t>
            </w:r>
            <w:r w:rsidRPr="000A0477">
              <w:rPr>
                <w:rFonts w:hint="default"/>
                <w:sz w:val="18"/>
                <w:szCs w:val="18"/>
              </w:rPr>
              <w:t xml:space="preserve"> rodič</w:t>
            </w:r>
            <w:r w:rsidRPr="000A0477">
              <w:rPr>
                <w:rFonts w:hint="default"/>
                <w:sz w:val="18"/>
                <w:szCs w:val="18"/>
              </w:rPr>
              <w:t>ia s maloletý</w:t>
            </w:r>
            <w:r w:rsidRPr="000A0477">
              <w:rPr>
                <w:rFonts w:hint="default"/>
                <w:sz w:val="18"/>
                <w:szCs w:val="18"/>
              </w:rPr>
              <w:t>mi deť</w:t>
            </w:r>
            <w:r w:rsidRPr="000A0477">
              <w:rPr>
                <w:rFonts w:hint="default"/>
                <w:sz w:val="18"/>
                <w:szCs w:val="18"/>
              </w:rPr>
              <w:t>mi a osoby, ktoré</w:t>
            </w:r>
            <w:r w:rsidRPr="000A0477">
              <w:rPr>
                <w:rFonts w:hint="default"/>
                <w:sz w:val="18"/>
                <w:szCs w:val="18"/>
              </w:rPr>
              <w:t xml:space="preserve"> boli vystavené</w:t>
            </w:r>
            <w:r w:rsidRPr="000A0477">
              <w:rPr>
                <w:rFonts w:hint="default"/>
                <w:sz w:val="18"/>
                <w:szCs w:val="18"/>
              </w:rPr>
              <w:t xml:space="preserve"> muč</w:t>
            </w:r>
            <w:r w:rsidRPr="000A0477">
              <w:rPr>
                <w:rFonts w:hint="default"/>
                <w:sz w:val="18"/>
                <w:szCs w:val="18"/>
              </w:rPr>
              <w:t>eniu, zná</w:t>
            </w:r>
            <w:r w:rsidRPr="000A0477">
              <w:rPr>
                <w:rFonts w:hint="default"/>
                <w:sz w:val="18"/>
                <w:szCs w:val="18"/>
              </w:rPr>
              <w:t>silneniu alebo iný</w:t>
            </w:r>
            <w:r w:rsidRPr="000A0477">
              <w:rPr>
                <w:rFonts w:hint="default"/>
                <w:sz w:val="18"/>
                <w:szCs w:val="18"/>
              </w:rPr>
              <w:t>m zá</w:t>
            </w:r>
            <w:r w:rsidRPr="000A0477">
              <w:rPr>
                <w:rFonts w:hint="default"/>
                <w:sz w:val="18"/>
                <w:szCs w:val="18"/>
              </w:rPr>
              <w:t>važ</w:t>
            </w:r>
            <w:r w:rsidRPr="000A0477">
              <w:rPr>
                <w:rFonts w:hint="default"/>
                <w:sz w:val="18"/>
                <w:szCs w:val="18"/>
              </w:rPr>
              <w:t>n</w:t>
            </w:r>
            <w:r w:rsidRPr="000A0477">
              <w:rPr>
                <w:rFonts w:hint="default"/>
                <w:sz w:val="18"/>
                <w:szCs w:val="18"/>
              </w:rPr>
              <w:t>ý</w:t>
            </w:r>
            <w:r w:rsidRPr="000A0477">
              <w:rPr>
                <w:rFonts w:hint="default"/>
                <w:sz w:val="18"/>
                <w:szCs w:val="18"/>
              </w:rPr>
              <w:t>m formá</w:t>
            </w:r>
            <w:r w:rsidRPr="000A0477">
              <w:rPr>
                <w:rFonts w:hint="default"/>
                <w:sz w:val="18"/>
                <w:szCs w:val="18"/>
              </w:rPr>
              <w:t>m psychické</w:t>
            </w:r>
            <w:r w:rsidRPr="000A0477">
              <w:rPr>
                <w:rFonts w:hint="default"/>
                <w:sz w:val="18"/>
                <w:szCs w:val="18"/>
              </w:rPr>
              <w:t>ho, fyzické</w:t>
            </w:r>
            <w:r w:rsidRPr="000A0477">
              <w:rPr>
                <w:rFonts w:hint="default"/>
                <w:sz w:val="18"/>
                <w:szCs w:val="18"/>
              </w:rPr>
              <w:t>ho alebo sexuá</w:t>
            </w:r>
            <w:r w:rsidRPr="000A0477">
              <w:rPr>
                <w:rFonts w:hint="default"/>
                <w:sz w:val="18"/>
                <w:szCs w:val="18"/>
              </w:rPr>
              <w:t>lneho ná</w:t>
            </w:r>
            <w:r w:rsidRPr="000A0477">
              <w:rPr>
                <w:rFonts w:hint="default"/>
                <w:sz w:val="18"/>
                <w:szCs w:val="18"/>
              </w:rPr>
              <w:t>silia.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2</w:t>
            </w:r>
          </w:p>
          <w:p w:rsidR="00B43900" w:rsidRPr="000A0477" w:rsidP="007F7AE4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D15C1D">
              <w:rPr>
                <w:sz w:val="18"/>
                <w:szCs w:val="18"/>
              </w:rPr>
              <w:t>:</w:t>
            </w:r>
            <w:r w:rsidR="007F7AE4">
              <w:rPr>
                <w:sz w:val="18"/>
                <w:szCs w:val="18"/>
              </w:rPr>
              <w:t xml:space="preserve"> 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904000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D15C1D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7F7AE4" w:rsidR="007F7AE4">
              <w:rPr>
                <w:rFonts w:hint="default"/>
                <w:sz w:val="18"/>
                <w:szCs w:val="18"/>
              </w:rPr>
              <w:t>Zraniteľ</w:t>
            </w:r>
            <w:r w:rsidRPr="007F7AE4" w:rsidR="007F7AE4">
              <w:rPr>
                <w:rFonts w:hint="default"/>
                <w:sz w:val="18"/>
                <w:szCs w:val="18"/>
              </w:rPr>
              <w:t>nou osobou je najmä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maloletá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osoba, osoba so zdravotný</w:t>
            </w:r>
            <w:r w:rsidRPr="007F7AE4" w:rsidR="007F7AE4">
              <w:rPr>
                <w:rFonts w:hint="default"/>
                <w:sz w:val="18"/>
                <w:szCs w:val="18"/>
              </w:rPr>
              <w:t>m postihnutí</w:t>
            </w:r>
            <w:r w:rsidRPr="007F7AE4" w:rsidR="007F7AE4">
              <w:rPr>
                <w:rFonts w:hint="default"/>
                <w:sz w:val="18"/>
                <w:szCs w:val="18"/>
              </w:rPr>
              <w:t>m, osoba starš</w:t>
            </w:r>
            <w:r w:rsidRPr="007F7AE4" w:rsidR="007F7AE4">
              <w:rPr>
                <w:rFonts w:hint="default"/>
                <w:sz w:val="18"/>
                <w:szCs w:val="18"/>
              </w:rPr>
              <w:t>ia ako 65 rokov, tehotná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ž</w:t>
            </w:r>
            <w:r w:rsidRPr="007F7AE4" w:rsidR="007F7AE4">
              <w:rPr>
                <w:rFonts w:hint="default"/>
                <w:sz w:val="18"/>
                <w:szCs w:val="18"/>
              </w:rPr>
              <w:t>ena, slobodný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rodič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s </w:t>
            </w:r>
            <w:r w:rsidRPr="007F7AE4" w:rsidR="007F7AE4">
              <w:rPr>
                <w:rFonts w:hint="default"/>
                <w:sz w:val="18"/>
                <w:szCs w:val="18"/>
              </w:rPr>
              <w:t>maloletý</w:t>
            </w:r>
            <w:r w:rsidRPr="007F7AE4" w:rsidR="007F7AE4">
              <w:rPr>
                <w:rFonts w:hint="default"/>
                <w:sz w:val="18"/>
                <w:szCs w:val="18"/>
              </w:rPr>
              <w:t>m dieť</w:t>
            </w:r>
            <w:r w:rsidRPr="007F7AE4" w:rsidR="007F7AE4">
              <w:rPr>
                <w:rFonts w:hint="default"/>
                <w:sz w:val="18"/>
                <w:szCs w:val="18"/>
              </w:rPr>
              <w:t>ať</w:t>
            </w:r>
            <w:r w:rsidRPr="007F7AE4" w:rsidR="007F7AE4">
              <w:rPr>
                <w:rFonts w:hint="default"/>
                <w:sz w:val="18"/>
                <w:szCs w:val="18"/>
              </w:rPr>
              <w:t>om a </w:t>
            </w:r>
            <w:r w:rsidRPr="007F7AE4" w:rsidR="007F7AE4">
              <w:rPr>
                <w:rFonts w:hint="default"/>
                <w:sz w:val="18"/>
                <w:szCs w:val="18"/>
              </w:rPr>
              <w:t>osoba, ktorá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bola vystavená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muč</w:t>
            </w:r>
            <w:r w:rsidRPr="007F7AE4" w:rsidR="007F7AE4">
              <w:rPr>
                <w:rFonts w:hint="default"/>
                <w:sz w:val="18"/>
                <w:szCs w:val="18"/>
              </w:rPr>
              <w:t>eniu, zná</w:t>
            </w:r>
            <w:r w:rsidRPr="007F7AE4" w:rsidR="007F7AE4">
              <w:rPr>
                <w:rFonts w:hint="default"/>
                <w:sz w:val="18"/>
                <w:szCs w:val="18"/>
              </w:rPr>
              <w:t>silneniu alebo iný</w:t>
            </w:r>
            <w:r w:rsidRPr="007F7AE4" w:rsidR="007F7AE4">
              <w:rPr>
                <w:rFonts w:hint="default"/>
                <w:sz w:val="18"/>
                <w:szCs w:val="18"/>
              </w:rPr>
              <w:t>m zá</w:t>
            </w:r>
            <w:r w:rsidRPr="007F7AE4" w:rsidR="007F7AE4">
              <w:rPr>
                <w:rFonts w:hint="default"/>
                <w:sz w:val="18"/>
                <w:szCs w:val="18"/>
              </w:rPr>
              <w:t>važ</w:t>
            </w:r>
            <w:r w:rsidRPr="007F7AE4" w:rsidR="007F7AE4">
              <w:rPr>
                <w:rFonts w:hint="default"/>
                <w:sz w:val="18"/>
                <w:szCs w:val="18"/>
              </w:rPr>
              <w:t>ný</w:t>
            </w:r>
            <w:r w:rsidRPr="007F7AE4" w:rsidR="007F7AE4">
              <w:rPr>
                <w:rFonts w:hint="default"/>
                <w:sz w:val="18"/>
                <w:szCs w:val="18"/>
              </w:rPr>
              <w:t>m formá</w:t>
            </w:r>
            <w:r w:rsidRPr="007F7AE4" w:rsidR="007F7AE4">
              <w:rPr>
                <w:rFonts w:hint="default"/>
                <w:sz w:val="18"/>
                <w:szCs w:val="18"/>
              </w:rPr>
              <w:t>m psychické</w:t>
            </w:r>
            <w:r w:rsidRPr="007F7AE4" w:rsidR="007F7AE4">
              <w:rPr>
                <w:rFonts w:hint="default"/>
                <w:sz w:val="18"/>
                <w:szCs w:val="18"/>
              </w:rPr>
              <w:t>ho, fyzické</w:t>
            </w:r>
            <w:r w:rsidRPr="007F7AE4" w:rsidR="007F7AE4">
              <w:rPr>
                <w:rFonts w:hint="default"/>
                <w:sz w:val="18"/>
                <w:szCs w:val="18"/>
              </w:rPr>
              <w:t>ho alebo sexuá</w:t>
            </w:r>
            <w:r w:rsidRPr="007F7AE4" w:rsidR="007F7AE4">
              <w:rPr>
                <w:rFonts w:hint="default"/>
                <w:sz w:val="18"/>
                <w:szCs w:val="18"/>
              </w:rPr>
              <w:t>lneho ná</w:t>
            </w:r>
            <w:r w:rsidRPr="007F7AE4" w:rsidR="007F7AE4">
              <w:rPr>
                <w:rFonts w:hint="default"/>
                <w:sz w:val="18"/>
                <w:szCs w:val="18"/>
              </w:rPr>
              <w:t>silia; v </w:t>
            </w:r>
            <w:r w:rsidRPr="007F7AE4" w:rsidR="007F7AE4">
              <w:rPr>
                <w:rFonts w:hint="default"/>
                <w:sz w:val="18"/>
                <w:szCs w:val="18"/>
              </w:rPr>
              <w:t>odô</w:t>
            </w:r>
            <w:r w:rsidRPr="007F7AE4" w:rsidR="007F7AE4">
              <w:rPr>
                <w:rFonts w:hint="default"/>
                <w:sz w:val="18"/>
                <w:szCs w:val="18"/>
              </w:rPr>
              <w:t>vodnený</w:t>
            </w:r>
            <w:r w:rsidRPr="007F7AE4" w:rsidR="007F7AE4">
              <w:rPr>
                <w:rFonts w:hint="default"/>
                <w:sz w:val="18"/>
                <w:szCs w:val="18"/>
              </w:rPr>
              <w:t>ch prí</w:t>
            </w:r>
            <w:r w:rsidRPr="007F7AE4" w:rsidR="007F7AE4">
              <w:rPr>
                <w:rFonts w:hint="default"/>
                <w:sz w:val="18"/>
                <w:szCs w:val="18"/>
              </w:rPr>
              <w:t>padoch mož</w:t>
            </w:r>
            <w:r w:rsidRPr="007F7AE4" w:rsidR="007F7AE4">
              <w:rPr>
                <w:rFonts w:hint="default"/>
                <w:sz w:val="18"/>
                <w:szCs w:val="18"/>
              </w:rPr>
              <w:t>no za starš</w:t>
            </w:r>
            <w:r w:rsidRPr="007F7AE4" w:rsidR="007F7AE4">
              <w:rPr>
                <w:rFonts w:hint="default"/>
                <w:sz w:val="18"/>
                <w:szCs w:val="18"/>
              </w:rPr>
              <w:t>iu osobu považ</w:t>
            </w:r>
            <w:r w:rsidRPr="007F7AE4" w:rsidR="007F7AE4">
              <w:rPr>
                <w:rFonts w:hint="default"/>
                <w:sz w:val="18"/>
                <w:szCs w:val="18"/>
              </w:rPr>
              <w:t>ovať</w:t>
            </w:r>
            <w:r w:rsidRPr="007F7AE4" w:rsidR="007F7AE4">
              <w:rPr>
                <w:rFonts w:hint="default"/>
                <w:sz w:val="18"/>
                <w:szCs w:val="18"/>
              </w:rPr>
              <w:t xml:space="preserve"> aj osobu mladš</w:t>
            </w:r>
            <w:r w:rsidRPr="007F7AE4" w:rsidR="007F7AE4">
              <w:rPr>
                <w:rFonts w:hint="default"/>
                <w:sz w:val="18"/>
                <w:szCs w:val="18"/>
              </w:rPr>
              <w:t>iu ako 65 rokov.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P: a 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sa uplatň</w:t>
            </w:r>
            <w:r w:rsidRPr="000A0477">
              <w:rPr>
                <w:rFonts w:hint="default"/>
                <w:sz w:val="18"/>
                <w:szCs w:val="18"/>
              </w:rPr>
              <w:t>uje bez toho, aby boli dotknuté</w:t>
            </w:r>
            <w:r w:rsidRPr="000A0477">
              <w:rPr>
                <w:rFonts w:hint="default"/>
                <w:sz w:val="18"/>
                <w:szCs w:val="18"/>
              </w:rPr>
              <w:t xml:space="preserve"> priaznivejš</w:t>
            </w:r>
            <w:r w:rsidRPr="000A0477">
              <w:rPr>
                <w:rFonts w:hint="default"/>
                <w:sz w:val="18"/>
                <w:szCs w:val="18"/>
              </w:rPr>
              <w:t>ie ustanovenia: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dvojstranný</w:t>
            </w:r>
            <w:r w:rsidRPr="000A0477">
              <w:rPr>
                <w:rFonts w:hint="default"/>
                <w:sz w:val="18"/>
                <w:szCs w:val="18"/>
              </w:rPr>
              <w:t>ch alebo mnohostranný</w:t>
            </w:r>
            <w:r w:rsidRPr="000A0477">
              <w:rPr>
                <w:rFonts w:hint="default"/>
                <w:sz w:val="18"/>
                <w:szCs w:val="18"/>
              </w:rPr>
              <w:t>ch dohô</w:t>
            </w:r>
            <w:r w:rsidRPr="000A0477">
              <w:rPr>
                <w:rFonts w:hint="default"/>
                <w:sz w:val="18"/>
                <w:szCs w:val="18"/>
              </w:rPr>
              <w:t>d medzi Spoloč</w:t>
            </w:r>
            <w:r w:rsidRPr="000A0477">
              <w:rPr>
                <w:rFonts w:hint="default"/>
                <w:sz w:val="18"/>
                <w:szCs w:val="18"/>
              </w:rPr>
              <w:t>enstvom alebo Spoloč</w:t>
            </w:r>
            <w:r w:rsidRPr="000A0477">
              <w:rPr>
                <w:rFonts w:hint="default"/>
                <w:sz w:val="18"/>
                <w:szCs w:val="18"/>
              </w:rPr>
              <w:t>enstvom a jeho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mi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tmi a jednou alebo viacerý</w:t>
            </w:r>
            <w:r w:rsidRPr="000A0477">
              <w:rPr>
                <w:rFonts w:hint="default"/>
                <w:sz w:val="18"/>
                <w:szCs w:val="18"/>
              </w:rPr>
              <w:t>mi tretí</w:t>
            </w:r>
            <w:r w:rsidRPr="000A0477">
              <w:rPr>
                <w:rFonts w:hint="default"/>
                <w:sz w:val="18"/>
                <w:szCs w:val="18"/>
              </w:rPr>
              <w:t>mi krajinami;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dvojstranný</w:t>
            </w:r>
            <w:r w:rsidRPr="000A0477">
              <w:rPr>
                <w:rFonts w:hint="default"/>
                <w:sz w:val="18"/>
                <w:szCs w:val="18"/>
              </w:rPr>
              <w:t>ch alebo m</w:t>
            </w:r>
            <w:r w:rsidRPr="000A0477">
              <w:rPr>
                <w:rFonts w:hint="default"/>
                <w:sz w:val="18"/>
                <w:szCs w:val="18"/>
              </w:rPr>
              <w:t>nohostranný</w:t>
            </w:r>
            <w:r w:rsidRPr="000A0477">
              <w:rPr>
                <w:rFonts w:hint="default"/>
                <w:sz w:val="18"/>
                <w:szCs w:val="18"/>
              </w:rPr>
              <w:t>ch dohô</w:t>
            </w:r>
            <w:r w:rsidRPr="000A0477">
              <w:rPr>
                <w:rFonts w:hint="default"/>
                <w:sz w:val="18"/>
                <w:szCs w:val="18"/>
              </w:rPr>
              <w:t>d medzi jedný</w:t>
            </w:r>
            <w:r w:rsidRPr="000A0477">
              <w:rPr>
                <w:rFonts w:hint="default"/>
                <w:sz w:val="18"/>
                <w:szCs w:val="18"/>
              </w:rPr>
              <w:t>m alebo viacerý</w:t>
            </w:r>
            <w:r w:rsidRPr="000A0477">
              <w:rPr>
                <w:rFonts w:hint="default"/>
                <w:sz w:val="18"/>
                <w:szCs w:val="18"/>
              </w:rPr>
              <w:t>mi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mi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tmi a jednou alebo viacerý</w:t>
            </w:r>
            <w:r w:rsidRPr="000A0477">
              <w:rPr>
                <w:rFonts w:hint="default"/>
                <w:sz w:val="18"/>
                <w:szCs w:val="18"/>
              </w:rPr>
              <w:t>mi tretí</w:t>
            </w:r>
            <w:r w:rsidRPr="000A0477">
              <w:rPr>
                <w:rFonts w:hint="default"/>
                <w:sz w:val="18"/>
                <w:szCs w:val="18"/>
              </w:rPr>
              <w:t>mi krajinami.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TMLPreformatted"/>
              <w:tabs>
                <w:tab w:val="left" w:pos="0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</w:tabs>
              <w:bidi w:val="0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sa uplatň</w:t>
            </w:r>
            <w:r w:rsidRPr="000A0477">
              <w:rPr>
                <w:rFonts w:hint="default"/>
                <w:sz w:val="18"/>
                <w:szCs w:val="18"/>
              </w:rPr>
              <w:t>uje bez toho, aby bolo dotknuté</w:t>
            </w:r>
            <w:r w:rsidRPr="000A0477">
              <w:rPr>
                <w:rFonts w:hint="default"/>
                <w:sz w:val="18"/>
                <w:szCs w:val="18"/>
              </w:rPr>
              <w:t xml:space="preserve"> aké</w:t>
            </w:r>
            <w:r w:rsidRPr="000A0477">
              <w:rPr>
                <w:rFonts w:hint="default"/>
                <w:sz w:val="18"/>
                <w:szCs w:val="18"/>
              </w:rPr>
              <w:t>koľ</w:t>
            </w:r>
            <w:r w:rsidRPr="000A0477">
              <w:rPr>
                <w:rFonts w:hint="default"/>
                <w:sz w:val="18"/>
                <w:szCs w:val="18"/>
              </w:rPr>
              <w:t>vek ustanovenie acquis Spoloč</w:t>
            </w:r>
            <w:r w:rsidRPr="000A0477">
              <w:rPr>
                <w:rFonts w:hint="default"/>
                <w:sz w:val="18"/>
                <w:szCs w:val="18"/>
              </w:rPr>
              <w:t>enstva v oblasti prisť</w:t>
            </w:r>
            <w:r w:rsidRPr="000A0477">
              <w:rPr>
                <w:rFonts w:hint="default"/>
                <w:sz w:val="18"/>
                <w:szCs w:val="18"/>
              </w:rPr>
              <w:t>ahovalectva a azylu, ktoré</w:t>
            </w:r>
            <w:r w:rsidRPr="000A0477">
              <w:rPr>
                <w:rFonts w:hint="default"/>
                <w:sz w:val="18"/>
                <w:szCs w:val="18"/>
              </w:rPr>
              <w:t xml:space="preserve"> môž</w:t>
            </w:r>
            <w:r w:rsidRPr="000A0477">
              <w:rPr>
                <w:rFonts w:hint="default"/>
                <w:sz w:val="18"/>
                <w:szCs w:val="18"/>
              </w:rPr>
              <w:t>e byť</w:t>
            </w:r>
            <w:r w:rsidRPr="000A0477">
              <w:rPr>
                <w:rFonts w:hint="default"/>
                <w:sz w:val="18"/>
                <w:szCs w:val="18"/>
              </w:rPr>
              <w:t xml:space="preserve"> priaznivejš</w:t>
            </w:r>
            <w:r w:rsidRPr="000A0477">
              <w:rPr>
                <w:rFonts w:hint="default"/>
                <w:sz w:val="18"/>
                <w:szCs w:val="18"/>
              </w:rPr>
              <w:t>ie pre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TMLPreformatted"/>
              <w:tabs>
                <w:tab w:val="left" w:pos="0"/>
                <w:tab w:val="left" w:pos="317"/>
                <w:tab w:val="clear" w:pos="916"/>
              </w:tabs>
              <w:bidi w:val="0"/>
              <w:jc w:val="both"/>
              <w:rPr>
                <w:rFonts w:ascii="Times New Roman" w:hAnsi="Times New Roman" w:cs="Times New Roman"/>
                <w:sz w:val="18"/>
                <w:szCs w:val="18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6FA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sa uplatň</w:t>
            </w:r>
            <w:r w:rsidRPr="000A0477">
              <w:rPr>
                <w:rFonts w:hint="default"/>
                <w:sz w:val="18"/>
                <w:szCs w:val="18"/>
              </w:rPr>
              <w:t>uje bez toho, aby bolo dotknuté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vo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tov prijať</w:t>
            </w:r>
            <w:r w:rsidRPr="000A0477">
              <w:rPr>
                <w:rFonts w:hint="default"/>
                <w:sz w:val="18"/>
                <w:szCs w:val="18"/>
              </w:rPr>
              <w:t xml:space="preserve"> alebo zachovať</w:t>
            </w:r>
            <w:r w:rsidRPr="000A0477">
              <w:rPr>
                <w:rFonts w:hint="default"/>
                <w:sz w:val="18"/>
                <w:szCs w:val="18"/>
              </w:rPr>
              <w:t xml:space="preserve"> ustanovenia priaznivejš</w:t>
            </w:r>
            <w:r w:rsidRPr="000A0477">
              <w:rPr>
                <w:rFonts w:hint="default"/>
                <w:sz w:val="18"/>
                <w:szCs w:val="18"/>
              </w:rPr>
              <w:t>ie pre osoby, na ktoré</w:t>
            </w:r>
            <w:r w:rsidRPr="000A0477">
              <w:rPr>
                <w:rFonts w:hint="default"/>
                <w:sz w:val="18"/>
                <w:szCs w:val="18"/>
              </w:rPr>
              <w:t xml:space="preserve"> sa uplatň</w:t>
            </w:r>
            <w:r w:rsidRPr="000A0477">
              <w:rPr>
                <w:rFonts w:hint="default"/>
                <w:sz w:val="18"/>
                <w:szCs w:val="18"/>
              </w:rPr>
              <w:t>uje ak sú</w:t>
            </w:r>
            <w:r w:rsidRPr="000A0477">
              <w:rPr>
                <w:rFonts w:hint="default"/>
                <w:sz w:val="18"/>
                <w:szCs w:val="18"/>
              </w:rPr>
              <w:t xml:space="preserve"> zluč</w:t>
            </w:r>
            <w:r w:rsidRPr="000A0477">
              <w:rPr>
                <w:rFonts w:hint="default"/>
                <w:sz w:val="18"/>
                <w:szCs w:val="18"/>
              </w:rPr>
              <w:t>iteľ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s touto smernicou.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6FA2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Pokiaľ</w:t>
            </w:r>
            <w:r w:rsidRPr="000A0477">
              <w:rPr>
                <w:rFonts w:hint="default"/>
                <w:sz w:val="18"/>
                <w:szCs w:val="18"/>
              </w:rPr>
              <w:t xml:space="preserve"> ide 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n, ktorí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podľ</w:t>
            </w:r>
            <w:r w:rsidRPr="000A0477">
              <w:rPr>
                <w:rFonts w:hint="default"/>
                <w:sz w:val="18"/>
                <w:szCs w:val="18"/>
              </w:rPr>
              <w:t>a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2 ods. 2 pí</w:t>
            </w:r>
            <w:r w:rsidRPr="000A0477">
              <w:rPr>
                <w:rFonts w:hint="default"/>
                <w:sz w:val="18"/>
                <w:szCs w:val="18"/>
              </w:rPr>
              <w:t>sm. a) vyň</w:t>
            </w:r>
            <w:r w:rsidRPr="000A0477">
              <w:rPr>
                <w:rFonts w:hint="default"/>
                <w:sz w:val="18"/>
                <w:szCs w:val="18"/>
              </w:rPr>
              <w:t>atí</w:t>
            </w:r>
            <w:r w:rsidRPr="000A0477">
              <w:rPr>
                <w:rFonts w:hint="default"/>
                <w:sz w:val="18"/>
                <w:szCs w:val="18"/>
              </w:rPr>
              <w:t xml:space="preserve"> z rozsahu pô</w:t>
            </w:r>
            <w:r w:rsidRPr="000A0477">
              <w:rPr>
                <w:rFonts w:hint="default"/>
                <w:sz w:val="18"/>
                <w:szCs w:val="18"/>
              </w:rPr>
              <w:t>sobnosti tejto smernice,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ty: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zabezpeč</w:t>
            </w:r>
            <w:r w:rsidRPr="000A0477">
              <w:rPr>
                <w:rFonts w:hint="default"/>
                <w:sz w:val="18"/>
                <w:szCs w:val="18"/>
              </w:rPr>
              <w:t>ia, ž</w:t>
            </w:r>
            <w:r w:rsidRPr="000A0477">
              <w:rPr>
                <w:rFonts w:hint="default"/>
                <w:sz w:val="18"/>
                <w:szCs w:val="18"/>
              </w:rPr>
              <w:t>e zaobchá</w:t>
            </w:r>
            <w:r w:rsidRPr="000A0477">
              <w:rPr>
                <w:rFonts w:hint="default"/>
                <w:sz w:val="18"/>
                <w:szCs w:val="18"/>
              </w:rPr>
              <w:t>dzanie s nimi a ú</w:t>
            </w:r>
            <w:r w:rsidRPr="000A0477">
              <w:rPr>
                <w:rFonts w:hint="default"/>
                <w:sz w:val="18"/>
                <w:szCs w:val="18"/>
              </w:rPr>
              <w:t>roveň</w:t>
            </w:r>
            <w:r w:rsidRPr="000A0477">
              <w:rPr>
                <w:rFonts w:hint="default"/>
                <w:sz w:val="18"/>
                <w:szCs w:val="18"/>
              </w:rPr>
              <w:t xml:space="preserve"> ich ochrany nie sú</w:t>
            </w:r>
            <w:r w:rsidRPr="000A0477">
              <w:rPr>
                <w:rFonts w:hint="default"/>
                <w:sz w:val="18"/>
                <w:szCs w:val="18"/>
              </w:rPr>
              <w:t xml:space="preserve"> menej priaznivé</w:t>
            </w:r>
            <w:r w:rsidRPr="000A0477">
              <w:rPr>
                <w:rFonts w:hint="default"/>
                <w:sz w:val="18"/>
                <w:szCs w:val="18"/>
              </w:rPr>
              <w:t xml:space="preserve"> oproti tý</w:t>
            </w:r>
            <w:r w:rsidRPr="000A0477">
              <w:rPr>
                <w:rFonts w:hint="default"/>
                <w:sz w:val="18"/>
                <w:szCs w:val="18"/>
              </w:rPr>
              <w:t>m, ktoré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uvedené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8 ods. 4 a 5 (obmedzenia uplatň</w:t>
            </w:r>
            <w:r w:rsidRPr="000A0477">
              <w:rPr>
                <w:rFonts w:hint="default"/>
                <w:sz w:val="18"/>
                <w:szCs w:val="18"/>
              </w:rPr>
              <w:t>ovania donucovací</w:t>
            </w:r>
            <w:r w:rsidRPr="000A0477">
              <w:rPr>
                <w:rFonts w:hint="default"/>
                <w:sz w:val="18"/>
                <w:szCs w:val="18"/>
              </w:rPr>
              <w:t>ch opatrení</w:t>
            </w:r>
            <w:r w:rsidRPr="000A0477">
              <w:rPr>
                <w:rFonts w:hint="default"/>
                <w:sz w:val="18"/>
                <w:szCs w:val="18"/>
              </w:rPr>
              <w:t>),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9 ods. 2 pí</w:t>
            </w:r>
            <w:r w:rsidRPr="000A0477">
              <w:rPr>
                <w:rFonts w:hint="default"/>
                <w:sz w:val="18"/>
                <w:szCs w:val="18"/>
              </w:rPr>
              <w:t>sm. a) (odlož</w:t>
            </w:r>
            <w:r w:rsidRPr="000A0477">
              <w:rPr>
                <w:rFonts w:hint="default"/>
                <w:sz w:val="18"/>
                <w:szCs w:val="18"/>
              </w:rPr>
              <w:t>enie odsunu),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14 ods. 1 pí</w:t>
            </w:r>
            <w:r w:rsidRPr="000A0477">
              <w:rPr>
                <w:rFonts w:hint="default"/>
                <w:sz w:val="18"/>
                <w:szCs w:val="18"/>
              </w:rPr>
              <w:t>sm. b) a d) (urgentná</w:t>
            </w:r>
            <w:r w:rsidRPr="000A0477">
              <w:rPr>
                <w:rFonts w:hint="default"/>
                <w:sz w:val="18"/>
                <w:szCs w:val="18"/>
              </w:rPr>
              <w:t xml:space="preserve"> zdravotná</w:t>
            </w:r>
            <w:r w:rsidRPr="000A0477">
              <w:rPr>
                <w:rFonts w:hint="default"/>
                <w:sz w:val="18"/>
                <w:szCs w:val="18"/>
              </w:rPr>
              <w:t xml:space="preserve"> starostlivosť</w:t>
            </w:r>
            <w:r w:rsidRPr="000A0477">
              <w:rPr>
                <w:rFonts w:hint="default"/>
                <w:sz w:val="18"/>
                <w:szCs w:val="18"/>
              </w:rPr>
              <w:t xml:space="preserve"> a zohľ</w:t>
            </w:r>
            <w:r w:rsidRPr="000A0477">
              <w:rPr>
                <w:rFonts w:hint="default"/>
                <w:sz w:val="18"/>
                <w:szCs w:val="18"/>
              </w:rPr>
              <w:t>adnenie potrieb zraniteľ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b) a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nkoch 16 a 17 (podmienky zaistenia) a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dodrž</w:t>
            </w:r>
            <w:r w:rsidRPr="000A0477">
              <w:rPr>
                <w:rFonts w:hint="default"/>
                <w:sz w:val="18"/>
                <w:szCs w:val="18"/>
              </w:rPr>
              <w:t>iavajú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sadu zá</w:t>
            </w:r>
            <w:r w:rsidRPr="000A0477">
              <w:rPr>
                <w:rFonts w:hint="default"/>
                <w:sz w:val="18"/>
                <w:szCs w:val="18"/>
              </w:rPr>
              <w:t>kazu vyhostenia alebo vrá</w:t>
            </w:r>
            <w:r w:rsidRPr="000A0477">
              <w:rPr>
                <w:rFonts w:hint="default"/>
                <w:sz w:val="18"/>
                <w:szCs w:val="18"/>
              </w:rPr>
              <w:t>tenia.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 w:rsidR="0080036D">
              <w:rPr>
                <w:sz w:val="18"/>
                <w:szCs w:val="18"/>
              </w:rPr>
              <w:t>D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B66A93">
            <w:pPr>
              <w:bidi w:val="0"/>
              <w:spacing w:after="2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EB1514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  <w:r w:rsidRPr="000A0477" w:rsidR="0080036D">
              <w:rPr>
                <w:rFonts w:hint="default"/>
                <w:b w:val="0"/>
                <w:bCs w:val="0"/>
                <w:sz w:val="18"/>
                <w:szCs w:val="18"/>
              </w:rPr>
              <w:t>Slovenská</w:t>
            </w:r>
            <w:r w:rsidRPr="000A0477" w:rsidR="0080036D">
              <w:rPr>
                <w:rFonts w:hint="default"/>
                <w:b w:val="0"/>
                <w:bCs w:val="0"/>
                <w:sz w:val="18"/>
                <w:szCs w:val="18"/>
              </w:rPr>
              <w:t xml:space="preserve"> republika neuplatnila mož</w:t>
            </w:r>
            <w:r w:rsidRPr="000A0477" w:rsidR="0080036D">
              <w:rPr>
                <w:rFonts w:hint="default"/>
                <w:b w:val="0"/>
                <w:bCs w:val="0"/>
                <w:sz w:val="18"/>
                <w:szCs w:val="18"/>
              </w:rPr>
              <w:t>nosť</w:t>
            </w:r>
            <w:r w:rsidRPr="000A0477" w:rsidR="0080036D">
              <w:rPr>
                <w:rFonts w:hint="default"/>
                <w:b w:val="0"/>
                <w:bCs w:val="0"/>
                <w:sz w:val="18"/>
                <w:szCs w:val="18"/>
              </w:rPr>
              <w:t xml:space="preserve"> č</w:t>
            </w:r>
            <w:r w:rsidRPr="000A0477" w:rsidR="0080036D">
              <w:rPr>
                <w:rFonts w:hint="default"/>
                <w:b w:val="0"/>
                <w:bCs w:val="0"/>
                <w:sz w:val="18"/>
                <w:szCs w:val="18"/>
              </w:rPr>
              <w:t>l. 2 ods. 2 smerni</w:t>
            </w:r>
            <w:r w:rsidRPr="000A0477" w:rsidR="0080036D">
              <w:rPr>
                <w:rFonts w:hint="default"/>
                <w:b w:val="0"/>
                <w:bCs w:val="0"/>
                <w:sz w:val="18"/>
                <w:szCs w:val="18"/>
              </w:rPr>
              <w:t>ce.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5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C67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a</w:t>
            </w:r>
          </w:p>
          <w:p w:rsidR="00B43900" w:rsidRPr="000A0477" w:rsidP="000E3C67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  <w:p w:rsidR="00B43900" w:rsidRPr="000A0477" w:rsidP="000E3C67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c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Pri vykoná</w:t>
            </w:r>
            <w:r w:rsidRPr="000A0477">
              <w:rPr>
                <w:rFonts w:hint="default"/>
                <w:sz w:val="18"/>
                <w:szCs w:val="18"/>
              </w:rPr>
              <w:t>vaní</w:t>
            </w:r>
            <w:r w:rsidRPr="000A0477">
              <w:rPr>
                <w:rFonts w:hint="default"/>
                <w:sz w:val="18"/>
                <w:szCs w:val="18"/>
              </w:rPr>
              <w:t xml:space="preserve"> tejto smernice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zoberú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lež</w:t>
            </w:r>
            <w:r w:rsidRPr="000A0477">
              <w:rPr>
                <w:rFonts w:hint="default"/>
                <w:sz w:val="18"/>
                <w:szCs w:val="18"/>
              </w:rPr>
              <w:t>ite do ú</w:t>
            </w:r>
            <w:r w:rsidRPr="000A0477">
              <w:rPr>
                <w:rFonts w:hint="default"/>
                <w:sz w:val="18"/>
                <w:szCs w:val="18"/>
              </w:rPr>
              <w:t>vahy: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najlepš</w:t>
            </w:r>
            <w:r w:rsidRPr="000A0477">
              <w:rPr>
                <w:rFonts w:hint="default"/>
                <w:sz w:val="18"/>
                <w:szCs w:val="18"/>
              </w:rPr>
              <w:t>ie zá</w:t>
            </w:r>
            <w:r w:rsidRPr="000A0477">
              <w:rPr>
                <w:rFonts w:hint="default"/>
                <w:sz w:val="18"/>
                <w:szCs w:val="18"/>
              </w:rPr>
              <w:t>ujmy dieť</w:t>
            </w:r>
            <w:r w:rsidRPr="000A0477">
              <w:rPr>
                <w:rFonts w:hint="default"/>
                <w:sz w:val="18"/>
                <w:szCs w:val="18"/>
              </w:rPr>
              <w:t>ať</w:t>
            </w:r>
            <w:r w:rsidRPr="000A0477">
              <w:rPr>
                <w:rFonts w:hint="default"/>
                <w:sz w:val="18"/>
                <w:szCs w:val="18"/>
              </w:rPr>
              <w:t>a,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rodinný</w:t>
            </w:r>
            <w:r w:rsidRPr="000A0477">
              <w:rPr>
                <w:rFonts w:hint="default"/>
                <w:sz w:val="18"/>
                <w:szCs w:val="18"/>
              </w:rPr>
              <w:t xml:space="preserve"> ž</w:t>
            </w:r>
            <w:r w:rsidRPr="000A0477">
              <w:rPr>
                <w:rFonts w:hint="default"/>
                <w:sz w:val="18"/>
                <w:szCs w:val="18"/>
              </w:rPr>
              <w:t>ivot,</w:t>
            </w:r>
          </w:p>
          <w:p w:rsidR="000E6FA2" w:rsidP="000E6FA2">
            <w:pPr>
              <w:bidi w:val="0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c) zdravotný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stav dotknuté</w:t>
            </w:r>
            <w:r w:rsidRPr="000A0477" w:rsidR="00B43900">
              <w:rPr>
                <w:rFonts w:hint="default"/>
                <w:sz w:val="18"/>
                <w:szCs w:val="18"/>
              </w:rPr>
              <w:t>ho š</w:t>
            </w:r>
            <w:r w:rsidRPr="000A0477" w:rsidR="00B43900">
              <w:rPr>
                <w:rFonts w:hint="default"/>
                <w:sz w:val="18"/>
                <w:szCs w:val="18"/>
              </w:rPr>
              <w:t>tá</w:t>
            </w:r>
            <w:r w:rsidRPr="000A0477" w:rsidR="00B43900">
              <w:rPr>
                <w:rFonts w:hint="default"/>
                <w:sz w:val="18"/>
                <w:szCs w:val="18"/>
              </w:rPr>
              <w:t>tneho prí</w:t>
            </w:r>
            <w:r w:rsidRPr="000A0477" w:rsidR="00B43900">
              <w:rPr>
                <w:rFonts w:hint="default"/>
                <w:sz w:val="18"/>
                <w:szCs w:val="18"/>
              </w:rPr>
              <w:t>sluš</w:t>
            </w:r>
            <w:r w:rsidRPr="000A0477" w:rsidR="00B43900">
              <w:rPr>
                <w:rFonts w:hint="default"/>
                <w:sz w:val="18"/>
                <w:szCs w:val="18"/>
              </w:rPr>
              <w:t>ní</w:t>
            </w:r>
            <w:r w:rsidRPr="000A0477" w:rsidR="00B43900">
              <w:rPr>
                <w:rFonts w:hint="default"/>
                <w:sz w:val="18"/>
                <w:szCs w:val="18"/>
              </w:rPr>
              <w:t>ka tretej krajiny</w:t>
            </w:r>
          </w:p>
          <w:p w:rsidR="00B43900" w:rsidRPr="000A0477" w:rsidP="000E6FA2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 dodrž</w:t>
            </w:r>
            <w:r w:rsidRPr="000A0477">
              <w:rPr>
                <w:rFonts w:hint="default"/>
                <w:sz w:val="18"/>
                <w:szCs w:val="18"/>
              </w:rPr>
              <w:t>iavajú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sadu zá</w:t>
            </w:r>
            <w:r w:rsidRPr="000A0477">
              <w:rPr>
                <w:rFonts w:hint="default"/>
                <w:sz w:val="18"/>
                <w:szCs w:val="18"/>
              </w:rPr>
              <w:t>kazu vyhostenia alebo vr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tenia.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80036D">
              <w:rPr>
                <w:sz w:val="18"/>
                <w:szCs w:val="18"/>
              </w:rPr>
              <w:t>1</w:t>
            </w:r>
          </w:p>
          <w:p w:rsidR="00B43900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80036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 </w:t>
            </w: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81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O: 2 </w:t>
            </w: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81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O: 3 </w:t>
            </w: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531C8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83</w:t>
            </w:r>
          </w:p>
          <w:p w:rsidR="0080036D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0E6FA2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83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  <w:p w:rsidR="0080036D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0E6FA2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0E6FA2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83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6</w:t>
            </w:r>
          </w:p>
          <w:p w:rsidR="0080036D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077154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83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O: 7 </w:t>
            </w:r>
            <w:r w:rsidRPr="000A0477" w:rsidR="00B43900">
              <w:rPr>
                <w:sz w:val="18"/>
                <w:szCs w:val="18"/>
              </w:rPr>
              <w:t xml:space="preserve"> 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a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  <w:p w:rsidR="0080036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C53A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80036D" w:rsidRPr="000A0477" w:rsidP="0080036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c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Cudzinca nemož</w:t>
            </w:r>
            <w:r w:rsidRPr="000A0477">
              <w:rPr>
                <w:rFonts w:hint="default"/>
                <w:sz w:val="18"/>
                <w:szCs w:val="18"/>
              </w:rPr>
              <w:t>no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</w:r>
            <w:r w:rsidRPr="000A0477">
              <w:rPr>
                <w:rFonts w:hint="default"/>
                <w:sz w:val="18"/>
                <w:szCs w:val="18"/>
              </w:rPr>
              <w:t xml:space="preserve"> do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tu, v ktorom by bol ohrozený</w:t>
            </w:r>
            <w:r w:rsidRPr="000A0477">
              <w:rPr>
                <w:rFonts w:hint="default"/>
                <w:sz w:val="18"/>
                <w:szCs w:val="18"/>
              </w:rPr>
              <w:t xml:space="preserve"> jeho ž</w:t>
            </w:r>
            <w:r w:rsidRPr="000A0477">
              <w:rPr>
                <w:rFonts w:hint="default"/>
                <w:sz w:val="18"/>
                <w:szCs w:val="18"/>
              </w:rPr>
              <w:t>ivot z dô</w:t>
            </w:r>
            <w:r w:rsidRPr="000A0477">
              <w:rPr>
                <w:rFonts w:hint="default"/>
                <w:sz w:val="18"/>
                <w:szCs w:val="18"/>
              </w:rPr>
              <w:t>vodov jeho rasy, ná</w:t>
            </w:r>
            <w:r w:rsidRPr="000A0477">
              <w:rPr>
                <w:rFonts w:hint="default"/>
                <w:sz w:val="18"/>
                <w:szCs w:val="18"/>
              </w:rPr>
              <w:t>rodnosti, ná</w:t>
            </w:r>
            <w:r w:rsidRPr="000A0477">
              <w:rPr>
                <w:rFonts w:hint="default"/>
                <w:sz w:val="18"/>
                <w:szCs w:val="18"/>
              </w:rPr>
              <w:t>bož</w:t>
            </w:r>
            <w:r w:rsidRPr="000A0477">
              <w:rPr>
                <w:rFonts w:hint="default"/>
                <w:sz w:val="18"/>
                <w:szCs w:val="18"/>
              </w:rPr>
              <w:t>enstva,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nosti k urč</w:t>
            </w:r>
            <w:r w:rsidRPr="000A0477">
              <w:rPr>
                <w:rFonts w:hint="default"/>
                <w:sz w:val="18"/>
                <w:szCs w:val="18"/>
              </w:rPr>
              <w:t>itej sociá</w:t>
            </w:r>
            <w:r w:rsidRPr="000A0477">
              <w:rPr>
                <w:rFonts w:hint="default"/>
                <w:sz w:val="18"/>
                <w:szCs w:val="18"/>
              </w:rPr>
              <w:t>lnej skupine alebo pre politické</w:t>
            </w:r>
            <w:r w:rsidRPr="000A0477">
              <w:rPr>
                <w:rFonts w:hint="default"/>
                <w:sz w:val="18"/>
                <w:szCs w:val="18"/>
              </w:rPr>
              <w:t xml:space="preserve"> presvedč</w:t>
            </w:r>
            <w:r w:rsidRPr="000A0477">
              <w:rPr>
                <w:rFonts w:hint="default"/>
                <w:sz w:val="18"/>
                <w:szCs w:val="18"/>
              </w:rPr>
              <w:t>enie, alebo v ktorom by mu hrozilo muč</w:t>
            </w:r>
            <w:r w:rsidRPr="000A0477">
              <w:rPr>
                <w:rFonts w:hint="default"/>
                <w:sz w:val="18"/>
                <w:szCs w:val="18"/>
              </w:rPr>
              <w:t>enie, kruté</w:t>
            </w:r>
            <w:r w:rsidRPr="000A0477">
              <w:rPr>
                <w:rFonts w:hint="default"/>
                <w:sz w:val="18"/>
                <w:szCs w:val="18"/>
              </w:rPr>
              <w:t>, neľ</w:t>
            </w:r>
            <w:r w:rsidRPr="000A0477">
              <w:rPr>
                <w:rFonts w:hint="default"/>
                <w:sz w:val="18"/>
                <w:szCs w:val="18"/>
              </w:rPr>
              <w:t>udské</w:t>
            </w:r>
            <w:r w:rsidRPr="000A0477">
              <w:rPr>
                <w:rFonts w:hint="default"/>
                <w:sz w:val="18"/>
                <w:szCs w:val="18"/>
              </w:rPr>
              <w:t xml:space="preserve"> alebo poniž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>ce zaobchá</w:t>
            </w:r>
            <w:r w:rsidRPr="000A0477">
              <w:rPr>
                <w:rFonts w:hint="default"/>
                <w:sz w:val="18"/>
                <w:szCs w:val="18"/>
              </w:rPr>
              <w:t>dzanie, alebo trest. Rovnako nemož</w:t>
            </w:r>
            <w:r w:rsidRPr="000A0477">
              <w:rPr>
                <w:rFonts w:hint="default"/>
                <w:sz w:val="18"/>
                <w:szCs w:val="18"/>
              </w:rPr>
              <w:t>no cudzinca administratí</w:t>
            </w:r>
            <w:r w:rsidRPr="000A0477">
              <w:rPr>
                <w:rFonts w:hint="default"/>
                <w:sz w:val="18"/>
                <w:szCs w:val="18"/>
              </w:rPr>
              <w:t>vn</w:t>
            </w:r>
            <w:r w:rsidRPr="000A0477">
              <w:rPr>
                <w:rFonts w:hint="default"/>
                <w:sz w:val="18"/>
                <w:szCs w:val="18"/>
              </w:rPr>
              <w:t>e</w:t>
            </w:r>
            <w:r w:rsidRPr="000A0477">
              <w:rPr>
                <w:rFonts w:hint="default"/>
                <w:sz w:val="18"/>
                <w:szCs w:val="18"/>
              </w:rPr>
              <w:t xml:space="preserve"> vyhostiť</w:t>
            </w:r>
            <w:r w:rsidRPr="000A0477">
              <w:rPr>
                <w:rFonts w:hint="default"/>
                <w:sz w:val="18"/>
                <w:szCs w:val="18"/>
              </w:rPr>
              <w:t xml:space="preserve"> do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tu, v ktorom mu bol ulož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 xml:space="preserve"> trest smrti alebo je predpoklad, ž</w:t>
            </w:r>
            <w:r w:rsidRPr="000A0477">
              <w:rPr>
                <w:rFonts w:hint="default"/>
                <w:sz w:val="18"/>
                <w:szCs w:val="18"/>
              </w:rPr>
              <w:t>e v prebiehajú</w:t>
            </w:r>
            <w:r w:rsidRPr="000A0477">
              <w:rPr>
                <w:rFonts w:hint="default"/>
                <w:sz w:val="18"/>
                <w:szCs w:val="18"/>
              </w:rPr>
              <w:t>com trestnom konaní</w:t>
            </w:r>
            <w:r w:rsidRPr="000A0477">
              <w:rPr>
                <w:rFonts w:hint="default"/>
                <w:sz w:val="18"/>
                <w:szCs w:val="18"/>
              </w:rPr>
              <w:t xml:space="preserve"> mu taký</w:t>
            </w:r>
            <w:r w:rsidRPr="000A0477">
              <w:rPr>
                <w:rFonts w:hint="default"/>
                <w:sz w:val="18"/>
                <w:szCs w:val="18"/>
              </w:rPr>
              <w:t>to trest môž</w:t>
            </w:r>
            <w:r w:rsidRPr="000A0477">
              <w:rPr>
                <w:rFonts w:hint="default"/>
                <w:sz w:val="18"/>
                <w:szCs w:val="18"/>
              </w:rPr>
              <w:t>e byť</w:t>
            </w:r>
            <w:r w:rsidRPr="000A0477">
              <w:rPr>
                <w:rFonts w:hint="default"/>
                <w:sz w:val="18"/>
                <w:szCs w:val="18"/>
              </w:rPr>
              <w:t xml:space="preserve"> ulož</w:t>
            </w:r>
            <w:r w:rsidRPr="000A0477">
              <w:rPr>
                <w:rFonts w:hint="default"/>
                <w:sz w:val="18"/>
                <w:szCs w:val="18"/>
              </w:rPr>
              <w:t>ený.</w:t>
            </w:r>
          </w:p>
          <w:p w:rsidR="0080036D" w:rsidRPr="000A0477" w:rsidP="0080036D">
            <w:pPr>
              <w:pStyle w:val="ListParagraph"/>
              <w:bidi w:val="0"/>
              <w:ind w:left="284"/>
              <w:jc w:val="both"/>
              <w:rPr>
                <w:color w:val="000000"/>
                <w:sz w:val="18"/>
                <w:szCs w:val="18"/>
              </w:rPr>
            </w:pPr>
            <w:r w:rsidRPr="000A0477">
              <w:rPr>
                <w:color w:val="000000"/>
                <w:sz w:val="18"/>
                <w:szCs w:val="18"/>
              </w:rPr>
              <w:tab/>
            </w:r>
          </w:p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Cudzinca nemož</w:t>
            </w:r>
            <w:r w:rsidRPr="000A0477">
              <w:rPr>
                <w:rFonts w:hint="default"/>
                <w:sz w:val="18"/>
                <w:szCs w:val="18"/>
              </w:rPr>
              <w:t>no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</w:r>
            <w:r w:rsidRPr="000A0477">
              <w:rPr>
                <w:rFonts w:hint="default"/>
                <w:sz w:val="18"/>
                <w:szCs w:val="18"/>
              </w:rPr>
              <w:t xml:space="preserve"> do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tu, v ktorom by bola ohrozená</w:t>
            </w:r>
            <w:r w:rsidRPr="000A0477">
              <w:rPr>
                <w:rFonts w:hint="default"/>
                <w:sz w:val="18"/>
                <w:szCs w:val="18"/>
              </w:rPr>
              <w:t xml:space="preserve"> jeho sloboda z dô</w:t>
            </w:r>
            <w:r w:rsidRPr="000A0477">
              <w:rPr>
                <w:rFonts w:hint="default"/>
                <w:sz w:val="18"/>
                <w:szCs w:val="18"/>
              </w:rPr>
              <w:t>vodov jeho ra</w:t>
            </w:r>
            <w:r w:rsidRPr="000A0477">
              <w:rPr>
                <w:rFonts w:hint="default"/>
                <w:sz w:val="18"/>
                <w:szCs w:val="18"/>
              </w:rPr>
              <w:t>sy, ná</w:t>
            </w:r>
            <w:r w:rsidRPr="000A0477">
              <w:rPr>
                <w:rFonts w:hint="default"/>
                <w:sz w:val="18"/>
                <w:szCs w:val="18"/>
              </w:rPr>
              <w:t>rodnosti, ná</w:t>
            </w:r>
            <w:r w:rsidRPr="000A0477">
              <w:rPr>
                <w:rFonts w:hint="default"/>
                <w:sz w:val="18"/>
                <w:szCs w:val="18"/>
              </w:rPr>
              <w:t>bož</w:t>
            </w:r>
            <w:r w:rsidRPr="000A0477">
              <w:rPr>
                <w:rFonts w:hint="default"/>
                <w:sz w:val="18"/>
                <w:szCs w:val="18"/>
              </w:rPr>
              <w:t>enstva,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nosti k urč</w:t>
            </w:r>
            <w:r w:rsidRPr="000A0477">
              <w:rPr>
                <w:rFonts w:hint="default"/>
                <w:sz w:val="18"/>
                <w:szCs w:val="18"/>
              </w:rPr>
              <w:t>itej sociá</w:t>
            </w:r>
            <w:r w:rsidRPr="000A0477">
              <w:rPr>
                <w:rFonts w:hint="default"/>
                <w:sz w:val="18"/>
                <w:szCs w:val="18"/>
              </w:rPr>
              <w:t>lnej skupine alebo pre politické</w:t>
            </w:r>
            <w:r w:rsidRPr="000A0477">
              <w:rPr>
                <w:rFonts w:hint="default"/>
                <w:sz w:val="18"/>
                <w:szCs w:val="18"/>
              </w:rPr>
              <w:t xml:space="preserve"> presvedč</w:t>
            </w:r>
            <w:r w:rsidRPr="000A0477">
              <w:rPr>
                <w:rFonts w:hint="default"/>
                <w:sz w:val="18"/>
                <w:szCs w:val="18"/>
              </w:rPr>
              <w:t>enie; to neplatí</w:t>
            </w:r>
            <w:r w:rsidRPr="000A0477">
              <w:rPr>
                <w:rFonts w:hint="default"/>
                <w:sz w:val="18"/>
                <w:szCs w:val="18"/>
              </w:rPr>
              <w:t>, ak cudzinec svojí</w:t>
            </w:r>
            <w:r w:rsidRPr="000A0477">
              <w:rPr>
                <w:rFonts w:hint="default"/>
                <w:sz w:val="18"/>
                <w:szCs w:val="18"/>
              </w:rPr>
              <w:t>m konaní</w:t>
            </w:r>
            <w:r w:rsidRPr="000A0477">
              <w:rPr>
                <w:rFonts w:hint="default"/>
                <w:sz w:val="18"/>
                <w:szCs w:val="18"/>
              </w:rPr>
              <w:t>m ohrozuje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alebo ak bol odsú</w:t>
            </w:r>
            <w:r w:rsidRPr="000A0477">
              <w:rPr>
                <w:rFonts w:hint="default"/>
                <w:sz w:val="18"/>
                <w:szCs w:val="18"/>
              </w:rPr>
              <w:t>dený</w:t>
            </w:r>
            <w:r w:rsidRPr="000A0477">
              <w:rPr>
                <w:rFonts w:hint="default"/>
                <w:sz w:val="18"/>
                <w:szCs w:val="18"/>
              </w:rPr>
              <w:t xml:space="preserve"> za zloč</w:t>
            </w:r>
            <w:r w:rsidRPr="000A0477">
              <w:rPr>
                <w:rFonts w:hint="default"/>
                <w:sz w:val="18"/>
                <w:szCs w:val="18"/>
              </w:rPr>
              <w:t>in a predstavuje nebezpeč</w:t>
            </w:r>
            <w:r w:rsidRPr="000A0477">
              <w:rPr>
                <w:rFonts w:hint="default"/>
                <w:sz w:val="18"/>
                <w:szCs w:val="18"/>
              </w:rPr>
              <w:t>enstvo pre Slovenskú</w:t>
            </w:r>
            <w:r w:rsidRPr="000A0477">
              <w:rPr>
                <w:rFonts w:hint="default"/>
                <w:sz w:val="18"/>
                <w:szCs w:val="18"/>
              </w:rPr>
              <w:t xml:space="preserve"> republiku.</w:t>
            </w:r>
          </w:p>
          <w:p w:rsidR="0080036D" w:rsidRPr="000A0477" w:rsidP="0080036D">
            <w:pPr>
              <w:pStyle w:val="ListParagraph"/>
              <w:bidi w:val="0"/>
              <w:ind w:left="284"/>
              <w:jc w:val="both"/>
              <w:rPr>
                <w:color w:val="000000"/>
                <w:sz w:val="18"/>
                <w:szCs w:val="18"/>
              </w:rPr>
            </w:pPr>
          </w:p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Osobu bez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tnej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nosti mož</w:t>
            </w:r>
            <w:r w:rsidRPr="000A0477">
              <w:rPr>
                <w:rFonts w:hint="default"/>
                <w:sz w:val="18"/>
                <w:szCs w:val="18"/>
              </w:rPr>
              <w:t>no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</w:r>
            <w:r w:rsidRPr="000A0477">
              <w:rPr>
                <w:rFonts w:hint="default"/>
                <w:sz w:val="18"/>
                <w:szCs w:val="18"/>
              </w:rPr>
              <w:t xml:space="preserve"> iba v prí</w:t>
            </w:r>
            <w:r w:rsidRPr="000A0477">
              <w:rPr>
                <w:rFonts w:hint="default"/>
                <w:sz w:val="18"/>
                <w:szCs w:val="18"/>
              </w:rPr>
              <w:t>pade, ak svojí</w:t>
            </w:r>
            <w:r w:rsidRPr="000A0477">
              <w:rPr>
                <w:rFonts w:hint="default"/>
                <w:sz w:val="18"/>
                <w:szCs w:val="18"/>
              </w:rPr>
              <w:t>m konaní</w:t>
            </w:r>
            <w:r w:rsidRPr="000A0477">
              <w:rPr>
                <w:rFonts w:hint="default"/>
                <w:sz w:val="18"/>
                <w:szCs w:val="18"/>
              </w:rPr>
              <w:t>m ohrozuje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alebo verejný</w:t>
            </w:r>
            <w:r w:rsidRPr="000A0477">
              <w:rPr>
                <w:rFonts w:hint="default"/>
                <w:sz w:val="18"/>
                <w:szCs w:val="18"/>
              </w:rPr>
              <w:t xml:space="preserve"> poriadok a nevzť</w:t>
            </w:r>
            <w:r w:rsidRPr="000A0477">
              <w:rPr>
                <w:rFonts w:hint="default"/>
                <w:sz w:val="18"/>
                <w:szCs w:val="18"/>
              </w:rPr>
              <w:t>ahujú</w:t>
            </w:r>
            <w:r w:rsidRPr="000A0477">
              <w:rPr>
                <w:rFonts w:hint="default"/>
                <w:sz w:val="18"/>
                <w:szCs w:val="18"/>
              </w:rPr>
              <w:t xml:space="preserve"> sa na ň</w:t>
            </w:r>
            <w:r w:rsidRPr="000A0477">
              <w:rPr>
                <w:rFonts w:hint="default"/>
                <w:sz w:val="18"/>
                <w:szCs w:val="18"/>
              </w:rPr>
              <w:t>u prekáž</w:t>
            </w:r>
            <w:r w:rsidRPr="000A0477">
              <w:rPr>
                <w:rFonts w:hint="default"/>
                <w:sz w:val="18"/>
                <w:szCs w:val="18"/>
              </w:rPr>
              <w:t>ky administratí</w:t>
            </w:r>
            <w:r w:rsidRPr="000A0477">
              <w:rPr>
                <w:rFonts w:hint="default"/>
                <w:sz w:val="18"/>
                <w:szCs w:val="18"/>
              </w:rPr>
              <w:t>vneho vyhostenia podľ</w:t>
            </w:r>
            <w:r w:rsidRPr="000A0477">
              <w:rPr>
                <w:rFonts w:hint="default"/>
                <w:sz w:val="18"/>
                <w:szCs w:val="18"/>
              </w:rPr>
              <w:t xml:space="preserve">a odsekov </w:t>
            </w:r>
            <w:smartTag w:uri="urn:schemas-microsoft-com:office:smarttags" w:element="metricconverter">
              <w:smartTagPr>
                <w:attr w:name="ProductID" w:val="1 a"/>
              </w:smartTagPr>
              <w:r w:rsidRPr="000A0477">
                <w:rPr>
                  <w:rFonts w:hint="default"/>
                  <w:sz w:val="18"/>
                  <w:szCs w:val="18"/>
                </w:rPr>
                <w:t>1 a</w:t>
              </w:r>
            </w:smartTag>
            <w:r w:rsidRPr="000A0477">
              <w:rPr>
                <w:rFonts w:hint="default"/>
                <w:sz w:val="18"/>
                <w:szCs w:val="18"/>
              </w:rPr>
              <w:t xml:space="preserve"> 2.</w:t>
            </w:r>
          </w:p>
          <w:p w:rsidR="00B43900" w:rsidRPr="000A0477" w:rsidP="008B2B2E">
            <w:pPr>
              <w:pStyle w:val="FootnoteText"/>
              <w:bidi w:val="0"/>
              <w:jc w:val="both"/>
              <w:rPr>
                <w:sz w:val="18"/>
                <w:szCs w:val="18"/>
              </w:rPr>
            </w:pPr>
          </w:p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môž</w:t>
            </w:r>
            <w:r w:rsidRPr="000A0477">
              <w:rPr>
                <w:rFonts w:hint="default"/>
                <w:sz w:val="18"/>
                <w:szCs w:val="18"/>
              </w:rPr>
              <w:t>e skrá</w:t>
            </w:r>
            <w:r w:rsidRPr="000A0477">
              <w:rPr>
                <w:rFonts w:hint="default"/>
                <w:sz w:val="18"/>
                <w:szCs w:val="18"/>
              </w:rPr>
              <w:t>tiť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as zá</w:t>
            </w:r>
            <w:r w:rsidRPr="000A0477">
              <w:rPr>
                <w:rFonts w:hint="default"/>
                <w:sz w:val="18"/>
                <w:szCs w:val="18"/>
              </w:rPr>
              <w:t>kazu vstupu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82 ods. 2 alebo administratí</w:t>
            </w:r>
            <w:r w:rsidRPr="000A0477">
              <w:rPr>
                <w:rFonts w:hint="default"/>
                <w:sz w:val="18"/>
                <w:szCs w:val="18"/>
              </w:rPr>
              <w:t>vne nevyhostiť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je zraniteľ</w:t>
            </w:r>
            <w:r w:rsidRPr="000A0477">
              <w:rPr>
                <w:rFonts w:hint="default"/>
                <w:sz w:val="18"/>
                <w:szCs w:val="18"/>
              </w:rPr>
              <w:t>nou osobou alebo ktorý</w:t>
            </w:r>
            <w:r w:rsidRPr="000A0477">
              <w:rPr>
                <w:rFonts w:hint="default"/>
                <w:sz w:val="18"/>
                <w:szCs w:val="18"/>
              </w:rPr>
              <w:t xml:space="preserve"> má</w:t>
            </w:r>
            <w:r w:rsidRPr="000A0477">
              <w:rPr>
                <w:rFonts w:hint="default"/>
                <w:sz w:val="18"/>
                <w:szCs w:val="18"/>
              </w:rPr>
              <w:t xml:space="preserve"> udelený</w:t>
            </w:r>
            <w:r w:rsidRPr="000A0477">
              <w:rPr>
                <w:rFonts w:hint="default"/>
                <w:sz w:val="18"/>
                <w:szCs w:val="18"/>
              </w:rPr>
              <w:t xml:space="preserve"> pobyt, ak by dô</w:t>
            </w:r>
            <w:r w:rsidRPr="000A0477">
              <w:rPr>
                <w:rFonts w:hint="default"/>
                <w:sz w:val="18"/>
                <w:szCs w:val="18"/>
              </w:rPr>
              <w:t>sledky postupu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82 ods. 1 boli neprimerané</w:t>
            </w:r>
            <w:r w:rsidRPr="000A0477">
              <w:rPr>
                <w:rFonts w:hint="default"/>
                <w:sz w:val="18"/>
                <w:szCs w:val="18"/>
              </w:rPr>
              <w:t xml:space="preserve"> vzhľ</w:t>
            </w:r>
            <w:r w:rsidRPr="000A0477">
              <w:rPr>
                <w:rFonts w:hint="default"/>
                <w:sz w:val="18"/>
                <w:szCs w:val="18"/>
              </w:rPr>
              <w:t>a</w:t>
            </w:r>
            <w:r w:rsidRPr="000A0477">
              <w:rPr>
                <w:rFonts w:hint="default"/>
                <w:sz w:val="18"/>
                <w:szCs w:val="18"/>
              </w:rPr>
              <w:t>dom na sú</w:t>
            </w:r>
            <w:r w:rsidRPr="000A0477">
              <w:rPr>
                <w:rFonts w:hint="default"/>
                <w:sz w:val="18"/>
                <w:szCs w:val="18"/>
              </w:rPr>
              <w:t>kromný</w:t>
            </w:r>
            <w:r w:rsidRPr="000A0477">
              <w:rPr>
                <w:rFonts w:hint="default"/>
                <w:sz w:val="18"/>
                <w:szCs w:val="18"/>
              </w:rPr>
              <w:t xml:space="preserve"> a rodinný</w:t>
            </w:r>
            <w:r w:rsidRPr="000A0477">
              <w:rPr>
                <w:rFonts w:hint="default"/>
                <w:sz w:val="18"/>
                <w:szCs w:val="18"/>
              </w:rPr>
              <w:t xml:space="preserve"> ž</w:t>
            </w:r>
            <w:r w:rsidRPr="000A0477">
              <w:rPr>
                <w:rFonts w:hint="default"/>
                <w:sz w:val="18"/>
                <w:szCs w:val="18"/>
              </w:rPr>
              <w:t>ivot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dĺž</w:t>
            </w:r>
            <w:r w:rsidRPr="000A0477">
              <w:rPr>
                <w:rFonts w:hint="default"/>
                <w:sz w:val="18"/>
                <w:szCs w:val="18"/>
              </w:rPr>
              <w:t>ku jeho pobytu, zdravotný</w:t>
            </w:r>
            <w:r w:rsidRPr="000A0477">
              <w:rPr>
                <w:rFonts w:hint="default"/>
                <w:sz w:val="18"/>
                <w:szCs w:val="18"/>
              </w:rPr>
              <w:t xml:space="preserve"> stav, vek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a vä</w:t>
            </w:r>
            <w:r w:rsidRPr="000A0477">
              <w:rPr>
                <w:rFonts w:hint="default"/>
                <w:sz w:val="18"/>
                <w:szCs w:val="18"/>
              </w:rPr>
              <w:t>zby s krajinou pô</w:t>
            </w:r>
            <w:r w:rsidRPr="000A0477">
              <w:rPr>
                <w:rFonts w:hint="default"/>
                <w:sz w:val="18"/>
                <w:szCs w:val="18"/>
              </w:rPr>
              <w:t>vodu.</w:t>
            </w:r>
          </w:p>
          <w:p w:rsidR="0080036D" w:rsidRPr="000A0477" w:rsidP="0080036D">
            <w:pPr>
              <w:tabs>
                <w:tab w:val="left" w:pos="462"/>
              </w:tabs>
              <w:bidi w:val="0"/>
              <w:ind w:right="113" w:firstLine="284"/>
              <w:jc w:val="both"/>
              <w:rPr>
                <w:sz w:val="18"/>
                <w:szCs w:val="18"/>
              </w:rPr>
            </w:pPr>
          </w:p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 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môž</w:t>
            </w:r>
            <w:r w:rsidRPr="000A0477">
              <w:rPr>
                <w:rFonts w:hint="default"/>
                <w:sz w:val="18"/>
                <w:szCs w:val="18"/>
              </w:rPr>
              <w:t>e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 xml:space="preserve">ka tretej krajiny, </w:t>
            </w:r>
            <w:r w:rsidRPr="000A0477">
              <w:rPr>
                <w:rFonts w:hint="default"/>
                <w:sz w:val="18"/>
                <w:szCs w:val="18"/>
              </w:rPr>
              <w:t>ktorý</w:t>
            </w:r>
            <w:r w:rsidRPr="000A0477">
              <w:rPr>
                <w:rFonts w:hint="default"/>
                <w:sz w:val="18"/>
                <w:szCs w:val="18"/>
              </w:rPr>
              <w:t xml:space="preserve"> má</w:t>
            </w:r>
            <w:r w:rsidRPr="000A0477">
              <w:rPr>
                <w:rFonts w:hint="default"/>
                <w:sz w:val="18"/>
                <w:szCs w:val="18"/>
              </w:rPr>
              <w:t xml:space="preserve"> trvalý</w:t>
            </w:r>
            <w:r w:rsidRPr="000A0477">
              <w:rPr>
                <w:rFonts w:hint="default"/>
                <w:sz w:val="18"/>
                <w:szCs w:val="18"/>
              </w:rPr>
              <w:t xml:space="preserve"> pobyt na neobmedzený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as,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ktoré</w:t>
            </w:r>
            <w:r w:rsidRPr="000A0477">
              <w:rPr>
                <w:rFonts w:hint="default"/>
                <w:sz w:val="18"/>
                <w:szCs w:val="18"/>
              </w:rPr>
              <w:t>mu bol predĺž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 xml:space="preserve"> tolerovaný</w:t>
            </w:r>
            <w:r w:rsidRPr="000A0477">
              <w:rPr>
                <w:rFonts w:hint="default"/>
                <w:sz w:val="18"/>
                <w:szCs w:val="18"/>
              </w:rPr>
              <w:t xml:space="preserve"> pobyt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58 ods. 3 alebo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ktoré</w:t>
            </w:r>
            <w:r w:rsidRPr="000A0477">
              <w:rPr>
                <w:rFonts w:hint="default"/>
                <w:sz w:val="18"/>
                <w:szCs w:val="18"/>
              </w:rPr>
              <w:t>mu bol udelený</w:t>
            </w:r>
            <w:r w:rsidRPr="000A0477">
              <w:rPr>
                <w:rFonts w:hint="default"/>
                <w:sz w:val="18"/>
                <w:szCs w:val="18"/>
              </w:rPr>
              <w:t xml:space="preserve"> tolerovaný</w:t>
            </w:r>
            <w:r w:rsidRPr="000A0477">
              <w:rPr>
                <w:rFonts w:hint="default"/>
                <w:sz w:val="18"/>
                <w:szCs w:val="18"/>
              </w:rPr>
              <w:t xml:space="preserve"> pobyt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59 ods. 6 len vtedy, ak váž</w:t>
            </w:r>
            <w:r w:rsidRPr="000A0477">
              <w:rPr>
                <w:rFonts w:hint="default"/>
                <w:sz w:val="18"/>
                <w:szCs w:val="18"/>
              </w:rPr>
              <w:t>ne o</w:t>
            </w:r>
            <w:r w:rsidRPr="000A0477">
              <w:rPr>
                <w:rFonts w:hint="default"/>
                <w:sz w:val="18"/>
                <w:szCs w:val="18"/>
              </w:rPr>
              <w:t>h</w:t>
            </w:r>
            <w:r w:rsidRPr="000A0477">
              <w:rPr>
                <w:rFonts w:hint="default"/>
                <w:sz w:val="18"/>
                <w:szCs w:val="18"/>
              </w:rPr>
              <w:t>rozuje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alebo verejný</w:t>
            </w:r>
            <w:r w:rsidRPr="000A0477">
              <w:rPr>
                <w:rFonts w:hint="default"/>
                <w:sz w:val="18"/>
                <w:szCs w:val="18"/>
              </w:rPr>
              <w:t xml:space="preserve"> poriadok. </w:t>
            </w:r>
          </w:p>
          <w:p w:rsidR="0080036D" w:rsidRPr="000A0477" w:rsidP="0080036D">
            <w:pPr>
              <w:tabs>
                <w:tab w:val="left" w:pos="462"/>
              </w:tabs>
              <w:suppressAutoHyphens/>
              <w:bidi w:val="0"/>
              <w:ind w:right="113" w:firstLine="284"/>
              <w:jc w:val="both"/>
              <w:rPr>
                <w:sz w:val="18"/>
                <w:szCs w:val="18"/>
              </w:rPr>
            </w:pPr>
          </w:p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môž</w:t>
            </w:r>
            <w:r w:rsidRPr="000A0477">
              <w:rPr>
                <w:rFonts w:hint="default"/>
                <w:sz w:val="18"/>
                <w:szCs w:val="18"/>
              </w:rPr>
              <w:t>e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</w:t>
            </w:r>
            <w:r w:rsidR="00077154">
              <w:rPr>
                <w:rFonts w:hint="default"/>
                <w:sz w:val="18"/>
                <w:szCs w:val="18"/>
              </w:rPr>
              <w:t>, ktorý</w:t>
            </w:r>
            <w:r w:rsidR="00077154">
              <w:rPr>
                <w:rFonts w:hint="default"/>
                <w:sz w:val="18"/>
                <w:szCs w:val="18"/>
              </w:rPr>
              <w:t xml:space="preserve"> má</w:t>
            </w:r>
            <w:r w:rsidR="00077154">
              <w:rPr>
                <w:rFonts w:hint="default"/>
                <w:sz w:val="18"/>
                <w:szCs w:val="18"/>
              </w:rPr>
              <w:t xml:space="preserve"> udelený</w:t>
            </w:r>
            <w:r w:rsidR="00077154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dlhodobý</w:t>
            </w:r>
            <w:r w:rsidRPr="000A0477">
              <w:rPr>
                <w:rFonts w:hint="default"/>
                <w:sz w:val="18"/>
                <w:szCs w:val="18"/>
              </w:rPr>
              <w:t xml:space="preserve"> pobyt len vtedy, ak váž</w:t>
            </w:r>
            <w:r w:rsidRPr="000A0477">
              <w:rPr>
                <w:rFonts w:hint="default"/>
                <w:sz w:val="18"/>
                <w:szCs w:val="18"/>
              </w:rPr>
              <w:t>ne ohrozuje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alebo verejný</w:t>
            </w:r>
            <w:r w:rsidRPr="000A0477">
              <w:rPr>
                <w:rFonts w:hint="default"/>
                <w:sz w:val="18"/>
                <w:szCs w:val="18"/>
              </w:rPr>
              <w:t xml:space="preserve"> poriadok. V 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 admini</w:t>
            </w:r>
            <w:r w:rsidRPr="000A0477">
              <w:rPr>
                <w:rFonts w:hint="default"/>
                <w:sz w:val="18"/>
                <w:szCs w:val="18"/>
              </w:rPr>
              <w:t>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sz w:val="18"/>
                <w:szCs w:val="18"/>
              </w:rPr>
              <w:t xml:space="preserve"> také</w:t>
            </w:r>
            <w:r w:rsidRPr="000A0477">
              <w:rPr>
                <w:rFonts w:hint="default"/>
                <w:sz w:val="18"/>
                <w:szCs w:val="18"/>
              </w:rPr>
              <w:t>hoto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môž</w:t>
            </w:r>
            <w:r w:rsidRPr="000A0477">
              <w:rPr>
                <w:rFonts w:hint="default"/>
                <w:sz w:val="18"/>
                <w:szCs w:val="18"/>
              </w:rPr>
              <w:t>e 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urč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kaz vstupu na päť</w:t>
            </w:r>
            <w:r w:rsidRPr="000A0477">
              <w:rPr>
                <w:rFonts w:hint="default"/>
                <w:sz w:val="18"/>
                <w:szCs w:val="18"/>
              </w:rPr>
              <w:t xml:space="preserve"> rokov. </w:t>
            </w:r>
          </w:p>
          <w:p w:rsidR="0080036D" w:rsidRPr="000A0477" w:rsidP="0080036D">
            <w:pPr>
              <w:suppressAutoHyphens/>
              <w:bidi w:val="0"/>
              <w:ind w:left="284" w:right="113"/>
              <w:jc w:val="both"/>
              <w:rPr>
                <w:sz w:val="18"/>
                <w:szCs w:val="18"/>
              </w:rPr>
            </w:pPr>
          </w:p>
          <w:p w:rsidR="000E6FA2" w:rsidP="0080036D">
            <w:pPr>
              <w:bidi w:val="0"/>
              <w:jc w:val="both"/>
              <w:rPr>
                <w:sz w:val="18"/>
                <w:szCs w:val="18"/>
              </w:rPr>
            </w:pPr>
          </w:p>
          <w:p w:rsidR="0080036D" w:rsidRPr="000A0477" w:rsidP="0080036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nemôž</w:t>
            </w:r>
            <w:r w:rsidRPr="000A0477">
              <w:rPr>
                <w:rFonts w:hint="default"/>
                <w:sz w:val="18"/>
                <w:szCs w:val="18"/>
              </w:rPr>
              <w:t>e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  <w:tab/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</w:p>
          <w:p w:rsidR="0080036D" w:rsidRPr="000A0477" w:rsidP="000E6FA2">
            <w:pPr>
              <w:numPr>
                <w:ilvl w:val="1"/>
                <w:numId w:val="6"/>
              </w:numPr>
              <w:tabs>
                <w:tab w:val="clear" w:pos="882"/>
              </w:tabs>
              <w:suppressAutoHyphens/>
              <w:autoSpaceDE/>
              <w:autoSpaceDN/>
              <w:bidi w:val="0"/>
              <w:ind w:left="241" w:right="113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dieť</w:t>
            </w:r>
            <w:r w:rsidRPr="000A0477">
              <w:rPr>
                <w:rFonts w:hint="default"/>
                <w:sz w:val="18"/>
                <w:szCs w:val="18"/>
              </w:rPr>
              <w:t>a mladš</w:t>
            </w:r>
            <w:r w:rsidRPr="000A0477">
              <w:rPr>
                <w:rFonts w:hint="default"/>
                <w:sz w:val="18"/>
                <w:szCs w:val="18"/>
              </w:rPr>
              <w:t>ie ako 18 rokov; to neplatí</w:t>
            </w:r>
            <w:r w:rsidRPr="000A0477">
              <w:rPr>
                <w:rFonts w:hint="default"/>
                <w:sz w:val="18"/>
                <w:szCs w:val="18"/>
              </w:rPr>
              <w:t>, ak je vyhostenie tohto dieť</w:t>
            </w:r>
            <w:r w:rsidRPr="000A0477">
              <w:rPr>
                <w:rFonts w:hint="default"/>
                <w:sz w:val="18"/>
                <w:szCs w:val="18"/>
              </w:rPr>
              <w:t>ať</w:t>
            </w:r>
            <w:r w:rsidRPr="000A0477">
              <w:rPr>
                <w:rFonts w:hint="default"/>
                <w:sz w:val="18"/>
                <w:szCs w:val="18"/>
              </w:rPr>
              <w:t>a v jeho 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ujme,</w:t>
            </w:r>
          </w:p>
          <w:p w:rsidR="0080036D" w:rsidRPr="000A0477" w:rsidP="000E6FA2">
            <w:pPr>
              <w:numPr>
                <w:ilvl w:val="1"/>
                <w:numId w:val="6"/>
              </w:numPr>
              <w:tabs>
                <w:tab w:val="clear" w:pos="882"/>
              </w:tabs>
              <w:suppressAutoHyphens/>
              <w:autoSpaceDE/>
              <w:autoSpaceDN/>
              <w:bidi w:val="0"/>
              <w:ind w:left="241" w:right="113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u ktoré</w:t>
            </w:r>
            <w:r w:rsidRPr="000A0477">
              <w:rPr>
                <w:rFonts w:hint="default"/>
                <w:sz w:val="18"/>
                <w:szCs w:val="18"/>
              </w:rPr>
              <w:t>ho dô</w:t>
            </w:r>
            <w:r w:rsidRPr="000A0477">
              <w:rPr>
                <w:rFonts w:hint="default"/>
                <w:sz w:val="18"/>
                <w:szCs w:val="18"/>
              </w:rPr>
              <w:t>jde k vzniku choroby, ktorá</w:t>
            </w:r>
            <w:r w:rsidRPr="000A0477">
              <w:rPr>
                <w:rFonts w:hint="default"/>
                <w:sz w:val="18"/>
                <w:szCs w:val="18"/>
              </w:rPr>
              <w:t xml:space="preserve"> ohrozuje verejné</w:t>
            </w:r>
            <w:r w:rsidRPr="000A0477">
              <w:rPr>
                <w:rFonts w:hint="default"/>
                <w:sz w:val="18"/>
                <w:szCs w:val="18"/>
              </w:rPr>
              <w:t xml:space="preserve"> zdravie, po udelení</w:t>
            </w:r>
            <w:r w:rsidRPr="000A0477">
              <w:rPr>
                <w:rFonts w:hint="default"/>
                <w:sz w:val="18"/>
                <w:szCs w:val="18"/>
              </w:rPr>
              <w:t xml:space="preserve"> pobytu; to neplatí</w:t>
            </w:r>
            <w:r w:rsidRPr="000A0477">
              <w:rPr>
                <w:rFonts w:hint="default"/>
                <w:sz w:val="18"/>
                <w:szCs w:val="18"/>
              </w:rPr>
              <w:t>, ak dô</w:t>
            </w:r>
            <w:r w:rsidRPr="000A0477">
              <w:rPr>
                <w:rFonts w:hint="default"/>
                <w:sz w:val="18"/>
                <w:szCs w:val="18"/>
              </w:rPr>
              <w:t>jde k </w:t>
            </w:r>
            <w:r w:rsidRPr="000A0477">
              <w:rPr>
                <w:rFonts w:hint="default"/>
                <w:sz w:val="18"/>
                <w:szCs w:val="18"/>
              </w:rPr>
              <w:t>vzniku choroby, ktorá</w:t>
            </w:r>
            <w:r w:rsidRPr="000A0477">
              <w:rPr>
                <w:rFonts w:hint="default"/>
                <w:sz w:val="18"/>
                <w:szCs w:val="18"/>
              </w:rPr>
              <w:t xml:space="preserve"> ohrozuje verejné</w:t>
            </w:r>
            <w:r w:rsidRPr="000A0477">
              <w:rPr>
                <w:rFonts w:hint="default"/>
                <w:sz w:val="18"/>
                <w:szCs w:val="18"/>
              </w:rPr>
              <w:t xml:space="preserve"> zdravie, do troch mesiacov od vstupu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</w:t>
            </w:r>
            <w:r w:rsidRPr="000A0477">
              <w:rPr>
                <w:rFonts w:hint="default"/>
                <w:sz w:val="18"/>
                <w:szCs w:val="18"/>
              </w:rPr>
              <w:t>ej krajiny na ú</w:t>
            </w:r>
            <w:r w:rsidRPr="000A0477">
              <w:rPr>
                <w:rFonts w:hint="default"/>
                <w:sz w:val="18"/>
                <w:szCs w:val="18"/>
              </w:rPr>
              <w:t>zemie Slovenskej republiky, alebo</w:t>
            </w:r>
          </w:p>
          <w:p w:rsidR="00B43900" w:rsidRPr="000A0477" w:rsidP="00BC53AD">
            <w:pPr>
              <w:numPr>
                <w:ilvl w:val="1"/>
                <w:numId w:val="6"/>
              </w:numPr>
              <w:tabs>
                <w:tab w:val="clear" w:pos="882"/>
              </w:tabs>
              <w:suppressAutoHyphens/>
              <w:autoSpaceDE/>
              <w:autoSpaceDN/>
              <w:bidi w:val="0"/>
              <w:ind w:left="241" w:right="113" w:hanging="241"/>
              <w:jc w:val="both"/>
              <w:rPr>
                <w:sz w:val="18"/>
                <w:szCs w:val="18"/>
              </w:rPr>
            </w:pPr>
            <w:r w:rsidRPr="000A0477" w:rsidR="0080036D">
              <w:rPr>
                <w:rFonts w:hint="default"/>
                <w:sz w:val="18"/>
                <w:szCs w:val="18"/>
              </w:rPr>
              <w:t>š</w:t>
            </w:r>
            <w:r w:rsidRPr="000A0477" w:rsidR="0080036D">
              <w:rPr>
                <w:rFonts w:hint="default"/>
                <w:sz w:val="18"/>
                <w:szCs w:val="18"/>
              </w:rPr>
              <w:t>tá</w:t>
            </w:r>
            <w:r w:rsidRPr="000A0477" w:rsidR="0080036D">
              <w:rPr>
                <w:rFonts w:hint="default"/>
                <w:sz w:val="18"/>
                <w:szCs w:val="18"/>
              </w:rPr>
              <w:t>tneho prí</w:t>
            </w:r>
            <w:r w:rsidRPr="000A0477" w:rsidR="0080036D">
              <w:rPr>
                <w:rFonts w:hint="default"/>
                <w:sz w:val="18"/>
                <w:szCs w:val="18"/>
              </w:rPr>
              <w:t>sluš</w:t>
            </w:r>
            <w:r w:rsidRPr="000A0477" w:rsidR="0080036D">
              <w:rPr>
                <w:rFonts w:hint="default"/>
                <w:sz w:val="18"/>
                <w:szCs w:val="18"/>
              </w:rPr>
              <w:t>ní</w:t>
            </w:r>
            <w:r w:rsidRPr="000A0477" w:rsidR="0080036D">
              <w:rPr>
                <w:rFonts w:hint="default"/>
                <w:sz w:val="18"/>
                <w:szCs w:val="18"/>
              </w:rPr>
              <w:t>ka tretej krajiny podľ</w:t>
            </w:r>
            <w:r w:rsidRPr="000A0477" w:rsidR="0080036D">
              <w:rPr>
                <w:rFonts w:hint="default"/>
                <w:sz w:val="18"/>
                <w:szCs w:val="18"/>
              </w:rPr>
              <w:t>a §</w:t>
            </w:r>
            <w:r w:rsidRPr="000A0477" w:rsidR="0080036D">
              <w:rPr>
                <w:rFonts w:hint="default"/>
                <w:sz w:val="18"/>
                <w:szCs w:val="18"/>
              </w:rPr>
              <w:t xml:space="preserve"> 58 ods. </w:t>
            </w:r>
            <w:r w:rsidR="00BC53AD">
              <w:rPr>
                <w:rFonts w:hint="default"/>
                <w:sz w:val="18"/>
                <w:szCs w:val="18"/>
              </w:rPr>
              <w:t>2 pí</w:t>
            </w:r>
            <w:r w:rsidR="00BC53AD">
              <w:rPr>
                <w:rFonts w:hint="default"/>
                <w:sz w:val="18"/>
                <w:szCs w:val="18"/>
              </w:rPr>
              <w:t>sm. c) poč</w:t>
            </w:r>
            <w:r w:rsidR="00BC53AD">
              <w:rPr>
                <w:rFonts w:hint="default"/>
                <w:sz w:val="18"/>
                <w:szCs w:val="18"/>
              </w:rPr>
              <w:t>as obdobia podľ</w:t>
            </w:r>
            <w:r w:rsidR="00BC53AD">
              <w:rPr>
                <w:rFonts w:hint="default"/>
                <w:sz w:val="18"/>
                <w:szCs w:val="18"/>
              </w:rPr>
              <w:t>a §</w:t>
            </w:r>
            <w:r w:rsidR="00BC53AD">
              <w:rPr>
                <w:rFonts w:hint="default"/>
                <w:sz w:val="18"/>
                <w:szCs w:val="18"/>
              </w:rPr>
              <w:t xml:space="preserve"> 58 ods. 4 pí</w:t>
            </w:r>
            <w:r w:rsidR="00BC53AD">
              <w:rPr>
                <w:rFonts w:hint="default"/>
                <w:sz w:val="18"/>
                <w:szCs w:val="18"/>
              </w:rPr>
              <w:t xml:space="preserve">sm. e).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6</w:t>
            </w:r>
          </w:p>
          <w:p w:rsidR="002674E1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vydajú</w:t>
            </w:r>
            <w:r w:rsidRPr="000A0477">
              <w:rPr>
                <w:rFonts w:hint="default"/>
                <w:sz w:val="18"/>
                <w:szCs w:val="18"/>
              </w:rPr>
              <w:t xml:space="preserve"> rozhodnutie o ná</w:t>
            </w:r>
            <w:r w:rsidRPr="000A0477">
              <w:rPr>
                <w:rFonts w:hint="default"/>
                <w:sz w:val="18"/>
                <w:szCs w:val="18"/>
              </w:rPr>
              <w:t>vrate kaž</w:t>
            </w:r>
            <w:r w:rsidRPr="000A0477">
              <w:rPr>
                <w:rFonts w:hint="default"/>
                <w:sz w:val="18"/>
                <w:szCs w:val="18"/>
              </w:rPr>
              <w:t>dé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 na ich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bez toho, aby boli dotknuté</w:t>
            </w:r>
            <w:r w:rsidRPr="000A0477">
              <w:rPr>
                <w:rFonts w:hint="default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sz w:val="18"/>
                <w:szCs w:val="18"/>
              </w:rPr>
              <w:t>nimky uvedené</w:t>
            </w:r>
            <w:r w:rsidRPr="000A0477">
              <w:rPr>
                <w:rFonts w:hint="default"/>
                <w:sz w:val="18"/>
                <w:szCs w:val="18"/>
              </w:rPr>
              <w:t xml:space="preserve"> v odsekoch 2 až</w:t>
            </w:r>
            <w:r w:rsidRPr="000A0477">
              <w:rPr>
                <w:rFonts w:hint="default"/>
                <w:sz w:val="18"/>
                <w:szCs w:val="18"/>
              </w:rPr>
              <w:t xml:space="preserve"> 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674E1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2674E1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77 </w:t>
            </w:r>
          </w:p>
          <w:p w:rsidR="002674E1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13B56" w:rsidP="00013B56">
            <w:pPr>
              <w:pStyle w:val="NormalWeb"/>
              <w:tabs>
                <w:tab w:val="left" w:pos="317"/>
              </w:tabs>
              <w:bidi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szCs w:val="18"/>
                <w:lang w:val="sk-SK" w:eastAsia="sk-SK"/>
              </w:rPr>
            </w:pP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Administratí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vne vyhostenie je rozhodnutie policajné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ho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tvaru o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tom, 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 cudzinec nemá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alebo stratil oprá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vnenie zdrž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iavať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sa na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Slovenskej republiky a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je povinný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opustiť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Slovenskej republiky, s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mož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nosť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ou urč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enia lehoty na jeho vycestovanie do krajiny pô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vodu, krajiny tranzitu, ktorejkoľ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vek tretej krajiny, ktorá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ho prijme alebo 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n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č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lenské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ho 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tu, v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ktorom má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udelené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prá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vo na pobyt. V rozhodnutí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 administratí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sa uvedie aj krajina, do ktorej je cudzinec vyhostený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, ak je mož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né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takú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 krajinu urč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iť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. V rozhodnutí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 administratí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policajný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tvar môž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ulož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iť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zá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kaz vstupu na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Slovenskej republiky alebo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vš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etký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č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lenský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tov. Policajný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tvar, v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rozhodnutí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administratí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, uloží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zá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kaz vstupu na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Slovenskej republiky alebo ú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zemie vš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etký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č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lenský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ch 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tá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tov, ak v rozhodnut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o 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administratí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>vnom vyhostení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neurčí</w:t>
            </w:r>
            <w:r w:rsidRPr="007F7AE4" w:rsidR="00013B56">
              <w:rPr>
                <w:rFonts w:ascii="Times New Roman" w:hAnsi="Times New Roman" w:cs="Times New Roman" w:hint="default"/>
                <w:sz w:val="18"/>
                <w:szCs w:val="18"/>
                <w:lang w:val="sk-SK" w:eastAsia="sk-SK"/>
              </w:rPr>
              <w:t xml:space="preserve"> lehotu na vycestovanie.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6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Od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n, ktorí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iavajú</w:t>
            </w:r>
            <w:r w:rsidRPr="000A0477">
              <w:rPr>
                <w:rFonts w:hint="default"/>
                <w:sz w:val="18"/>
                <w:szCs w:val="18"/>
              </w:rPr>
              <w:t xml:space="preserve">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 majú</w:t>
            </w:r>
            <w:r w:rsidRPr="000A0477">
              <w:rPr>
                <w:rFonts w:hint="default"/>
                <w:sz w:val="18"/>
                <w:szCs w:val="18"/>
              </w:rPr>
              <w:t xml:space="preserve"> platné</w:t>
            </w:r>
            <w:r w:rsidRPr="000A0477">
              <w:rPr>
                <w:rFonts w:hint="default"/>
                <w:sz w:val="18"/>
                <w:szCs w:val="18"/>
              </w:rPr>
              <w:t xml:space="preserve"> povolenie na pobyt alebo iné</w:t>
            </w:r>
            <w:r w:rsidRPr="000A0477">
              <w:rPr>
                <w:rFonts w:hint="default"/>
                <w:sz w:val="18"/>
                <w:szCs w:val="18"/>
              </w:rPr>
              <w:t xml:space="preserve"> oprá</w:t>
            </w:r>
            <w:r w:rsidRPr="000A0477">
              <w:rPr>
                <w:rFonts w:hint="default"/>
                <w:sz w:val="18"/>
                <w:szCs w:val="18"/>
              </w:rPr>
              <w:t>vnenie udeľ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>ce prá</w:t>
            </w:r>
            <w:r w:rsidRPr="000A0477">
              <w:rPr>
                <w:rFonts w:hint="default"/>
                <w:sz w:val="18"/>
                <w:szCs w:val="18"/>
              </w:rPr>
              <w:t>vo na pobyt, ktoré</w:t>
            </w:r>
            <w:r w:rsidRPr="000A0477">
              <w:rPr>
                <w:rFonts w:hint="default"/>
                <w:sz w:val="18"/>
                <w:szCs w:val="18"/>
              </w:rPr>
              <w:t xml:space="preserve"> vydal iný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t, sa vyž</w:t>
            </w:r>
            <w:r w:rsidRPr="000A0477">
              <w:rPr>
                <w:rFonts w:hint="default"/>
                <w:sz w:val="18"/>
                <w:szCs w:val="18"/>
              </w:rPr>
              <w:t>aduje, aby bezodkladne odiš</w:t>
            </w:r>
            <w:r w:rsidRPr="000A0477">
              <w:rPr>
                <w:rFonts w:hint="default"/>
                <w:sz w:val="18"/>
                <w:szCs w:val="18"/>
              </w:rPr>
              <w:t>li na ú</w:t>
            </w:r>
            <w:r w:rsidRPr="000A0477">
              <w:rPr>
                <w:rFonts w:hint="default"/>
                <w:sz w:val="18"/>
                <w:szCs w:val="18"/>
              </w:rPr>
              <w:t>zemie tohto iné</w:t>
            </w:r>
            <w:r w:rsidRPr="000A0477">
              <w:rPr>
                <w:rFonts w:hint="default"/>
                <w:sz w:val="18"/>
                <w:szCs w:val="18"/>
              </w:rPr>
              <w:t>ho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tu. Ak dotknutý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tú</w:t>
            </w:r>
            <w:r w:rsidRPr="000A0477">
              <w:rPr>
                <w:rFonts w:hint="default"/>
                <w:sz w:val="18"/>
                <w:szCs w:val="18"/>
              </w:rPr>
              <w:t>to pož</w:t>
            </w:r>
            <w:r w:rsidRPr="000A0477">
              <w:rPr>
                <w:rFonts w:hint="default"/>
                <w:sz w:val="18"/>
                <w:szCs w:val="18"/>
              </w:rPr>
              <w:t>iadavku nedodrží</w:t>
            </w:r>
            <w:r w:rsidRPr="000A0477">
              <w:rPr>
                <w:rFonts w:hint="default"/>
                <w:sz w:val="18"/>
                <w:szCs w:val="18"/>
              </w:rPr>
              <w:t xml:space="preserve"> alebo ak sa z dô</w:t>
            </w:r>
            <w:r w:rsidRPr="000A0477">
              <w:rPr>
                <w:rFonts w:hint="default"/>
                <w:sz w:val="18"/>
                <w:szCs w:val="18"/>
              </w:rPr>
              <w:t>vodu verejné</w:t>
            </w:r>
            <w:r w:rsidRPr="000A0477">
              <w:rPr>
                <w:rFonts w:hint="default"/>
                <w:sz w:val="18"/>
                <w:szCs w:val="18"/>
              </w:rPr>
              <w:t>ho poriadku alebo ná</w:t>
            </w:r>
            <w:r w:rsidRPr="000A0477">
              <w:rPr>
                <w:rFonts w:hint="default"/>
                <w:sz w:val="18"/>
                <w:szCs w:val="18"/>
              </w:rPr>
              <w:t>rodnej bezpeč</w:t>
            </w:r>
            <w:r w:rsidRPr="000A0477">
              <w:rPr>
                <w:rFonts w:hint="default"/>
                <w:sz w:val="18"/>
                <w:szCs w:val="18"/>
              </w:rPr>
              <w:t xml:space="preserve">nosti </w:t>
            </w:r>
            <w:r w:rsidRPr="000A0477">
              <w:rPr>
                <w:rFonts w:hint="default"/>
                <w:sz w:val="18"/>
                <w:szCs w:val="18"/>
              </w:rPr>
              <w:t>p</w:t>
            </w:r>
            <w:r w:rsidRPr="000A0477">
              <w:rPr>
                <w:rFonts w:hint="default"/>
                <w:sz w:val="18"/>
                <w:szCs w:val="18"/>
              </w:rPr>
              <w:t>ož</w:t>
            </w:r>
            <w:r w:rsidRPr="000A0477">
              <w:rPr>
                <w:rFonts w:hint="default"/>
                <w:sz w:val="18"/>
                <w:szCs w:val="18"/>
              </w:rPr>
              <w:t>aduje jeho bezodkladný</w:t>
            </w:r>
            <w:r w:rsidRPr="000A0477">
              <w:rPr>
                <w:rFonts w:hint="default"/>
                <w:sz w:val="18"/>
                <w:szCs w:val="18"/>
              </w:rPr>
              <w:t xml:space="preserve"> odchod, uplatň</w:t>
            </w:r>
            <w:r w:rsidRPr="000A0477">
              <w:rPr>
                <w:rFonts w:hint="default"/>
                <w:sz w:val="18"/>
                <w:szCs w:val="18"/>
              </w:rPr>
              <w:t>uje sa odsek 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013B56">
              <w:rPr>
                <w:rFonts w:hint="default"/>
                <w:sz w:val="18"/>
                <w:szCs w:val="18"/>
              </w:rPr>
              <w:t>§</w:t>
            </w:r>
            <w:r w:rsidR="00013B56">
              <w:rPr>
                <w:rFonts w:hint="default"/>
                <w:sz w:val="18"/>
                <w:szCs w:val="18"/>
              </w:rPr>
              <w:t xml:space="preserve"> 111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2674E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2674E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2674E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13B56" w:rsidP="002674E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13B56">
              <w:rPr>
                <w:rFonts w:hint="default"/>
                <w:sz w:val="18"/>
                <w:szCs w:val="18"/>
              </w:rPr>
              <w:t>Š</w:t>
            </w:r>
            <w:r w:rsidRPr="00013B56">
              <w:rPr>
                <w:rFonts w:hint="default"/>
                <w:sz w:val="18"/>
                <w:szCs w:val="18"/>
              </w:rPr>
              <w:t>tá</w:t>
            </w:r>
            <w:r w:rsidRPr="00013B56">
              <w:rPr>
                <w:rFonts w:hint="default"/>
                <w:sz w:val="18"/>
                <w:szCs w:val="18"/>
              </w:rPr>
              <w:t>tny prí</w:t>
            </w:r>
            <w:r w:rsidRPr="00013B56">
              <w:rPr>
                <w:rFonts w:hint="default"/>
                <w:sz w:val="18"/>
                <w:szCs w:val="18"/>
              </w:rPr>
              <w:t>sluš</w:t>
            </w:r>
            <w:r w:rsidRPr="00013B56">
              <w:rPr>
                <w:rFonts w:hint="default"/>
                <w:sz w:val="18"/>
                <w:szCs w:val="18"/>
              </w:rPr>
              <w:t>ní</w:t>
            </w:r>
            <w:r w:rsidRPr="00013B56">
              <w:rPr>
                <w:rFonts w:hint="default"/>
                <w:sz w:val="18"/>
                <w:szCs w:val="18"/>
              </w:rPr>
              <w:t>k tretej krajiny je povinný</w:t>
            </w:r>
          </w:p>
          <w:p w:rsidR="00B43900" w:rsidRPr="000A0477" w:rsidP="00013B56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="00013B56">
              <w:rPr>
                <w:sz w:val="18"/>
                <w:szCs w:val="18"/>
              </w:rPr>
              <w:t xml:space="preserve">p) </w:t>
            </w:r>
            <w:r w:rsidRPr="00013B56" w:rsidR="00013B56">
              <w:rPr>
                <w:rFonts w:hint="default"/>
                <w:sz w:val="18"/>
                <w:szCs w:val="18"/>
              </w:rPr>
              <w:t>vycestovať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najneskô</w:t>
            </w:r>
            <w:r w:rsidRPr="00013B56" w:rsidR="00013B56">
              <w:rPr>
                <w:rFonts w:hint="default"/>
                <w:sz w:val="18"/>
                <w:szCs w:val="18"/>
              </w:rPr>
              <w:t>r posledný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deň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oprá</w:t>
            </w:r>
            <w:r w:rsidRPr="00013B56" w:rsidR="00013B56">
              <w:rPr>
                <w:rFonts w:hint="default"/>
                <w:sz w:val="18"/>
                <w:szCs w:val="18"/>
              </w:rPr>
              <w:t>vnené</w:t>
            </w:r>
            <w:r w:rsidRPr="00013B56" w:rsidR="00013B56">
              <w:rPr>
                <w:rFonts w:hint="default"/>
                <w:sz w:val="18"/>
                <w:szCs w:val="18"/>
              </w:rPr>
              <w:t>ho pobytu; ak sa mu zamietla ž</w:t>
            </w:r>
            <w:r w:rsidRPr="00013B56" w:rsidR="00013B56">
              <w:rPr>
                <w:rFonts w:hint="default"/>
                <w:sz w:val="18"/>
                <w:szCs w:val="18"/>
              </w:rPr>
              <w:t>iadosť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 </w:t>
            </w:r>
            <w:r w:rsidRPr="00013B56" w:rsidR="00013B56">
              <w:rPr>
                <w:rFonts w:hint="default"/>
                <w:sz w:val="18"/>
                <w:szCs w:val="18"/>
              </w:rPr>
              <w:t>udelenie prechodné</w:t>
            </w:r>
            <w:r w:rsidRPr="00013B56" w:rsidR="00013B56">
              <w:rPr>
                <w:rFonts w:hint="default"/>
                <w:sz w:val="18"/>
                <w:szCs w:val="18"/>
              </w:rPr>
              <w:t>ho pobytu podaná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z </w:t>
            </w:r>
            <w:r w:rsidRPr="00013B56" w:rsidR="00013B56">
              <w:rPr>
                <w:rFonts w:hint="default"/>
                <w:sz w:val="18"/>
                <w:szCs w:val="18"/>
              </w:rPr>
              <w:t>dô</w:t>
            </w:r>
            <w:r w:rsidRPr="00013B56" w:rsidR="00013B56">
              <w:rPr>
                <w:rFonts w:hint="default"/>
                <w:sz w:val="18"/>
                <w:szCs w:val="18"/>
              </w:rPr>
              <w:t>vodu zmeny úč</w:t>
            </w:r>
            <w:r w:rsidRPr="00013B56" w:rsidR="00013B56">
              <w:rPr>
                <w:rFonts w:hint="default"/>
                <w:sz w:val="18"/>
                <w:szCs w:val="18"/>
              </w:rPr>
              <w:t>elu, zamietla ž</w:t>
            </w:r>
            <w:r w:rsidRPr="00013B56" w:rsidR="00013B56">
              <w:rPr>
                <w:rFonts w:hint="default"/>
                <w:sz w:val="18"/>
                <w:szCs w:val="18"/>
              </w:rPr>
              <w:t>iadosť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 </w:t>
            </w:r>
            <w:r w:rsidRPr="00013B56" w:rsidR="00013B56">
              <w:rPr>
                <w:rFonts w:hint="default"/>
                <w:sz w:val="18"/>
                <w:szCs w:val="18"/>
              </w:rPr>
              <w:t>obnovenie prechodné</w:t>
            </w:r>
            <w:r w:rsidRPr="00013B56" w:rsidR="00013B56">
              <w:rPr>
                <w:rFonts w:hint="default"/>
                <w:sz w:val="18"/>
                <w:szCs w:val="18"/>
              </w:rPr>
              <w:t>ho pobytu, zruš</w:t>
            </w:r>
            <w:r w:rsidRPr="00013B56" w:rsidR="00013B56">
              <w:rPr>
                <w:rFonts w:hint="default"/>
                <w:sz w:val="18"/>
                <w:szCs w:val="18"/>
              </w:rPr>
              <w:t>il prechodný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pobyt, zamietla ž</w:t>
            </w:r>
            <w:r w:rsidRPr="00013B56" w:rsidR="00013B56">
              <w:rPr>
                <w:rFonts w:hint="default"/>
                <w:sz w:val="18"/>
                <w:szCs w:val="18"/>
              </w:rPr>
              <w:t>iadosť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 </w:t>
            </w:r>
            <w:r w:rsidRPr="00013B56" w:rsidR="00013B56">
              <w:rPr>
                <w:rFonts w:hint="default"/>
                <w:sz w:val="18"/>
                <w:szCs w:val="18"/>
              </w:rPr>
              <w:t>udelenie trvalé</w:t>
            </w:r>
            <w:r w:rsidRPr="00013B56" w:rsidR="00013B56">
              <w:rPr>
                <w:rFonts w:hint="default"/>
                <w:sz w:val="18"/>
                <w:szCs w:val="18"/>
              </w:rPr>
              <w:t>ho pobytu na neobmedzený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č</w:t>
            </w:r>
            <w:r w:rsidRPr="00013B56" w:rsidR="00013B56">
              <w:rPr>
                <w:rFonts w:hint="default"/>
                <w:sz w:val="18"/>
                <w:szCs w:val="18"/>
              </w:rPr>
              <w:t>as, zruš</w:t>
            </w:r>
            <w:r w:rsidRPr="00013B56" w:rsidR="00013B56">
              <w:rPr>
                <w:rFonts w:hint="default"/>
                <w:sz w:val="18"/>
                <w:szCs w:val="18"/>
              </w:rPr>
              <w:t>il trvalý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pobyt, zamietla ž</w:t>
            </w:r>
            <w:r w:rsidRPr="00013B56" w:rsidR="00013B56">
              <w:rPr>
                <w:rFonts w:hint="default"/>
                <w:sz w:val="18"/>
                <w:szCs w:val="18"/>
              </w:rPr>
              <w:t>iadosť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 </w:t>
            </w:r>
            <w:r w:rsidRPr="00013B56" w:rsidR="00013B56">
              <w:rPr>
                <w:rFonts w:hint="default"/>
                <w:sz w:val="18"/>
                <w:szCs w:val="18"/>
              </w:rPr>
              <w:t>udelenie tolerované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ho pobytu, zamietla </w:t>
            </w:r>
            <w:r w:rsidRPr="00013B56" w:rsidR="00013B56">
              <w:rPr>
                <w:rFonts w:hint="default"/>
                <w:sz w:val="18"/>
                <w:szCs w:val="18"/>
              </w:rPr>
              <w:t>ž</w:t>
            </w:r>
            <w:r w:rsidRPr="00013B56" w:rsidR="00013B56">
              <w:rPr>
                <w:rFonts w:hint="default"/>
                <w:sz w:val="18"/>
                <w:szCs w:val="18"/>
              </w:rPr>
              <w:t>iadosť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 </w:t>
            </w:r>
            <w:r w:rsidRPr="00013B56" w:rsidR="00013B56">
              <w:rPr>
                <w:rFonts w:hint="default"/>
                <w:sz w:val="18"/>
                <w:szCs w:val="18"/>
              </w:rPr>
              <w:t>predĺž</w:t>
            </w:r>
            <w:r w:rsidRPr="00013B56" w:rsidR="00013B56">
              <w:rPr>
                <w:rFonts w:hint="default"/>
                <w:sz w:val="18"/>
                <w:szCs w:val="18"/>
              </w:rPr>
              <w:t>enie tolerované</w:t>
            </w:r>
            <w:r w:rsidRPr="00013B56" w:rsidR="00013B56">
              <w:rPr>
                <w:rFonts w:hint="default"/>
                <w:sz w:val="18"/>
                <w:szCs w:val="18"/>
              </w:rPr>
              <w:t>ho pobytu alebo zruš</w:t>
            </w:r>
            <w:r w:rsidRPr="00013B56" w:rsidR="00013B56">
              <w:rPr>
                <w:rFonts w:hint="default"/>
                <w:sz w:val="18"/>
                <w:szCs w:val="18"/>
              </w:rPr>
              <w:t>il tolerovaný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pobyt, je povinný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vycestovať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do 30 dní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od prá</w:t>
            </w:r>
            <w:r w:rsidRPr="00013B56" w:rsidR="00013B56">
              <w:rPr>
                <w:rFonts w:hint="default"/>
                <w:sz w:val="18"/>
                <w:szCs w:val="18"/>
              </w:rPr>
              <w:t>voplatnosti rozhodnutia, ak nie je oprá</w:t>
            </w:r>
            <w:r w:rsidRPr="00013B56" w:rsidR="00013B56">
              <w:rPr>
                <w:rFonts w:hint="default"/>
                <w:sz w:val="18"/>
                <w:szCs w:val="18"/>
              </w:rPr>
              <w:t>vnený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sa zdrž</w:t>
            </w:r>
            <w:r w:rsidRPr="00013B56" w:rsidR="00013B56">
              <w:rPr>
                <w:rFonts w:hint="default"/>
                <w:sz w:val="18"/>
                <w:szCs w:val="18"/>
              </w:rPr>
              <w:t>iavať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na ú</w:t>
            </w:r>
            <w:r w:rsidRPr="00013B56" w:rsidR="00013B56">
              <w:rPr>
                <w:rFonts w:hint="default"/>
                <w:sz w:val="18"/>
                <w:szCs w:val="18"/>
              </w:rPr>
              <w:t>zemí</w:t>
            </w:r>
            <w:r w:rsidRPr="00013B56" w:rsidR="00013B56">
              <w:rPr>
                <w:rFonts w:hint="default"/>
                <w:sz w:val="18"/>
                <w:szCs w:val="18"/>
              </w:rPr>
              <w:t xml:space="preserve"> Slovenskej republiky z </w:t>
            </w:r>
            <w:r w:rsidRPr="00013B56" w:rsidR="00013B56">
              <w:rPr>
                <w:rFonts w:hint="default"/>
                <w:sz w:val="18"/>
                <w:szCs w:val="18"/>
              </w:rPr>
              <w:t>iné</w:t>
            </w:r>
            <w:r w:rsidRPr="00013B56" w:rsidR="00013B56">
              <w:rPr>
                <w:rFonts w:hint="default"/>
                <w:sz w:val="18"/>
                <w:szCs w:val="18"/>
              </w:rPr>
              <w:t>ho dô</w:t>
            </w:r>
            <w:r w:rsidRPr="00013B56" w:rsidR="00013B56">
              <w:rPr>
                <w:rFonts w:hint="default"/>
                <w:sz w:val="18"/>
                <w:szCs w:val="18"/>
              </w:rPr>
              <w:t>vodu,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 w:rsidR="002674E1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6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nemusia vydať</w:t>
            </w:r>
            <w:r w:rsidRPr="000A0477">
              <w:rPr>
                <w:rFonts w:hint="default"/>
                <w:sz w:val="18"/>
                <w:szCs w:val="18"/>
              </w:rPr>
              <w:t xml:space="preserve"> rozhodnutie o ná</w:t>
            </w:r>
            <w:r w:rsidRPr="000A0477">
              <w:rPr>
                <w:rFonts w:hint="default"/>
                <w:sz w:val="18"/>
                <w:szCs w:val="18"/>
              </w:rPr>
              <w:t>vrate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 na jeho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>, v prí</w:t>
            </w:r>
            <w:r w:rsidRPr="000A0477">
              <w:rPr>
                <w:rFonts w:hint="default"/>
                <w:sz w:val="18"/>
                <w:szCs w:val="18"/>
              </w:rPr>
              <w:t>pade, ak si dotknuté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vezme späť</w:t>
            </w:r>
            <w:r w:rsidRPr="000A0477">
              <w:rPr>
                <w:rFonts w:hint="default"/>
                <w:sz w:val="18"/>
                <w:szCs w:val="18"/>
              </w:rPr>
              <w:t xml:space="preserve"> iný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na zá</w:t>
            </w:r>
            <w:r w:rsidRPr="000A0477">
              <w:rPr>
                <w:rFonts w:hint="default"/>
                <w:sz w:val="18"/>
                <w:szCs w:val="18"/>
              </w:rPr>
              <w:t>klade dvojstranný</w:t>
            </w:r>
            <w:r w:rsidRPr="000A0477">
              <w:rPr>
                <w:rFonts w:hint="default"/>
                <w:sz w:val="18"/>
                <w:szCs w:val="18"/>
              </w:rPr>
              <w:t>ch dohô</w:t>
            </w:r>
            <w:r w:rsidRPr="000A0477">
              <w:rPr>
                <w:rFonts w:hint="default"/>
                <w:sz w:val="18"/>
                <w:szCs w:val="18"/>
              </w:rPr>
              <w:t>d alebo dojednaní</w:t>
            </w:r>
            <w:r w:rsidRPr="000A0477">
              <w:rPr>
                <w:rFonts w:hint="default"/>
                <w:sz w:val="18"/>
                <w:szCs w:val="18"/>
              </w:rPr>
              <w:t xml:space="preserve"> platný</w:t>
            </w:r>
            <w:r w:rsidRPr="000A0477">
              <w:rPr>
                <w:rFonts w:hint="default"/>
                <w:sz w:val="18"/>
                <w:szCs w:val="18"/>
              </w:rPr>
              <w:t xml:space="preserve">ch v </w:t>
            </w: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ase nadobudnutia úč</w:t>
            </w:r>
            <w:r w:rsidRPr="000A0477">
              <w:rPr>
                <w:rFonts w:hint="default"/>
                <w:sz w:val="18"/>
                <w:szCs w:val="18"/>
              </w:rPr>
              <w:t>innosti tejto smernice. V takom prí</w:t>
            </w:r>
            <w:r w:rsidRPr="000A0477">
              <w:rPr>
                <w:rFonts w:hint="default"/>
                <w:sz w:val="18"/>
                <w:szCs w:val="18"/>
              </w:rPr>
              <w:t>pade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t, ktorý</w:t>
            </w:r>
            <w:r w:rsidRPr="000A0477">
              <w:rPr>
                <w:rFonts w:hint="default"/>
                <w:sz w:val="18"/>
                <w:szCs w:val="18"/>
              </w:rPr>
              <w:t xml:space="preserve"> vzal späť</w:t>
            </w:r>
            <w:r w:rsidRPr="000A0477">
              <w:rPr>
                <w:rFonts w:hint="default"/>
                <w:sz w:val="18"/>
                <w:szCs w:val="18"/>
              </w:rPr>
              <w:t xml:space="preserve"> dotknuté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uplatní</w:t>
            </w:r>
            <w:r w:rsidRPr="000A0477">
              <w:rPr>
                <w:rFonts w:hint="default"/>
                <w:sz w:val="18"/>
                <w:szCs w:val="18"/>
              </w:rPr>
              <w:t xml:space="preserve"> odsek 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13B56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  <w:p w:rsidR="00B43900" w:rsidRPr="000A0477" w:rsidP="007E64E4">
            <w:pPr>
              <w:bidi w:val="0"/>
              <w:rPr>
                <w:sz w:val="18"/>
                <w:szCs w:val="18"/>
              </w:rPr>
            </w:pPr>
          </w:p>
          <w:p w:rsidR="00B43900" w:rsidRPr="000A0477" w:rsidP="007E64E4">
            <w:pPr>
              <w:bidi w:val="0"/>
              <w:rPr>
                <w:sz w:val="18"/>
                <w:szCs w:val="18"/>
              </w:rPr>
            </w:pPr>
          </w:p>
          <w:p w:rsidR="00B43900" w:rsidRPr="000A0477" w:rsidP="007E64E4">
            <w:pPr>
              <w:bidi w:val="0"/>
              <w:rPr>
                <w:sz w:val="18"/>
                <w:szCs w:val="18"/>
              </w:rPr>
            </w:pPr>
          </w:p>
          <w:p w:rsidR="00B43900" w:rsidRPr="000A0477" w:rsidP="007E64E4">
            <w:pPr>
              <w:bidi w:val="0"/>
              <w:rPr>
                <w:sz w:val="18"/>
                <w:szCs w:val="18"/>
              </w:rPr>
            </w:pPr>
          </w:p>
          <w:p w:rsidR="00B43900" w:rsidRPr="000A0477" w:rsidP="007E64E4">
            <w:pPr>
              <w:bidi w:val="0"/>
              <w:rPr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6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kedykoľ</w:t>
            </w:r>
            <w:r w:rsidRPr="000A0477">
              <w:rPr>
                <w:rFonts w:hint="default"/>
                <w:sz w:val="18"/>
                <w:szCs w:val="18"/>
              </w:rPr>
              <w:t>vek rozhodnúť</w:t>
            </w:r>
            <w:r w:rsidRPr="000A0477">
              <w:rPr>
                <w:rFonts w:hint="default"/>
                <w:sz w:val="18"/>
                <w:szCs w:val="18"/>
              </w:rPr>
              <w:t xml:space="preserve"> o udelení</w:t>
            </w:r>
            <w:r w:rsidRPr="000A0477">
              <w:rPr>
                <w:rFonts w:hint="default"/>
                <w:sz w:val="18"/>
                <w:szCs w:val="18"/>
              </w:rPr>
              <w:t xml:space="preserve"> samostatné</w:t>
            </w:r>
            <w:r w:rsidRPr="000A0477">
              <w:rPr>
                <w:rFonts w:hint="default"/>
                <w:sz w:val="18"/>
                <w:szCs w:val="18"/>
              </w:rPr>
              <w:t>ho povolenia na pobyt alebo iné</w:t>
            </w:r>
            <w:r w:rsidRPr="000A0477">
              <w:rPr>
                <w:rFonts w:hint="default"/>
                <w:sz w:val="18"/>
                <w:szCs w:val="18"/>
              </w:rPr>
              <w:t>ho oprá</w:t>
            </w:r>
            <w:r w:rsidRPr="000A0477">
              <w:rPr>
                <w:rFonts w:hint="default"/>
                <w:sz w:val="18"/>
                <w:szCs w:val="18"/>
              </w:rPr>
              <w:t>vnenia poskytujú</w:t>
            </w:r>
            <w:r w:rsidRPr="000A0477">
              <w:rPr>
                <w:rFonts w:hint="default"/>
                <w:sz w:val="18"/>
                <w:szCs w:val="18"/>
              </w:rPr>
              <w:t>ceho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 na ich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>, prá</w:t>
            </w:r>
            <w:r w:rsidRPr="000A0477">
              <w:rPr>
                <w:rFonts w:hint="default"/>
                <w:sz w:val="18"/>
                <w:szCs w:val="18"/>
              </w:rPr>
              <w:t>vo na pobyt z humanitá</w:t>
            </w:r>
            <w:r w:rsidRPr="000A0477">
              <w:rPr>
                <w:rFonts w:hint="default"/>
                <w:sz w:val="18"/>
                <w:szCs w:val="18"/>
              </w:rPr>
              <w:t>rnych dô</w:t>
            </w:r>
            <w:r w:rsidRPr="000A0477">
              <w:rPr>
                <w:rFonts w:hint="default"/>
                <w:sz w:val="18"/>
                <w:szCs w:val="18"/>
              </w:rPr>
              <w:t>vodov, dô</w:t>
            </w:r>
            <w:r w:rsidRPr="000A0477">
              <w:rPr>
                <w:rFonts w:hint="default"/>
                <w:sz w:val="18"/>
                <w:szCs w:val="18"/>
              </w:rPr>
              <w:t>vodov hodný</w:t>
            </w:r>
            <w:r w:rsidRPr="000A0477">
              <w:rPr>
                <w:rFonts w:hint="default"/>
                <w:sz w:val="18"/>
                <w:szCs w:val="18"/>
              </w:rPr>
              <w:t>ch osobitné</w:t>
            </w:r>
            <w:r w:rsidRPr="000A0477">
              <w:rPr>
                <w:rFonts w:hint="default"/>
                <w:sz w:val="18"/>
                <w:szCs w:val="18"/>
              </w:rPr>
              <w:t>ho zreteľ</w:t>
            </w:r>
            <w:r w:rsidRPr="000A0477">
              <w:rPr>
                <w:rFonts w:hint="default"/>
                <w:sz w:val="18"/>
                <w:szCs w:val="18"/>
              </w:rPr>
              <w:t>a alebo iný</w:t>
            </w:r>
            <w:r w:rsidRPr="000A0477">
              <w:rPr>
                <w:rFonts w:hint="default"/>
                <w:sz w:val="18"/>
                <w:szCs w:val="18"/>
              </w:rPr>
              <w:t>ch dô</w:t>
            </w:r>
            <w:r w:rsidRPr="000A0477">
              <w:rPr>
                <w:rFonts w:hint="default"/>
                <w:sz w:val="18"/>
                <w:szCs w:val="18"/>
              </w:rPr>
              <w:t>vodov. V tomto prí</w:t>
            </w:r>
            <w:r w:rsidRPr="000A0477">
              <w:rPr>
                <w:rFonts w:hint="default"/>
                <w:sz w:val="18"/>
                <w:szCs w:val="18"/>
              </w:rPr>
              <w:t>pade s</w:t>
            </w:r>
            <w:r w:rsidRPr="000A0477">
              <w:rPr>
                <w:rFonts w:hint="default"/>
                <w:sz w:val="18"/>
                <w:szCs w:val="18"/>
              </w:rPr>
              <w:t>a</w:t>
            </w:r>
            <w:r w:rsidRPr="000A0477">
              <w:rPr>
                <w:rFonts w:hint="default"/>
                <w:sz w:val="18"/>
                <w:szCs w:val="18"/>
              </w:rPr>
              <w:t xml:space="preserve"> nevydá</w:t>
            </w:r>
            <w:r w:rsidRPr="000A0477">
              <w:rPr>
                <w:rFonts w:hint="default"/>
                <w:sz w:val="18"/>
                <w:szCs w:val="18"/>
              </w:rPr>
              <w:t>va rozhodnutie o ná</w:t>
            </w:r>
            <w:r w:rsidRPr="000A0477">
              <w:rPr>
                <w:rFonts w:hint="default"/>
                <w:sz w:val="18"/>
                <w:szCs w:val="18"/>
              </w:rPr>
              <w:t>vrate. Ak sa rozhodnutie o ná</w:t>
            </w:r>
            <w:r w:rsidRPr="000A0477">
              <w:rPr>
                <w:rFonts w:hint="default"/>
                <w:sz w:val="18"/>
                <w:szCs w:val="18"/>
              </w:rPr>
              <w:t>vrate už</w:t>
            </w:r>
            <w:r w:rsidRPr="000A0477">
              <w:rPr>
                <w:rFonts w:hint="default"/>
                <w:sz w:val="18"/>
                <w:szCs w:val="18"/>
              </w:rPr>
              <w:t xml:space="preserve"> vydalo, zruší</w:t>
            </w:r>
            <w:r w:rsidRPr="000A0477">
              <w:rPr>
                <w:rFonts w:hint="default"/>
                <w:sz w:val="18"/>
                <w:szCs w:val="18"/>
              </w:rPr>
              <w:t xml:space="preserve"> sa alebo sa pozastaví</w:t>
            </w:r>
            <w:r w:rsidRPr="000A0477">
              <w:rPr>
                <w:rFonts w:hint="default"/>
                <w:sz w:val="18"/>
                <w:szCs w:val="18"/>
              </w:rPr>
              <w:t xml:space="preserve"> jeho úč</w:t>
            </w:r>
            <w:r w:rsidRPr="000A0477">
              <w:rPr>
                <w:rFonts w:hint="default"/>
                <w:sz w:val="18"/>
                <w:szCs w:val="18"/>
              </w:rPr>
              <w:t>innosť</w:t>
            </w:r>
            <w:r w:rsidRPr="000A0477">
              <w:rPr>
                <w:rFonts w:hint="default"/>
                <w:sz w:val="18"/>
                <w:szCs w:val="18"/>
              </w:rPr>
              <w:t xml:space="preserve"> na dobu trvania platnosti povolenia na pobyt alebo iné</w:t>
            </w:r>
            <w:r w:rsidRPr="000A0477">
              <w:rPr>
                <w:rFonts w:hint="default"/>
                <w:sz w:val="18"/>
                <w:szCs w:val="18"/>
              </w:rPr>
              <w:t>ho oprá</w:t>
            </w:r>
            <w:r w:rsidRPr="000A0477">
              <w:rPr>
                <w:rFonts w:hint="default"/>
                <w:sz w:val="18"/>
                <w:szCs w:val="18"/>
              </w:rPr>
              <w:t>vnenia, ktorý</w:t>
            </w:r>
            <w:r w:rsidRPr="000A0477">
              <w:rPr>
                <w:rFonts w:hint="default"/>
                <w:sz w:val="18"/>
                <w:szCs w:val="18"/>
              </w:rPr>
              <w:t>m sa udeľ</w:t>
            </w:r>
            <w:r w:rsidRPr="000A0477">
              <w:rPr>
                <w:rFonts w:hint="default"/>
                <w:sz w:val="18"/>
                <w:szCs w:val="18"/>
              </w:rPr>
              <w:t>uje prá</w:t>
            </w:r>
            <w:r w:rsidRPr="000A0477">
              <w:rPr>
                <w:rFonts w:hint="default"/>
                <w:sz w:val="18"/>
                <w:szCs w:val="18"/>
              </w:rPr>
              <w:t>vo na pobyt.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C6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4</w:t>
            </w:r>
            <w:r w:rsidRPr="000A0477" w:rsidR="002674E1">
              <w:rPr>
                <w:sz w:val="18"/>
                <w:szCs w:val="18"/>
              </w:rPr>
              <w:t>6</w:t>
            </w:r>
          </w:p>
          <w:p w:rsidR="00B43900" w:rsidRPr="000A0477" w:rsidP="000E3C6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2674E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2674E1">
              <w:rPr>
                <w:sz w:val="18"/>
                <w:szCs w:val="18"/>
              </w:rPr>
              <w:t>P: a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2674E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c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d</w:t>
            </w:r>
          </w:p>
          <w:p w:rsidR="002674E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2674E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2674E1">
              <w:rPr>
                <w:sz w:val="18"/>
                <w:szCs w:val="18"/>
              </w:rPr>
              <w:t>P: e</w:t>
            </w:r>
          </w:p>
          <w:p w:rsidR="00B43900" w:rsidRPr="000A0477" w:rsidP="00D6612A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D6612A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285FA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285FA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</w:t>
            </w:r>
            <w:r w:rsidRPr="000A0477" w:rsidR="00871225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87122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RPr="000A0477" w:rsidP="00285FA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871225">
              <w:rPr>
                <w:sz w:val="18"/>
                <w:szCs w:val="18"/>
              </w:rPr>
              <w:t xml:space="preserve">: </w:t>
            </w:r>
            <w:r w:rsidRPr="000A0477">
              <w:rPr>
                <w:sz w:val="18"/>
                <w:szCs w:val="18"/>
              </w:rPr>
              <w:t>b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8F42DE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013B5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871225">
              <w:rPr>
                <w:sz w:val="18"/>
                <w:szCs w:val="18"/>
              </w:rPr>
              <w:t>4</w:t>
            </w:r>
          </w:p>
          <w:p w:rsidR="00B43900" w:rsidP="00871225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87122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7</w:t>
            </w:r>
          </w:p>
          <w:p w:rsidR="002D20C0" w:rsidP="00871225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P:a</w:t>
            </w:r>
          </w:p>
          <w:p w:rsidR="002D20C0" w:rsidP="00871225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P:b</w:t>
            </w:r>
          </w:p>
          <w:p w:rsidR="002D20C0" w:rsidRPr="000A0477" w:rsidP="00871225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P:c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4E1" w:rsidRPr="000A0477" w:rsidP="002674E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Ministerstvo vnú</w:t>
            </w:r>
            <w:r w:rsidRPr="000A0477">
              <w:rPr>
                <w:rFonts w:hint="default"/>
                <w:sz w:val="18"/>
                <w:szCs w:val="18"/>
              </w:rPr>
              <w:t>tra môž</w:t>
            </w:r>
            <w:r w:rsidRPr="000A0477">
              <w:rPr>
                <w:rFonts w:hint="default"/>
                <w:sz w:val="18"/>
                <w:szCs w:val="18"/>
              </w:rPr>
              <w:t>e udeliť</w:t>
            </w:r>
            <w:r w:rsidRPr="000A0477">
              <w:rPr>
                <w:rFonts w:hint="default"/>
                <w:sz w:val="18"/>
                <w:szCs w:val="18"/>
              </w:rPr>
              <w:t xml:space="preserve"> trvalý</w:t>
            </w:r>
            <w:r w:rsidRPr="000A0477">
              <w:rPr>
                <w:rFonts w:hint="default"/>
                <w:sz w:val="18"/>
                <w:szCs w:val="18"/>
              </w:rPr>
              <w:t xml:space="preserve"> pobyt na neobmedzený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as aj bez splnenia podmienok ustanovený</w:t>
            </w:r>
            <w:r w:rsidRPr="000A0477">
              <w:rPr>
                <w:rFonts w:hint="default"/>
                <w:sz w:val="18"/>
                <w:szCs w:val="18"/>
              </w:rPr>
              <w:t>ch v tomto zá</w:t>
            </w:r>
            <w:r w:rsidRPr="000A0477">
              <w:rPr>
                <w:rFonts w:hint="default"/>
                <w:sz w:val="18"/>
                <w:szCs w:val="18"/>
              </w:rPr>
              <w:t xml:space="preserve">kone, 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je to potrebné</w:t>
            </w:r>
            <w:r w:rsidRPr="000A0477">
              <w:rPr>
                <w:rFonts w:hint="default"/>
                <w:sz w:val="18"/>
                <w:szCs w:val="18"/>
              </w:rPr>
              <w:t xml:space="preserve"> na poskytovanie ochrany a pomoci svedkovi podľ</w:t>
            </w:r>
            <w:r w:rsidRPr="000A0477">
              <w:rPr>
                <w:rFonts w:hint="default"/>
                <w:sz w:val="18"/>
                <w:szCs w:val="18"/>
              </w:rPr>
              <w:t>a osobitné</w:t>
            </w:r>
            <w:r w:rsidRPr="000A0477">
              <w:rPr>
                <w:rFonts w:hint="default"/>
                <w:sz w:val="18"/>
                <w:szCs w:val="18"/>
              </w:rPr>
              <w:t xml:space="preserve">ho </w:t>
            </w:r>
            <w:r w:rsidR="004E3CF3">
              <w:rPr>
                <w:sz w:val="18"/>
                <w:szCs w:val="18"/>
              </w:rPr>
              <w:t>predpisu</w:t>
            </w:r>
            <w:r w:rsidRPr="000A0477">
              <w:rPr>
                <w:sz w:val="18"/>
                <w:szCs w:val="18"/>
              </w:rPr>
              <w:t xml:space="preserve">, 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osobe bez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tnej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 xml:space="preserve">nosti, 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 dô</w:t>
            </w:r>
            <w:r w:rsidRPr="000A0477">
              <w:rPr>
                <w:rFonts w:hint="default"/>
                <w:sz w:val="18"/>
                <w:szCs w:val="18"/>
              </w:rPr>
              <w:t>vodov hodný</w:t>
            </w:r>
            <w:r w:rsidRPr="000A0477">
              <w:rPr>
                <w:rFonts w:hint="default"/>
                <w:sz w:val="18"/>
                <w:szCs w:val="18"/>
              </w:rPr>
              <w:t>ch osobitné</w:t>
            </w:r>
            <w:r w:rsidRPr="000A0477">
              <w:rPr>
                <w:rFonts w:hint="default"/>
                <w:sz w:val="18"/>
                <w:szCs w:val="18"/>
              </w:rPr>
              <w:t>ho zreteľ</w:t>
            </w:r>
            <w:r w:rsidRPr="000A0477">
              <w:rPr>
                <w:rFonts w:hint="default"/>
                <w:sz w:val="18"/>
                <w:szCs w:val="18"/>
              </w:rPr>
              <w:t>a,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na ná</w:t>
            </w:r>
            <w:r w:rsidRPr="000A0477">
              <w:rPr>
                <w:rFonts w:hint="default"/>
                <w:sz w:val="18"/>
                <w:szCs w:val="18"/>
              </w:rPr>
              <w:t>vrh Slovenskej informač</w:t>
            </w:r>
            <w:r w:rsidRPr="000A0477">
              <w:rPr>
                <w:rFonts w:hint="default"/>
                <w:sz w:val="18"/>
                <w:szCs w:val="18"/>
              </w:rPr>
              <w:t>nej služ</w:t>
            </w:r>
            <w:r w:rsidRPr="000A0477">
              <w:rPr>
                <w:rFonts w:hint="default"/>
                <w:sz w:val="18"/>
                <w:szCs w:val="18"/>
              </w:rPr>
              <w:t>by z dô</w:t>
            </w:r>
            <w:r w:rsidRPr="000A0477">
              <w:rPr>
                <w:rFonts w:hint="default"/>
                <w:sz w:val="18"/>
                <w:szCs w:val="18"/>
              </w:rPr>
              <w:t>vodu bezpeč</w:t>
            </w:r>
            <w:r w:rsidRPr="000A0477">
              <w:rPr>
                <w:rFonts w:hint="default"/>
                <w:sz w:val="18"/>
                <w:szCs w:val="18"/>
              </w:rPr>
              <w:t>nostný</w:t>
            </w:r>
            <w:r w:rsidRPr="000A0477">
              <w:rPr>
                <w:rFonts w:hint="default"/>
                <w:sz w:val="18"/>
                <w:szCs w:val="18"/>
              </w:rPr>
              <w:t>ch zá</w:t>
            </w:r>
            <w:r w:rsidRPr="000A0477">
              <w:rPr>
                <w:rFonts w:hint="default"/>
                <w:sz w:val="18"/>
                <w:szCs w:val="18"/>
              </w:rPr>
              <w:t>ujmov Slovenskej republiky,</w:t>
            </w:r>
          </w:p>
          <w:p w:rsidR="002674E1" w:rsidRPr="000A0477" w:rsidP="00013B56">
            <w:pPr>
              <w:numPr>
                <w:ilvl w:val="1"/>
                <w:numId w:val="2"/>
              </w:numPr>
              <w:tabs>
                <w:tab w:val="clear" w:pos="2148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plnoletej</w:t>
            </w:r>
            <w:r w:rsidRPr="000A0477">
              <w:rPr>
                <w:rFonts w:hint="default"/>
                <w:sz w:val="18"/>
                <w:szCs w:val="18"/>
              </w:rPr>
              <w:t xml:space="preserve"> osobe, ktorá</w:t>
            </w:r>
            <w:r w:rsidRPr="000A0477">
              <w:rPr>
                <w:rFonts w:hint="default"/>
                <w:sz w:val="18"/>
                <w:szCs w:val="18"/>
              </w:rPr>
              <w:t xml:space="preserve"> má</w:t>
            </w:r>
            <w:r w:rsidRPr="000A0477">
              <w:rPr>
                <w:rFonts w:hint="default"/>
                <w:sz w:val="18"/>
                <w:szCs w:val="18"/>
              </w:rPr>
              <w:t xml:space="preserve"> udelený</w:t>
            </w:r>
            <w:r w:rsidRPr="000A0477">
              <w:rPr>
                <w:rFonts w:hint="default"/>
                <w:sz w:val="18"/>
                <w:szCs w:val="18"/>
              </w:rPr>
              <w:t xml:space="preserve"> tolerovaný</w:t>
            </w:r>
            <w:r w:rsidRPr="000A0477">
              <w:rPr>
                <w:rFonts w:hint="default"/>
                <w:sz w:val="18"/>
                <w:szCs w:val="18"/>
              </w:rPr>
              <w:t xml:space="preserve"> pobyt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58 ods. 2 pí</w:t>
            </w:r>
            <w:r w:rsidRPr="000A0477">
              <w:rPr>
                <w:rFonts w:hint="default"/>
                <w:sz w:val="18"/>
                <w:szCs w:val="18"/>
              </w:rPr>
              <w:t>sm. a) najmenej tri roky, poč</w:t>
            </w:r>
            <w:r w:rsidRPr="000A0477">
              <w:rPr>
                <w:rFonts w:hint="default"/>
                <w:sz w:val="18"/>
                <w:szCs w:val="18"/>
              </w:rPr>
              <w:t>as ktorý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tudovala na š</w:t>
            </w:r>
            <w:r w:rsidRPr="000A0477">
              <w:rPr>
                <w:rFonts w:hint="default"/>
                <w:sz w:val="18"/>
                <w:szCs w:val="18"/>
              </w:rPr>
              <w:t>kole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Slovenskej republiky.</w:t>
            </w:r>
          </w:p>
          <w:p w:rsidR="002674E1" w:rsidRPr="000A0477" w:rsidP="002674E1">
            <w:pPr>
              <w:bidi w:val="0"/>
              <w:jc w:val="both"/>
              <w:rPr>
                <w:sz w:val="18"/>
                <w:szCs w:val="18"/>
              </w:rPr>
            </w:pPr>
          </w:p>
          <w:p w:rsidR="002674E1" w:rsidRPr="000A0477" w:rsidP="00871225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udelí</w:t>
            </w:r>
            <w:r w:rsidRPr="000A0477">
              <w:rPr>
                <w:rFonts w:hint="default"/>
                <w:sz w:val="18"/>
                <w:szCs w:val="18"/>
              </w:rPr>
              <w:t xml:space="preserve"> tolerovaný</w:t>
            </w:r>
            <w:r w:rsidRPr="000A0477">
              <w:rPr>
                <w:rFonts w:hint="default"/>
                <w:sz w:val="18"/>
                <w:szCs w:val="18"/>
              </w:rPr>
              <w:t xml:space="preserve"> pobyt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krajiny, ak nie sú</w:t>
            </w:r>
            <w:r w:rsidRPr="000A0477">
              <w:rPr>
                <w:rFonts w:hint="default"/>
                <w:sz w:val="18"/>
                <w:szCs w:val="18"/>
              </w:rPr>
              <w:t xml:space="preserve"> dô</w:t>
            </w:r>
            <w:r w:rsidRPr="000A0477">
              <w:rPr>
                <w:rFonts w:hint="default"/>
                <w:sz w:val="18"/>
                <w:szCs w:val="18"/>
              </w:rPr>
              <w:t>vody na zamie</w:t>
            </w:r>
            <w:r w:rsidRPr="000A0477">
              <w:rPr>
                <w:rFonts w:hint="default"/>
                <w:sz w:val="18"/>
                <w:szCs w:val="18"/>
              </w:rPr>
              <w:t>tnutie ž</w:t>
            </w:r>
            <w:r w:rsidRPr="000A0477">
              <w:rPr>
                <w:rFonts w:hint="default"/>
                <w:sz w:val="18"/>
                <w:szCs w:val="18"/>
              </w:rPr>
              <w:t>iadosti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59 ods. 12,</w:t>
            </w:r>
          </w:p>
          <w:p w:rsidR="00B43900" w:rsidRPr="000A0477" w:rsidP="00013B56">
            <w:pPr>
              <w:pStyle w:val="ListParagraph"/>
              <w:bidi w:val="0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0A0477" w:rsidR="00871225">
              <w:rPr>
                <w:color w:val="000000"/>
                <w:sz w:val="18"/>
                <w:szCs w:val="18"/>
              </w:rPr>
              <w:t xml:space="preserve">b) 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ak to vyž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aduje reš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pektovanie jeho sú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kromné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ho a rodinné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ho 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ivota a neohrozuje bezpeč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nosť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š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tu alebo verejný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poriadok; š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tnemu prí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kovi tretej krajiny podľ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27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0A0477" w:rsidR="002674E1">
                <w:rPr>
                  <w:rFonts w:hint="default"/>
                  <w:color w:val="000000"/>
                  <w:sz w:val="18"/>
                  <w:szCs w:val="18"/>
                </w:rPr>
                <w:t>1 a</w:t>
              </w:r>
            </w:smartTag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§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43 ods. 1 pí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sm. a) až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d) mož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no tento pobyt udeliť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len, ak nie je drž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iteľ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om platné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ho cestovné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ho dokladu a 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hodnoverne preukáž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e svoju totož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nosť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 xml:space="preserve"> iný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m spô</w:t>
            </w:r>
            <w:r w:rsidRPr="000A0477" w:rsidR="002674E1">
              <w:rPr>
                <w:rFonts w:hint="default"/>
                <w:color w:val="000000"/>
                <w:sz w:val="18"/>
                <w:szCs w:val="18"/>
              </w:rPr>
              <w:t>sobom,</w:t>
            </w:r>
          </w:p>
          <w:p w:rsidR="00871225" w:rsidRPr="000A0477" w:rsidP="00871225">
            <w:pPr>
              <w:pStyle w:val="ListParagraph"/>
              <w:bidi w:val="0"/>
              <w:ind w:left="90"/>
              <w:jc w:val="both"/>
              <w:rPr>
                <w:bCs/>
                <w:sz w:val="18"/>
                <w:szCs w:val="18"/>
              </w:rPr>
            </w:pPr>
          </w:p>
          <w:p w:rsidR="002D20C0" w:rsidP="002D20C0">
            <w:pPr>
              <w:bidi w:val="0"/>
              <w:adjustRightInd w:val="0"/>
              <w:rPr>
                <w:sz w:val="18"/>
                <w:szCs w:val="18"/>
              </w:rPr>
            </w:pPr>
            <w:r w:rsidRPr="002D20C0">
              <w:rPr>
                <w:rFonts w:hint="default"/>
                <w:sz w:val="18"/>
                <w:szCs w:val="18"/>
              </w:rPr>
              <w:t>Rozhodnutie o administratí</w:t>
            </w:r>
            <w:r w:rsidRPr="002D20C0">
              <w:rPr>
                <w:rFonts w:hint="default"/>
                <w:sz w:val="18"/>
                <w:szCs w:val="18"/>
              </w:rPr>
              <w:t>vnom vyhostení</w:t>
            </w:r>
            <w:r w:rsidRPr="002D20C0">
              <w:rPr>
                <w:rFonts w:hint="default"/>
                <w:sz w:val="18"/>
                <w:szCs w:val="18"/>
              </w:rPr>
              <w:t xml:space="preserve"> strá</w:t>
            </w:r>
            <w:r w:rsidRPr="002D20C0">
              <w:rPr>
                <w:rFonts w:hint="default"/>
                <w:sz w:val="18"/>
                <w:szCs w:val="18"/>
              </w:rPr>
              <w:t>ca</w:t>
            </w:r>
            <w:r>
              <w:rPr>
                <w:sz w:val="18"/>
                <w:szCs w:val="18"/>
              </w:rPr>
              <w:t xml:space="preserve"> </w:t>
            </w:r>
            <w:r w:rsidRPr="002D20C0">
              <w:rPr>
                <w:rFonts w:hint="default"/>
                <w:sz w:val="18"/>
                <w:szCs w:val="18"/>
              </w:rPr>
              <w:t>platnosť</w:t>
            </w:r>
          </w:p>
          <w:p w:rsidR="002D20C0" w:rsidRPr="002D20C0" w:rsidP="002D20C0">
            <w:pPr>
              <w:bidi w:val="0"/>
              <w:adjustRightInd w:val="0"/>
              <w:rPr>
                <w:sz w:val="18"/>
                <w:szCs w:val="18"/>
              </w:rPr>
            </w:pPr>
          </w:p>
          <w:p w:rsidR="002D20C0" w:rsidRPr="002D20C0" w:rsidP="002D20C0">
            <w:pPr>
              <w:bidi w:val="0"/>
              <w:adjustRightInd w:val="0"/>
              <w:rPr>
                <w:sz w:val="18"/>
                <w:szCs w:val="18"/>
              </w:rPr>
            </w:pPr>
            <w:r w:rsidRPr="002D20C0">
              <w:rPr>
                <w:rFonts w:hint="default"/>
                <w:sz w:val="18"/>
                <w:szCs w:val="18"/>
              </w:rPr>
              <w:t>a) rozhodnutí</w:t>
            </w:r>
            <w:r w:rsidRPr="002D20C0">
              <w:rPr>
                <w:rFonts w:hint="default"/>
                <w:sz w:val="18"/>
                <w:szCs w:val="18"/>
              </w:rPr>
              <w:t>m o udelení</w:t>
            </w:r>
            <w:r w:rsidRPr="002D20C0">
              <w:rPr>
                <w:rFonts w:hint="default"/>
                <w:sz w:val="18"/>
                <w:szCs w:val="18"/>
              </w:rPr>
              <w:t xml:space="preserve"> azylu alebo o poskytnutí</w:t>
            </w:r>
            <w:r w:rsidRPr="002D20C0">
              <w:rPr>
                <w:rFonts w:hint="default"/>
                <w:sz w:val="18"/>
                <w:szCs w:val="18"/>
              </w:rPr>
              <w:t xml:space="preserve"> dop</w:t>
            </w:r>
            <w:r w:rsidRPr="002D20C0">
              <w:rPr>
                <w:rFonts w:hint="default"/>
                <w:sz w:val="18"/>
                <w:szCs w:val="18"/>
              </w:rPr>
              <w:t>lnkovej</w:t>
            </w:r>
            <w:r>
              <w:rPr>
                <w:sz w:val="18"/>
                <w:szCs w:val="18"/>
              </w:rPr>
              <w:t xml:space="preserve"> </w:t>
            </w:r>
            <w:r w:rsidRPr="002D20C0">
              <w:rPr>
                <w:sz w:val="18"/>
                <w:szCs w:val="18"/>
              </w:rPr>
              <w:t>ochrany,</w:t>
            </w:r>
          </w:p>
          <w:p w:rsidR="002D20C0" w:rsidRPr="002D20C0" w:rsidP="002D20C0">
            <w:pPr>
              <w:bidi w:val="0"/>
              <w:adjustRightInd w:val="0"/>
              <w:rPr>
                <w:rFonts w:hint="default"/>
                <w:sz w:val="18"/>
                <w:szCs w:val="18"/>
              </w:rPr>
            </w:pPr>
            <w:r w:rsidRPr="002D20C0">
              <w:rPr>
                <w:rFonts w:hint="default"/>
                <w:sz w:val="18"/>
                <w:szCs w:val="18"/>
              </w:rPr>
              <w:t>b) udelení</w:t>
            </w:r>
            <w:r w:rsidRPr="002D20C0">
              <w:rPr>
                <w:rFonts w:hint="default"/>
                <w:sz w:val="18"/>
                <w:szCs w:val="18"/>
              </w:rPr>
              <w:t>m trvalé</w:t>
            </w:r>
            <w:r w:rsidRPr="002D20C0">
              <w:rPr>
                <w:rFonts w:hint="default"/>
                <w:sz w:val="18"/>
                <w:szCs w:val="18"/>
              </w:rPr>
              <w:t>ho pobytu podľ</w:t>
            </w:r>
            <w:r w:rsidRPr="002D20C0">
              <w:rPr>
                <w:rFonts w:hint="default"/>
                <w:sz w:val="18"/>
                <w:szCs w:val="18"/>
              </w:rPr>
              <w:t>a §</w:t>
            </w:r>
            <w:r w:rsidRPr="002D20C0">
              <w:rPr>
                <w:rFonts w:hint="default"/>
                <w:sz w:val="18"/>
                <w:szCs w:val="18"/>
              </w:rPr>
              <w:t xml:space="preserve"> 46 ods. 2, alebo</w:t>
            </w:r>
          </w:p>
          <w:p w:rsidR="00B43900" w:rsidRPr="000A0477" w:rsidP="002D20C0">
            <w:pPr>
              <w:bidi w:val="0"/>
              <w:adjustRightInd w:val="0"/>
              <w:rPr>
                <w:bCs/>
                <w:sz w:val="18"/>
                <w:szCs w:val="18"/>
              </w:rPr>
            </w:pPr>
            <w:r w:rsidRPr="002D20C0" w:rsidR="002D20C0">
              <w:rPr>
                <w:rFonts w:hint="default"/>
                <w:sz w:val="18"/>
                <w:szCs w:val="18"/>
              </w:rPr>
              <w:t>c) udelení</w:t>
            </w:r>
            <w:r w:rsidRPr="002D20C0" w:rsidR="002D20C0">
              <w:rPr>
                <w:rFonts w:hint="default"/>
                <w:sz w:val="18"/>
                <w:szCs w:val="18"/>
              </w:rPr>
              <w:t>m tolerované</w:t>
            </w:r>
            <w:r w:rsidRPr="002D20C0" w:rsidR="002D20C0">
              <w:rPr>
                <w:rFonts w:hint="default"/>
                <w:sz w:val="18"/>
                <w:szCs w:val="18"/>
              </w:rPr>
              <w:t>ho pobytu podľ</w:t>
            </w:r>
            <w:r w:rsidRPr="002D20C0" w:rsidR="002D20C0">
              <w:rPr>
                <w:rFonts w:hint="default"/>
                <w:sz w:val="18"/>
                <w:szCs w:val="18"/>
              </w:rPr>
              <w:t>a §</w:t>
            </w:r>
            <w:r w:rsidRPr="002D20C0" w:rsidR="002D20C0">
              <w:rPr>
                <w:rFonts w:hint="default"/>
                <w:sz w:val="18"/>
                <w:szCs w:val="18"/>
              </w:rPr>
              <w:t xml:space="preserve"> 58 ods. 1</w:t>
            </w:r>
            <w:r w:rsidR="002D20C0">
              <w:rPr>
                <w:sz w:val="18"/>
                <w:szCs w:val="18"/>
              </w:rPr>
              <w:t xml:space="preserve"> </w:t>
            </w:r>
            <w:r w:rsidRPr="002D20C0" w:rsidR="002D20C0">
              <w:rPr>
                <w:rFonts w:hint="default"/>
                <w:sz w:val="18"/>
                <w:szCs w:val="18"/>
              </w:rPr>
              <w:t>pí</w:t>
            </w:r>
            <w:r w:rsidRPr="002D20C0" w:rsidR="002D20C0">
              <w:rPr>
                <w:rFonts w:hint="default"/>
                <w:sz w:val="18"/>
                <w:szCs w:val="18"/>
              </w:rPr>
              <w:t>sm. b) alebo ods. 2 pí</w:t>
            </w:r>
            <w:r w:rsidRPr="002D20C0" w:rsidR="002D20C0">
              <w:rPr>
                <w:rFonts w:hint="default"/>
                <w:sz w:val="18"/>
                <w:szCs w:val="18"/>
              </w:rPr>
              <w:t>sm. b).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6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v prí</w:t>
            </w:r>
            <w:r w:rsidRPr="000A0477">
              <w:rPr>
                <w:rFonts w:hint="default"/>
                <w:sz w:val="18"/>
                <w:szCs w:val="18"/>
              </w:rPr>
              <w:t>pade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prebieha konanie o obnovenie povolenia na jeho pobyt alebo iné</w:t>
            </w:r>
            <w:r w:rsidRPr="000A0477">
              <w:rPr>
                <w:rFonts w:hint="default"/>
                <w:sz w:val="18"/>
                <w:szCs w:val="18"/>
              </w:rPr>
              <w:t>ho oprá</w:t>
            </w:r>
            <w:r w:rsidRPr="000A0477">
              <w:rPr>
                <w:rFonts w:hint="default"/>
                <w:sz w:val="18"/>
                <w:szCs w:val="18"/>
              </w:rPr>
              <w:t>vnenia udeľ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>ceho prá</w:t>
            </w:r>
            <w:r w:rsidRPr="000A0477">
              <w:rPr>
                <w:rFonts w:hint="default"/>
                <w:sz w:val="18"/>
                <w:szCs w:val="18"/>
              </w:rPr>
              <w:t>vo na pobyt, tento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bez toho, aby bol dotknutý</w:t>
            </w:r>
            <w:r w:rsidRPr="000A0477">
              <w:rPr>
                <w:rFonts w:hint="default"/>
                <w:sz w:val="18"/>
                <w:szCs w:val="18"/>
              </w:rPr>
              <w:t xml:space="preserve"> odsek 6, zváž</w:t>
            </w:r>
            <w:r w:rsidRPr="000A0477">
              <w:rPr>
                <w:rFonts w:hint="default"/>
                <w:sz w:val="18"/>
                <w:szCs w:val="18"/>
              </w:rPr>
              <w:t>i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upustiť</w:t>
            </w:r>
            <w:r w:rsidRPr="000A0477">
              <w:rPr>
                <w:rFonts w:hint="default"/>
                <w:sz w:val="18"/>
                <w:szCs w:val="18"/>
              </w:rPr>
              <w:t xml:space="preserve"> od vydania rozhodnutia o ná</w:t>
            </w:r>
            <w:r w:rsidRPr="000A0477">
              <w:rPr>
                <w:rFonts w:hint="default"/>
                <w:sz w:val="18"/>
                <w:szCs w:val="18"/>
              </w:rPr>
              <w:t>vrate až</w:t>
            </w:r>
            <w:r w:rsidRPr="000A0477">
              <w:rPr>
                <w:rFonts w:hint="default"/>
                <w:sz w:val="18"/>
                <w:szCs w:val="18"/>
              </w:rPr>
              <w:t xml:space="preserve"> do ukonč</w:t>
            </w:r>
            <w:r w:rsidRPr="000A0477">
              <w:rPr>
                <w:rFonts w:hint="default"/>
                <w:sz w:val="18"/>
                <w:szCs w:val="18"/>
              </w:rPr>
              <w:t>enia uvedené</w:t>
            </w:r>
            <w:r w:rsidRPr="000A0477">
              <w:rPr>
                <w:rFonts w:hint="default"/>
                <w:sz w:val="18"/>
                <w:szCs w:val="18"/>
              </w:rPr>
              <w:t xml:space="preserve">ho </w:t>
            </w:r>
            <w:r w:rsidRPr="000A0477">
              <w:rPr>
                <w:rFonts w:hint="default"/>
                <w:sz w:val="18"/>
                <w:szCs w:val="18"/>
              </w:rPr>
              <w:t>k</w:t>
            </w:r>
            <w:r w:rsidRPr="000A0477">
              <w:rPr>
                <w:rFonts w:hint="default"/>
                <w:sz w:val="18"/>
                <w:szCs w:val="18"/>
              </w:rPr>
              <w:t>onania.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34</w:t>
            </w:r>
          </w:p>
          <w:p w:rsidR="00857C7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14</w:t>
            </w:r>
          </w:p>
          <w:p w:rsidR="00857C7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57C7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857C70">
              <w:rPr>
                <w:rFonts w:hint="default"/>
                <w:sz w:val="18"/>
                <w:szCs w:val="18"/>
              </w:rPr>
              <w:t>§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 53</w:t>
            </w:r>
          </w:p>
          <w:p w:rsidR="00857C7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857C70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Prechodný</w:t>
            </w:r>
            <w:r w:rsidRPr="000A0477">
              <w:rPr>
                <w:rFonts w:hint="default"/>
                <w:sz w:val="18"/>
                <w:szCs w:val="18"/>
              </w:rPr>
              <w:t xml:space="preserve"> pobyt sa po skonč</w:t>
            </w:r>
            <w:r w:rsidRPr="000A0477">
              <w:rPr>
                <w:rFonts w:hint="default"/>
                <w:sz w:val="18"/>
                <w:szCs w:val="18"/>
              </w:rPr>
              <w:t>ení</w:t>
            </w:r>
            <w:r w:rsidRPr="000A0477">
              <w:rPr>
                <w:rFonts w:hint="default"/>
                <w:sz w:val="18"/>
                <w:szCs w:val="18"/>
              </w:rPr>
              <w:t xml:space="preserve"> jeho platnosti až</w:t>
            </w:r>
            <w:r w:rsidRPr="000A0477">
              <w:rPr>
                <w:rFonts w:hint="default"/>
                <w:sz w:val="18"/>
                <w:szCs w:val="18"/>
              </w:rPr>
              <w:t xml:space="preserve"> do rozhodnutia o ž</w:t>
            </w:r>
            <w:r w:rsidRPr="000A0477">
              <w:rPr>
                <w:rFonts w:hint="default"/>
                <w:sz w:val="18"/>
                <w:szCs w:val="18"/>
              </w:rPr>
              <w:t>iadosti o obnovenie prechodné</w:t>
            </w:r>
            <w:r w:rsidRPr="000A0477">
              <w:rPr>
                <w:rFonts w:hint="default"/>
                <w:sz w:val="18"/>
                <w:szCs w:val="18"/>
              </w:rPr>
              <w:t>ho pobytu považ</w:t>
            </w:r>
            <w:r w:rsidRPr="000A0477">
              <w:rPr>
                <w:rFonts w:hint="default"/>
                <w:sz w:val="18"/>
                <w:szCs w:val="18"/>
              </w:rPr>
              <w:t>uje za oprá</w:t>
            </w:r>
            <w:r w:rsidRPr="000A0477">
              <w:rPr>
                <w:rFonts w:hint="default"/>
                <w:sz w:val="18"/>
                <w:szCs w:val="18"/>
              </w:rPr>
              <w:t>vnený</w:t>
            </w:r>
            <w:r w:rsidRPr="000A0477">
              <w:rPr>
                <w:rFonts w:hint="default"/>
                <w:sz w:val="18"/>
                <w:szCs w:val="18"/>
              </w:rPr>
              <w:t xml:space="preserve">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Slovenskej republiky.</w:t>
            </w:r>
          </w:p>
          <w:p w:rsidR="00857C70" w:rsidRPr="000A0477" w:rsidP="00857C70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857C70">
            <w:pPr>
              <w:bidi w:val="0"/>
              <w:jc w:val="both"/>
              <w:rPr>
                <w:sz w:val="18"/>
                <w:szCs w:val="18"/>
              </w:rPr>
            </w:pPr>
            <w:r w:rsidRPr="000A0477" w:rsidR="00857C70">
              <w:rPr>
                <w:rFonts w:hint="default"/>
                <w:sz w:val="18"/>
                <w:szCs w:val="18"/>
              </w:rPr>
              <w:t>Pobyt udelený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 podľ</w:t>
            </w:r>
            <w:r w:rsidRPr="000A0477" w:rsidR="00857C70">
              <w:rPr>
                <w:rFonts w:hint="default"/>
                <w:sz w:val="18"/>
                <w:szCs w:val="18"/>
              </w:rPr>
              <w:t>a tohto zá</w:t>
            </w:r>
            <w:r w:rsidRPr="000A0477" w:rsidR="00857C70">
              <w:rPr>
                <w:rFonts w:hint="default"/>
                <w:sz w:val="18"/>
                <w:szCs w:val="18"/>
              </w:rPr>
              <w:t>kona sa po skonč</w:t>
            </w:r>
            <w:r w:rsidRPr="000A0477" w:rsidR="00857C70">
              <w:rPr>
                <w:rFonts w:hint="default"/>
                <w:sz w:val="18"/>
                <w:szCs w:val="18"/>
              </w:rPr>
              <w:t>ení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 jeho platnosti považ</w:t>
            </w:r>
            <w:r w:rsidRPr="000A0477" w:rsidR="00857C70">
              <w:rPr>
                <w:rFonts w:hint="default"/>
                <w:sz w:val="18"/>
                <w:szCs w:val="18"/>
              </w:rPr>
              <w:t>uje za platný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 na ú</w:t>
            </w:r>
            <w:r w:rsidRPr="000A0477" w:rsidR="00857C70">
              <w:rPr>
                <w:rFonts w:hint="default"/>
                <w:sz w:val="18"/>
                <w:szCs w:val="18"/>
              </w:rPr>
              <w:t>zemí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 Slovenskej republiky až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 do doruč</w:t>
            </w:r>
            <w:r w:rsidRPr="000A0477" w:rsidR="00857C70">
              <w:rPr>
                <w:rFonts w:hint="default"/>
                <w:sz w:val="18"/>
                <w:szCs w:val="18"/>
              </w:rPr>
              <w:t>enia rozhodnutia o </w:t>
            </w:r>
            <w:r w:rsidRPr="000A0477" w:rsidR="00857C70">
              <w:rPr>
                <w:rFonts w:hint="default"/>
                <w:sz w:val="18"/>
                <w:szCs w:val="18"/>
              </w:rPr>
              <w:t>ž</w:t>
            </w:r>
            <w:r w:rsidRPr="000A0477" w:rsidR="00857C70">
              <w:rPr>
                <w:rFonts w:hint="default"/>
                <w:sz w:val="18"/>
                <w:szCs w:val="18"/>
              </w:rPr>
              <w:t>iadosti o </w:t>
            </w:r>
            <w:r w:rsidRPr="000A0477" w:rsidR="00857C70">
              <w:rPr>
                <w:rFonts w:hint="default"/>
                <w:sz w:val="18"/>
                <w:szCs w:val="18"/>
              </w:rPr>
              <w:t>udelenie dlhodobé</w:t>
            </w:r>
            <w:r w:rsidRPr="000A0477" w:rsidR="00857C70">
              <w:rPr>
                <w:rFonts w:hint="default"/>
                <w:sz w:val="18"/>
                <w:szCs w:val="18"/>
              </w:rPr>
              <w:t xml:space="preserve">ho pobytu.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6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nebrá</w:t>
            </w:r>
            <w:r w:rsidRPr="000A0477">
              <w:rPr>
                <w:rFonts w:hint="default"/>
                <w:sz w:val="18"/>
                <w:szCs w:val="18"/>
              </w:rPr>
              <w:t>ni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tom prijať</w:t>
            </w:r>
            <w:r w:rsidRPr="000A0477">
              <w:rPr>
                <w:rFonts w:hint="default"/>
                <w:sz w:val="18"/>
                <w:szCs w:val="18"/>
              </w:rPr>
              <w:t xml:space="preserve"> rozhodnutie o ukonč</w:t>
            </w:r>
            <w:r w:rsidRPr="000A0477">
              <w:rPr>
                <w:rFonts w:hint="default"/>
                <w:sz w:val="18"/>
                <w:szCs w:val="18"/>
              </w:rPr>
              <w:t>ení</w:t>
            </w:r>
            <w:r w:rsidRPr="000A0477">
              <w:rPr>
                <w:rFonts w:hint="default"/>
                <w:sz w:val="18"/>
                <w:szCs w:val="18"/>
              </w:rPr>
              <w:t xml:space="preserve"> legá</w:t>
            </w:r>
            <w:r w:rsidRPr="000A0477">
              <w:rPr>
                <w:rFonts w:hint="default"/>
                <w:sz w:val="18"/>
                <w:szCs w:val="18"/>
              </w:rPr>
              <w:t>lneho pobytu spolu s rozhodnutí</w:t>
            </w:r>
            <w:r w:rsidRPr="000A0477">
              <w:rPr>
                <w:rFonts w:hint="default"/>
                <w:sz w:val="18"/>
                <w:szCs w:val="18"/>
              </w:rPr>
              <w:t>m o ná</w:t>
            </w:r>
            <w:r w:rsidRPr="000A0477">
              <w:rPr>
                <w:rFonts w:hint="default"/>
                <w:sz w:val="18"/>
                <w:szCs w:val="18"/>
              </w:rPr>
              <w:t>vrate a/alebo rozhodnutí</w:t>
            </w:r>
            <w:r w:rsidRPr="000A0477">
              <w:rPr>
                <w:rFonts w:hint="default"/>
                <w:sz w:val="18"/>
                <w:szCs w:val="18"/>
              </w:rPr>
              <w:t>m o odsune a/alebo o zá</w:t>
            </w:r>
            <w:r w:rsidRPr="000A0477">
              <w:rPr>
                <w:rFonts w:hint="default"/>
                <w:sz w:val="18"/>
                <w:szCs w:val="18"/>
              </w:rPr>
              <w:t>kaze vstupu v jednom sprá</w:t>
            </w:r>
            <w:r w:rsidRPr="000A0477">
              <w:rPr>
                <w:rFonts w:hint="default"/>
                <w:sz w:val="18"/>
                <w:szCs w:val="18"/>
              </w:rPr>
              <w:t>vnom alebo sú</w:t>
            </w:r>
            <w:r w:rsidRPr="000A0477">
              <w:rPr>
                <w:rFonts w:hint="default"/>
                <w:sz w:val="18"/>
                <w:szCs w:val="18"/>
              </w:rPr>
              <w:t>dnom rozhodnutí</w:t>
            </w:r>
            <w:r w:rsidRPr="000A0477">
              <w:rPr>
                <w:rFonts w:hint="default"/>
                <w:sz w:val="18"/>
                <w:szCs w:val="18"/>
              </w:rPr>
              <w:t xml:space="preserve"> alebo akte v zmysle ustanovení</w:t>
            </w:r>
            <w:r w:rsidRPr="000A0477">
              <w:rPr>
                <w:rFonts w:hint="default"/>
                <w:sz w:val="18"/>
                <w:szCs w:val="18"/>
              </w:rPr>
              <w:t xml:space="preserve"> ich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prá</w:t>
            </w:r>
            <w:r w:rsidRPr="000A0477">
              <w:rPr>
                <w:rFonts w:hint="default"/>
                <w:sz w:val="18"/>
                <w:szCs w:val="18"/>
              </w:rPr>
              <w:t>vnych predpisov, a to bez toho, aby boli dotknuté</w:t>
            </w:r>
            <w:r w:rsidRPr="000A0477">
              <w:rPr>
                <w:rFonts w:hint="default"/>
                <w:sz w:val="18"/>
                <w:szCs w:val="18"/>
              </w:rPr>
              <w:t xml:space="preserve"> procesné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ruk</w:t>
            </w:r>
            <w:r w:rsidRPr="000A0477">
              <w:rPr>
                <w:rFonts w:hint="default"/>
                <w:sz w:val="18"/>
                <w:szCs w:val="18"/>
              </w:rPr>
              <w:t>y</w:t>
            </w:r>
            <w:r w:rsidRPr="000A0477">
              <w:rPr>
                <w:rFonts w:hint="default"/>
                <w:sz w:val="18"/>
                <w:szCs w:val="18"/>
              </w:rPr>
              <w:t xml:space="preserve">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 kapitole III a v iný</w:t>
            </w:r>
            <w:r w:rsidRPr="000A0477">
              <w:rPr>
                <w:rFonts w:hint="default"/>
                <w:sz w:val="18"/>
                <w:szCs w:val="18"/>
              </w:rPr>
              <w:t>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ustanoveniach prá</w:t>
            </w:r>
            <w:r w:rsidRPr="000A0477">
              <w:rPr>
                <w:rFonts w:hint="default"/>
                <w:sz w:val="18"/>
                <w:szCs w:val="18"/>
              </w:rPr>
              <w:t>va Spoloč</w:t>
            </w:r>
            <w:r w:rsidRPr="000A0477">
              <w:rPr>
                <w:rFonts w:hint="default"/>
                <w:sz w:val="18"/>
                <w:szCs w:val="18"/>
              </w:rPr>
              <w:t>enstva a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prá</w:t>
            </w:r>
            <w:r w:rsidRPr="000A0477">
              <w:rPr>
                <w:rFonts w:hint="default"/>
                <w:sz w:val="18"/>
                <w:szCs w:val="18"/>
              </w:rPr>
              <w:t>va.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7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 ná</w:t>
            </w:r>
            <w:r w:rsidRPr="000A0477">
              <w:rPr>
                <w:rFonts w:hint="default"/>
                <w:sz w:val="18"/>
                <w:szCs w:val="18"/>
              </w:rPr>
              <w:t>vrate sa poskytne primeraná</w:t>
            </w:r>
            <w:r w:rsidRPr="000A0477">
              <w:rPr>
                <w:rFonts w:hint="default"/>
                <w:sz w:val="18"/>
                <w:szCs w:val="18"/>
              </w:rPr>
              <w:t xml:space="preserve"> lehota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v dĺž</w:t>
            </w:r>
            <w:r w:rsidRPr="000A0477">
              <w:rPr>
                <w:rFonts w:hint="default"/>
                <w:sz w:val="18"/>
                <w:szCs w:val="18"/>
              </w:rPr>
              <w:t>ke od siedmich do tridsiatich dní</w:t>
            </w:r>
            <w:r w:rsidRPr="000A0477">
              <w:rPr>
                <w:rFonts w:hint="default"/>
                <w:sz w:val="18"/>
                <w:szCs w:val="18"/>
              </w:rPr>
              <w:t xml:space="preserve"> bez toho, aby boli dotknuté</w:t>
            </w:r>
            <w:r w:rsidRPr="000A0477">
              <w:rPr>
                <w:rFonts w:hint="default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sz w:val="18"/>
                <w:szCs w:val="18"/>
              </w:rPr>
              <w:t>nimky uvedené</w:t>
            </w:r>
            <w:r w:rsidRPr="000A0477">
              <w:rPr>
                <w:rFonts w:hint="default"/>
                <w:sz w:val="18"/>
                <w:szCs w:val="18"/>
              </w:rPr>
              <w:t xml:space="preserve"> v odsekoch 2 a 4.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vo svojich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prá</w:t>
            </w:r>
            <w:r w:rsidRPr="000A0477">
              <w:rPr>
                <w:rFonts w:hint="default"/>
                <w:sz w:val="18"/>
                <w:szCs w:val="18"/>
              </w:rPr>
              <w:t>vnych predpisoch ustanoviť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taká</w:t>
            </w:r>
            <w:r w:rsidRPr="000A0477">
              <w:rPr>
                <w:rFonts w:hint="default"/>
                <w:sz w:val="18"/>
                <w:szCs w:val="18"/>
              </w:rPr>
              <w:t>to lehota sa poskytne len na zá</w:t>
            </w:r>
            <w:r w:rsidRPr="000A0477">
              <w:rPr>
                <w:rFonts w:hint="default"/>
                <w:sz w:val="18"/>
                <w:szCs w:val="18"/>
              </w:rPr>
              <w:t>klade ž</w:t>
            </w:r>
            <w:r w:rsidRPr="000A0477">
              <w:rPr>
                <w:rFonts w:hint="default"/>
                <w:sz w:val="18"/>
                <w:szCs w:val="18"/>
              </w:rPr>
              <w:t>iadosti dotknuté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krajiny. V takomto prí</w:t>
            </w:r>
            <w:r w:rsidRPr="000A0477">
              <w:rPr>
                <w:rFonts w:hint="default"/>
                <w:sz w:val="18"/>
                <w:szCs w:val="18"/>
              </w:rPr>
              <w:t>pa</w:t>
            </w:r>
            <w:r w:rsidRPr="000A0477">
              <w:rPr>
                <w:rFonts w:hint="default"/>
                <w:sz w:val="18"/>
                <w:szCs w:val="18"/>
              </w:rPr>
              <w:t>d</w:t>
            </w:r>
            <w:r w:rsidRPr="000A0477">
              <w:rPr>
                <w:rFonts w:hint="default"/>
                <w:sz w:val="18"/>
                <w:szCs w:val="18"/>
              </w:rPr>
              <w:t>e informujú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o mož</w:t>
            </w:r>
            <w:r w:rsidRPr="000A0477">
              <w:rPr>
                <w:rFonts w:hint="default"/>
                <w:sz w:val="18"/>
                <w:szCs w:val="18"/>
              </w:rPr>
              <w:t>nosti predlož</w:t>
            </w:r>
            <w:r w:rsidRPr="000A0477">
              <w:rPr>
                <w:rFonts w:hint="default"/>
                <w:sz w:val="18"/>
                <w:szCs w:val="18"/>
              </w:rPr>
              <w:t>enia uvedenej ž</w:t>
            </w:r>
            <w:r w:rsidRPr="000A0477">
              <w:rPr>
                <w:rFonts w:hint="default"/>
                <w:sz w:val="18"/>
                <w:szCs w:val="18"/>
              </w:rPr>
              <w:t>iadosti.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Lehota ustanovená</w:t>
            </w:r>
            <w:r w:rsidRPr="000A0477">
              <w:rPr>
                <w:rFonts w:hint="default"/>
                <w:sz w:val="18"/>
                <w:szCs w:val="18"/>
              </w:rPr>
              <w:t xml:space="preserve"> v prvom pododseku nevyluč</w:t>
            </w:r>
            <w:r w:rsidRPr="000A0477">
              <w:rPr>
                <w:rFonts w:hint="default"/>
                <w:sz w:val="18"/>
                <w:szCs w:val="18"/>
              </w:rPr>
              <w:t>uje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>, aby dotknutí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tni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ci tretej krajiny opustili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skô</w:t>
            </w:r>
            <w:r w:rsidRPr="000A0477">
              <w:rPr>
                <w:rFonts w:hint="default"/>
                <w:sz w:val="18"/>
                <w:szCs w:val="18"/>
              </w:rPr>
              <w:t>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</w:t>
            </w:r>
            <w:r>
              <w:rPr>
                <w:rFonts w:hint="default"/>
                <w:sz w:val="18"/>
                <w:szCs w:val="18"/>
              </w:rPr>
              <w:t>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857C70">
              <w:rPr>
                <w:sz w:val="18"/>
                <w:szCs w:val="18"/>
              </w:rPr>
              <w:t>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857C70">
              <w:rPr>
                <w:sz w:val="18"/>
                <w:szCs w:val="18"/>
              </w:rPr>
              <w:t xml:space="preserve">: 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701EAA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857C70">
            <w:pPr>
              <w:bidi w:val="0"/>
              <w:jc w:val="both"/>
              <w:rPr>
                <w:sz w:val="18"/>
                <w:szCs w:val="18"/>
              </w:rPr>
            </w:pPr>
            <w:r w:rsidRPr="000A0477" w:rsidR="00701EAA">
              <w:rPr>
                <w:rFonts w:hint="default"/>
                <w:sz w:val="18"/>
                <w:szCs w:val="18"/>
              </w:rPr>
              <w:t>Š</w:t>
            </w:r>
            <w:r w:rsidRPr="000A0477" w:rsidR="00701EAA">
              <w:rPr>
                <w:rFonts w:hint="default"/>
                <w:sz w:val="18"/>
                <w:szCs w:val="18"/>
              </w:rPr>
              <w:t>tá</w:t>
            </w:r>
            <w:r w:rsidRPr="000A0477" w:rsidR="00701EAA">
              <w:rPr>
                <w:rFonts w:hint="default"/>
                <w:sz w:val="18"/>
                <w:szCs w:val="18"/>
              </w:rPr>
              <w:t>tny prí</w:t>
            </w:r>
            <w:r w:rsidRPr="000A0477" w:rsidR="00701EAA">
              <w:rPr>
                <w:rFonts w:hint="default"/>
                <w:sz w:val="18"/>
                <w:szCs w:val="18"/>
              </w:rPr>
              <w:t>sluš</w:t>
            </w:r>
            <w:r w:rsidRPr="000A0477" w:rsidR="00701EAA">
              <w:rPr>
                <w:rFonts w:hint="default"/>
                <w:sz w:val="18"/>
                <w:szCs w:val="18"/>
              </w:rPr>
              <w:t>ní</w:t>
            </w:r>
            <w:r w:rsidRPr="000A0477" w:rsidR="00701EAA">
              <w:rPr>
                <w:rFonts w:hint="default"/>
                <w:sz w:val="18"/>
                <w:szCs w:val="18"/>
              </w:rPr>
              <w:t>k tretej krajiny, ktoré</w:t>
            </w:r>
            <w:r w:rsidRPr="000A0477" w:rsidR="00701EAA">
              <w:rPr>
                <w:rFonts w:hint="default"/>
                <w:sz w:val="18"/>
                <w:szCs w:val="18"/>
              </w:rPr>
              <w:t>mu bolo vydané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rozhodnutie o administratí</w:t>
            </w:r>
            <w:r w:rsidRPr="000A0477" w:rsidR="00701EAA">
              <w:rPr>
                <w:rFonts w:hint="default"/>
                <w:sz w:val="18"/>
                <w:szCs w:val="18"/>
              </w:rPr>
              <w:t>vnom vyhostení</w:t>
            </w:r>
            <w:r w:rsidRPr="000A0477" w:rsidR="00701EAA">
              <w:rPr>
                <w:rFonts w:hint="default"/>
                <w:sz w:val="18"/>
                <w:szCs w:val="18"/>
              </w:rPr>
              <w:t>, je povinný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vycestovať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v lehote urč</w:t>
            </w:r>
            <w:r w:rsidRPr="000A0477" w:rsidR="00701EAA">
              <w:rPr>
                <w:rFonts w:hint="default"/>
                <w:sz w:val="18"/>
                <w:szCs w:val="18"/>
              </w:rPr>
              <w:t>enej v rozhodnutí</w:t>
            </w:r>
            <w:r w:rsidRPr="000A0477" w:rsidR="00701EAA">
              <w:rPr>
                <w:rFonts w:hint="default"/>
                <w:sz w:val="18"/>
                <w:szCs w:val="18"/>
              </w:rPr>
              <w:t>. Policajný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701EAA">
              <w:rPr>
                <w:rFonts w:hint="default"/>
                <w:sz w:val="18"/>
                <w:szCs w:val="18"/>
              </w:rPr>
              <w:t>tvar určí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lehotu na vycestovanie najmenej </w:t>
            </w:r>
            <w:smartTag w:uri="urn:schemas-microsoft-com:office:smarttags" w:element="metricconverter">
              <w:smartTagPr>
                <w:attr w:name="ProductID" w:val="7 a"/>
              </w:smartTagPr>
              <w:r w:rsidRPr="000A0477" w:rsidR="00701EAA">
                <w:rPr>
                  <w:rFonts w:hint="default"/>
                  <w:sz w:val="18"/>
                  <w:szCs w:val="18"/>
                </w:rPr>
                <w:t>7 a</w:t>
              </w:r>
            </w:smartTag>
            <w:r w:rsidRPr="000A0477" w:rsidR="00701EAA">
              <w:rPr>
                <w:rFonts w:hint="default"/>
                <w:sz w:val="18"/>
                <w:szCs w:val="18"/>
              </w:rPr>
              <w:t xml:space="preserve"> najviac 30 dní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od vykonateľ</w:t>
            </w:r>
            <w:r w:rsidRPr="000A0477" w:rsidR="00701EAA">
              <w:rPr>
                <w:rFonts w:hint="default"/>
                <w:sz w:val="18"/>
                <w:szCs w:val="18"/>
              </w:rPr>
              <w:t>nosti rozhodnutia; tú</w:t>
            </w:r>
            <w:r w:rsidRPr="000A0477" w:rsidR="00701EAA">
              <w:rPr>
                <w:rFonts w:hint="default"/>
                <w:sz w:val="18"/>
                <w:szCs w:val="18"/>
              </w:rPr>
              <w:t>to lehotu mož</w:t>
            </w:r>
            <w:r w:rsidRPr="000A0477" w:rsidR="00701EAA">
              <w:rPr>
                <w:rFonts w:hint="default"/>
                <w:sz w:val="18"/>
                <w:szCs w:val="18"/>
              </w:rPr>
              <w:t>no primerane predĺž</w:t>
            </w:r>
            <w:r w:rsidRPr="000A0477" w:rsidR="00701EAA">
              <w:rPr>
                <w:rFonts w:hint="default"/>
                <w:sz w:val="18"/>
                <w:szCs w:val="18"/>
              </w:rPr>
              <w:t>iť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s ohľ</w:t>
            </w:r>
            <w:r w:rsidRPr="000A0477" w:rsidR="00701EAA">
              <w:rPr>
                <w:rFonts w:hint="default"/>
                <w:sz w:val="18"/>
                <w:szCs w:val="18"/>
              </w:rPr>
              <w:t>adom na predchá</w:t>
            </w:r>
            <w:r w:rsidRPr="000A0477" w:rsidR="00701EAA">
              <w:rPr>
                <w:rFonts w:hint="default"/>
                <w:sz w:val="18"/>
                <w:szCs w:val="18"/>
              </w:rPr>
              <w:t>dzajú</w:t>
            </w:r>
            <w:r w:rsidRPr="000A0477" w:rsidR="00701EAA">
              <w:rPr>
                <w:rFonts w:hint="default"/>
                <w:sz w:val="18"/>
                <w:szCs w:val="18"/>
              </w:rPr>
              <w:t>cu dĺž</w:t>
            </w:r>
            <w:r w:rsidRPr="000A0477" w:rsidR="00701EAA">
              <w:rPr>
                <w:rFonts w:hint="default"/>
                <w:sz w:val="18"/>
                <w:szCs w:val="18"/>
              </w:rPr>
              <w:t>ku pobytu, sú</w:t>
            </w:r>
            <w:r w:rsidRPr="000A0477" w:rsidR="00701EAA">
              <w:rPr>
                <w:rFonts w:hint="default"/>
                <w:sz w:val="18"/>
                <w:szCs w:val="18"/>
              </w:rPr>
              <w:t>kromné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a rodinné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pomery alebo zdravotný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stav š</w:t>
            </w:r>
            <w:r w:rsidRPr="000A0477" w:rsidR="00701EAA">
              <w:rPr>
                <w:rFonts w:hint="default"/>
                <w:sz w:val="18"/>
                <w:szCs w:val="18"/>
              </w:rPr>
              <w:t>tá</w:t>
            </w:r>
            <w:r w:rsidRPr="000A0477" w:rsidR="00701EAA">
              <w:rPr>
                <w:rFonts w:hint="default"/>
                <w:sz w:val="18"/>
                <w:szCs w:val="18"/>
              </w:rPr>
              <w:t>tneho prí</w:t>
            </w:r>
            <w:r w:rsidRPr="000A0477" w:rsidR="00701EAA">
              <w:rPr>
                <w:rFonts w:hint="default"/>
                <w:sz w:val="18"/>
                <w:szCs w:val="18"/>
              </w:rPr>
              <w:t>sluš</w:t>
            </w:r>
            <w:r w:rsidRPr="000A0477" w:rsidR="00701EAA">
              <w:rPr>
                <w:rFonts w:hint="default"/>
                <w:sz w:val="18"/>
                <w:szCs w:val="18"/>
              </w:rPr>
              <w:t>ní</w:t>
            </w:r>
            <w:r w:rsidRPr="000A0477" w:rsidR="00701EAA">
              <w:rPr>
                <w:rFonts w:hint="default"/>
                <w:sz w:val="18"/>
                <w:szCs w:val="18"/>
              </w:rPr>
              <w:t>ka tretej krajiny.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7</w:t>
            </w:r>
          </w:p>
          <w:p w:rsidR="00857C7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  <w:p w:rsidR="00857C7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857C7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v prí</w:t>
            </w:r>
            <w:r w:rsidRPr="000A0477">
              <w:rPr>
                <w:rFonts w:hint="default"/>
                <w:sz w:val="18"/>
                <w:szCs w:val="18"/>
              </w:rPr>
              <w:t>pade potreby predĺž</w:t>
            </w:r>
            <w:r w:rsidRPr="000A0477">
              <w:rPr>
                <w:rFonts w:hint="default"/>
                <w:sz w:val="18"/>
                <w:szCs w:val="18"/>
              </w:rPr>
              <w:t>ia lehotu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o primeraný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as, v ktorom zohľ</w:t>
            </w:r>
            <w:r w:rsidRPr="000A0477">
              <w:rPr>
                <w:rFonts w:hint="default"/>
                <w:sz w:val="18"/>
                <w:szCs w:val="18"/>
              </w:rPr>
              <w:t>adnia osobitné</w:t>
            </w:r>
            <w:r w:rsidRPr="000A0477">
              <w:rPr>
                <w:rFonts w:hint="default"/>
                <w:sz w:val="18"/>
                <w:szCs w:val="18"/>
              </w:rPr>
              <w:t xml:space="preserve"> okolnosti konkré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padu, ako je dĺž</w:t>
            </w:r>
            <w:r w:rsidRPr="000A0477">
              <w:rPr>
                <w:rFonts w:hint="default"/>
                <w:sz w:val="18"/>
                <w:szCs w:val="18"/>
              </w:rPr>
              <w:t>ka pobytu, existencia š</w:t>
            </w:r>
            <w:r w:rsidRPr="000A0477">
              <w:rPr>
                <w:rFonts w:hint="default"/>
                <w:sz w:val="18"/>
                <w:szCs w:val="18"/>
              </w:rPr>
              <w:t>kolopovinný</w:t>
            </w:r>
            <w:r w:rsidRPr="000A0477">
              <w:rPr>
                <w:rFonts w:hint="default"/>
                <w:sz w:val="18"/>
                <w:szCs w:val="18"/>
              </w:rPr>
              <w:t>ch detí</w:t>
            </w:r>
            <w:r w:rsidRPr="000A0477">
              <w:rPr>
                <w:rFonts w:hint="default"/>
                <w:sz w:val="18"/>
                <w:szCs w:val="18"/>
              </w:rPr>
              <w:t xml:space="preserve"> a iné</w:t>
            </w:r>
            <w:r w:rsidRPr="000A0477">
              <w:rPr>
                <w:rFonts w:hint="default"/>
                <w:sz w:val="18"/>
                <w:szCs w:val="18"/>
              </w:rPr>
              <w:t xml:space="preserve"> rodinné</w:t>
            </w:r>
            <w:r w:rsidRPr="000A0477">
              <w:rPr>
                <w:rFonts w:hint="default"/>
                <w:sz w:val="18"/>
                <w:szCs w:val="18"/>
              </w:rPr>
              <w:t xml:space="preserve"> alebo sociá</w:t>
            </w:r>
            <w:r w:rsidRPr="000A0477">
              <w:rPr>
                <w:rFonts w:hint="default"/>
                <w:sz w:val="18"/>
                <w:szCs w:val="18"/>
              </w:rPr>
              <w:t>lne vä</w:t>
            </w:r>
            <w:r w:rsidRPr="000A0477">
              <w:rPr>
                <w:rFonts w:hint="default"/>
                <w:sz w:val="18"/>
                <w:szCs w:val="18"/>
              </w:rPr>
              <w:t>zby.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57C7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857C7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83</w:t>
            </w:r>
          </w:p>
          <w:p w:rsidR="00857C70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857C70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57C70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57C70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57C70" w:rsidRPr="000A0477" w:rsidP="00701EAA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263218">
            <w:pPr>
              <w:bidi w:val="0"/>
              <w:jc w:val="both"/>
              <w:rPr>
                <w:sz w:val="18"/>
                <w:szCs w:val="18"/>
              </w:rPr>
            </w:pPr>
            <w:r w:rsidRPr="000A0477" w:rsidR="00701EAA">
              <w:rPr>
                <w:rFonts w:hint="default"/>
                <w:sz w:val="18"/>
                <w:szCs w:val="18"/>
              </w:rPr>
              <w:t>Š</w:t>
            </w:r>
            <w:r w:rsidRPr="000A0477" w:rsidR="00701EAA">
              <w:rPr>
                <w:rFonts w:hint="default"/>
                <w:sz w:val="18"/>
                <w:szCs w:val="18"/>
              </w:rPr>
              <w:t>tá</w:t>
            </w:r>
            <w:r w:rsidRPr="000A0477" w:rsidR="00701EAA">
              <w:rPr>
                <w:rFonts w:hint="default"/>
                <w:sz w:val="18"/>
                <w:szCs w:val="18"/>
              </w:rPr>
              <w:t>tny prí</w:t>
            </w:r>
            <w:r w:rsidRPr="000A0477" w:rsidR="00701EAA">
              <w:rPr>
                <w:rFonts w:hint="default"/>
                <w:sz w:val="18"/>
                <w:szCs w:val="18"/>
              </w:rPr>
              <w:t>sluš</w:t>
            </w:r>
            <w:r w:rsidRPr="000A0477" w:rsidR="00701EAA">
              <w:rPr>
                <w:rFonts w:hint="default"/>
                <w:sz w:val="18"/>
                <w:szCs w:val="18"/>
              </w:rPr>
              <w:t>ní</w:t>
            </w:r>
            <w:r w:rsidRPr="000A0477" w:rsidR="00701EAA">
              <w:rPr>
                <w:rFonts w:hint="default"/>
                <w:sz w:val="18"/>
                <w:szCs w:val="18"/>
              </w:rPr>
              <w:t>k tretej krajiny, ktoré</w:t>
            </w:r>
            <w:r w:rsidRPr="000A0477" w:rsidR="00701EAA">
              <w:rPr>
                <w:rFonts w:hint="default"/>
                <w:sz w:val="18"/>
                <w:szCs w:val="18"/>
              </w:rPr>
              <w:t>mu bolo vydané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rozhodnutie o administratí</w:t>
            </w:r>
            <w:r w:rsidRPr="000A0477" w:rsidR="00701EAA">
              <w:rPr>
                <w:rFonts w:hint="default"/>
                <w:sz w:val="18"/>
                <w:szCs w:val="18"/>
              </w:rPr>
              <w:t>vnom vyhostení</w:t>
            </w:r>
            <w:r w:rsidRPr="000A0477" w:rsidR="00701EAA">
              <w:rPr>
                <w:rFonts w:hint="default"/>
                <w:sz w:val="18"/>
                <w:szCs w:val="18"/>
              </w:rPr>
              <w:t>, je povinný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vycestovať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v lehote urč</w:t>
            </w:r>
            <w:r w:rsidRPr="000A0477" w:rsidR="00701EAA">
              <w:rPr>
                <w:rFonts w:hint="default"/>
                <w:sz w:val="18"/>
                <w:szCs w:val="18"/>
              </w:rPr>
              <w:t>enej v rozhodnutí</w:t>
            </w:r>
            <w:r w:rsidRPr="000A0477" w:rsidR="00701EAA">
              <w:rPr>
                <w:rFonts w:hint="default"/>
                <w:sz w:val="18"/>
                <w:szCs w:val="18"/>
              </w:rPr>
              <w:t>. Policajný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701EAA">
              <w:rPr>
                <w:rFonts w:hint="default"/>
                <w:sz w:val="18"/>
                <w:szCs w:val="18"/>
              </w:rPr>
              <w:t>tvar určí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lehotu na vycestovanie najmenej </w:t>
            </w:r>
            <w:smartTag w:uri="urn:schemas-microsoft-com:office:smarttags" w:element="metricconverter">
              <w:smartTagPr>
                <w:attr w:name="ProductID" w:val="7 a"/>
              </w:smartTagPr>
              <w:r w:rsidRPr="000A0477" w:rsidR="00701EAA">
                <w:rPr>
                  <w:rFonts w:hint="default"/>
                  <w:sz w:val="18"/>
                  <w:szCs w:val="18"/>
                </w:rPr>
                <w:t>7 a</w:t>
              </w:r>
            </w:smartTag>
            <w:r w:rsidRPr="000A0477" w:rsidR="00701EAA">
              <w:rPr>
                <w:rFonts w:hint="default"/>
                <w:sz w:val="18"/>
                <w:szCs w:val="18"/>
              </w:rPr>
              <w:t xml:space="preserve"> najviac 30 dní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od vykona</w:t>
            </w:r>
            <w:r w:rsidRPr="000A0477" w:rsidR="00701EAA">
              <w:rPr>
                <w:rFonts w:hint="default"/>
                <w:sz w:val="18"/>
                <w:szCs w:val="18"/>
              </w:rPr>
              <w:t>teľ</w:t>
            </w:r>
            <w:r w:rsidRPr="000A0477" w:rsidR="00701EAA">
              <w:rPr>
                <w:rFonts w:hint="default"/>
                <w:sz w:val="18"/>
                <w:szCs w:val="18"/>
              </w:rPr>
              <w:t>nosti rozhodnutia; tú</w:t>
            </w:r>
            <w:r w:rsidRPr="000A0477" w:rsidR="00701EAA">
              <w:rPr>
                <w:rFonts w:hint="default"/>
                <w:sz w:val="18"/>
                <w:szCs w:val="18"/>
              </w:rPr>
              <w:t>to lehotu mož</w:t>
            </w:r>
            <w:r w:rsidRPr="000A0477" w:rsidR="00701EAA">
              <w:rPr>
                <w:rFonts w:hint="default"/>
                <w:sz w:val="18"/>
                <w:szCs w:val="18"/>
              </w:rPr>
              <w:t>no primerane predĺž</w:t>
            </w:r>
            <w:r w:rsidRPr="000A0477" w:rsidR="00701EAA">
              <w:rPr>
                <w:rFonts w:hint="default"/>
                <w:sz w:val="18"/>
                <w:szCs w:val="18"/>
              </w:rPr>
              <w:t>iť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s ohľ</w:t>
            </w:r>
            <w:r w:rsidRPr="000A0477" w:rsidR="00701EAA">
              <w:rPr>
                <w:rFonts w:hint="default"/>
                <w:sz w:val="18"/>
                <w:szCs w:val="18"/>
              </w:rPr>
              <w:t>adom na predchá</w:t>
            </w:r>
            <w:r w:rsidRPr="000A0477" w:rsidR="00701EAA">
              <w:rPr>
                <w:rFonts w:hint="default"/>
                <w:sz w:val="18"/>
                <w:szCs w:val="18"/>
              </w:rPr>
              <w:t>dzajú</w:t>
            </w:r>
            <w:r w:rsidRPr="000A0477" w:rsidR="00701EAA">
              <w:rPr>
                <w:rFonts w:hint="default"/>
                <w:sz w:val="18"/>
                <w:szCs w:val="18"/>
              </w:rPr>
              <w:t>cu dĺž</w:t>
            </w:r>
            <w:r w:rsidRPr="000A0477" w:rsidR="00701EAA">
              <w:rPr>
                <w:rFonts w:hint="default"/>
                <w:sz w:val="18"/>
                <w:szCs w:val="18"/>
              </w:rPr>
              <w:t>ku pobytu, sú</w:t>
            </w:r>
            <w:r w:rsidRPr="000A0477" w:rsidR="00701EAA">
              <w:rPr>
                <w:rFonts w:hint="default"/>
                <w:sz w:val="18"/>
                <w:szCs w:val="18"/>
              </w:rPr>
              <w:t>kromné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a rodinné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pomery alebo zdravotný</w:t>
            </w:r>
            <w:r w:rsidRPr="000A0477" w:rsidR="00701EAA">
              <w:rPr>
                <w:rFonts w:hint="default"/>
                <w:sz w:val="18"/>
                <w:szCs w:val="18"/>
              </w:rPr>
              <w:t xml:space="preserve"> stav š</w:t>
            </w:r>
            <w:r w:rsidRPr="000A0477" w:rsidR="00701EAA">
              <w:rPr>
                <w:rFonts w:hint="default"/>
                <w:sz w:val="18"/>
                <w:szCs w:val="18"/>
              </w:rPr>
              <w:t>tá</w:t>
            </w:r>
            <w:r w:rsidRPr="000A0477" w:rsidR="00701EAA">
              <w:rPr>
                <w:rFonts w:hint="default"/>
                <w:sz w:val="18"/>
                <w:szCs w:val="18"/>
              </w:rPr>
              <w:t>tneho prí</w:t>
            </w:r>
            <w:r w:rsidRPr="000A0477" w:rsidR="00701EAA">
              <w:rPr>
                <w:rFonts w:hint="default"/>
                <w:sz w:val="18"/>
                <w:szCs w:val="18"/>
              </w:rPr>
              <w:t>sluš</w:t>
            </w:r>
            <w:r w:rsidRPr="000A0477" w:rsidR="00701EAA">
              <w:rPr>
                <w:rFonts w:hint="default"/>
                <w:sz w:val="18"/>
                <w:szCs w:val="18"/>
              </w:rPr>
              <w:t>ní</w:t>
            </w:r>
            <w:r w:rsidRPr="000A0477" w:rsidR="00701EAA">
              <w:rPr>
                <w:rFonts w:hint="default"/>
                <w:sz w:val="18"/>
                <w:szCs w:val="18"/>
              </w:rPr>
              <w:t>ka tretej krajiny.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7C7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7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Poč</w:t>
            </w:r>
            <w:r w:rsidRPr="000A0477">
              <w:rPr>
                <w:rFonts w:hint="default"/>
                <w:sz w:val="18"/>
                <w:szCs w:val="18"/>
              </w:rPr>
              <w:t>as lehoty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sa môž</w:t>
            </w:r>
            <w:r w:rsidRPr="000A0477">
              <w:rPr>
                <w:rFonts w:hint="default"/>
                <w:sz w:val="18"/>
                <w:szCs w:val="18"/>
              </w:rPr>
              <w:t>u ulož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urč</w:t>
            </w:r>
            <w:r w:rsidRPr="000A0477">
              <w:rPr>
                <w:rFonts w:hint="default"/>
                <w:sz w:val="18"/>
                <w:szCs w:val="18"/>
              </w:rPr>
              <w:t>ité</w:t>
            </w:r>
            <w:r w:rsidRPr="000A0477">
              <w:rPr>
                <w:rFonts w:hint="default"/>
                <w:sz w:val="18"/>
                <w:szCs w:val="18"/>
              </w:rPr>
              <w:t xml:space="preserve"> povinnosti s cieľ</w:t>
            </w:r>
            <w:r w:rsidRPr="000A0477">
              <w:rPr>
                <w:rFonts w:hint="default"/>
                <w:sz w:val="18"/>
                <w:szCs w:val="18"/>
              </w:rPr>
              <w:t>om vyhnúť</w:t>
            </w:r>
            <w:r w:rsidRPr="000A0477">
              <w:rPr>
                <w:rFonts w:hint="default"/>
                <w:sz w:val="18"/>
                <w:szCs w:val="18"/>
              </w:rPr>
              <w:t xml:space="preserve"> sa riziku ú</w:t>
            </w:r>
            <w:r w:rsidRPr="000A0477">
              <w:rPr>
                <w:rFonts w:hint="default"/>
                <w:sz w:val="18"/>
                <w:szCs w:val="18"/>
              </w:rPr>
              <w:t>teku, ako naprí</w:t>
            </w:r>
            <w:r w:rsidRPr="000A0477">
              <w:rPr>
                <w:rFonts w:hint="default"/>
                <w:sz w:val="18"/>
                <w:szCs w:val="18"/>
              </w:rPr>
              <w:t>klad pravidelné</w:t>
            </w:r>
            <w:r w:rsidRPr="000A0477">
              <w:rPr>
                <w:rFonts w:hint="default"/>
                <w:sz w:val="18"/>
                <w:szCs w:val="18"/>
              </w:rPr>
              <w:t xml:space="preserve"> hlá</w:t>
            </w:r>
            <w:r w:rsidRPr="000A0477">
              <w:rPr>
                <w:rFonts w:hint="default"/>
                <w:sz w:val="18"/>
                <w:szCs w:val="18"/>
              </w:rPr>
              <w:t>senie sa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m orgá</w:t>
            </w:r>
            <w:r w:rsidRPr="000A0477">
              <w:rPr>
                <w:rFonts w:hint="default"/>
                <w:sz w:val="18"/>
                <w:szCs w:val="18"/>
              </w:rPr>
              <w:t>nom, zlož</w:t>
            </w:r>
            <w:r w:rsidRPr="000A0477">
              <w:rPr>
                <w:rFonts w:hint="default"/>
                <w:sz w:val="18"/>
                <w:szCs w:val="18"/>
              </w:rPr>
              <w:t>enie primeranej finanč</w:t>
            </w:r>
            <w:r w:rsidRPr="000A0477">
              <w:rPr>
                <w:rFonts w:hint="default"/>
                <w:sz w:val="18"/>
                <w:szCs w:val="18"/>
              </w:rPr>
              <w:t>nej zá</w:t>
            </w:r>
            <w:r w:rsidRPr="000A0477">
              <w:rPr>
                <w:rFonts w:hint="default"/>
                <w:sz w:val="18"/>
                <w:szCs w:val="18"/>
              </w:rPr>
              <w:t>bezpeky, predlož</w:t>
            </w:r>
            <w:r w:rsidRPr="000A0477">
              <w:rPr>
                <w:rFonts w:hint="default"/>
                <w:sz w:val="18"/>
                <w:szCs w:val="18"/>
              </w:rPr>
              <w:t>enie dokladov alebo povinnosť</w:t>
            </w:r>
            <w:r w:rsidRPr="000A0477">
              <w:rPr>
                <w:rFonts w:hint="default"/>
                <w:sz w:val="18"/>
                <w:szCs w:val="18"/>
              </w:rPr>
              <w:t xml:space="preserve"> zdrž</w:t>
            </w:r>
            <w:r w:rsidRPr="000A0477">
              <w:rPr>
                <w:rFonts w:hint="default"/>
                <w:sz w:val="18"/>
                <w:szCs w:val="18"/>
              </w:rPr>
              <w:t>iavať</w:t>
            </w:r>
            <w:r w:rsidRPr="000A0477">
              <w:rPr>
                <w:rFonts w:hint="default"/>
                <w:sz w:val="18"/>
                <w:szCs w:val="18"/>
              </w:rPr>
              <w:t xml:space="preserve"> sa na urč</w:t>
            </w:r>
            <w:r w:rsidRPr="000A0477">
              <w:rPr>
                <w:rFonts w:hint="default"/>
                <w:sz w:val="18"/>
                <w:szCs w:val="18"/>
              </w:rPr>
              <w:t>itom mieste.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7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existuje riziko ú</w:t>
            </w:r>
            <w:r w:rsidRPr="000A0477">
              <w:rPr>
                <w:rFonts w:hint="default"/>
                <w:sz w:val="18"/>
                <w:szCs w:val="18"/>
              </w:rPr>
              <w:t>teku alebo ak ž</w:t>
            </w:r>
            <w:r w:rsidRPr="000A0477">
              <w:rPr>
                <w:rFonts w:hint="default"/>
                <w:sz w:val="18"/>
                <w:szCs w:val="18"/>
              </w:rPr>
              <w:t>iadosť</w:t>
            </w:r>
            <w:r w:rsidRPr="000A0477">
              <w:rPr>
                <w:rFonts w:hint="default"/>
                <w:sz w:val="18"/>
                <w:szCs w:val="18"/>
              </w:rPr>
              <w:t xml:space="preserve"> o legá</w:t>
            </w:r>
            <w:r w:rsidRPr="000A0477">
              <w:rPr>
                <w:rFonts w:hint="default"/>
                <w:sz w:val="18"/>
                <w:szCs w:val="18"/>
              </w:rPr>
              <w:t>lny pobyt bola zamietnutá</w:t>
            </w:r>
            <w:r w:rsidRPr="000A0477">
              <w:rPr>
                <w:rFonts w:hint="default"/>
                <w:sz w:val="18"/>
                <w:szCs w:val="18"/>
              </w:rPr>
              <w:t xml:space="preserve"> ako zjavne neodô</w:t>
            </w:r>
            <w:r w:rsidRPr="000A0477">
              <w:rPr>
                <w:rFonts w:hint="default"/>
                <w:sz w:val="18"/>
                <w:szCs w:val="18"/>
              </w:rPr>
              <w:t>vodnená</w:t>
            </w:r>
            <w:r w:rsidRPr="000A0477">
              <w:rPr>
                <w:rFonts w:hint="default"/>
                <w:sz w:val="18"/>
                <w:szCs w:val="18"/>
              </w:rPr>
              <w:t xml:space="preserve"> alebo podvodná</w:t>
            </w:r>
            <w:r w:rsidRPr="000A0477">
              <w:rPr>
                <w:rFonts w:hint="default"/>
                <w:sz w:val="18"/>
                <w:szCs w:val="18"/>
              </w:rPr>
              <w:t>, alebo ak dotknutá</w:t>
            </w:r>
            <w:r w:rsidRPr="000A0477">
              <w:rPr>
                <w:rFonts w:hint="default"/>
                <w:sz w:val="18"/>
                <w:szCs w:val="18"/>
              </w:rPr>
              <w:t xml:space="preserve"> osoba predstavuje riziko pre verejný</w:t>
            </w:r>
            <w:r w:rsidRPr="000A0477">
              <w:rPr>
                <w:rFonts w:hint="default"/>
                <w:sz w:val="18"/>
                <w:szCs w:val="18"/>
              </w:rPr>
              <w:t xml:space="preserve"> poriadok, verejnú</w:t>
            </w:r>
            <w:r w:rsidRPr="000A0477">
              <w:rPr>
                <w:rFonts w:hint="default"/>
                <w:sz w:val="18"/>
                <w:szCs w:val="18"/>
              </w:rPr>
              <w:t xml:space="preserve">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alebo ná</w:t>
            </w:r>
            <w:r w:rsidRPr="000A0477">
              <w:rPr>
                <w:rFonts w:hint="default"/>
                <w:sz w:val="18"/>
                <w:szCs w:val="18"/>
              </w:rPr>
              <w:t>rodnú</w:t>
            </w:r>
            <w:r w:rsidRPr="000A0477">
              <w:rPr>
                <w:rFonts w:hint="default"/>
                <w:sz w:val="18"/>
                <w:szCs w:val="18"/>
              </w:rPr>
              <w:t xml:space="preserve">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>,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upustiť</w:t>
            </w:r>
            <w:r w:rsidRPr="000A0477">
              <w:rPr>
                <w:rFonts w:hint="default"/>
                <w:sz w:val="18"/>
                <w:szCs w:val="18"/>
              </w:rPr>
              <w:t xml:space="preserve"> od poskytnutia lehoty na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alebo môž</w:t>
            </w:r>
            <w:r w:rsidRPr="000A0477">
              <w:rPr>
                <w:rFonts w:hint="default"/>
                <w:sz w:val="18"/>
                <w:szCs w:val="18"/>
              </w:rPr>
              <w:t>u poskytnúť</w:t>
            </w:r>
            <w:r w:rsidRPr="000A0477">
              <w:rPr>
                <w:rFonts w:hint="default"/>
                <w:sz w:val="18"/>
                <w:szCs w:val="18"/>
              </w:rPr>
              <w:t xml:space="preserve"> lehotu kratš</w:t>
            </w:r>
            <w:r w:rsidRPr="000A0477">
              <w:rPr>
                <w:rFonts w:hint="default"/>
                <w:sz w:val="18"/>
                <w:szCs w:val="18"/>
              </w:rPr>
              <w:t>iu ako sedem dní.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>8</w:t>
            </w:r>
            <w:r w:rsidRPr="000A0477" w:rsidR="005F5145">
              <w:rPr>
                <w:sz w:val="18"/>
                <w:szCs w:val="18"/>
              </w:rPr>
              <w:t>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701EAA">
              <w:rPr>
                <w:sz w:val="18"/>
                <w:szCs w:val="18"/>
              </w:rPr>
              <w:t>P: a</w:t>
            </w:r>
          </w:p>
          <w:p w:rsidR="00701EAA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1EAA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1EAA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b</w:t>
            </w:r>
          </w:p>
          <w:p w:rsidR="00701EAA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c</w:t>
            </w:r>
          </w:p>
          <w:p w:rsidR="00B43900" w:rsidRPr="000A0477" w:rsidP="00701EAA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1EAA" w:rsidRPr="00701EAA" w:rsidP="00701EAA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701EAA">
              <w:rPr>
                <w:rFonts w:hint="default"/>
                <w:sz w:val="18"/>
                <w:szCs w:val="18"/>
              </w:rPr>
              <w:t>Policajný</w:t>
            </w:r>
            <w:r w:rsidRPr="00701EAA">
              <w:rPr>
                <w:rFonts w:hint="default"/>
                <w:sz w:val="18"/>
                <w:szCs w:val="18"/>
              </w:rPr>
              <w:t xml:space="preserve"> ú</w:t>
            </w:r>
            <w:r w:rsidRPr="00701EAA">
              <w:rPr>
                <w:rFonts w:hint="default"/>
                <w:sz w:val="18"/>
                <w:szCs w:val="18"/>
              </w:rPr>
              <w:t>tvar neurčí</w:t>
            </w:r>
            <w:r w:rsidRPr="00701EAA">
              <w:rPr>
                <w:rFonts w:hint="default"/>
                <w:sz w:val="18"/>
                <w:szCs w:val="18"/>
              </w:rPr>
              <w:t xml:space="preserve"> v rozhodnutí</w:t>
            </w:r>
            <w:r w:rsidRPr="00701EAA">
              <w:rPr>
                <w:rFonts w:hint="default"/>
                <w:sz w:val="18"/>
                <w:szCs w:val="18"/>
              </w:rPr>
              <w:t xml:space="preserve"> o administratí</w:t>
            </w:r>
            <w:r w:rsidRPr="00701EAA">
              <w:rPr>
                <w:rFonts w:hint="default"/>
                <w:sz w:val="18"/>
                <w:szCs w:val="18"/>
              </w:rPr>
              <w:t>vnom vyhostení</w:t>
            </w:r>
            <w:r w:rsidRPr="00701EAA">
              <w:rPr>
                <w:rFonts w:hint="default"/>
                <w:sz w:val="18"/>
                <w:szCs w:val="18"/>
              </w:rPr>
              <w:t xml:space="preserve"> lehotu na vycestovanie, ak</w:t>
            </w:r>
          </w:p>
          <w:p w:rsidR="00701EAA" w:rsidRPr="00701EAA" w:rsidP="00701EAA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Pr="00701EAA">
              <w:rPr>
                <w:rFonts w:hint="default"/>
                <w:sz w:val="18"/>
                <w:szCs w:val="18"/>
              </w:rPr>
              <w:t>mož</w:t>
            </w:r>
            <w:r w:rsidRPr="00701EAA">
              <w:rPr>
                <w:rFonts w:hint="default"/>
                <w:sz w:val="18"/>
                <w:szCs w:val="18"/>
              </w:rPr>
              <w:t>no predpokladať</w:t>
            </w:r>
            <w:r w:rsidRPr="00701EAA">
              <w:rPr>
                <w:rFonts w:hint="default"/>
                <w:sz w:val="18"/>
                <w:szCs w:val="18"/>
              </w:rPr>
              <w:t>, ž</w:t>
            </w:r>
            <w:r w:rsidRPr="00701EAA">
              <w:rPr>
                <w:rFonts w:hint="default"/>
                <w:sz w:val="18"/>
                <w:szCs w:val="18"/>
              </w:rPr>
              <w:t>e š</w:t>
            </w:r>
            <w:r w:rsidRPr="00701EAA">
              <w:rPr>
                <w:rFonts w:hint="default"/>
                <w:sz w:val="18"/>
                <w:szCs w:val="18"/>
              </w:rPr>
              <w:t>tá</w:t>
            </w:r>
            <w:r w:rsidRPr="00701EAA">
              <w:rPr>
                <w:rFonts w:hint="default"/>
                <w:sz w:val="18"/>
                <w:szCs w:val="18"/>
              </w:rPr>
              <w:t>tny prí</w:t>
            </w:r>
            <w:r w:rsidRPr="00701EAA">
              <w:rPr>
                <w:rFonts w:hint="default"/>
                <w:sz w:val="18"/>
                <w:szCs w:val="18"/>
              </w:rPr>
              <w:t>sluš</w:t>
            </w:r>
            <w:r w:rsidRPr="00701EAA">
              <w:rPr>
                <w:rFonts w:hint="default"/>
                <w:sz w:val="18"/>
                <w:szCs w:val="18"/>
              </w:rPr>
              <w:t>n</w:t>
            </w:r>
            <w:r w:rsidRPr="00701EAA">
              <w:rPr>
                <w:rFonts w:hint="default"/>
                <w:sz w:val="18"/>
                <w:szCs w:val="18"/>
              </w:rPr>
              <w:t>í</w:t>
            </w:r>
            <w:r w:rsidRPr="00701EAA">
              <w:rPr>
                <w:rFonts w:hint="default"/>
                <w:sz w:val="18"/>
                <w:szCs w:val="18"/>
              </w:rPr>
              <w:t>k tretej krajiny ujde alebo bude iný</w:t>
            </w:r>
            <w:r w:rsidRPr="00701EAA">
              <w:rPr>
                <w:rFonts w:hint="default"/>
                <w:sz w:val="18"/>
                <w:szCs w:val="18"/>
              </w:rPr>
              <w:t>m spô</w:t>
            </w:r>
            <w:r w:rsidRPr="00701EAA">
              <w:rPr>
                <w:rFonts w:hint="default"/>
                <w:sz w:val="18"/>
                <w:szCs w:val="18"/>
              </w:rPr>
              <w:t>sobom mariť</w:t>
            </w:r>
            <w:r w:rsidRPr="00701EAA">
              <w:rPr>
                <w:rFonts w:hint="default"/>
                <w:sz w:val="18"/>
                <w:szCs w:val="18"/>
              </w:rPr>
              <w:t xml:space="preserve"> alebo sť</w:t>
            </w:r>
            <w:r w:rsidRPr="00701EAA">
              <w:rPr>
                <w:rFonts w:hint="default"/>
                <w:sz w:val="18"/>
                <w:szCs w:val="18"/>
              </w:rPr>
              <w:t>až</w:t>
            </w:r>
            <w:r w:rsidRPr="00701EAA">
              <w:rPr>
                <w:rFonts w:hint="default"/>
                <w:sz w:val="18"/>
                <w:szCs w:val="18"/>
              </w:rPr>
              <w:t>ovať</w:t>
            </w:r>
            <w:r w:rsidRPr="00701EAA">
              <w:rPr>
                <w:rFonts w:hint="default"/>
                <w:sz w:val="18"/>
                <w:szCs w:val="18"/>
              </w:rPr>
              <w:t xml:space="preserve"> vý</w:t>
            </w:r>
            <w:r w:rsidRPr="00701EAA">
              <w:rPr>
                <w:rFonts w:hint="default"/>
                <w:sz w:val="18"/>
                <w:szCs w:val="18"/>
              </w:rPr>
              <w:t>kon rozhodnutia o administratí</w:t>
            </w:r>
            <w:r w:rsidRPr="00701EAA">
              <w:rPr>
                <w:rFonts w:hint="default"/>
                <w:sz w:val="18"/>
                <w:szCs w:val="18"/>
              </w:rPr>
              <w:t>vnom vyhostení</w:t>
            </w:r>
            <w:r w:rsidRPr="00701EAA">
              <w:rPr>
                <w:rFonts w:hint="default"/>
                <w:sz w:val="18"/>
                <w:szCs w:val="18"/>
              </w:rPr>
              <w:t>, najmä</w:t>
            </w:r>
            <w:r w:rsidRPr="00701EAA">
              <w:rPr>
                <w:rFonts w:hint="default"/>
                <w:sz w:val="18"/>
                <w:szCs w:val="18"/>
              </w:rPr>
              <w:t xml:space="preserve"> ak nemož</w:t>
            </w:r>
            <w:r w:rsidRPr="00701EAA">
              <w:rPr>
                <w:rFonts w:hint="default"/>
                <w:sz w:val="18"/>
                <w:szCs w:val="18"/>
              </w:rPr>
              <w:t>no jeho totož</w:t>
            </w:r>
            <w:r w:rsidRPr="00701EAA">
              <w:rPr>
                <w:rFonts w:hint="default"/>
                <w:sz w:val="18"/>
                <w:szCs w:val="18"/>
              </w:rPr>
              <w:t>nosť</w:t>
            </w:r>
            <w:r w:rsidRPr="00701EAA">
              <w:rPr>
                <w:rFonts w:hint="default"/>
                <w:sz w:val="18"/>
                <w:szCs w:val="18"/>
              </w:rPr>
              <w:t xml:space="preserve"> zistiť</w:t>
            </w:r>
            <w:r w:rsidRPr="00701EAA">
              <w:rPr>
                <w:rFonts w:hint="default"/>
                <w:sz w:val="18"/>
                <w:szCs w:val="18"/>
              </w:rPr>
              <w:t xml:space="preserve">, </w:t>
            </w:r>
          </w:p>
          <w:p w:rsidR="00701EAA" w:rsidRPr="00701EAA" w:rsidP="00701EAA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701EAA">
              <w:rPr>
                <w:rFonts w:hint="default"/>
                <w:sz w:val="18"/>
                <w:szCs w:val="18"/>
              </w:rPr>
              <w:t>mož</w:t>
            </w:r>
            <w:r w:rsidRPr="00701EAA">
              <w:rPr>
                <w:rFonts w:hint="default"/>
                <w:sz w:val="18"/>
                <w:szCs w:val="18"/>
              </w:rPr>
              <w:t>no š</w:t>
            </w:r>
            <w:r w:rsidRPr="00701EAA">
              <w:rPr>
                <w:rFonts w:hint="default"/>
                <w:sz w:val="18"/>
                <w:szCs w:val="18"/>
              </w:rPr>
              <w:t>tá</w:t>
            </w:r>
            <w:r w:rsidRPr="00701EAA">
              <w:rPr>
                <w:rFonts w:hint="default"/>
                <w:sz w:val="18"/>
                <w:szCs w:val="18"/>
              </w:rPr>
              <w:t>tneho prí</w:t>
            </w:r>
            <w:r w:rsidRPr="00701EAA">
              <w:rPr>
                <w:rFonts w:hint="default"/>
                <w:sz w:val="18"/>
                <w:szCs w:val="18"/>
              </w:rPr>
              <w:t>sluš</w:t>
            </w:r>
            <w:r w:rsidRPr="00701EAA">
              <w:rPr>
                <w:rFonts w:hint="default"/>
                <w:sz w:val="18"/>
                <w:szCs w:val="18"/>
              </w:rPr>
              <w:t>ní</w:t>
            </w:r>
            <w:r w:rsidRPr="00701EAA">
              <w:rPr>
                <w:rFonts w:hint="default"/>
                <w:sz w:val="18"/>
                <w:szCs w:val="18"/>
              </w:rPr>
              <w:t>ka tretej krajiny zaistiť</w:t>
            </w:r>
            <w:r w:rsidRPr="00701EAA">
              <w:rPr>
                <w:rFonts w:hint="default"/>
                <w:sz w:val="18"/>
                <w:szCs w:val="18"/>
              </w:rPr>
              <w:t xml:space="preserve"> podľ</w:t>
            </w:r>
            <w:r w:rsidRPr="00701EAA">
              <w:rPr>
                <w:rFonts w:hint="default"/>
                <w:sz w:val="18"/>
                <w:szCs w:val="18"/>
              </w:rPr>
              <w:t>a §</w:t>
            </w:r>
            <w:r w:rsidRPr="00701EAA">
              <w:rPr>
                <w:rFonts w:hint="default"/>
                <w:sz w:val="18"/>
                <w:szCs w:val="18"/>
              </w:rPr>
              <w:t xml:space="preserve"> 88,</w:t>
            </w:r>
          </w:p>
          <w:p w:rsidR="00B43900" w:rsidRPr="00701EAA" w:rsidP="00701EAA">
            <w:pPr>
              <w:bidi w:val="0"/>
              <w:jc w:val="both"/>
              <w:rPr>
                <w:sz w:val="18"/>
                <w:szCs w:val="18"/>
              </w:rPr>
            </w:pPr>
            <w:r w:rsidR="00701EAA">
              <w:rPr>
                <w:sz w:val="18"/>
                <w:szCs w:val="18"/>
              </w:rPr>
              <w:t xml:space="preserve">c) </w:t>
            </w:r>
            <w:r w:rsidRPr="00701EAA" w:rsidR="00701EAA">
              <w:rPr>
                <w:rFonts w:hint="default"/>
                <w:sz w:val="18"/>
                <w:szCs w:val="18"/>
              </w:rPr>
              <w:t>š</w:t>
            </w:r>
            <w:r w:rsidRPr="00701EAA" w:rsidR="00701EAA">
              <w:rPr>
                <w:rFonts w:hint="default"/>
                <w:sz w:val="18"/>
                <w:szCs w:val="18"/>
              </w:rPr>
              <w:t>tá</w:t>
            </w:r>
            <w:r w:rsidRPr="00701EAA" w:rsidR="00701EAA">
              <w:rPr>
                <w:rFonts w:hint="default"/>
                <w:sz w:val="18"/>
                <w:szCs w:val="18"/>
              </w:rPr>
              <w:t>tny prí</w:t>
            </w:r>
            <w:r w:rsidRPr="00701EAA" w:rsidR="00701EAA">
              <w:rPr>
                <w:rFonts w:hint="default"/>
                <w:sz w:val="18"/>
                <w:szCs w:val="18"/>
              </w:rPr>
              <w:t>sluš</w:t>
            </w:r>
            <w:r w:rsidRPr="00701EAA" w:rsidR="00701EAA">
              <w:rPr>
                <w:rFonts w:hint="default"/>
                <w:sz w:val="18"/>
                <w:szCs w:val="18"/>
              </w:rPr>
              <w:t>ní</w:t>
            </w:r>
            <w:r w:rsidRPr="00701EAA" w:rsidR="00701EAA">
              <w:rPr>
                <w:rFonts w:hint="default"/>
                <w:sz w:val="18"/>
                <w:szCs w:val="18"/>
              </w:rPr>
              <w:t>k tretej kraji</w:t>
            </w:r>
            <w:r w:rsidRPr="00701EAA" w:rsidR="00701EAA">
              <w:rPr>
                <w:rFonts w:hint="default"/>
                <w:sz w:val="18"/>
                <w:szCs w:val="18"/>
              </w:rPr>
              <w:t>ny ohrozuje bezpeč</w:t>
            </w:r>
            <w:r w:rsidRPr="00701EAA" w:rsidR="00701EAA">
              <w:rPr>
                <w:rFonts w:hint="default"/>
                <w:sz w:val="18"/>
                <w:szCs w:val="18"/>
              </w:rPr>
              <w:t>nosť</w:t>
            </w:r>
            <w:r w:rsidRPr="00701EAA" w:rsidR="00701EAA">
              <w:rPr>
                <w:rFonts w:hint="default"/>
                <w:sz w:val="18"/>
                <w:szCs w:val="18"/>
              </w:rPr>
              <w:t xml:space="preserve"> š</w:t>
            </w:r>
            <w:r w:rsidRPr="00701EAA" w:rsidR="00701EAA">
              <w:rPr>
                <w:rFonts w:hint="default"/>
                <w:sz w:val="18"/>
                <w:szCs w:val="18"/>
              </w:rPr>
              <w:t>tá</w:t>
            </w:r>
            <w:r w:rsidRPr="00701EAA" w:rsidR="00701EAA">
              <w:rPr>
                <w:rFonts w:hint="default"/>
                <w:sz w:val="18"/>
                <w:szCs w:val="18"/>
              </w:rPr>
              <w:t>tu, verejný</w:t>
            </w:r>
            <w:r w:rsidRPr="00701EAA" w:rsidR="00701EAA">
              <w:rPr>
                <w:rFonts w:hint="default"/>
                <w:sz w:val="18"/>
                <w:szCs w:val="18"/>
              </w:rPr>
              <w:t xml:space="preserve"> poriadok, verejné</w:t>
            </w:r>
            <w:r w:rsidRPr="00701EAA" w:rsidR="00701EAA">
              <w:rPr>
                <w:rFonts w:hint="default"/>
                <w:sz w:val="18"/>
                <w:szCs w:val="18"/>
              </w:rPr>
              <w:t xml:space="preserve"> zdravie alebo prá</w:t>
            </w:r>
            <w:r w:rsidRPr="00701EAA" w:rsidR="00701EAA">
              <w:rPr>
                <w:rFonts w:hint="default"/>
                <w:sz w:val="18"/>
                <w:szCs w:val="18"/>
              </w:rPr>
              <w:t>va a slobody iný</w:t>
            </w:r>
            <w:r w:rsidRPr="00701EAA" w:rsidR="00701EAA">
              <w:rPr>
                <w:rFonts w:hint="default"/>
                <w:sz w:val="18"/>
                <w:szCs w:val="18"/>
              </w:rPr>
              <w:t>ch.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Odsun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prijmú</w:t>
            </w:r>
            <w:r w:rsidRPr="000A0477">
              <w:rPr>
                <w:rFonts w:hint="default"/>
                <w:sz w:val="18"/>
                <w:szCs w:val="18"/>
              </w:rPr>
              <w:t xml:space="preserve"> vš</w:t>
            </w:r>
            <w:r w:rsidRPr="000A0477">
              <w:rPr>
                <w:rFonts w:hint="default"/>
                <w:sz w:val="18"/>
                <w:szCs w:val="18"/>
              </w:rPr>
              <w:t>etky opatrenia potrebné</w:t>
            </w:r>
            <w:r w:rsidRPr="000A0477">
              <w:rPr>
                <w:rFonts w:hint="default"/>
                <w:sz w:val="18"/>
                <w:szCs w:val="18"/>
              </w:rPr>
              <w:t xml:space="preserve"> na vykonanie rozhodnutia o ná</w:t>
            </w:r>
            <w:r w:rsidRPr="000A0477">
              <w:rPr>
                <w:rFonts w:hint="default"/>
                <w:sz w:val="18"/>
                <w:szCs w:val="18"/>
              </w:rPr>
              <w:t>vrate, ak sa neposkytla lehota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nkom 7 ods. 4 alebo sa nesplnila povinnosť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vratu v rá</w:t>
            </w:r>
            <w:r w:rsidRPr="000A0477">
              <w:rPr>
                <w:rFonts w:hint="default"/>
                <w:sz w:val="18"/>
                <w:szCs w:val="18"/>
              </w:rPr>
              <w:t>mci lehoty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poskytnutej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5F5145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a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701EAA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c</w:t>
            </w:r>
          </w:p>
          <w:p w:rsidR="00B43900" w:rsidRPr="000A0477" w:rsidP="008F38E4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701EAA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1EAA" w:rsidP="005F5145">
            <w:pPr>
              <w:bidi w:val="0"/>
              <w:jc w:val="both"/>
              <w:rPr>
                <w:sz w:val="18"/>
                <w:szCs w:val="18"/>
              </w:rPr>
            </w:pPr>
          </w:p>
          <w:p w:rsidR="005F5145" w:rsidRPr="000A0477" w:rsidP="005F5145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zabezpečí</w:t>
            </w:r>
            <w:r w:rsidRPr="000A0477">
              <w:rPr>
                <w:rFonts w:hint="default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sz w:val="18"/>
                <w:szCs w:val="18"/>
              </w:rPr>
              <w:t>kon rozhodnutia o administratí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sz w:val="18"/>
                <w:szCs w:val="18"/>
              </w:rPr>
              <w:t xml:space="preserve">, </w:t>
            </w:r>
            <w:r w:rsidRPr="000A0477">
              <w:rPr>
                <w:rFonts w:hint="default"/>
                <w:sz w:val="18"/>
                <w:szCs w:val="18"/>
              </w:rPr>
              <w:t>ak</w:t>
            </w:r>
          </w:p>
          <w:p w:rsidR="005F5145" w:rsidRPr="000A0477" w:rsidP="00701EAA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policajný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tvar v rozhodnutí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neurč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il lehotu na vycestovanie,</w:t>
            </w:r>
          </w:p>
          <w:p w:rsidR="005F5145" w:rsidRPr="000A0477" w:rsidP="00701EAA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 tretej krajiny nevycestoval v lehote urč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enej v rozhodnutí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vyhostení,</w:t>
            </w:r>
          </w:p>
          <w:p w:rsidR="005F5145" w:rsidRPr="000A0477" w:rsidP="00701EAA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má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byť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 tretej krajiny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medziná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rodnej zmluvy vrá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tený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na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zemie zmluvné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ho 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tu, alebo</w:t>
            </w:r>
          </w:p>
          <w:p w:rsidR="00B43900" w:rsidRPr="000A0477" w:rsidP="00701EAA">
            <w:pPr>
              <w:pStyle w:val="ListParagraph"/>
              <w:numPr>
                <w:ilvl w:val="1"/>
                <w:numId w:val="8"/>
              </w:numPr>
              <w:tabs>
                <w:tab w:val="clear" w:pos="882"/>
              </w:tabs>
              <w:bidi w:val="0"/>
              <w:ind w:left="241" w:hanging="241"/>
              <w:jc w:val="both"/>
              <w:rPr>
                <w:sz w:val="18"/>
                <w:szCs w:val="18"/>
              </w:rPr>
            </w:pP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š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k tretej krajiny nemôž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e vycestovať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, pretož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>e nemá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 xml:space="preserve"> platný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 xml:space="preserve"> cestovný</w:t>
            </w:r>
            <w:r w:rsidRPr="000A0477" w:rsidR="005F5145">
              <w:rPr>
                <w:rFonts w:hint="default"/>
                <w:color w:val="000000"/>
                <w:sz w:val="18"/>
                <w:szCs w:val="18"/>
              </w:rPr>
              <w:t xml:space="preserve"> doklad alebo prostriedky na vycestovanie.</w:t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701EAA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poskytol lehotu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7 a poč</w:t>
            </w:r>
            <w:r w:rsidRPr="000A0477">
              <w:rPr>
                <w:rFonts w:hint="default"/>
                <w:sz w:val="18"/>
                <w:szCs w:val="18"/>
              </w:rPr>
              <w:t>as tejto lehoty nevznikne riziko v zmysle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7 ods. 4, rozhodnutie o ná</w:t>
            </w:r>
            <w:r w:rsidRPr="000A0477">
              <w:rPr>
                <w:rFonts w:hint="default"/>
                <w:sz w:val="18"/>
                <w:szCs w:val="18"/>
              </w:rPr>
              <w:t>vrate mož</w:t>
            </w:r>
            <w:r w:rsidRPr="000A0477">
              <w:rPr>
                <w:rFonts w:hint="default"/>
                <w:sz w:val="18"/>
                <w:szCs w:val="18"/>
              </w:rPr>
              <w:t>no vykonať</w:t>
            </w:r>
            <w:r w:rsidRPr="000A0477">
              <w:rPr>
                <w:rFonts w:hint="default"/>
                <w:sz w:val="18"/>
                <w:szCs w:val="18"/>
              </w:rPr>
              <w:t xml:space="preserve"> až</w:t>
            </w:r>
            <w:r w:rsidRPr="000A0477">
              <w:rPr>
                <w:rFonts w:hint="default"/>
                <w:sz w:val="18"/>
                <w:szCs w:val="18"/>
              </w:rPr>
              <w:t xml:space="preserve"> po jej uplynutí.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530B" w:rsidP="0063530B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="002D20C0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5F5145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5F5145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5145" w:rsidRPr="000A0477" w:rsidP="005F5145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zabezpečí</w:t>
            </w:r>
            <w:r w:rsidRPr="000A0477">
              <w:rPr>
                <w:rFonts w:hint="default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sz w:val="18"/>
                <w:szCs w:val="18"/>
              </w:rPr>
              <w:t>kon rozhodnutia o administratí</w:t>
            </w:r>
            <w:r w:rsidRPr="000A0477">
              <w:rPr>
                <w:rFonts w:hint="default"/>
                <w:sz w:val="18"/>
                <w:szCs w:val="18"/>
              </w:rPr>
              <w:t>vnom vy</w:t>
            </w:r>
            <w:r w:rsidRPr="000A0477">
              <w:rPr>
                <w:rFonts w:hint="default"/>
                <w:sz w:val="18"/>
                <w:szCs w:val="18"/>
              </w:rPr>
              <w:t>hostení</w:t>
            </w:r>
            <w:r w:rsidRPr="000A0477">
              <w:rPr>
                <w:rFonts w:hint="default"/>
                <w:sz w:val="18"/>
                <w:szCs w:val="18"/>
              </w:rPr>
              <w:t>, ak</w:t>
            </w:r>
          </w:p>
          <w:p w:rsidR="00B43900" w:rsidRPr="000A0477" w:rsidP="005F5145">
            <w:pPr>
              <w:bidi w:val="0"/>
              <w:jc w:val="both"/>
              <w:rPr>
                <w:sz w:val="18"/>
                <w:szCs w:val="18"/>
              </w:rPr>
            </w:pPr>
            <w:r w:rsidRPr="000A0477" w:rsidR="005F5145">
              <w:rPr>
                <w:rFonts w:hint="default"/>
                <w:sz w:val="18"/>
                <w:szCs w:val="18"/>
              </w:rPr>
              <w:t>b) š</w:t>
            </w:r>
            <w:r w:rsidRPr="000A0477" w:rsidR="005F5145">
              <w:rPr>
                <w:rFonts w:hint="default"/>
                <w:sz w:val="18"/>
                <w:szCs w:val="18"/>
              </w:rPr>
              <w:t>tá</w:t>
            </w:r>
            <w:r w:rsidRPr="000A0477" w:rsidR="005F5145">
              <w:rPr>
                <w:rFonts w:hint="default"/>
                <w:sz w:val="18"/>
                <w:szCs w:val="18"/>
              </w:rPr>
              <w:t>tny prí</w:t>
            </w:r>
            <w:r w:rsidRPr="000A0477" w:rsidR="005F5145">
              <w:rPr>
                <w:rFonts w:hint="default"/>
                <w:sz w:val="18"/>
                <w:szCs w:val="18"/>
              </w:rPr>
              <w:t>sluš</w:t>
            </w:r>
            <w:r w:rsidRPr="000A0477" w:rsidR="005F5145">
              <w:rPr>
                <w:rFonts w:hint="default"/>
                <w:sz w:val="18"/>
                <w:szCs w:val="18"/>
              </w:rPr>
              <w:t>ní</w:t>
            </w:r>
            <w:r w:rsidRPr="000A0477" w:rsidR="005F5145">
              <w:rPr>
                <w:rFonts w:hint="default"/>
                <w:sz w:val="18"/>
                <w:szCs w:val="18"/>
              </w:rPr>
              <w:t>k tretej krajiny nevycestoval v lehote urč</w:t>
            </w:r>
            <w:r w:rsidRPr="000A0477" w:rsidR="005F5145">
              <w:rPr>
                <w:rFonts w:hint="default"/>
                <w:sz w:val="18"/>
                <w:szCs w:val="18"/>
              </w:rPr>
              <w:t>enej v rozhodnutí</w:t>
            </w:r>
            <w:r w:rsidRPr="000A0477" w:rsidR="005F5145">
              <w:rPr>
                <w:rFonts w:hint="default"/>
                <w:sz w:val="18"/>
                <w:szCs w:val="18"/>
              </w:rPr>
              <w:t xml:space="preserve"> o administratí</w:t>
            </w:r>
            <w:r w:rsidRPr="000A0477" w:rsidR="005F5145">
              <w:rPr>
                <w:rFonts w:hint="default"/>
                <w:sz w:val="18"/>
                <w:szCs w:val="18"/>
              </w:rPr>
              <w:t>vnom vyhostení,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vydať</w:t>
            </w:r>
            <w:r w:rsidRPr="000A0477">
              <w:rPr>
                <w:rFonts w:hint="default"/>
                <w:sz w:val="18"/>
                <w:szCs w:val="18"/>
              </w:rPr>
              <w:t xml:space="preserve"> osobitné</w:t>
            </w:r>
            <w:r w:rsidRPr="000A0477">
              <w:rPr>
                <w:rFonts w:hint="default"/>
                <w:sz w:val="18"/>
                <w:szCs w:val="18"/>
              </w:rPr>
              <w:t xml:space="preserve"> sprá</w:t>
            </w:r>
            <w:r w:rsidRPr="000A0477">
              <w:rPr>
                <w:rFonts w:hint="default"/>
                <w:sz w:val="18"/>
                <w:szCs w:val="18"/>
              </w:rPr>
              <w:t>vne alebo sú</w:t>
            </w:r>
            <w:r w:rsidRPr="000A0477">
              <w:rPr>
                <w:rFonts w:hint="default"/>
                <w:sz w:val="18"/>
                <w:szCs w:val="18"/>
              </w:rPr>
              <w:t>dne rozhodnutie alebo akt, ktorý</w:t>
            </w:r>
            <w:r w:rsidRPr="000A0477">
              <w:rPr>
                <w:rFonts w:hint="default"/>
                <w:sz w:val="18"/>
                <w:szCs w:val="18"/>
              </w:rPr>
              <w:t>m nariadia odsun.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  <w:r w:rsidRPr="000A0477">
              <w:rPr>
                <w:bCs/>
                <w:sz w:val="18"/>
                <w:szCs w:val="18"/>
              </w:rPr>
              <w:t>.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EC0C0A">
            <w:pPr>
              <w:bidi w:val="0"/>
              <w:rPr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prí</w:t>
            </w:r>
            <w:r w:rsidRPr="000A0477">
              <w:rPr>
                <w:rFonts w:hint="default"/>
                <w:sz w:val="18"/>
                <w:szCs w:val="18"/>
              </w:rPr>
              <w:t>pade, ž</w:t>
            </w:r>
            <w:r w:rsidRPr="000A0477">
              <w:rPr>
                <w:rFonts w:hint="default"/>
                <w:sz w:val="18"/>
                <w:szCs w:val="18"/>
              </w:rPr>
              <w:t>e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použ</w:t>
            </w:r>
            <w:r w:rsidRPr="000A0477">
              <w:rPr>
                <w:rFonts w:hint="default"/>
                <w:sz w:val="18"/>
                <w:szCs w:val="18"/>
              </w:rPr>
              <w:t>ijú</w:t>
            </w:r>
            <w:r w:rsidRPr="000A0477">
              <w:rPr>
                <w:rFonts w:hint="default"/>
                <w:sz w:val="18"/>
                <w:szCs w:val="18"/>
              </w:rPr>
              <w:t xml:space="preserve"> na odsun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sa odsunu brá</w:t>
            </w:r>
            <w:r w:rsidRPr="000A0477">
              <w:rPr>
                <w:rFonts w:hint="default"/>
                <w:sz w:val="18"/>
                <w:szCs w:val="18"/>
              </w:rPr>
              <w:t>ni, ako poslednú</w:t>
            </w:r>
            <w:r w:rsidRPr="000A0477">
              <w:rPr>
                <w:rFonts w:hint="default"/>
                <w:sz w:val="18"/>
                <w:szCs w:val="18"/>
              </w:rPr>
              <w:t xml:space="preserve">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donucovacie opatrenia, také</w:t>
            </w:r>
            <w:r w:rsidRPr="000A0477">
              <w:rPr>
                <w:rFonts w:hint="default"/>
                <w:sz w:val="18"/>
                <w:szCs w:val="18"/>
              </w:rPr>
              <w:t>to opatrenia musia byť</w:t>
            </w:r>
            <w:r w:rsidRPr="000A0477">
              <w:rPr>
                <w:rFonts w:hint="default"/>
                <w:sz w:val="18"/>
                <w:szCs w:val="18"/>
              </w:rPr>
              <w:t xml:space="preserve"> primerané</w:t>
            </w:r>
            <w:r w:rsidRPr="000A0477">
              <w:rPr>
                <w:rFonts w:hint="default"/>
                <w:sz w:val="18"/>
                <w:szCs w:val="18"/>
              </w:rPr>
              <w:t xml:space="preserve"> a použ</w:t>
            </w:r>
            <w:r w:rsidRPr="000A0477">
              <w:rPr>
                <w:rFonts w:hint="default"/>
                <w:sz w:val="18"/>
                <w:szCs w:val="18"/>
              </w:rPr>
              <w:t>itie sily nesmie prekroč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rozumnú</w:t>
            </w:r>
            <w:r w:rsidRPr="000A0477">
              <w:rPr>
                <w:rFonts w:hint="default"/>
                <w:sz w:val="18"/>
                <w:szCs w:val="18"/>
              </w:rPr>
              <w:t xml:space="preserve"> mieru. Tieto opatrenia sa up</w:t>
            </w:r>
            <w:r w:rsidRPr="000A0477">
              <w:rPr>
                <w:rFonts w:hint="default"/>
                <w:sz w:val="18"/>
                <w:szCs w:val="18"/>
              </w:rPr>
              <w:t>l</w:t>
            </w:r>
            <w:r w:rsidRPr="000A0477">
              <w:rPr>
                <w:rFonts w:hint="default"/>
                <w:sz w:val="18"/>
                <w:szCs w:val="18"/>
              </w:rPr>
              <w:t>atň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v sú</w:t>
            </w:r>
            <w:r w:rsidRPr="000A0477">
              <w:rPr>
                <w:rFonts w:hint="default"/>
                <w:sz w:val="18"/>
                <w:szCs w:val="18"/>
              </w:rPr>
              <w:t>lade s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tnymi prá</w:t>
            </w:r>
            <w:r w:rsidRPr="000A0477">
              <w:rPr>
                <w:rFonts w:hint="default"/>
                <w:sz w:val="18"/>
                <w:szCs w:val="18"/>
              </w:rPr>
              <w:t>vnymi predpismi a v sú</w:t>
            </w:r>
            <w:r w:rsidRPr="000A0477">
              <w:rPr>
                <w:rFonts w:hint="default"/>
                <w:sz w:val="18"/>
                <w:szCs w:val="18"/>
              </w:rPr>
              <w:t>lade so zá</w:t>
            </w:r>
            <w:r w:rsidRPr="000A0477">
              <w:rPr>
                <w:rFonts w:hint="default"/>
                <w:sz w:val="18"/>
                <w:szCs w:val="18"/>
              </w:rPr>
              <w:t>kladný</w:t>
            </w:r>
            <w:r w:rsidRPr="000A0477">
              <w:rPr>
                <w:rFonts w:hint="default"/>
                <w:sz w:val="18"/>
                <w:szCs w:val="18"/>
              </w:rPr>
              <w:t>mi prá</w:t>
            </w:r>
            <w:r w:rsidRPr="000A0477">
              <w:rPr>
                <w:rFonts w:hint="default"/>
                <w:sz w:val="18"/>
                <w:szCs w:val="18"/>
              </w:rPr>
              <w:t>vami a pri riadnom reš</w:t>
            </w:r>
            <w:r w:rsidRPr="000A0477">
              <w:rPr>
                <w:rFonts w:hint="default"/>
                <w:sz w:val="18"/>
                <w:szCs w:val="18"/>
              </w:rPr>
              <w:t>pektovaní</w:t>
            </w:r>
            <w:r w:rsidRPr="000A0477">
              <w:rPr>
                <w:rFonts w:hint="default"/>
                <w:sz w:val="18"/>
                <w:szCs w:val="18"/>
              </w:rPr>
              <w:t xml:space="preserve"> dô</w:t>
            </w:r>
            <w:r w:rsidRPr="000A0477">
              <w:rPr>
                <w:rFonts w:hint="default"/>
                <w:sz w:val="18"/>
                <w:szCs w:val="18"/>
              </w:rPr>
              <w:t>stojnosti a telesnej integrity dotknuté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7C7C29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>. 171/1993 Z. z.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7C7C29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</w:t>
            </w:r>
            <w:r w:rsidRPr="000A0477" w:rsidR="0033755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33755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7C7C29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7C29" w:rsidP="0033755C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Pri vykoná</w:t>
            </w:r>
            <w:r w:rsidRPr="000A0477" w:rsidR="00B43900">
              <w:rPr>
                <w:rFonts w:hint="default"/>
                <w:sz w:val="18"/>
                <w:szCs w:val="18"/>
              </w:rPr>
              <w:t>vaní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služ</w:t>
            </w:r>
            <w:r w:rsidRPr="000A0477" w:rsidR="00B43900">
              <w:rPr>
                <w:rFonts w:hint="default"/>
                <w:sz w:val="18"/>
                <w:szCs w:val="18"/>
              </w:rPr>
              <w:t>obnej č</w:t>
            </w:r>
            <w:r w:rsidRPr="000A0477" w:rsidR="00B43900">
              <w:rPr>
                <w:rFonts w:hint="default"/>
                <w:sz w:val="18"/>
                <w:szCs w:val="18"/>
              </w:rPr>
              <w:t>innosti je prí</w:t>
            </w:r>
            <w:r w:rsidRPr="000A0477" w:rsidR="00B43900">
              <w:rPr>
                <w:rFonts w:hint="default"/>
                <w:sz w:val="18"/>
                <w:szCs w:val="18"/>
              </w:rPr>
              <w:t>sluš</w:t>
            </w:r>
            <w:r w:rsidRPr="000A0477" w:rsidR="00B43900">
              <w:rPr>
                <w:rFonts w:hint="default"/>
                <w:sz w:val="18"/>
                <w:szCs w:val="18"/>
              </w:rPr>
              <w:t>ní</w:t>
            </w:r>
            <w:r w:rsidRPr="000A0477" w:rsidR="00B43900">
              <w:rPr>
                <w:rFonts w:hint="default"/>
                <w:sz w:val="18"/>
                <w:szCs w:val="18"/>
              </w:rPr>
              <w:t>k Policajné</w:t>
            </w:r>
            <w:r w:rsidRPr="000A0477" w:rsidR="00B43900">
              <w:rPr>
                <w:rFonts w:hint="default"/>
                <w:sz w:val="18"/>
                <w:szCs w:val="18"/>
              </w:rPr>
              <w:t>ho zboru (ď</w:t>
            </w:r>
            <w:r w:rsidRPr="000A0477" w:rsidR="00B43900">
              <w:rPr>
                <w:rFonts w:hint="default"/>
                <w:sz w:val="18"/>
                <w:szCs w:val="18"/>
              </w:rPr>
              <w:t>alej len "policajt") povinný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dbať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na č</w:t>
            </w:r>
            <w:r w:rsidRPr="000A0477" w:rsidR="00B43900">
              <w:rPr>
                <w:rFonts w:hint="default"/>
                <w:sz w:val="18"/>
                <w:szCs w:val="18"/>
              </w:rPr>
              <w:t>esť</w:t>
            </w:r>
            <w:r w:rsidRPr="000A0477" w:rsidR="00B43900">
              <w:rPr>
                <w:rFonts w:hint="default"/>
                <w:sz w:val="18"/>
                <w:szCs w:val="18"/>
              </w:rPr>
              <w:t>, váž</w:t>
            </w:r>
            <w:r w:rsidRPr="000A0477" w:rsidR="00B43900">
              <w:rPr>
                <w:rFonts w:hint="default"/>
                <w:sz w:val="18"/>
                <w:szCs w:val="18"/>
              </w:rPr>
              <w:t>nosť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a dô</w:t>
            </w:r>
            <w:r w:rsidRPr="000A0477" w:rsidR="00B43900">
              <w:rPr>
                <w:rFonts w:hint="default"/>
                <w:sz w:val="18"/>
                <w:szCs w:val="18"/>
              </w:rPr>
              <w:t>stojnosť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osoby i svoju vlastnú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a nepripustiť</w:t>
            </w:r>
            <w:r w:rsidRPr="000A0477" w:rsidR="00B43900">
              <w:rPr>
                <w:rFonts w:hint="default"/>
                <w:sz w:val="18"/>
                <w:szCs w:val="18"/>
              </w:rPr>
              <w:t>, aby v sú</w:t>
            </w:r>
            <w:r w:rsidRPr="000A0477" w:rsidR="00B43900">
              <w:rPr>
                <w:rFonts w:hint="default"/>
                <w:sz w:val="18"/>
                <w:szCs w:val="18"/>
              </w:rPr>
              <w:t>vislosti s touto jeho č</w:t>
            </w:r>
            <w:r w:rsidRPr="000A0477" w:rsidR="00B43900">
              <w:rPr>
                <w:rFonts w:hint="default"/>
                <w:sz w:val="18"/>
                <w:szCs w:val="18"/>
              </w:rPr>
              <w:t>innosť</w:t>
            </w:r>
            <w:r w:rsidRPr="000A0477" w:rsidR="00B43900">
              <w:rPr>
                <w:rFonts w:hint="default"/>
                <w:sz w:val="18"/>
                <w:szCs w:val="18"/>
              </w:rPr>
              <w:t>ou vznikla osobe bezdô</w:t>
            </w:r>
            <w:r w:rsidRPr="000A0477" w:rsidR="00B43900">
              <w:rPr>
                <w:rFonts w:hint="default"/>
                <w:sz w:val="18"/>
                <w:szCs w:val="18"/>
              </w:rPr>
              <w:t>vodná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ujma a aby prí</w:t>
            </w:r>
            <w:r w:rsidRPr="000A0477" w:rsidR="00B43900">
              <w:rPr>
                <w:rFonts w:hint="default"/>
                <w:sz w:val="18"/>
                <w:szCs w:val="18"/>
              </w:rPr>
              <w:t>padný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z</w:t>
            </w:r>
            <w:r w:rsidRPr="000A0477" w:rsidR="00B43900">
              <w:rPr>
                <w:rFonts w:hint="default"/>
                <w:sz w:val="18"/>
                <w:szCs w:val="18"/>
              </w:rPr>
              <w:t>á</w:t>
            </w:r>
            <w:r w:rsidRPr="000A0477" w:rsidR="00B43900">
              <w:rPr>
                <w:rFonts w:hint="default"/>
                <w:sz w:val="18"/>
                <w:szCs w:val="18"/>
              </w:rPr>
              <w:t>sah do jej prá</w:t>
            </w:r>
            <w:r w:rsidRPr="000A0477" w:rsidR="00B43900">
              <w:rPr>
                <w:rFonts w:hint="default"/>
                <w:sz w:val="18"/>
                <w:szCs w:val="18"/>
              </w:rPr>
              <w:t>v a slobô</w:t>
            </w:r>
            <w:r w:rsidRPr="000A0477" w:rsidR="00B43900">
              <w:rPr>
                <w:rFonts w:hint="default"/>
                <w:sz w:val="18"/>
                <w:szCs w:val="18"/>
              </w:rPr>
              <w:t>d prekroč</w:t>
            </w:r>
            <w:r w:rsidRPr="000A0477" w:rsidR="00B43900">
              <w:rPr>
                <w:rFonts w:hint="default"/>
                <w:sz w:val="18"/>
                <w:szCs w:val="18"/>
              </w:rPr>
              <w:t>il mieru nevyhnutnú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na dosiahnutie úč</w:t>
            </w:r>
            <w:r w:rsidRPr="000A0477" w:rsidR="00B43900">
              <w:rPr>
                <w:rFonts w:hint="default"/>
                <w:sz w:val="18"/>
                <w:szCs w:val="18"/>
              </w:rPr>
              <w:t>elu sledované</w:t>
            </w:r>
            <w:r w:rsidRPr="000A0477" w:rsidR="00B43900">
              <w:rPr>
                <w:rFonts w:hint="default"/>
                <w:sz w:val="18"/>
                <w:szCs w:val="18"/>
              </w:rPr>
              <w:t>ho jeho služ</w:t>
            </w:r>
            <w:r w:rsidRPr="000A0477" w:rsidR="00B43900">
              <w:rPr>
                <w:rFonts w:hint="default"/>
                <w:sz w:val="18"/>
                <w:szCs w:val="18"/>
              </w:rPr>
              <w:t>obnou č</w:t>
            </w:r>
            <w:r w:rsidRPr="000A0477" w:rsidR="00B43900">
              <w:rPr>
                <w:rFonts w:hint="default"/>
                <w:sz w:val="18"/>
                <w:szCs w:val="18"/>
              </w:rPr>
              <w:t>innosť</w:t>
            </w:r>
            <w:r w:rsidRPr="000A0477" w:rsidR="00B43900">
              <w:rPr>
                <w:rFonts w:hint="default"/>
                <w:sz w:val="18"/>
                <w:szCs w:val="18"/>
              </w:rPr>
              <w:t>ou. Pri vykoná</w:t>
            </w:r>
            <w:r w:rsidRPr="000A0477" w:rsidR="00B43900">
              <w:rPr>
                <w:rFonts w:hint="default"/>
                <w:sz w:val="18"/>
                <w:szCs w:val="18"/>
              </w:rPr>
              <w:t>vaní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služ</w:t>
            </w:r>
            <w:r w:rsidRPr="000A0477" w:rsidR="00B43900">
              <w:rPr>
                <w:rFonts w:hint="default"/>
                <w:sz w:val="18"/>
                <w:szCs w:val="18"/>
              </w:rPr>
              <w:t>obnej č</w:t>
            </w:r>
            <w:r w:rsidRPr="000A0477" w:rsidR="00B43900">
              <w:rPr>
                <w:rFonts w:hint="default"/>
                <w:sz w:val="18"/>
                <w:szCs w:val="18"/>
              </w:rPr>
              <w:t>innosti je policajt povinný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dodrž</w:t>
            </w:r>
            <w:r w:rsidRPr="000A0477" w:rsidR="00B43900">
              <w:rPr>
                <w:rFonts w:hint="default"/>
                <w:sz w:val="18"/>
                <w:szCs w:val="18"/>
              </w:rPr>
              <w:t>iavať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etický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kó</w:t>
            </w:r>
            <w:r w:rsidRPr="000A0477" w:rsidR="00B43900">
              <w:rPr>
                <w:rFonts w:hint="default"/>
                <w:sz w:val="18"/>
                <w:szCs w:val="18"/>
              </w:rPr>
              <w:t>dex policajta, ktorý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vydá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minister</w:t>
            </w:r>
          </w:p>
          <w:p w:rsidR="00B43900" w:rsidRPr="000A0477" w:rsidP="0033755C">
            <w:pPr>
              <w:pStyle w:val="Normlny"/>
              <w:tabs>
                <w:tab w:val="left" w:pos="317"/>
              </w:tabs>
              <w:bidi w:val="0"/>
              <w:jc w:val="both"/>
              <w:rPr>
                <w:color w:val="FF0000"/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.</w:t>
              <w:br/>
            </w:r>
            <w:r w:rsidRPr="000A0477">
              <w:rPr>
                <w:rFonts w:hint="default"/>
                <w:sz w:val="18"/>
                <w:szCs w:val="18"/>
              </w:rPr>
              <w:t>Policajt je pri vykoná</w:t>
            </w:r>
            <w:r w:rsidRPr="000A0477">
              <w:rPr>
                <w:rFonts w:hint="default"/>
                <w:sz w:val="18"/>
                <w:szCs w:val="18"/>
              </w:rPr>
              <w:t>vaní</w:t>
            </w:r>
            <w:r w:rsidRPr="000A0477">
              <w:rPr>
                <w:rFonts w:hint="default"/>
                <w:sz w:val="18"/>
                <w:szCs w:val="18"/>
              </w:rPr>
              <w:t xml:space="preserve"> služ</w:t>
            </w:r>
            <w:r w:rsidRPr="000A0477">
              <w:rPr>
                <w:rFonts w:hint="default"/>
                <w:sz w:val="18"/>
                <w:szCs w:val="18"/>
              </w:rPr>
              <w:t>obnej č</w:t>
            </w:r>
            <w:r w:rsidRPr="000A0477">
              <w:rPr>
                <w:rFonts w:hint="default"/>
                <w:sz w:val="18"/>
                <w:szCs w:val="18"/>
              </w:rPr>
              <w:t>innosti spojenej so zá</w:t>
            </w:r>
            <w:r w:rsidRPr="000A0477">
              <w:rPr>
                <w:rFonts w:hint="default"/>
                <w:sz w:val="18"/>
                <w:szCs w:val="18"/>
              </w:rPr>
              <w:t>sahom do prá</w:t>
            </w:r>
            <w:r w:rsidRPr="000A0477">
              <w:rPr>
                <w:rFonts w:hint="default"/>
                <w:sz w:val="18"/>
                <w:szCs w:val="18"/>
              </w:rPr>
              <w:t>v alebo slobô</w:t>
            </w:r>
            <w:r w:rsidRPr="000A0477">
              <w:rPr>
                <w:rFonts w:hint="default"/>
                <w:sz w:val="18"/>
                <w:szCs w:val="18"/>
              </w:rPr>
              <w:t>d osoby povinný</w:t>
            </w:r>
            <w:r w:rsidRPr="000A0477">
              <w:rPr>
                <w:rFonts w:hint="default"/>
                <w:sz w:val="18"/>
                <w:szCs w:val="18"/>
              </w:rPr>
              <w:t xml:space="preserve"> tú</w:t>
            </w:r>
            <w:r w:rsidRPr="000A0477">
              <w:rPr>
                <w:rFonts w:hint="default"/>
                <w:sz w:val="18"/>
                <w:szCs w:val="18"/>
              </w:rPr>
              <w:t>to osobu hneď</w:t>
            </w:r>
            <w:r w:rsidRPr="000A0477">
              <w:rPr>
                <w:rFonts w:hint="default"/>
                <w:sz w:val="18"/>
                <w:szCs w:val="18"/>
              </w:rPr>
              <w:t>, ako je to mož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, pouč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o jej prá</w:t>
            </w:r>
            <w:r w:rsidRPr="000A0477">
              <w:rPr>
                <w:rFonts w:hint="default"/>
                <w:sz w:val="18"/>
                <w:szCs w:val="18"/>
              </w:rPr>
              <w:t>vach, ktoré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 tomto zá</w:t>
            </w:r>
            <w:r w:rsidRPr="000A0477">
              <w:rPr>
                <w:rFonts w:hint="default"/>
                <w:sz w:val="18"/>
                <w:szCs w:val="18"/>
              </w:rPr>
              <w:t>kone alebo v inom vš</w:t>
            </w:r>
            <w:r w:rsidRPr="000A0477">
              <w:rPr>
                <w:rFonts w:hint="default"/>
                <w:sz w:val="18"/>
                <w:szCs w:val="18"/>
              </w:rPr>
              <w:t>eobecne zá</w:t>
            </w:r>
            <w:r w:rsidRPr="000A0477">
              <w:rPr>
                <w:rFonts w:hint="default"/>
                <w:sz w:val="18"/>
                <w:szCs w:val="18"/>
              </w:rPr>
              <w:t>vä</w:t>
            </w:r>
            <w:r w:rsidRPr="000A0477">
              <w:rPr>
                <w:rFonts w:hint="default"/>
                <w:sz w:val="18"/>
                <w:szCs w:val="18"/>
              </w:rPr>
              <w:t>znom prá</w:t>
            </w:r>
            <w:r w:rsidRPr="000A0477">
              <w:rPr>
                <w:rFonts w:hint="default"/>
                <w:sz w:val="18"/>
                <w:szCs w:val="18"/>
              </w:rPr>
              <w:t>vnom predpise.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Pri letecký</w:t>
            </w:r>
            <w:r w:rsidRPr="000A0477">
              <w:rPr>
                <w:rFonts w:hint="default"/>
                <w:sz w:val="18"/>
                <w:szCs w:val="18"/>
              </w:rPr>
              <w:t>ch odsunoch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zohľ</w:t>
            </w:r>
            <w:r w:rsidRPr="000A0477">
              <w:rPr>
                <w:rFonts w:hint="default"/>
                <w:sz w:val="18"/>
                <w:szCs w:val="18"/>
              </w:rPr>
              <w:t>adň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vš</w:t>
            </w:r>
            <w:r w:rsidRPr="000A0477">
              <w:rPr>
                <w:rFonts w:hint="default"/>
                <w:sz w:val="18"/>
                <w:szCs w:val="18"/>
              </w:rPr>
              <w:t>eobecné</w:t>
            </w:r>
            <w:r w:rsidRPr="000A0477">
              <w:rPr>
                <w:rFonts w:hint="default"/>
                <w:sz w:val="18"/>
                <w:szCs w:val="18"/>
              </w:rPr>
              <w:t xml:space="preserve"> pokyny k bezpeč</w:t>
            </w:r>
            <w:r w:rsidRPr="000A0477">
              <w:rPr>
                <w:rFonts w:hint="default"/>
                <w:sz w:val="18"/>
                <w:szCs w:val="18"/>
              </w:rPr>
              <w:t>nostný</w:t>
            </w:r>
            <w:r w:rsidRPr="000A0477">
              <w:rPr>
                <w:rFonts w:hint="default"/>
                <w:sz w:val="18"/>
                <w:szCs w:val="18"/>
              </w:rPr>
              <w:t>m predpisom na spoloč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letecké</w:t>
            </w:r>
            <w:r w:rsidRPr="000A0477">
              <w:rPr>
                <w:rFonts w:hint="default"/>
                <w:sz w:val="18"/>
                <w:szCs w:val="18"/>
              </w:rPr>
              <w:t xml:space="preserve"> odsuny, ktoré</w:t>
            </w:r>
            <w:r w:rsidRPr="000A0477">
              <w:rPr>
                <w:rFonts w:hint="default"/>
                <w:sz w:val="18"/>
                <w:szCs w:val="18"/>
              </w:rPr>
              <w:t xml:space="preserve"> tvoria prí</w:t>
            </w:r>
            <w:r w:rsidRPr="000A0477">
              <w:rPr>
                <w:rFonts w:hint="default"/>
                <w:sz w:val="18"/>
                <w:szCs w:val="18"/>
              </w:rPr>
              <w:t>lohu k rozhodnutiu 2004/573/ES.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730DDF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30DD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70294E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7C7C29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730DDF">
              <w:rPr>
                <w:rFonts w:hint="default"/>
                <w:sz w:val="18"/>
                <w:szCs w:val="18"/>
              </w:rPr>
              <w:t>Ak policajný</w:t>
            </w:r>
            <w:r w:rsidRPr="000A0477" w:rsidR="00730DDF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730DDF">
              <w:rPr>
                <w:rFonts w:hint="default"/>
                <w:sz w:val="18"/>
                <w:szCs w:val="18"/>
              </w:rPr>
              <w:t>tvar vykoná</w:t>
            </w:r>
            <w:r w:rsidRPr="000A0477" w:rsidR="00730DDF">
              <w:rPr>
                <w:rFonts w:hint="default"/>
                <w:sz w:val="18"/>
                <w:szCs w:val="18"/>
              </w:rPr>
              <w:t>va administratí</w:t>
            </w:r>
            <w:r w:rsidRPr="000A0477" w:rsidR="00730DDF">
              <w:rPr>
                <w:rFonts w:hint="default"/>
                <w:sz w:val="18"/>
                <w:szCs w:val="18"/>
              </w:rPr>
              <w:t>vne vyhostenie alebo trest vyhostenia leteckou cestou alebo cez ú</w:t>
            </w:r>
            <w:r w:rsidRPr="000A0477" w:rsidR="00730DDF">
              <w:rPr>
                <w:rFonts w:hint="default"/>
                <w:sz w:val="18"/>
                <w:szCs w:val="18"/>
              </w:rPr>
              <w:t>zemie tretieho š</w:t>
            </w:r>
            <w:r w:rsidRPr="000A0477" w:rsidR="00730DDF">
              <w:rPr>
                <w:rFonts w:hint="default"/>
                <w:sz w:val="18"/>
                <w:szCs w:val="18"/>
              </w:rPr>
              <w:t>tá</w:t>
            </w:r>
            <w:r w:rsidRPr="000A0477" w:rsidR="00730DDF">
              <w:rPr>
                <w:rFonts w:hint="default"/>
                <w:sz w:val="18"/>
                <w:szCs w:val="18"/>
              </w:rPr>
              <w:t>tu na zá</w:t>
            </w:r>
            <w:r w:rsidRPr="000A0477" w:rsidR="00730DDF">
              <w:rPr>
                <w:rFonts w:hint="default"/>
                <w:sz w:val="18"/>
                <w:szCs w:val="18"/>
              </w:rPr>
              <w:t>klade medziná</w:t>
            </w:r>
            <w:r w:rsidRPr="000A0477" w:rsidR="00730DDF">
              <w:rPr>
                <w:rFonts w:hint="default"/>
                <w:sz w:val="18"/>
                <w:szCs w:val="18"/>
              </w:rPr>
              <w:t>rodnej zmluvy, môž</w:t>
            </w:r>
            <w:r w:rsidRPr="000A0477" w:rsidR="00730DDF">
              <w:rPr>
                <w:rFonts w:hint="default"/>
                <w:sz w:val="18"/>
                <w:szCs w:val="18"/>
              </w:rPr>
              <w:t>e š</w:t>
            </w:r>
            <w:r w:rsidRPr="000A0477" w:rsidR="00730DDF">
              <w:rPr>
                <w:rFonts w:hint="default"/>
                <w:sz w:val="18"/>
                <w:szCs w:val="18"/>
              </w:rPr>
              <w:t>tá</w:t>
            </w:r>
            <w:r w:rsidRPr="000A0477" w:rsidR="00730DDF">
              <w:rPr>
                <w:rFonts w:hint="default"/>
                <w:sz w:val="18"/>
                <w:szCs w:val="18"/>
              </w:rPr>
              <w:t>tneho prí</w:t>
            </w:r>
            <w:r w:rsidRPr="000A0477" w:rsidR="00730DDF">
              <w:rPr>
                <w:rFonts w:hint="default"/>
                <w:sz w:val="18"/>
                <w:szCs w:val="18"/>
              </w:rPr>
              <w:t>sluš</w:t>
            </w:r>
            <w:r w:rsidRPr="000A0477" w:rsidR="00730DDF">
              <w:rPr>
                <w:rFonts w:hint="default"/>
                <w:sz w:val="18"/>
                <w:szCs w:val="18"/>
              </w:rPr>
              <w:t>ní</w:t>
            </w:r>
            <w:r w:rsidRPr="000A0477" w:rsidR="00730DDF">
              <w:rPr>
                <w:rFonts w:hint="default"/>
                <w:sz w:val="18"/>
                <w:szCs w:val="18"/>
              </w:rPr>
              <w:t>ka tretej krajiny dopraviť</w:t>
            </w:r>
            <w:r w:rsidRPr="000A0477" w:rsidR="00730DDF">
              <w:rPr>
                <w:rFonts w:hint="default"/>
                <w:sz w:val="18"/>
                <w:szCs w:val="18"/>
              </w:rPr>
              <w:t xml:space="preserve"> až</w:t>
            </w:r>
            <w:r w:rsidRPr="000A0477" w:rsidR="00730DDF">
              <w:rPr>
                <w:rFonts w:hint="default"/>
                <w:sz w:val="18"/>
                <w:szCs w:val="18"/>
              </w:rPr>
              <w:t xml:space="preserve"> na ú</w:t>
            </w:r>
            <w:r w:rsidRPr="000A0477" w:rsidR="00730DDF">
              <w:rPr>
                <w:rFonts w:hint="default"/>
                <w:sz w:val="18"/>
                <w:szCs w:val="18"/>
              </w:rPr>
              <w:t>zemie š</w:t>
            </w:r>
            <w:r w:rsidRPr="000A0477" w:rsidR="00730DDF">
              <w:rPr>
                <w:rFonts w:hint="default"/>
                <w:sz w:val="18"/>
                <w:szCs w:val="18"/>
              </w:rPr>
              <w:t>tá</w:t>
            </w:r>
            <w:r w:rsidRPr="000A0477" w:rsidR="00730DDF">
              <w:rPr>
                <w:rFonts w:hint="default"/>
                <w:sz w:val="18"/>
                <w:szCs w:val="18"/>
              </w:rPr>
              <w:t>tu, v ktorom je zabezpeč</w:t>
            </w:r>
            <w:r w:rsidRPr="000A0477" w:rsidR="00730DDF">
              <w:rPr>
                <w:rFonts w:hint="default"/>
                <w:sz w:val="18"/>
                <w:szCs w:val="18"/>
              </w:rPr>
              <w:t>ené</w:t>
            </w:r>
            <w:r w:rsidRPr="000A0477" w:rsidR="00730DDF">
              <w:rPr>
                <w:rFonts w:hint="default"/>
                <w:sz w:val="18"/>
                <w:szCs w:val="18"/>
              </w:rPr>
              <w:t xml:space="preserve"> jeho prijatie. Na vyhostenie leteckou cest</w:t>
            </w:r>
            <w:r w:rsidRPr="000A0477" w:rsidR="00730DDF">
              <w:rPr>
                <w:rFonts w:hint="default"/>
                <w:sz w:val="18"/>
                <w:szCs w:val="18"/>
              </w:rPr>
              <w:t>o</w:t>
            </w:r>
            <w:r w:rsidRPr="000A0477" w:rsidR="00730DDF">
              <w:rPr>
                <w:rFonts w:hint="default"/>
                <w:sz w:val="18"/>
                <w:szCs w:val="18"/>
              </w:rPr>
              <w:t>u sa vzť</w:t>
            </w:r>
            <w:r w:rsidRPr="000A0477" w:rsidR="00730DDF">
              <w:rPr>
                <w:rFonts w:hint="default"/>
                <w:sz w:val="18"/>
                <w:szCs w:val="18"/>
              </w:rPr>
              <w:t>ahuje osobitný</w:t>
            </w:r>
            <w:r w:rsidRPr="000A0477" w:rsidR="00730DDF">
              <w:rPr>
                <w:rFonts w:hint="default"/>
                <w:sz w:val="18"/>
                <w:szCs w:val="18"/>
              </w:rPr>
              <w:t xml:space="preserve"> predpis.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ustanovia úč</w:t>
            </w:r>
            <w:r w:rsidRPr="000A0477">
              <w:rPr>
                <w:rFonts w:hint="default"/>
                <w:sz w:val="18"/>
                <w:szCs w:val="18"/>
              </w:rPr>
              <w:t>inný</w:t>
            </w:r>
            <w:r w:rsidRPr="000A0477">
              <w:rPr>
                <w:rFonts w:hint="default"/>
                <w:sz w:val="18"/>
                <w:szCs w:val="18"/>
              </w:rPr>
              <w:t xml:space="preserve"> systé</w:t>
            </w:r>
            <w:r w:rsidRPr="000A0477">
              <w:rPr>
                <w:rFonts w:hint="default"/>
                <w:sz w:val="18"/>
                <w:szCs w:val="18"/>
              </w:rPr>
              <w:t>m monitorovania nú</w:t>
            </w:r>
            <w:r w:rsidRPr="000A0477">
              <w:rPr>
                <w:rFonts w:hint="default"/>
                <w:sz w:val="18"/>
                <w:szCs w:val="18"/>
              </w:rPr>
              <w:t>tený</w:t>
            </w:r>
            <w:r w:rsidRPr="000A0477">
              <w:rPr>
                <w:rFonts w:hint="default"/>
                <w:sz w:val="18"/>
                <w:szCs w:val="18"/>
              </w:rPr>
              <w:t>ch ná</w:t>
            </w:r>
            <w:r w:rsidRPr="000A0477">
              <w:rPr>
                <w:rFonts w:hint="default"/>
                <w:sz w:val="18"/>
                <w:szCs w:val="18"/>
              </w:rPr>
              <w:t>vratov.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730DDF">
              <w:rPr>
                <w:sz w:val="18"/>
                <w:szCs w:val="18"/>
              </w:rPr>
              <w:t>4</w:t>
            </w:r>
            <w:r w:rsidRPr="000A0477">
              <w:rPr>
                <w:sz w:val="18"/>
                <w:szCs w:val="18"/>
              </w:rPr>
              <w:t xml:space="preserve"> </w:t>
            </w:r>
          </w:p>
          <w:p w:rsidR="00B43900" w:rsidRPr="000A0477" w:rsidP="00730DDF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30DD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730DDF">
            <w:pPr>
              <w:bidi w:val="0"/>
              <w:jc w:val="both"/>
              <w:rPr>
                <w:sz w:val="18"/>
                <w:szCs w:val="18"/>
              </w:rPr>
            </w:pPr>
            <w:r w:rsidRPr="000A0477" w:rsidR="00730DDF">
              <w:rPr>
                <w:rFonts w:hint="default"/>
                <w:sz w:val="18"/>
                <w:szCs w:val="18"/>
              </w:rPr>
              <w:t>Ministerstvo vnú</w:t>
            </w:r>
            <w:r w:rsidRPr="000A0477" w:rsidR="00730DDF">
              <w:rPr>
                <w:rFonts w:hint="default"/>
                <w:sz w:val="18"/>
                <w:szCs w:val="18"/>
              </w:rPr>
              <w:t>tra kontroluje vý</w:t>
            </w:r>
            <w:r w:rsidRPr="000A0477" w:rsidR="00730DDF">
              <w:rPr>
                <w:rFonts w:hint="default"/>
                <w:sz w:val="18"/>
                <w:szCs w:val="18"/>
              </w:rPr>
              <w:t>kon rozhodnutia o administratí</w:t>
            </w:r>
            <w:r w:rsidRPr="000A0477" w:rsidR="00730DDF">
              <w:rPr>
                <w:rFonts w:hint="default"/>
                <w:sz w:val="18"/>
                <w:szCs w:val="18"/>
              </w:rPr>
              <w:t>vnom vyhostení</w:t>
            </w:r>
            <w:r w:rsidRPr="000A0477" w:rsidR="00730DDF">
              <w:rPr>
                <w:rFonts w:hint="default"/>
                <w:sz w:val="18"/>
                <w:szCs w:val="18"/>
              </w:rPr>
              <w:t xml:space="preserve"> a vý</w:t>
            </w:r>
            <w:r w:rsidRPr="000A0477" w:rsidR="00730DDF">
              <w:rPr>
                <w:rFonts w:hint="default"/>
                <w:sz w:val="18"/>
                <w:szCs w:val="18"/>
              </w:rPr>
              <w:t>kon trestu vyhostenia, pritom spolupracuje s mimovlá</w:t>
            </w:r>
            <w:r w:rsidRPr="000A0477" w:rsidR="00730DDF">
              <w:rPr>
                <w:rFonts w:hint="default"/>
                <w:sz w:val="18"/>
                <w:szCs w:val="18"/>
              </w:rPr>
              <w:t>dnymi organizá</w:t>
            </w:r>
            <w:r w:rsidRPr="000A0477" w:rsidR="00730DDF">
              <w:rPr>
                <w:rFonts w:hint="default"/>
                <w:sz w:val="18"/>
                <w:szCs w:val="18"/>
              </w:rPr>
              <w:t>ciami.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9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odlož</w:t>
            </w:r>
            <w:r w:rsidRPr="000A0477">
              <w:rPr>
                <w:rFonts w:hint="default"/>
                <w:sz w:val="18"/>
                <w:szCs w:val="18"/>
              </w:rPr>
              <w:t>ia odsun: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ak by sa ní</w:t>
            </w:r>
            <w:r w:rsidRPr="000A0477">
              <w:rPr>
                <w:rFonts w:hint="default"/>
                <w:sz w:val="18"/>
                <w:szCs w:val="18"/>
              </w:rPr>
              <w:t>m poruš</w:t>
            </w:r>
            <w:r w:rsidRPr="000A0477">
              <w:rPr>
                <w:rFonts w:hint="default"/>
                <w:sz w:val="18"/>
                <w:szCs w:val="18"/>
              </w:rPr>
              <w:t>ila zá</w:t>
            </w:r>
            <w:r w:rsidRPr="000A0477">
              <w:rPr>
                <w:rFonts w:hint="default"/>
                <w:sz w:val="18"/>
                <w:szCs w:val="18"/>
              </w:rPr>
              <w:t>sada zá</w:t>
            </w:r>
            <w:r w:rsidRPr="000A0477">
              <w:rPr>
                <w:rFonts w:hint="default"/>
                <w:sz w:val="18"/>
                <w:szCs w:val="18"/>
              </w:rPr>
              <w:t>kazu vyhostenia alebo vrá</w:t>
            </w:r>
            <w:r w:rsidRPr="000A0477">
              <w:rPr>
                <w:rFonts w:hint="default"/>
                <w:sz w:val="18"/>
                <w:szCs w:val="18"/>
              </w:rPr>
              <w:t>tenia alebo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poč</w:t>
            </w:r>
            <w:r w:rsidRPr="000A0477">
              <w:rPr>
                <w:rFonts w:hint="default"/>
                <w:sz w:val="18"/>
                <w:szCs w:val="18"/>
              </w:rPr>
              <w:t>as trvania pozastavenia udelené</w:t>
            </w:r>
            <w:r w:rsidRPr="000A0477">
              <w:rPr>
                <w:rFonts w:hint="default"/>
                <w:sz w:val="18"/>
                <w:szCs w:val="18"/>
              </w:rPr>
              <w:t>ho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13 ods. 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7C7C29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 xml:space="preserve">. 71/1967 Zb. 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730DDF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30DD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5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730DD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a</w:t>
            </w:r>
          </w:p>
          <w:p w:rsidR="007C7C29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730DD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55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O.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7C29" w:rsidP="00730DDF">
            <w:pPr>
              <w:pStyle w:val="ListParagraph"/>
              <w:bidi w:val="0"/>
              <w:ind w:left="0"/>
              <w:jc w:val="both"/>
              <w:rPr>
                <w:color w:val="000000"/>
                <w:sz w:val="18"/>
                <w:szCs w:val="18"/>
              </w:rPr>
            </w:pPr>
          </w:p>
          <w:p w:rsidR="00730DDF" w:rsidRPr="000A0477" w:rsidP="00730DDF">
            <w:pPr>
              <w:pStyle w:val="ListParagraph"/>
              <w:bidi w:val="0"/>
              <w:ind w:left="0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Policajný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tvar odloží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 rozhodnutia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, ak</w:t>
            </w:r>
          </w:p>
          <w:p w:rsidR="00730DDF" w:rsidRPr="000A0477" w:rsidP="007C7C29">
            <w:pPr>
              <w:pStyle w:val="ListParagraph"/>
              <w:numPr>
                <w:numId w:val="9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nastali prekáž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ky vyhostenia</w:t>
            </w:r>
            <w:r w:rsidR="00E5523B">
              <w:rPr>
                <w:rFonts w:hint="default"/>
                <w:color w:val="000000"/>
                <w:sz w:val="18"/>
                <w:szCs w:val="18"/>
              </w:rPr>
              <w:t xml:space="preserve"> podľ</w:t>
            </w:r>
            <w:r w:rsidR="00E5523B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="00E5523B">
              <w:rPr>
                <w:rFonts w:hint="default"/>
                <w:color w:val="000000"/>
                <w:sz w:val="18"/>
                <w:szCs w:val="18"/>
              </w:rPr>
              <w:t xml:space="preserve"> 81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; rozhodnutie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sa vykoná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po odpadnutí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tý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chto prekáž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ok,</w:t>
            </w:r>
          </w:p>
          <w:p w:rsidR="00730DDF" w:rsidRPr="000A0477" w:rsidP="007C7C29">
            <w:pPr>
              <w:pStyle w:val="ListParagraph"/>
              <w:numPr>
                <w:numId w:val="9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policajný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tvar predĺž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il lehotu na vycestovanie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83 ods. 1.</w:t>
              <w:tab/>
            </w:r>
          </w:p>
          <w:p w:rsidR="00B43900" w:rsidRPr="000A0477" w:rsidP="009D09FF">
            <w:pPr>
              <w:pStyle w:val="Normlny"/>
              <w:tabs>
                <w:tab w:val="left" w:pos="317"/>
              </w:tabs>
              <w:bidi w:val="0"/>
              <w:ind w:left="1440"/>
              <w:jc w:val="both"/>
              <w:rPr>
                <w:b/>
                <w:bCs/>
                <w:sz w:val="18"/>
                <w:szCs w:val="18"/>
              </w:rPr>
            </w:pPr>
          </w:p>
          <w:p w:rsidR="00B43900" w:rsidRPr="000A0477" w:rsidP="00730DDF">
            <w:pPr>
              <w:pStyle w:val="Normlny"/>
              <w:tabs>
                <w:tab w:val="left" w:pos="302"/>
              </w:tabs>
              <w:bidi w:val="0"/>
              <w:ind w:left="-52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Pokiaľ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osobitný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bCs/>
                <w:sz w:val="18"/>
                <w:szCs w:val="18"/>
              </w:rPr>
              <w:t>kon neustanovuje inak, vč</w:t>
            </w:r>
            <w:r w:rsidRPr="000A0477">
              <w:rPr>
                <w:rFonts w:hint="default"/>
                <w:bCs/>
                <w:sz w:val="18"/>
                <w:szCs w:val="18"/>
              </w:rPr>
              <w:t>as podané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odvolanie má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odkladný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bCs/>
                <w:sz w:val="18"/>
                <w:szCs w:val="18"/>
              </w:rPr>
              <w:t>inok.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  <w:p w:rsidR="00B43900" w:rsidRPr="000A0477" w:rsidP="00F56F9B">
            <w:pPr>
              <w:bidi w:val="0"/>
              <w:rPr>
                <w:sz w:val="18"/>
                <w:szCs w:val="18"/>
              </w:rPr>
            </w:pPr>
          </w:p>
          <w:p w:rsidR="00B43900" w:rsidRPr="000A0477" w:rsidP="00F56F9B">
            <w:pPr>
              <w:bidi w:val="0"/>
              <w:rPr>
                <w:sz w:val="18"/>
                <w:szCs w:val="18"/>
              </w:rPr>
            </w:pPr>
          </w:p>
          <w:p w:rsidR="00B43900" w:rsidRPr="000A0477" w:rsidP="00F56F9B">
            <w:pPr>
              <w:bidi w:val="0"/>
              <w:rPr>
                <w:sz w:val="18"/>
                <w:szCs w:val="18"/>
              </w:rPr>
            </w:pPr>
          </w:p>
          <w:p w:rsidR="00B43900" w:rsidRPr="000A0477" w:rsidP="00F56F9B">
            <w:pPr>
              <w:bidi w:val="0"/>
              <w:rPr>
                <w:sz w:val="18"/>
                <w:szCs w:val="18"/>
              </w:rPr>
            </w:pPr>
          </w:p>
          <w:p w:rsidR="00B43900" w:rsidRPr="000A0477" w:rsidP="00F56F9B">
            <w:pPr>
              <w:bidi w:val="0"/>
              <w:rPr>
                <w:sz w:val="18"/>
                <w:szCs w:val="18"/>
              </w:rPr>
            </w:pPr>
          </w:p>
          <w:p w:rsidR="00B43900" w:rsidRPr="000A0477" w:rsidP="0077653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Podaní</w:t>
            </w:r>
            <w:r w:rsidRPr="000A0477">
              <w:rPr>
                <w:rFonts w:hint="default"/>
                <w:sz w:val="18"/>
                <w:szCs w:val="18"/>
              </w:rPr>
              <w:t xml:space="preserve">m odvolania </w:t>
              <w:br/>
              <w:t>je rozhodnutie o </w:t>
            </w:r>
            <w:r w:rsidRPr="000A0477">
              <w:rPr>
                <w:rFonts w:hint="default"/>
                <w:sz w:val="18"/>
                <w:szCs w:val="18"/>
              </w:rPr>
              <w:t>administratí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sz w:val="18"/>
                <w:szCs w:val="18"/>
              </w:rPr>
              <w:t xml:space="preserve"> nevykonateľ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až</w:t>
            </w:r>
            <w:r w:rsidRPr="000A0477">
              <w:rPr>
                <w:rFonts w:hint="default"/>
                <w:sz w:val="18"/>
                <w:szCs w:val="18"/>
              </w:rPr>
              <w:t xml:space="preserve"> do prá</w:t>
            </w:r>
            <w:r w:rsidRPr="000A0477">
              <w:rPr>
                <w:rFonts w:hint="default"/>
                <w:sz w:val="18"/>
                <w:szCs w:val="18"/>
              </w:rPr>
              <w:t>voplatné</w:t>
            </w:r>
            <w:r w:rsidRPr="000A0477">
              <w:rPr>
                <w:rFonts w:hint="default"/>
                <w:sz w:val="18"/>
                <w:szCs w:val="18"/>
              </w:rPr>
              <w:t>ho rozhodnutia o  </w:t>
            </w:r>
            <w:r w:rsidRPr="000A0477">
              <w:rPr>
                <w:rFonts w:hint="default"/>
                <w:sz w:val="18"/>
                <w:szCs w:val="18"/>
              </w:rPr>
              <w:t>opravnom prostriedku, okrem prí</w:t>
            </w:r>
            <w:r w:rsidRPr="000A0477">
              <w:rPr>
                <w:rFonts w:hint="default"/>
                <w:sz w:val="18"/>
                <w:szCs w:val="18"/>
              </w:rPr>
              <w:t>padov</w:t>
            </w:r>
            <w:r w:rsidR="0077653B">
              <w:rPr>
                <w:sz w:val="18"/>
                <w:szCs w:val="18"/>
              </w:rPr>
              <w:t>,</w:t>
            </w:r>
            <w:r w:rsidRPr="000A0477">
              <w:rPr>
                <w:rFonts w:hint="default"/>
                <w:sz w:val="18"/>
                <w:szCs w:val="18"/>
              </w:rPr>
              <w:t xml:space="preserve"> kedy sprá</w:t>
            </w:r>
            <w:r w:rsidRPr="000A0477">
              <w:rPr>
                <w:rFonts w:hint="default"/>
                <w:sz w:val="18"/>
                <w:szCs w:val="18"/>
              </w:rPr>
              <w:t>vny orgá</w:t>
            </w:r>
            <w:r w:rsidRPr="000A0477">
              <w:rPr>
                <w:rFonts w:hint="default"/>
                <w:sz w:val="18"/>
                <w:szCs w:val="18"/>
              </w:rPr>
              <w:t>n zo zá</w:t>
            </w:r>
            <w:r w:rsidRPr="000A0477">
              <w:rPr>
                <w:rFonts w:hint="default"/>
                <w:sz w:val="18"/>
                <w:szCs w:val="18"/>
              </w:rPr>
              <w:t>konný</w:t>
            </w:r>
            <w:r w:rsidRPr="000A0477">
              <w:rPr>
                <w:rFonts w:hint="default"/>
                <w:sz w:val="18"/>
                <w:szCs w:val="18"/>
              </w:rPr>
              <w:t>ch dô</w:t>
            </w:r>
            <w:r w:rsidRPr="000A0477">
              <w:rPr>
                <w:rFonts w:hint="default"/>
                <w:sz w:val="18"/>
                <w:szCs w:val="18"/>
              </w:rPr>
              <w:t>vodov v </w:t>
            </w:r>
            <w:r w:rsidRPr="000A0477">
              <w:rPr>
                <w:rFonts w:hint="default"/>
                <w:sz w:val="18"/>
                <w:szCs w:val="18"/>
              </w:rPr>
              <w:t>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 </w:t>
            </w:r>
            <w:r w:rsidRPr="000A0477">
              <w:rPr>
                <w:rFonts w:hint="default"/>
                <w:sz w:val="18"/>
                <w:szCs w:val="18"/>
              </w:rPr>
              <w:t>administratí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="0077653B">
              <w:rPr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vylúč</w:t>
            </w:r>
            <w:r w:rsidRPr="000A0477">
              <w:rPr>
                <w:rFonts w:hint="default"/>
                <w:sz w:val="18"/>
                <w:szCs w:val="18"/>
              </w:rPr>
              <w:t>i odkladný</w:t>
            </w:r>
            <w:r w:rsidRPr="000A0477">
              <w:rPr>
                <w:rFonts w:hint="default"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sz w:val="18"/>
                <w:szCs w:val="18"/>
              </w:rPr>
              <w:t>inok vč</w:t>
            </w:r>
            <w:r w:rsidRPr="000A0477">
              <w:rPr>
                <w:rFonts w:hint="default"/>
                <w:sz w:val="18"/>
                <w:szCs w:val="18"/>
              </w:rPr>
              <w:t>as podané</w:t>
            </w:r>
            <w:r w:rsidRPr="000A0477">
              <w:rPr>
                <w:rFonts w:hint="default"/>
                <w:sz w:val="18"/>
                <w:szCs w:val="18"/>
              </w:rPr>
              <w:t xml:space="preserve">ho odvolania.   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9</w:t>
            </w:r>
          </w:p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90216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216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odlož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odsun na primeranú</w:t>
            </w:r>
            <w:r w:rsidRPr="000A0477">
              <w:rPr>
                <w:rFonts w:hint="default"/>
                <w:sz w:val="18"/>
                <w:szCs w:val="18"/>
              </w:rPr>
              <w:t xml:space="preserve"> dobu, prič</w:t>
            </w:r>
            <w:r w:rsidRPr="000A0477">
              <w:rPr>
                <w:rFonts w:hint="default"/>
                <w:sz w:val="18"/>
                <w:szCs w:val="18"/>
              </w:rPr>
              <w:t>om zohľ</w:t>
            </w:r>
            <w:r w:rsidRPr="000A0477">
              <w:rPr>
                <w:rFonts w:hint="default"/>
                <w:sz w:val="18"/>
                <w:szCs w:val="18"/>
              </w:rPr>
              <w:t>adnia osobitné</w:t>
            </w:r>
            <w:r w:rsidRPr="000A0477">
              <w:rPr>
                <w:rFonts w:hint="default"/>
                <w:sz w:val="18"/>
                <w:szCs w:val="18"/>
              </w:rPr>
              <w:t xml:space="preserve"> okolnosti konkré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padu.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zohľ</w:t>
            </w:r>
            <w:r w:rsidRPr="000A0477">
              <w:rPr>
                <w:rFonts w:hint="default"/>
                <w:sz w:val="18"/>
                <w:szCs w:val="18"/>
              </w:rPr>
              <w:t>adnia najmä</w:t>
            </w:r>
            <w:r w:rsidRPr="000A0477">
              <w:rPr>
                <w:rFonts w:hint="default"/>
                <w:sz w:val="18"/>
                <w:szCs w:val="18"/>
              </w:rPr>
              <w:t>:</w:t>
            </w:r>
          </w:p>
          <w:p w:rsidR="00890216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fyzický</w:t>
            </w:r>
            <w:r w:rsidRPr="000A0477">
              <w:rPr>
                <w:rFonts w:hint="default"/>
                <w:sz w:val="18"/>
                <w:szCs w:val="18"/>
              </w:rPr>
              <w:t xml:space="preserve"> alebo duš</w:t>
            </w:r>
            <w:r w:rsidRPr="000A0477">
              <w:rPr>
                <w:rFonts w:hint="default"/>
                <w:sz w:val="18"/>
                <w:szCs w:val="18"/>
              </w:rPr>
              <w:t>evný</w:t>
            </w:r>
            <w:r w:rsidRPr="000A0477">
              <w:rPr>
                <w:rFonts w:hint="default"/>
                <w:sz w:val="18"/>
                <w:szCs w:val="18"/>
              </w:rPr>
              <w:t xml:space="preserve"> stav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krajiny;</w:t>
            </w:r>
          </w:p>
          <w:p w:rsidR="00890216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technické</w:t>
            </w:r>
            <w:r w:rsidRPr="000A0477">
              <w:rPr>
                <w:rFonts w:hint="default"/>
                <w:sz w:val="18"/>
                <w:szCs w:val="18"/>
              </w:rPr>
              <w:t xml:space="preserve"> dô</w:t>
            </w:r>
            <w:r w:rsidRPr="000A0477">
              <w:rPr>
                <w:rFonts w:hint="default"/>
                <w:sz w:val="18"/>
                <w:szCs w:val="18"/>
              </w:rPr>
              <w:t>vody, ako naprí</w:t>
            </w:r>
            <w:r w:rsidRPr="000A0477">
              <w:rPr>
                <w:rFonts w:hint="default"/>
                <w:sz w:val="18"/>
                <w:szCs w:val="18"/>
              </w:rPr>
              <w:t>k</w:t>
            </w:r>
            <w:r w:rsidRPr="000A0477">
              <w:rPr>
                <w:rFonts w:hint="default"/>
                <w:sz w:val="18"/>
                <w:szCs w:val="18"/>
              </w:rPr>
              <w:t>lad nedostatok dopravný</w:t>
            </w:r>
            <w:r w:rsidRPr="000A0477">
              <w:rPr>
                <w:rFonts w:hint="default"/>
                <w:sz w:val="18"/>
                <w:szCs w:val="18"/>
              </w:rPr>
              <w:t>ch prostriedkov alebo nemož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odsunu z dô</w:t>
            </w:r>
            <w:r w:rsidRPr="000A0477">
              <w:rPr>
                <w:rFonts w:hint="default"/>
                <w:sz w:val="18"/>
                <w:szCs w:val="18"/>
              </w:rPr>
              <w:t>vodu nedostatoč</w:t>
            </w:r>
            <w:r w:rsidRPr="000A0477">
              <w:rPr>
                <w:rFonts w:hint="default"/>
                <w:sz w:val="18"/>
                <w:szCs w:val="18"/>
              </w:rPr>
              <w:t>nej identifiká</w:t>
            </w:r>
            <w:r w:rsidRPr="000A0477">
              <w:rPr>
                <w:rFonts w:hint="default"/>
                <w:sz w:val="18"/>
                <w:szCs w:val="18"/>
              </w:rPr>
              <w:t>cie.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90216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890216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216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84</w:t>
            </w:r>
          </w:p>
          <w:p w:rsidR="00890216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  <w:p w:rsidR="00890216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890216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890216" w:rsidRPr="000A0477" w:rsidP="0089021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  <w:p w:rsidR="00890216" w:rsidRPr="000A0477" w:rsidP="0026321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1543B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58</w:t>
            </w:r>
          </w:p>
          <w:p w:rsidR="00B1543B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1543B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P:a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510A" w:rsidP="00263218">
            <w:pPr>
              <w:pStyle w:val="ListParagraph"/>
              <w:bidi w:val="0"/>
              <w:ind w:left="0"/>
              <w:jc w:val="both"/>
              <w:rPr>
                <w:color w:val="000000"/>
                <w:sz w:val="18"/>
                <w:szCs w:val="18"/>
              </w:rPr>
            </w:pPr>
          </w:p>
          <w:p w:rsidR="00890216" w:rsidRPr="000A0477" w:rsidP="00263218">
            <w:pPr>
              <w:pStyle w:val="ListParagraph"/>
              <w:bidi w:val="0"/>
              <w:ind w:left="0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Policajný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tvar odloží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 rozhodnutia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, ak</w:t>
            </w:r>
          </w:p>
          <w:p w:rsidR="00890216" w:rsidP="00173353">
            <w:pPr>
              <w:pStyle w:val="ListParagraph"/>
              <w:bidi w:val="0"/>
              <w:ind w:left="0"/>
              <w:jc w:val="both"/>
              <w:rPr>
                <w:color w:val="000000"/>
                <w:sz w:val="18"/>
                <w:szCs w:val="18"/>
              </w:rPr>
            </w:pPr>
            <w:r w:rsidR="00173353">
              <w:rPr>
                <w:color w:val="000000"/>
                <w:sz w:val="18"/>
                <w:szCs w:val="18"/>
              </w:rPr>
              <w:t xml:space="preserve">a) 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nastali prekáž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ky vyhostenia</w:t>
            </w:r>
            <w:r w:rsidR="00E5523B">
              <w:rPr>
                <w:rFonts w:hint="default"/>
                <w:color w:val="000000"/>
                <w:sz w:val="18"/>
                <w:szCs w:val="18"/>
              </w:rPr>
              <w:t xml:space="preserve"> podľ</w:t>
            </w:r>
            <w:r w:rsidR="00E5523B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="00E5523B">
              <w:rPr>
                <w:rFonts w:hint="default"/>
                <w:color w:val="000000"/>
                <w:sz w:val="18"/>
                <w:szCs w:val="18"/>
              </w:rPr>
              <w:t>81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; rozhodnutie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sa vykoná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po odpadnutí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tý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chto prekáž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ok,</w:t>
            </w:r>
          </w:p>
          <w:p w:rsidR="00890216" w:rsidRPr="008D510A" w:rsidP="00173353">
            <w:pPr>
              <w:pStyle w:val="ListParagraph"/>
              <w:bidi w:val="0"/>
              <w:ind w:left="0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="00173353">
              <w:rPr>
                <w:color w:val="000000"/>
                <w:sz w:val="18"/>
                <w:szCs w:val="18"/>
              </w:rPr>
              <w:t xml:space="preserve">b) </w:t>
            </w:r>
            <w:r w:rsidRPr="008D510A">
              <w:rPr>
                <w:rFonts w:hint="default"/>
                <w:color w:val="000000"/>
                <w:sz w:val="18"/>
                <w:szCs w:val="18"/>
              </w:rPr>
              <w:t>policajný</w:t>
            </w:r>
            <w:r w:rsidRPr="008D510A">
              <w:rPr>
                <w:rFonts w:hint="default"/>
                <w:color w:val="000000"/>
                <w:sz w:val="18"/>
                <w:szCs w:val="18"/>
              </w:rPr>
              <w:t xml:space="preserve"> ú</w:t>
            </w:r>
            <w:r w:rsidRPr="008D510A">
              <w:rPr>
                <w:rFonts w:hint="default"/>
                <w:color w:val="000000"/>
                <w:sz w:val="18"/>
                <w:szCs w:val="18"/>
              </w:rPr>
              <w:t>tvar predĺž</w:t>
            </w:r>
            <w:r w:rsidRPr="008D510A">
              <w:rPr>
                <w:rFonts w:hint="default"/>
                <w:color w:val="000000"/>
                <w:sz w:val="18"/>
                <w:szCs w:val="18"/>
              </w:rPr>
              <w:t>il lehotu na vycestovanie podľ</w:t>
            </w:r>
            <w:r w:rsidRPr="008D510A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8D510A">
              <w:rPr>
                <w:rFonts w:hint="default"/>
                <w:color w:val="000000"/>
                <w:sz w:val="18"/>
                <w:szCs w:val="18"/>
              </w:rPr>
              <w:t xml:space="preserve"> 83 ods. 1.</w:t>
            </w:r>
          </w:p>
          <w:p w:rsidR="00B1543B" w:rsidRPr="000A0477" w:rsidP="00B1543B">
            <w:pPr>
              <w:pStyle w:val="ListParagraph"/>
              <w:bidi w:val="0"/>
              <w:jc w:val="both"/>
              <w:rPr>
                <w:color w:val="000000"/>
                <w:sz w:val="18"/>
                <w:szCs w:val="18"/>
              </w:rPr>
            </w:pPr>
          </w:p>
          <w:p w:rsidR="00B1543B" w:rsidRPr="000A0477" w:rsidP="00B1543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udelí</w:t>
            </w:r>
            <w:r w:rsidRPr="000A0477">
              <w:rPr>
                <w:rFonts w:hint="default"/>
                <w:sz w:val="18"/>
                <w:szCs w:val="18"/>
              </w:rPr>
              <w:t xml:space="preserve"> tolerovaný</w:t>
            </w:r>
            <w:r w:rsidRPr="000A0477">
              <w:rPr>
                <w:rFonts w:hint="default"/>
                <w:sz w:val="18"/>
                <w:szCs w:val="18"/>
              </w:rPr>
              <w:t xml:space="preserve"> pobyt 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 xml:space="preserve">kovi tretej krajiny, </w:t>
            </w:r>
            <w:r w:rsidRPr="000A0477">
              <w:rPr>
                <w:rFonts w:hint="default"/>
                <w:sz w:val="18"/>
                <w:szCs w:val="18"/>
              </w:rPr>
              <w:t>ak nie je dô</w:t>
            </w:r>
            <w:r w:rsidRPr="000A0477">
              <w:rPr>
                <w:rFonts w:hint="default"/>
                <w:sz w:val="18"/>
                <w:szCs w:val="18"/>
              </w:rPr>
              <w:t>vod na zamietnutie ž</w:t>
            </w:r>
            <w:r w:rsidRPr="000A0477">
              <w:rPr>
                <w:rFonts w:hint="default"/>
                <w:sz w:val="18"/>
                <w:szCs w:val="18"/>
              </w:rPr>
              <w:t>iadosti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59 ods. 12 pí</w:t>
            </w:r>
            <w:r w:rsidRPr="000A0477">
              <w:rPr>
                <w:rFonts w:hint="default"/>
                <w:sz w:val="18"/>
                <w:szCs w:val="18"/>
              </w:rPr>
              <w:t>sm. b),</w:t>
            </w:r>
          </w:p>
          <w:p w:rsidR="00B1543B" w:rsidRPr="000A0477" w:rsidP="00B1543B">
            <w:pPr>
              <w:bidi w:val="0"/>
              <w:jc w:val="both"/>
              <w:rPr>
                <w:bCs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ak je prekáž</w:t>
            </w:r>
            <w:r w:rsidRPr="000A0477">
              <w:rPr>
                <w:rFonts w:hint="default"/>
                <w:sz w:val="18"/>
                <w:szCs w:val="18"/>
              </w:rPr>
              <w:t>ka jeho administratí</w:t>
            </w:r>
            <w:r w:rsidRPr="000A0477">
              <w:rPr>
                <w:rFonts w:hint="default"/>
                <w:sz w:val="18"/>
                <w:szCs w:val="18"/>
              </w:rPr>
              <w:t>vneho vyhostenia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81,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216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 w:rsidR="00B72D48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0216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9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sa odsun odloží</w:t>
            </w:r>
            <w:r w:rsidRPr="000A0477">
              <w:rPr>
                <w:rFonts w:hint="default"/>
                <w:sz w:val="18"/>
                <w:szCs w:val="18"/>
              </w:rPr>
              <w:t xml:space="preserve"> podľ</w:t>
            </w:r>
            <w:r w:rsidRPr="000A0477">
              <w:rPr>
                <w:rFonts w:hint="default"/>
                <w:sz w:val="18"/>
                <w:szCs w:val="18"/>
              </w:rPr>
              <w:t>a ustanovení</w:t>
            </w:r>
            <w:r w:rsidRPr="000A0477">
              <w:rPr>
                <w:rFonts w:hint="default"/>
                <w:sz w:val="18"/>
                <w:szCs w:val="18"/>
              </w:rPr>
              <w:t xml:space="preserve"> odsekov 1 a 2, dotknuté</w:t>
            </w:r>
            <w:r w:rsidRPr="000A0477">
              <w:rPr>
                <w:rFonts w:hint="default"/>
                <w:sz w:val="18"/>
                <w:szCs w:val="18"/>
              </w:rPr>
              <w:t>mu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 mož</w:t>
            </w:r>
            <w:r w:rsidRPr="000A0477">
              <w:rPr>
                <w:rFonts w:hint="default"/>
                <w:sz w:val="18"/>
                <w:szCs w:val="18"/>
              </w:rPr>
              <w:t>no ulo</w:t>
            </w:r>
            <w:r w:rsidRPr="000A0477">
              <w:rPr>
                <w:rFonts w:hint="default"/>
                <w:sz w:val="18"/>
                <w:szCs w:val="18"/>
              </w:rPr>
              <w:t>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povinnosti uvedené</w:t>
            </w:r>
            <w:r w:rsidRPr="000A0477">
              <w:rPr>
                <w:rFonts w:hint="default"/>
                <w:sz w:val="18"/>
                <w:szCs w:val="18"/>
              </w:rPr>
              <w:t xml:space="preserve"> v </w:t>
            </w: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7 ods. 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10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Ná</w:t>
            </w:r>
            <w:r w:rsidRPr="000A0477">
              <w:rPr>
                <w:rFonts w:hint="default"/>
                <w:sz w:val="18"/>
                <w:szCs w:val="18"/>
              </w:rPr>
              <w:t>vrat a odsun maloletý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 bez sprievodu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Pred rozhodnutí</w:t>
            </w:r>
            <w:r w:rsidRPr="000A0477">
              <w:rPr>
                <w:rFonts w:hint="default"/>
                <w:sz w:val="18"/>
                <w:szCs w:val="18"/>
              </w:rPr>
              <w:t>m o vydaní</w:t>
            </w:r>
            <w:r w:rsidRPr="000A0477">
              <w:rPr>
                <w:rFonts w:hint="default"/>
                <w:sz w:val="18"/>
                <w:szCs w:val="18"/>
              </w:rPr>
              <w:t xml:space="preserve"> rozhodnutia o ná</w:t>
            </w:r>
            <w:r w:rsidRPr="000A0477">
              <w:rPr>
                <w:rFonts w:hint="default"/>
                <w:sz w:val="18"/>
                <w:szCs w:val="18"/>
              </w:rPr>
              <w:t>vrate maloletej osoby bez sprievodu poskytnú</w:t>
            </w:r>
            <w:r w:rsidRPr="000A0477">
              <w:rPr>
                <w:rFonts w:hint="default"/>
                <w:sz w:val="18"/>
                <w:szCs w:val="18"/>
              </w:rPr>
              <w:t xml:space="preserve">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orgá</w:t>
            </w:r>
            <w:r w:rsidRPr="000A0477">
              <w:rPr>
                <w:rFonts w:hint="default"/>
                <w:sz w:val="18"/>
                <w:szCs w:val="18"/>
              </w:rPr>
              <w:t>ny, ktoré</w:t>
            </w:r>
            <w:r w:rsidRPr="000A0477">
              <w:rPr>
                <w:rFonts w:hint="default"/>
                <w:sz w:val="18"/>
                <w:szCs w:val="18"/>
              </w:rPr>
              <w:t xml:space="preserve"> nie sú</w:t>
            </w:r>
            <w:r w:rsidRPr="000A0477">
              <w:rPr>
                <w:rFonts w:hint="default"/>
                <w:sz w:val="18"/>
                <w:szCs w:val="18"/>
              </w:rPr>
              <w:t xml:space="preserve"> orgá</w:t>
            </w:r>
            <w:r w:rsidRPr="000A0477">
              <w:rPr>
                <w:rFonts w:hint="default"/>
                <w:sz w:val="18"/>
                <w:szCs w:val="18"/>
              </w:rPr>
              <w:t>nmi, ktoré</w:t>
            </w:r>
            <w:r w:rsidRPr="000A0477">
              <w:rPr>
                <w:rFonts w:hint="default"/>
                <w:sz w:val="18"/>
                <w:szCs w:val="18"/>
              </w:rPr>
              <w:t xml:space="preserve"> vo veci ná</w:t>
            </w:r>
            <w:r w:rsidRPr="000A0477">
              <w:rPr>
                <w:rFonts w:hint="default"/>
                <w:sz w:val="18"/>
                <w:szCs w:val="18"/>
              </w:rPr>
              <w:t>vratu konajú</w:t>
            </w:r>
            <w:r w:rsidRPr="000A0477">
              <w:rPr>
                <w:rFonts w:hint="default"/>
                <w:sz w:val="18"/>
                <w:szCs w:val="18"/>
              </w:rPr>
              <w:t>, primeranú</w:t>
            </w:r>
            <w:r w:rsidRPr="000A0477">
              <w:rPr>
                <w:rFonts w:hint="default"/>
                <w:sz w:val="18"/>
                <w:szCs w:val="18"/>
              </w:rPr>
              <w:t xml:space="preserve"> pomoc s ná</w:t>
            </w:r>
            <w:r w:rsidRPr="000A0477">
              <w:rPr>
                <w:rFonts w:hint="default"/>
                <w:sz w:val="18"/>
                <w:szCs w:val="18"/>
              </w:rPr>
              <w:t>lež</w:t>
            </w:r>
            <w:r w:rsidRPr="000A0477">
              <w:rPr>
                <w:rFonts w:hint="default"/>
                <w:sz w:val="18"/>
                <w:szCs w:val="18"/>
              </w:rPr>
              <w:t>itý</w:t>
            </w:r>
            <w:r w:rsidRPr="000A0477">
              <w:rPr>
                <w:rFonts w:hint="default"/>
                <w:sz w:val="18"/>
                <w:szCs w:val="18"/>
              </w:rPr>
              <w:t>m prihliadaní</w:t>
            </w:r>
            <w:r w:rsidRPr="000A0477">
              <w:rPr>
                <w:rFonts w:hint="default"/>
                <w:sz w:val="18"/>
                <w:szCs w:val="18"/>
              </w:rPr>
              <w:t>m k najlepší</w:t>
            </w:r>
            <w:r w:rsidRPr="000A0477">
              <w:rPr>
                <w:rFonts w:hint="default"/>
                <w:sz w:val="18"/>
                <w:szCs w:val="18"/>
              </w:rPr>
              <w:t>m zá</w:t>
            </w:r>
            <w:r w:rsidRPr="000A0477">
              <w:rPr>
                <w:rFonts w:hint="default"/>
                <w:sz w:val="18"/>
                <w:szCs w:val="18"/>
              </w:rPr>
              <w:t>ujmom dieť</w:t>
            </w:r>
            <w:r w:rsidRPr="000A0477">
              <w:rPr>
                <w:rFonts w:hint="default"/>
                <w:sz w:val="18"/>
                <w:szCs w:val="18"/>
              </w:rPr>
              <w:t>ať</w:t>
            </w:r>
            <w:r w:rsidRPr="000A0477">
              <w:rPr>
                <w:rFonts w:hint="default"/>
                <w:sz w:val="18"/>
                <w:szCs w:val="18"/>
              </w:rPr>
              <w:t>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P="00B72D4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12</w:t>
            </w:r>
            <w:r w:rsidRPr="000A0477" w:rsidR="00B72D48">
              <w:rPr>
                <w:sz w:val="18"/>
                <w:szCs w:val="18"/>
              </w:rPr>
              <w:t>7</w:t>
            </w:r>
          </w:p>
          <w:p w:rsidR="00173353" w:rsidRPr="000A0477" w:rsidP="00B72D4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D48" w:rsidRPr="000A0477" w:rsidP="00B72D48">
            <w:pPr>
              <w:bidi w:val="0"/>
              <w:jc w:val="both"/>
              <w:rPr>
                <w:rFonts w:hint="default"/>
                <w:bCs/>
                <w:iCs/>
                <w:sz w:val="18"/>
                <w:szCs w:val="18"/>
              </w:rPr>
            </w:pPr>
            <w:r w:rsidRPr="000A0477">
              <w:rPr>
                <w:rFonts w:hint="default"/>
                <w:bCs/>
                <w:iCs/>
                <w:sz w:val="18"/>
                <w:szCs w:val="18"/>
              </w:rPr>
              <w:t>Policajný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tvar bezodkladne ozná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mi ná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jdenie maloleté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ho 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tá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tneho prí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sluš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ní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ka 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tretej krajiny na ú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zemí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Slovenskej republiky orgá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nu sociá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lnoprá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vnej ochrany detí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a 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sociá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lnej kurately na úč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ely zabezpeč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enia postupu podľ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a osobitné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ho predpisu.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C: 10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Pred odsunom maloletej osoby bez sprievodu z ú</w:t>
            </w:r>
            <w:r w:rsidRPr="000A0477">
              <w:rPr>
                <w:rFonts w:hint="default"/>
                <w:sz w:val="18"/>
                <w:szCs w:val="18"/>
              </w:rPr>
              <w:t>zemia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sa orgá</w:t>
            </w:r>
            <w:r w:rsidRPr="000A0477">
              <w:rPr>
                <w:rFonts w:hint="default"/>
                <w:sz w:val="18"/>
                <w:szCs w:val="18"/>
              </w:rPr>
              <w:t>ny tohto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ubezpeč</w:t>
            </w:r>
            <w:r w:rsidRPr="000A0477">
              <w:rPr>
                <w:rFonts w:hint="default"/>
                <w:sz w:val="18"/>
                <w:szCs w:val="18"/>
              </w:rPr>
              <w:t>ia, ž</w:t>
            </w:r>
            <w:r w:rsidRPr="000A0477">
              <w:rPr>
                <w:rFonts w:hint="default"/>
                <w:sz w:val="18"/>
                <w:szCs w:val="18"/>
              </w:rPr>
              <w:t>e tá</w:t>
            </w:r>
            <w:r w:rsidRPr="000A0477">
              <w:rPr>
                <w:rFonts w:hint="default"/>
                <w:sz w:val="18"/>
                <w:szCs w:val="18"/>
              </w:rPr>
              <w:t>to osoba bude vrá</w:t>
            </w:r>
            <w:r w:rsidRPr="000A0477">
              <w:rPr>
                <w:rFonts w:hint="default"/>
                <w:sz w:val="18"/>
                <w:szCs w:val="18"/>
              </w:rPr>
              <w:t>tená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lenovi rodiny, ustanovené</w:t>
            </w:r>
            <w:r w:rsidRPr="000A0477">
              <w:rPr>
                <w:rFonts w:hint="default"/>
                <w:sz w:val="18"/>
                <w:szCs w:val="18"/>
              </w:rPr>
              <w:t>mu opatrovní</w:t>
            </w:r>
            <w:r w:rsidRPr="000A0477">
              <w:rPr>
                <w:rFonts w:hint="default"/>
                <w:sz w:val="18"/>
                <w:szCs w:val="18"/>
              </w:rPr>
              <w:t>kovi alebo do primerané</w:t>
            </w:r>
            <w:r w:rsidRPr="000A0477">
              <w:rPr>
                <w:rFonts w:hint="default"/>
                <w:sz w:val="18"/>
                <w:szCs w:val="18"/>
              </w:rPr>
              <w:t>ho prijí</w:t>
            </w:r>
            <w:r w:rsidRPr="000A0477">
              <w:rPr>
                <w:rFonts w:hint="default"/>
                <w:sz w:val="18"/>
                <w:szCs w:val="18"/>
              </w:rPr>
              <w:t>macieho zariadenia v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te ná</w:t>
            </w:r>
            <w:r w:rsidRPr="000A0477">
              <w:rPr>
                <w:rFonts w:hint="default"/>
                <w:sz w:val="18"/>
                <w:szCs w:val="18"/>
              </w:rPr>
              <w:t>vratu.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EF46C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EF46C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EF46C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EF46C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EF46C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EF46C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FA1A56" w:rsidR="00FA1A56">
              <w:rPr>
                <w:rFonts w:hint="default"/>
                <w:sz w:val="18"/>
                <w:szCs w:val="18"/>
              </w:rPr>
              <w:t>Zá</w:t>
            </w:r>
            <w:r w:rsidRPr="00FA1A56" w:rsidR="00FA1A56">
              <w:rPr>
                <w:rFonts w:hint="default"/>
                <w:sz w:val="18"/>
                <w:szCs w:val="18"/>
              </w:rPr>
              <w:t>kon č</w:t>
            </w:r>
            <w:r w:rsidRPr="00FA1A56" w:rsidR="00FA1A56">
              <w:rPr>
                <w:rFonts w:hint="default"/>
                <w:sz w:val="18"/>
                <w:szCs w:val="18"/>
              </w:rPr>
              <w:t>. 305/2005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12</w:t>
            </w:r>
            <w:r w:rsidRPr="000A0477" w:rsidR="00B72D48">
              <w:rPr>
                <w:sz w:val="18"/>
                <w:szCs w:val="18"/>
              </w:rPr>
              <w:t>7</w:t>
            </w:r>
          </w:p>
          <w:p w:rsidR="00173353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B72D48">
              <w:rPr>
                <w:sz w:val="18"/>
                <w:szCs w:val="18"/>
              </w:rPr>
              <w:t>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B72D48">
              <w:rPr>
                <w:sz w:val="18"/>
                <w:szCs w:val="18"/>
              </w:rPr>
              <w:t>: 7</w:t>
            </w:r>
          </w:p>
          <w:p w:rsidR="00B43900" w:rsidRPr="000A0477" w:rsidP="00B72D4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B72D4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a</w:t>
            </w:r>
          </w:p>
          <w:p w:rsidR="00EF46CB" w:rsidRPr="000A0477" w:rsidP="00B72D4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29</w:t>
            </w: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29</w:t>
            </w: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EF46CB" w:rsidRPr="000A0477" w:rsidP="00EF46CB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bCs/>
                <w:iCs/>
                <w:sz w:val="18"/>
                <w:szCs w:val="18"/>
              </w:rPr>
            </w:pP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Policajný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 xml:space="preserve"> ú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tvar bezodkladne ozná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mi ná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jdenie maloleté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ho 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tá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tneho prí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sluš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ní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ka 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 xml:space="preserve"> tretej krajiny na ú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zemí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 xml:space="preserve"> Slovenskej republiky orgá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nu sociá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lnoprá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vnej ochrany detí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 xml:space="preserve"> a 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sociá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lnej kurately na úč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ely zabezpeč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enia postupu podľ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a osobitné</w:t>
            </w:r>
            <w:r w:rsidRPr="000A0477" w:rsidR="00B72D48">
              <w:rPr>
                <w:rFonts w:hint="default"/>
                <w:bCs/>
                <w:iCs/>
                <w:sz w:val="18"/>
                <w:szCs w:val="18"/>
              </w:rPr>
              <w:t>ho predpisu.</w:t>
            </w:r>
          </w:p>
          <w:p w:rsidR="00B72D48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  <w:p w:rsidR="00B72D48" w:rsidRPr="000A0477" w:rsidP="00B72D4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nemôž</w:t>
            </w:r>
            <w:r w:rsidRPr="000A0477">
              <w:rPr>
                <w:rFonts w:hint="default"/>
                <w:sz w:val="18"/>
                <w:szCs w:val="18"/>
              </w:rPr>
              <w:t>e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  <w:tab/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</w:p>
          <w:p w:rsidR="00B43900" w:rsidRPr="000A0477" w:rsidP="00173353">
            <w:pPr>
              <w:suppressAutoHyphens/>
              <w:autoSpaceDE/>
              <w:autoSpaceDN/>
              <w:bidi w:val="0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="00173353">
              <w:rPr>
                <w:sz w:val="18"/>
                <w:szCs w:val="18"/>
              </w:rPr>
              <w:t xml:space="preserve">a) </w:t>
            </w:r>
            <w:r w:rsidRPr="000A0477" w:rsidR="00B72D48">
              <w:rPr>
                <w:sz w:val="18"/>
                <w:szCs w:val="18"/>
              </w:rPr>
              <w:t>die</w:t>
            </w:r>
            <w:r w:rsidRPr="000A0477" w:rsidR="00B72D48">
              <w:rPr>
                <w:rFonts w:hint="default"/>
                <w:sz w:val="18"/>
                <w:szCs w:val="18"/>
              </w:rPr>
              <w:t>ť</w:t>
            </w:r>
            <w:r w:rsidRPr="000A0477" w:rsidR="00B72D48">
              <w:rPr>
                <w:rFonts w:hint="default"/>
                <w:sz w:val="18"/>
                <w:szCs w:val="18"/>
              </w:rPr>
              <w:t>a mladš</w:t>
            </w:r>
            <w:r w:rsidRPr="000A0477" w:rsidR="00B72D48">
              <w:rPr>
                <w:rFonts w:hint="default"/>
                <w:sz w:val="18"/>
                <w:szCs w:val="18"/>
              </w:rPr>
              <w:t>ie ako 18 rokov; to neplatí</w:t>
            </w:r>
            <w:r w:rsidRPr="000A0477" w:rsidR="00B72D48">
              <w:rPr>
                <w:rFonts w:hint="default"/>
                <w:sz w:val="18"/>
                <w:szCs w:val="18"/>
              </w:rPr>
              <w:t>, ak je vyhostenie tohto dieť</w:t>
            </w:r>
            <w:r w:rsidRPr="000A0477" w:rsidR="00B72D48">
              <w:rPr>
                <w:rFonts w:hint="default"/>
                <w:sz w:val="18"/>
                <w:szCs w:val="18"/>
              </w:rPr>
              <w:t>ať</w:t>
            </w:r>
            <w:r w:rsidRPr="000A0477" w:rsidR="00B72D48">
              <w:rPr>
                <w:rFonts w:hint="default"/>
                <w:sz w:val="18"/>
                <w:szCs w:val="18"/>
              </w:rPr>
              <w:t>a v jeho zá</w:t>
            </w:r>
            <w:r w:rsidRPr="000A0477" w:rsidR="00B72D48">
              <w:rPr>
                <w:rFonts w:hint="default"/>
                <w:sz w:val="18"/>
                <w:szCs w:val="18"/>
              </w:rPr>
              <w:t>ujme,</w:t>
            </w:r>
          </w:p>
          <w:p w:rsidR="00EF46CB" w:rsidRPr="000A0477" w:rsidP="00EF46CB">
            <w:pPr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</w:rPr>
            </w:pPr>
          </w:p>
          <w:p w:rsidR="00EF46CB" w:rsidRPr="000A0477" w:rsidP="00EF46CB">
            <w:pPr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Orgá</w:t>
            </w:r>
            <w:r w:rsidRPr="000A0477">
              <w:rPr>
                <w:rFonts w:hint="default"/>
                <w:bCs/>
                <w:sz w:val="18"/>
                <w:szCs w:val="18"/>
              </w:rPr>
              <w:t>n sociá</w:t>
            </w:r>
            <w:r w:rsidRPr="000A0477">
              <w:rPr>
                <w:rFonts w:hint="default"/>
                <w:bCs/>
                <w:sz w:val="18"/>
                <w:szCs w:val="18"/>
              </w:rPr>
              <w:t>lnoprá</w:t>
            </w:r>
            <w:r w:rsidRPr="000A0477">
              <w:rPr>
                <w:rFonts w:hint="default"/>
                <w:bCs/>
                <w:sz w:val="18"/>
                <w:szCs w:val="18"/>
              </w:rPr>
              <w:t>vnej ochrany detí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a sociá</w:t>
            </w:r>
            <w:r w:rsidRPr="000A0477">
              <w:rPr>
                <w:rFonts w:hint="default"/>
                <w:bCs/>
                <w:sz w:val="18"/>
                <w:szCs w:val="18"/>
              </w:rPr>
              <w:t>lnej kurately sa podieľ</w:t>
            </w:r>
            <w:r w:rsidRPr="000A0477">
              <w:rPr>
                <w:rFonts w:hint="default"/>
                <w:bCs/>
                <w:sz w:val="18"/>
                <w:szCs w:val="18"/>
              </w:rPr>
              <w:t>a na vyhľ</w:t>
            </w:r>
            <w:r w:rsidRPr="000A0477">
              <w:rPr>
                <w:rFonts w:hint="default"/>
                <w:bCs/>
                <w:sz w:val="18"/>
                <w:szCs w:val="18"/>
              </w:rPr>
              <w:t>adá</w:t>
            </w:r>
            <w:r w:rsidRPr="000A0477">
              <w:rPr>
                <w:rFonts w:hint="default"/>
                <w:bCs/>
                <w:sz w:val="18"/>
                <w:szCs w:val="18"/>
              </w:rPr>
              <w:t>vaní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rodič</w:t>
            </w:r>
            <w:r w:rsidRPr="000A0477">
              <w:rPr>
                <w:rFonts w:hint="default"/>
                <w:bCs/>
                <w:sz w:val="18"/>
                <w:szCs w:val="18"/>
              </w:rPr>
              <w:t>ov alebo iný</w:t>
            </w:r>
            <w:r w:rsidRPr="000A0477">
              <w:rPr>
                <w:rFonts w:hint="default"/>
                <w:bCs/>
                <w:sz w:val="18"/>
                <w:szCs w:val="18"/>
              </w:rPr>
              <w:t>ch č</w:t>
            </w:r>
            <w:r w:rsidRPr="000A0477">
              <w:rPr>
                <w:rFonts w:hint="default"/>
                <w:bCs/>
                <w:sz w:val="18"/>
                <w:szCs w:val="18"/>
              </w:rPr>
              <w:t>lenov rodiny maloleté</w:t>
            </w:r>
            <w:r w:rsidRPr="000A0477">
              <w:rPr>
                <w:rFonts w:hint="default"/>
                <w:bCs/>
                <w:sz w:val="18"/>
                <w:szCs w:val="18"/>
              </w:rPr>
              <w:t>ho bez sprievodu na úč</w:t>
            </w:r>
            <w:r w:rsidRPr="000A0477">
              <w:rPr>
                <w:rFonts w:hint="default"/>
                <w:bCs/>
                <w:sz w:val="18"/>
                <w:szCs w:val="18"/>
              </w:rPr>
              <w:t>el zlúč</w:t>
            </w:r>
            <w:r w:rsidRPr="000A0477">
              <w:rPr>
                <w:rFonts w:hint="default"/>
                <w:bCs/>
                <w:sz w:val="18"/>
                <w:szCs w:val="18"/>
              </w:rPr>
              <w:t>enia maloleté</w:t>
            </w:r>
            <w:r w:rsidRPr="000A0477">
              <w:rPr>
                <w:rFonts w:hint="default"/>
                <w:bCs/>
                <w:sz w:val="18"/>
                <w:szCs w:val="18"/>
              </w:rPr>
              <w:t>ho bez sprievodu s jeho rodinou.</w:t>
            </w:r>
          </w:p>
          <w:p w:rsidR="00EF46CB" w:rsidRPr="000A0477" w:rsidP="00EF46CB">
            <w:pPr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sz w:val="18"/>
                <w:szCs w:val="18"/>
              </w:rPr>
            </w:pPr>
          </w:p>
          <w:p w:rsidR="00EF46CB" w:rsidRPr="000A0477" w:rsidP="00EF46CB">
            <w:pPr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Orgá</w:t>
            </w:r>
            <w:r w:rsidRPr="000A0477">
              <w:rPr>
                <w:rFonts w:hint="default"/>
                <w:bCs/>
                <w:sz w:val="18"/>
                <w:szCs w:val="18"/>
              </w:rPr>
              <w:t>n sociá</w:t>
            </w:r>
            <w:r w:rsidRPr="000A0477">
              <w:rPr>
                <w:rFonts w:hint="default"/>
                <w:bCs/>
                <w:sz w:val="18"/>
                <w:szCs w:val="18"/>
              </w:rPr>
              <w:t>lnoprá</w:t>
            </w:r>
            <w:r w:rsidRPr="000A0477">
              <w:rPr>
                <w:rFonts w:hint="default"/>
                <w:bCs/>
                <w:sz w:val="18"/>
                <w:szCs w:val="18"/>
              </w:rPr>
              <w:t>vnej ochrany detí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a sociá</w:t>
            </w:r>
            <w:r w:rsidRPr="000A0477">
              <w:rPr>
                <w:rFonts w:hint="default"/>
                <w:bCs/>
                <w:sz w:val="18"/>
                <w:szCs w:val="18"/>
              </w:rPr>
              <w:t>lnej kurately</w:t>
            </w:r>
          </w:p>
          <w:p w:rsidR="00EF46CB" w:rsidRPr="000A0477" w:rsidP="00173353">
            <w:pPr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b) oznamuje zastupiteľ</w:t>
            </w:r>
            <w:r w:rsidRPr="000A0477">
              <w:rPr>
                <w:rFonts w:hint="default"/>
                <w:bCs/>
                <w:sz w:val="18"/>
                <w:szCs w:val="18"/>
              </w:rPr>
              <w:t>ské</w:t>
            </w:r>
            <w:r w:rsidRPr="000A0477">
              <w:rPr>
                <w:rFonts w:hint="default"/>
                <w:bCs/>
                <w:sz w:val="18"/>
                <w:szCs w:val="18"/>
              </w:rPr>
              <w:t>mu ú</w:t>
            </w:r>
            <w:r w:rsidRPr="000A0477">
              <w:rPr>
                <w:rFonts w:hint="default"/>
                <w:bCs/>
                <w:sz w:val="18"/>
                <w:szCs w:val="18"/>
              </w:rPr>
              <w:t>radu krajiny, v ktorej má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maloletý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bez sprievodu obvyklý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pobyt, opatrenia prijaté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v zá</w:t>
            </w:r>
            <w:r w:rsidRPr="000A0477">
              <w:rPr>
                <w:rFonts w:hint="default"/>
                <w:bCs/>
                <w:sz w:val="18"/>
                <w:szCs w:val="18"/>
              </w:rPr>
              <w:t>ujme ná</w:t>
            </w:r>
            <w:r w:rsidRPr="000A0477">
              <w:rPr>
                <w:rFonts w:hint="default"/>
                <w:bCs/>
                <w:sz w:val="18"/>
                <w:szCs w:val="18"/>
              </w:rPr>
              <w:t>vratu alebo premiestnenia maloleté</w:t>
            </w:r>
            <w:r w:rsidRPr="000A0477">
              <w:rPr>
                <w:rFonts w:hint="default"/>
                <w:bCs/>
                <w:sz w:val="18"/>
                <w:szCs w:val="18"/>
              </w:rPr>
              <w:t>ho bez spr</w:t>
            </w:r>
            <w:r w:rsidRPr="000A0477">
              <w:rPr>
                <w:rFonts w:hint="default"/>
                <w:bCs/>
                <w:sz w:val="18"/>
                <w:szCs w:val="18"/>
              </w:rPr>
              <w:t>ievodu a ž</w:t>
            </w:r>
            <w:r w:rsidRPr="000A0477">
              <w:rPr>
                <w:rFonts w:hint="default"/>
                <w:bCs/>
                <w:sz w:val="18"/>
                <w:szCs w:val="18"/>
              </w:rPr>
              <w:t>iada o jeho ná</w:t>
            </w:r>
            <w:r w:rsidRPr="000A0477">
              <w:rPr>
                <w:rFonts w:hint="default"/>
                <w:bCs/>
                <w:sz w:val="18"/>
                <w:szCs w:val="18"/>
              </w:rPr>
              <w:t>vrat alebo premiestnenie do krajiny, v ktorej má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maloletý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bez sprievodu obvyklý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pobyt, ak je zrejmé</w:t>
            </w:r>
            <w:r w:rsidRPr="000A0477">
              <w:rPr>
                <w:rFonts w:hint="default"/>
                <w:bCs/>
                <w:sz w:val="18"/>
                <w:szCs w:val="18"/>
              </w:rPr>
              <w:t>, ž</w:t>
            </w:r>
            <w:r w:rsidRPr="000A0477">
              <w:rPr>
                <w:rFonts w:hint="default"/>
                <w:bCs/>
                <w:sz w:val="18"/>
                <w:szCs w:val="18"/>
              </w:rPr>
              <w:t>e má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obvyklý</w:t>
            </w:r>
            <w:r w:rsidR="00173353">
              <w:rPr>
                <w:rFonts w:hint="default"/>
                <w:bCs/>
                <w:sz w:val="18"/>
                <w:szCs w:val="18"/>
              </w:rPr>
              <w:t xml:space="preserve"> pobyt v bezpeč</w:t>
            </w:r>
            <w:r w:rsidR="00173353">
              <w:rPr>
                <w:rFonts w:hint="default"/>
                <w:bCs/>
                <w:sz w:val="18"/>
                <w:szCs w:val="18"/>
              </w:rPr>
              <w:t>nej krajine,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a nevzť</w:t>
            </w:r>
            <w:r w:rsidRPr="000A0477">
              <w:rPr>
                <w:rFonts w:hint="default"/>
                <w:bCs/>
                <w:sz w:val="18"/>
                <w:szCs w:val="18"/>
              </w:rPr>
              <w:t>ahuje sa naň</w:t>
            </w:r>
            <w:r w:rsidRPr="000A0477">
              <w:rPr>
                <w:rFonts w:hint="default"/>
                <w:bCs/>
                <w:sz w:val="18"/>
                <w:szCs w:val="18"/>
              </w:rPr>
              <w:t>ho medziná</w:t>
            </w:r>
            <w:r w:rsidRPr="000A0477">
              <w:rPr>
                <w:rFonts w:hint="default"/>
                <w:bCs/>
                <w:sz w:val="18"/>
                <w:szCs w:val="18"/>
              </w:rPr>
              <w:t>rodný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dohovor,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D48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11</w:t>
            </w:r>
          </w:p>
          <w:p w:rsidR="00B72D48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72D48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54716B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72D48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  <w:p w:rsidR="00B72D48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D48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Zá</w:t>
            </w:r>
            <w:r w:rsidRPr="000A0477">
              <w:rPr>
                <w:rFonts w:hint="default"/>
                <w:sz w:val="18"/>
                <w:szCs w:val="18"/>
              </w:rPr>
              <w:t>kaz vstupu</w:t>
            </w:r>
          </w:p>
          <w:p w:rsidR="00B72D48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K rozhodnutiam o ná</w:t>
            </w:r>
            <w:r w:rsidRPr="000A0477">
              <w:rPr>
                <w:rFonts w:hint="default"/>
                <w:sz w:val="18"/>
                <w:szCs w:val="18"/>
              </w:rPr>
              <w:t>vrate sa pripá</w:t>
            </w:r>
            <w:r w:rsidRPr="000A0477">
              <w:rPr>
                <w:rFonts w:hint="default"/>
                <w:sz w:val="18"/>
                <w:szCs w:val="18"/>
              </w:rPr>
              <w:t>ja zá</w:t>
            </w:r>
            <w:r w:rsidRPr="000A0477">
              <w:rPr>
                <w:rFonts w:hint="default"/>
                <w:sz w:val="18"/>
                <w:szCs w:val="18"/>
              </w:rPr>
              <w:t>kaz vstupu:</w:t>
            </w:r>
          </w:p>
          <w:p w:rsidR="00B72D48" w:rsidP="000E326C">
            <w:pPr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ak sa nestanovila lehota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odchod, alebo</w:t>
            </w:r>
          </w:p>
          <w:p w:rsidR="0054716B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72D48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ak sa nesplnila povinnosť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vratu.</w:t>
            </w:r>
          </w:p>
          <w:p w:rsidR="00173353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54716B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54716B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54716B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54716B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72D48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ostatný</w:t>
            </w:r>
            <w:r w:rsidRPr="000A0477">
              <w:rPr>
                <w:rFonts w:hint="default"/>
                <w:sz w:val="18"/>
                <w:szCs w:val="18"/>
              </w:rPr>
              <w:t>ch prí</w:t>
            </w:r>
            <w:r w:rsidRPr="000A0477">
              <w:rPr>
                <w:rFonts w:hint="default"/>
                <w:sz w:val="18"/>
                <w:szCs w:val="18"/>
              </w:rPr>
              <w:t>padoch sa k rozhodnutiam o ná</w:t>
            </w:r>
            <w:r w:rsidRPr="000A0477">
              <w:rPr>
                <w:rFonts w:hint="default"/>
                <w:sz w:val="18"/>
                <w:szCs w:val="18"/>
              </w:rPr>
              <w:t>vrate môž</w:t>
            </w:r>
            <w:r w:rsidRPr="000A0477">
              <w:rPr>
                <w:rFonts w:hint="default"/>
                <w:sz w:val="18"/>
                <w:szCs w:val="18"/>
              </w:rPr>
              <w:t>e pripojiť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 xml:space="preserve">kaz vstupu.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72D48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72D48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716B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§</w:t>
            </w:r>
            <w:r>
              <w:rPr>
                <w:rFonts w:hint="default"/>
                <w:sz w:val="18"/>
                <w:szCs w:val="18"/>
              </w:rPr>
              <w:t xml:space="preserve"> 77</w:t>
            </w:r>
          </w:p>
          <w:p w:rsidR="0054716B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O: 1</w:t>
            </w:r>
          </w:p>
          <w:p w:rsidR="0054716B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V: 4</w:t>
            </w:r>
          </w:p>
          <w:p w:rsidR="0054716B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173353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§</w:t>
            </w:r>
            <w:r>
              <w:rPr>
                <w:rFonts w:hint="default"/>
                <w:sz w:val="18"/>
                <w:szCs w:val="18"/>
              </w:rPr>
              <w:t xml:space="preserve"> 82</w:t>
            </w:r>
          </w:p>
          <w:p w:rsidR="00173353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O: 5</w:t>
            </w:r>
          </w:p>
          <w:p w:rsidR="00173353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173353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173353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173353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72D48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77 </w:t>
            </w:r>
          </w:p>
          <w:p w:rsidR="00B72D48" w:rsidRPr="000A0477" w:rsidP="0026321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O:1</w:t>
            </w:r>
          </w:p>
          <w:p w:rsidR="002268C0" w:rsidRPr="000A0477" w:rsidP="0054716B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B72D48">
              <w:rPr>
                <w:sz w:val="18"/>
                <w:szCs w:val="18"/>
              </w:rPr>
              <w:t>V: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716B" w:rsidRPr="0054716B" w:rsidP="0054716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54716B">
              <w:rPr>
                <w:rFonts w:hint="default"/>
                <w:sz w:val="18"/>
                <w:szCs w:val="18"/>
              </w:rPr>
              <w:t>Policajný</w:t>
            </w:r>
            <w:r w:rsidRPr="0054716B">
              <w:rPr>
                <w:rFonts w:hint="default"/>
                <w:sz w:val="18"/>
                <w:szCs w:val="18"/>
              </w:rPr>
              <w:t xml:space="preserve"> ú</w:t>
            </w:r>
            <w:r w:rsidRPr="0054716B">
              <w:rPr>
                <w:rFonts w:hint="default"/>
                <w:sz w:val="18"/>
                <w:szCs w:val="18"/>
              </w:rPr>
              <w:t>tvar, v rozhodnutí</w:t>
            </w:r>
            <w:r w:rsidRPr="0054716B">
              <w:rPr>
                <w:rFonts w:hint="default"/>
                <w:sz w:val="18"/>
                <w:szCs w:val="18"/>
              </w:rPr>
              <w:t xml:space="preserve"> o administratí</w:t>
            </w:r>
            <w:r w:rsidRPr="0054716B">
              <w:rPr>
                <w:rFonts w:hint="default"/>
                <w:sz w:val="18"/>
                <w:szCs w:val="18"/>
              </w:rPr>
              <w:t>vnom vyhostení</w:t>
            </w:r>
            <w:r w:rsidRPr="0054716B">
              <w:rPr>
                <w:rFonts w:hint="default"/>
                <w:sz w:val="18"/>
                <w:szCs w:val="18"/>
              </w:rPr>
              <w:t>, uloží</w:t>
            </w:r>
            <w:r w:rsidRPr="0054716B">
              <w:rPr>
                <w:rFonts w:hint="default"/>
                <w:sz w:val="18"/>
                <w:szCs w:val="18"/>
              </w:rPr>
              <w:t xml:space="preserve"> zá</w:t>
            </w:r>
            <w:r w:rsidRPr="0054716B">
              <w:rPr>
                <w:rFonts w:hint="default"/>
                <w:sz w:val="18"/>
                <w:szCs w:val="18"/>
              </w:rPr>
              <w:t>kaz vstupu na ú</w:t>
            </w:r>
            <w:r w:rsidRPr="0054716B">
              <w:rPr>
                <w:rFonts w:hint="default"/>
                <w:sz w:val="18"/>
                <w:szCs w:val="18"/>
              </w:rPr>
              <w:t>zemie Slovenskej republiky alebo ú</w:t>
            </w:r>
            <w:r w:rsidRPr="0054716B">
              <w:rPr>
                <w:rFonts w:hint="default"/>
                <w:sz w:val="18"/>
                <w:szCs w:val="18"/>
              </w:rPr>
              <w:t>zemie vš</w:t>
            </w:r>
            <w:r w:rsidRPr="0054716B">
              <w:rPr>
                <w:rFonts w:hint="default"/>
                <w:sz w:val="18"/>
                <w:szCs w:val="18"/>
              </w:rPr>
              <w:t>etký</w:t>
            </w:r>
            <w:r w:rsidRPr="0054716B">
              <w:rPr>
                <w:rFonts w:hint="default"/>
                <w:sz w:val="18"/>
                <w:szCs w:val="18"/>
              </w:rPr>
              <w:t>ch č</w:t>
            </w:r>
            <w:r w:rsidRPr="0054716B">
              <w:rPr>
                <w:rFonts w:hint="default"/>
                <w:sz w:val="18"/>
                <w:szCs w:val="18"/>
              </w:rPr>
              <w:t>lenský</w:t>
            </w:r>
            <w:r w:rsidRPr="0054716B">
              <w:rPr>
                <w:rFonts w:hint="default"/>
                <w:sz w:val="18"/>
                <w:szCs w:val="18"/>
              </w:rPr>
              <w:t>ch š</w:t>
            </w:r>
            <w:r w:rsidRPr="0054716B">
              <w:rPr>
                <w:rFonts w:hint="default"/>
                <w:sz w:val="18"/>
                <w:szCs w:val="18"/>
              </w:rPr>
              <w:t>tá</w:t>
            </w:r>
            <w:r w:rsidRPr="0054716B">
              <w:rPr>
                <w:rFonts w:hint="default"/>
                <w:sz w:val="18"/>
                <w:szCs w:val="18"/>
              </w:rPr>
              <w:t>tov, ak v rozhodnutí</w:t>
            </w:r>
            <w:r w:rsidRPr="0054716B">
              <w:rPr>
                <w:rFonts w:hint="default"/>
                <w:sz w:val="18"/>
                <w:szCs w:val="18"/>
              </w:rPr>
              <w:t xml:space="preserve"> o administratí</w:t>
            </w:r>
            <w:r w:rsidRPr="0054716B">
              <w:rPr>
                <w:rFonts w:hint="default"/>
                <w:sz w:val="18"/>
                <w:szCs w:val="18"/>
              </w:rPr>
              <w:t>vnom vyhostení</w:t>
            </w:r>
            <w:r w:rsidRPr="0054716B">
              <w:rPr>
                <w:rFonts w:hint="default"/>
                <w:sz w:val="18"/>
                <w:szCs w:val="18"/>
              </w:rPr>
              <w:t xml:space="preserve"> neurčí</w:t>
            </w:r>
            <w:r w:rsidRPr="0054716B">
              <w:rPr>
                <w:rFonts w:hint="default"/>
                <w:sz w:val="18"/>
                <w:szCs w:val="18"/>
              </w:rPr>
              <w:t xml:space="preserve"> lehotu na vycestovanie.</w:t>
            </w:r>
          </w:p>
          <w:p w:rsidR="0054716B" w:rsidRPr="0054716B" w:rsidP="0054716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173353" w:rsidRPr="0054716B" w:rsidP="0054716B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54716B">
              <w:rPr>
                <w:rFonts w:hint="default"/>
                <w:sz w:val="18"/>
                <w:szCs w:val="18"/>
              </w:rPr>
              <w:t>Policajný</w:t>
            </w:r>
            <w:r w:rsidRPr="0054716B">
              <w:rPr>
                <w:rFonts w:hint="default"/>
                <w:sz w:val="18"/>
                <w:szCs w:val="18"/>
              </w:rPr>
              <w:t xml:space="preserve"> ú</w:t>
            </w:r>
            <w:r w:rsidRPr="0054716B">
              <w:rPr>
                <w:rFonts w:hint="default"/>
                <w:sz w:val="18"/>
                <w:szCs w:val="18"/>
              </w:rPr>
              <w:t>tvar rozhodne o zá</w:t>
            </w:r>
            <w:r w:rsidRPr="0054716B">
              <w:rPr>
                <w:rFonts w:hint="default"/>
                <w:sz w:val="18"/>
                <w:szCs w:val="18"/>
              </w:rPr>
              <w:t>kaze vstupu na ú</w:t>
            </w:r>
            <w:r w:rsidRPr="0054716B">
              <w:rPr>
                <w:rFonts w:hint="default"/>
                <w:sz w:val="18"/>
                <w:szCs w:val="18"/>
              </w:rPr>
              <w:t>zemie Slovenskej republiky alebo ú</w:t>
            </w:r>
            <w:r w:rsidRPr="0054716B">
              <w:rPr>
                <w:rFonts w:hint="default"/>
                <w:sz w:val="18"/>
                <w:szCs w:val="18"/>
              </w:rPr>
              <w:t>zemie vš</w:t>
            </w:r>
            <w:r w:rsidRPr="0054716B">
              <w:rPr>
                <w:rFonts w:hint="default"/>
                <w:sz w:val="18"/>
                <w:szCs w:val="18"/>
              </w:rPr>
              <w:t>etký</w:t>
            </w:r>
            <w:r w:rsidRPr="0054716B">
              <w:rPr>
                <w:rFonts w:hint="default"/>
                <w:sz w:val="18"/>
                <w:szCs w:val="18"/>
              </w:rPr>
              <w:t>ch č</w:t>
            </w:r>
            <w:r w:rsidRPr="0054716B">
              <w:rPr>
                <w:rFonts w:hint="default"/>
                <w:sz w:val="18"/>
                <w:szCs w:val="18"/>
              </w:rPr>
              <w:t>lenský</w:t>
            </w:r>
            <w:r w:rsidRPr="0054716B">
              <w:rPr>
                <w:rFonts w:hint="default"/>
                <w:sz w:val="18"/>
                <w:szCs w:val="18"/>
              </w:rPr>
              <w:t>ch š</w:t>
            </w:r>
            <w:r w:rsidRPr="0054716B">
              <w:rPr>
                <w:rFonts w:hint="default"/>
                <w:sz w:val="18"/>
                <w:szCs w:val="18"/>
              </w:rPr>
              <w:t>tá</w:t>
            </w:r>
            <w:r w:rsidRPr="0054716B">
              <w:rPr>
                <w:rFonts w:hint="default"/>
                <w:sz w:val="18"/>
                <w:szCs w:val="18"/>
              </w:rPr>
              <w:t>tov na č</w:t>
            </w:r>
            <w:r w:rsidRPr="0054716B">
              <w:rPr>
                <w:rFonts w:hint="default"/>
                <w:sz w:val="18"/>
                <w:szCs w:val="18"/>
              </w:rPr>
              <w:t>as podľ</w:t>
            </w:r>
            <w:r w:rsidRPr="0054716B">
              <w:rPr>
                <w:rFonts w:hint="default"/>
                <w:sz w:val="18"/>
                <w:szCs w:val="18"/>
              </w:rPr>
              <w:t>a odseku 2, ak š</w:t>
            </w:r>
            <w:r w:rsidRPr="0054716B">
              <w:rPr>
                <w:rFonts w:hint="default"/>
                <w:sz w:val="18"/>
                <w:szCs w:val="18"/>
              </w:rPr>
              <w:t>tá</w:t>
            </w:r>
            <w:r w:rsidRPr="0054716B">
              <w:rPr>
                <w:rFonts w:hint="default"/>
                <w:sz w:val="18"/>
                <w:szCs w:val="18"/>
              </w:rPr>
              <w:t>tny prí</w:t>
            </w:r>
            <w:r w:rsidRPr="0054716B">
              <w:rPr>
                <w:rFonts w:hint="default"/>
                <w:sz w:val="18"/>
                <w:szCs w:val="18"/>
              </w:rPr>
              <w:t>sluš</w:t>
            </w:r>
            <w:r w:rsidRPr="0054716B">
              <w:rPr>
                <w:rFonts w:hint="default"/>
                <w:sz w:val="18"/>
                <w:szCs w:val="18"/>
              </w:rPr>
              <w:t>ní</w:t>
            </w:r>
            <w:r w:rsidRPr="0054716B">
              <w:rPr>
                <w:rFonts w:hint="default"/>
                <w:sz w:val="18"/>
                <w:szCs w:val="18"/>
              </w:rPr>
              <w:t>k tretej krajiny nevycestoval v lehote urč</w:t>
            </w:r>
            <w:r w:rsidRPr="0054716B">
              <w:rPr>
                <w:rFonts w:hint="default"/>
                <w:sz w:val="18"/>
                <w:szCs w:val="18"/>
              </w:rPr>
              <w:t>enej v rozhodnutí</w:t>
            </w:r>
            <w:r w:rsidRPr="0054716B">
              <w:rPr>
                <w:rFonts w:hint="default"/>
                <w:sz w:val="18"/>
                <w:szCs w:val="18"/>
              </w:rPr>
              <w:t xml:space="preserve"> o administratí</w:t>
            </w:r>
            <w:r w:rsidRPr="0054716B">
              <w:rPr>
                <w:rFonts w:hint="default"/>
                <w:sz w:val="18"/>
                <w:szCs w:val="18"/>
              </w:rPr>
              <w:t>vno</w:t>
            </w:r>
            <w:r w:rsidRPr="0054716B">
              <w:rPr>
                <w:rFonts w:hint="default"/>
                <w:sz w:val="18"/>
                <w:szCs w:val="18"/>
              </w:rPr>
              <w:t>m vyhostení</w:t>
            </w:r>
            <w:r w:rsidRPr="0054716B">
              <w:rPr>
                <w:rFonts w:hint="default"/>
                <w:sz w:val="18"/>
                <w:szCs w:val="18"/>
              </w:rPr>
              <w:t>; to neplatí</w:t>
            </w:r>
            <w:r w:rsidRPr="0054716B">
              <w:rPr>
                <w:rFonts w:hint="default"/>
                <w:sz w:val="18"/>
                <w:szCs w:val="18"/>
              </w:rPr>
              <w:t>, ak mu bol zá</w:t>
            </w:r>
            <w:r w:rsidRPr="0054716B">
              <w:rPr>
                <w:rFonts w:hint="default"/>
                <w:sz w:val="18"/>
                <w:szCs w:val="18"/>
              </w:rPr>
              <w:t>kaz vstupu ulož</w:t>
            </w:r>
            <w:r w:rsidRPr="0054716B">
              <w:rPr>
                <w:rFonts w:hint="default"/>
                <w:sz w:val="18"/>
                <w:szCs w:val="18"/>
              </w:rPr>
              <w:t>ený</w:t>
            </w:r>
            <w:r w:rsidRPr="0054716B">
              <w:rPr>
                <w:rFonts w:hint="default"/>
                <w:sz w:val="18"/>
                <w:szCs w:val="18"/>
              </w:rPr>
              <w:t xml:space="preserve"> už</w:t>
            </w:r>
            <w:r w:rsidRPr="0054716B">
              <w:rPr>
                <w:rFonts w:hint="default"/>
                <w:sz w:val="18"/>
                <w:szCs w:val="18"/>
              </w:rPr>
              <w:t xml:space="preserve"> v rozhodnutí</w:t>
            </w:r>
            <w:r w:rsidRPr="0054716B">
              <w:rPr>
                <w:rFonts w:hint="default"/>
                <w:sz w:val="18"/>
                <w:szCs w:val="18"/>
              </w:rPr>
              <w:t xml:space="preserve"> o administratí</w:t>
            </w:r>
            <w:r w:rsidRPr="0054716B">
              <w:rPr>
                <w:rFonts w:hint="default"/>
                <w:sz w:val="18"/>
                <w:szCs w:val="18"/>
              </w:rPr>
              <w:t>vnom vyhostení.</w:t>
            </w:r>
          </w:p>
          <w:p w:rsidR="0054716B" w:rsidRPr="0054716B" w:rsidP="0054716B">
            <w:pPr>
              <w:bidi w:val="0"/>
              <w:jc w:val="both"/>
              <w:rPr>
                <w:sz w:val="18"/>
                <w:szCs w:val="18"/>
              </w:rPr>
            </w:pPr>
          </w:p>
          <w:p w:rsidR="00B72D48" w:rsidP="0054716B">
            <w:pPr>
              <w:bidi w:val="0"/>
              <w:jc w:val="both"/>
              <w:rPr>
                <w:sz w:val="18"/>
                <w:szCs w:val="18"/>
              </w:rPr>
            </w:pPr>
            <w:r w:rsidRPr="0054716B">
              <w:rPr>
                <w:rFonts w:hint="default"/>
                <w:sz w:val="18"/>
                <w:szCs w:val="18"/>
              </w:rPr>
              <w:t>V rozhodnutí</w:t>
            </w:r>
            <w:r w:rsidRPr="0054716B">
              <w:rPr>
                <w:rFonts w:hint="default"/>
                <w:sz w:val="18"/>
                <w:szCs w:val="18"/>
              </w:rPr>
              <w:t xml:space="preserve"> o administratí</w:t>
            </w:r>
            <w:r w:rsidRPr="0054716B">
              <w:rPr>
                <w:rFonts w:hint="default"/>
                <w:sz w:val="18"/>
                <w:szCs w:val="18"/>
              </w:rPr>
              <w:t>vnom vyhostení</w:t>
            </w:r>
            <w:r w:rsidRPr="0054716B">
              <w:rPr>
                <w:rFonts w:hint="default"/>
                <w:sz w:val="18"/>
                <w:szCs w:val="18"/>
              </w:rPr>
              <w:t xml:space="preserve"> policajný</w:t>
            </w:r>
            <w:r w:rsidRPr="0054716B">
              <w:rPr>
                <w:rFonts w:hint="default"/>
                <w:sz w:val="18"/>
                <w:szCs w:val="18"/>
              </w:rPr>
              <w:t xml:space="preserve"> ú</w:t>
            </w:r>
            <w:r w:rsidRPr="0054716B">
              <w:rPr>
                <w:rFonts w:hint="default"/>
                <w:sz w:val="18"/>
                <w:szCs w:val="18"/>
              </w:rPr>
              <w:t>tvar môž</w:t>
            </w:r>
            <w:r w:rsidRPr="0054716B">
              <w:rPr>
                <w:rFonts w:hint="default"/>
                <w:sz w:val="18"/>
                <w:szCs w:val="18"/>
              </w:rPr>
              <w:t>e ulož</w:t>
            </w:r>
            <w:r w:rsidRPr="0054716B">
              <w:rPr>
                <w:rFonts w:hint="default"/>
                <w:sz w:val="18"/>
                <w:szCs w:val="18"/>
              </w:rPr>
              <w:t>iť</w:t>
            </w:r>
            <w:r w:rsidRPr="0054716B">
              <w:rPr>
                <w:rFonts w:hint="default"/>
                <w:sz w:val="18"/>
                <w:szCs w:val="18"/>
              </w:rPr>
              <w:t xml:space="preserve"> zá</w:t>
            </w:r>
            <w:r w:rsidRPr="0054716B">
              <w:rPr>
                <w:rFonts w:hint="default"/>
                <w:sz w:val="18"/>
                <w:szCs w:val="18"/>
              </w:rPr>
              <w:t>kaz vstupu na ú</w:t>
            </w:r>
            <w:r w:rsidRPr="0054716B">
              <w:rPr>
                <w:rFonts w:hint="default"/>
                <w:sz w:val="18"/>
                <w:szCs w:val="18"/>
              </w:rPr>
              <w:t>zemie Slovenskej republiky alebo ú</w:t>
            </w:r>
            <w:r w:rsidRPr="0054716B">
              <w:rPr>
                <w:rFonts w:hint="default"/>
                <w:sz w:val="18"/>
                <w:szCs w:val="18"/>
              </w:rPr>
              <w:t>zemie vš</w:t>
            </w:r>
            <w:r w:rsidRPr="0054716B">
              <w:rPr>
                <w:rFonts w:hint="default"/>
                <w:sz w:val="18"/>
                <w:szCs w:val="18"/>
              </w:rPr>
              <w:t>etký</w:t>
            </w:r>
            <w:r w:rsidRPr="0054716B">
              <w:rPr>
                <w:rFonts w:hint="default"/>
                <w:sz w:val="18"/>
                <w:szCs w:val="18"/>
              </w:rPr>
              <w:t>ch č</w:t>
            </w:r>
            <w:r w:rsidRPr="0054716B">
              <w:rPr>
                <w:rFonts w:hint="default"/>
                <w:sz w:val="18"/>
                <w:szCs w:val="18"/>
              </w:rPr>
              <w:t>lenský</w:t>
            </w:r>
            <w:r w:rsidRPr="0054716B">
              <w:rPr>
                <w:rFonts w:hint="default"/>
                <w:sz w:val="18"/>
                <w:szCs w:val="18"/>
              </w:rPr>
              <w:t>ch š</w:t>
            </w:r>
            <w:r w:rsidRPr="0054716B">
              <w:rPr>
                <w:rFonts w:hint="default"/>
                <w:sz w:val="18"/>
                <w:szCs w:val="18"/>
              </w:rPr>
              <w:t>tá</w:t>
            </w:r>
            <w:r w:rsidRPr="0054716B">
              <w:rPr>
                <w:rFonts w:hint="default"/>
                <w:sz w:val="18"/>
                <w:szCs w:val="18"/>
              </w:rPr>
              <w:t xml:space="preserve">tov </w:t>
            </w:r>
            <w:r w:rsidRPr="0054716B">
              <w:rPr>
                <w:rFonts w:hint="default"/>
                <w:sz w:val="18"/>
                <w:szCs w:val="18"/>
              </w:rPr>
              <w:t>Euró</w:t>
            </w:r>
            <w:r w:rsidRPr="0054716B">
              <w:rPr>
                <w:rFonts w:hint="default"/>
                <w:sz w:val="18"/>
                <w:szCs w:val="18"/>
              </w:rPr>
              <w:t>pskej ú</w:t>
            </w:r>
            <w:r w:rsidRPr="0054716B">
              <w:rPr>
                <w:rFonts w:hint="default"/>
                <w:sz w:val="18"/>
                <w:szCs w:val="18"/>
              </w:rPr>
              <w:t>nie.</w:t>
            </w:r>
          </w:p>
          <w:p w:rsidR="00051250" w:rsidRPr="0054716B" w:rsidP="0054716B">
            <w:pPr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D48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2D48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Dĺž</w:t>
            </w:r>
            <w:r w:rsidRPr="000A0477">
              <w:rPr>
                <w:rFonts w:hint="default"/>
                <w:sz w:val="18"/>
                <w:szCs w:val="18"/>
              </w:rPr>
              <w:t>ka trvania zá</w:t>
            </w:r>
            <w:r w:rsidRPr="000A0477">
              <w:rPr>
                <w:rFonts w:hint="default"/>
                <w:sz w:val="18"/>
                <w:szCs w:val="18"/>
              </w:rPr>
              <w:t>kazu vstupu sa určí</w:t>
            </w:r>
            <w:r w:rsidRPr="000A0477">
              <w:rPr>
                <w:rFonts w:hint="default"/>
                <w:sz w:val="18"/>
                <w:szCs w:val="18"/>
              </w:rPr>
              <w:t xml:space="preserve"> s ná</w:t>
            </w:r>
            <w:r w:rsidRPr="000A0477">
              <w:rPr>
                <w:rFonts w:hint="default"/>
                <w:sz w:val="18"/>
                <w:szCs w:val="18"/>
              </w:rPr>
              <w:t>lež</w:t>
            </w:r>
            <w:r w:rsidRPr="000A0477">
              <w:rPr>
                <w:rFonts w:hint="default"/>
                <w:sz w:val="18"/>
                <w:szCs w:val="18"/>
              </w:rPr>
              <w:t>itý</w:t>
            </w:r>
            <w:r w:rsidRPr="000A0477">
              <w:rPr>
                <w:rFonts w:hint="default"/>
                <w:sz w:val="18"/>
                <w:szCs w:val="18"/>
              </w:rPr>
              <w:t>m zohľ</w:t>
            </w:r>
            <w:r w:rsidRPr="000A0477">
              <w:rPr>
                <w:rFonts w:hint="default"/>
                <w:sz w:val="18"/>
                <w:szCs w:val="18"/>
              </w:rPr>
              <w:t>adnení</w:t>
            </w:r>
            <w:r w:rsidRPr="000A0477">
              <w:rPr>
                <w:rFonts w:hint="default"/>
                <w:sz w:val="18"/>
                <w:szCs w:val="18"/>
              </w:rPr>
              <w:t>m vš</w:t>
            </w:r>
            <w:r w:rsidRPr="000A0477">
              <w:rPr>
                <w:rFonts w:hint="default"/>
                <w:sz w:val="18"/>
                <w:szCs w:val="18"/>
              </w:rPr>
              <w:t>etký</w:t>
            </w:r>
            <w:r w:rsidRPr="000A0477">
              <w:rPr>
                <w:rFonts w:hint="default"/>
                <w:sz w:val="18"/>
                <w:szCs w:val="18"/>
              </w:rPr>
              <w:t>ch relevantný</w:t>
            </w:r>
            <w:r w:rsidRPr="000A0477">
              <w:rPr>
                <w:rFonts w:hint="default"/>
                <w:sz w:val="18"/>
                <w:szCs w:val="18"/>
              </w:rPr>
              <w:t>ch okolností</w:t>
            </w:r>
            <w:r w:rsidRPr="000A0477">
              <w:rPr>
                <w:rFonts w:hint="default"/>
                <w:sz w:val="18"/>
                <w:szCs w:val="18"/>
              </w:rPr>
              <w:t xml:space="preserve"> konkré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padu a v zá</w:t>
            </w:r>
            <w:r w:rsidRPr="000A0477">
              <w:rPr>
                <w:rFonts w:hint="default"/>
                <w:sz w:val="18"/>
                <w:szCs w:val="18"/>
              </w:rPr>
              <w:t>sade nesmie presiahnuť</w:t>
            </w:r>
            <w:r w:rsidRPr="000A0477">
              <w:rPr>
                <w:rFonts w:hint="default"/>
                <w:sz w:val="18"/>
                <w:szCs w:val="18"/>
              </w:rPr>
              <w:t xml:space="preserve"> päť</w:t>
            </w:r>
            <w:r w:rsidRPr="000A0477">
              <w:rPr>
                <w:rFonts w:hint="default"/>
                <w:sz w:val="18"/>
                <w:szCs w:val="18"/>
              </w:rPr>
              <w:t xml:space="preserve"> rokov. Päť</w:t>
            </w:r>
            <w:r w:rsidRPr="000A0477">
              <w:rPr>
                <w:rFonts w:hint="default"/>
                <w:sz w:val="18"/>
                <w:szCs w:val="18"/>
              </w:rPr>
              <w:t xml:space="preserve"> rokov vš</w:t>
            </w:r>
            <w:r w:rsidRPr="000A0477">
              <w:rPr>
                <w:rFonts w:hint="default"/>
                <w:sz w:val="18"/>
                <w:szCs w:val="18"/>
              </w:rPr>
              <w:t>ak môž</w:t>
            </w:r>
            <w:r w:rsidRPr="000A0477">
              <w:rPr>
                <w:rFonts w:hint="default"/>
                <w:sz w:val="18"/>
                <w:szCs w:val="18"/>
              </w:rPr>
              <w:t>e presiahnuť</w:t>
            </w:r>
            <w:r w:rsidRPr="000A0477">
              <w:rPr>
                <w:rFonts w:hint="default"/>
                <w:sz w:val="18"/>
                <w:szCs w:val="18"/>
              </w:rPr>
              <w:t xml:space="preserve"> v prí</w:t>
            </w:r>
            <w:r w:rsidRPr="000A0477">
              <w:rPr>
                <w:rFonts w:hint="default"/>
                <w:sz w:val="18"/>
                <w:szCs w:val="18"/>
              </w:rPr>
              <w:t>pade, ak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predstavuje váž</w:t>
            </w:r>
            <w:r w:rsidRPr="000A0477">
              <w:rPr>
                <w:rFonts w:hint="default"/>
                <w:sz w:val="18"/>
                <w:szCs w:val="18"/>
              </w:rPr>
              <w:t>nu hrozbu pre verejný</w:t>
            </w:r>
            <w:r w:rsidRPr="000A0477">
              <w:rPr>
                <w:rFonts w:hint="default"/>
                <w:sz w:val="18"/>
                <w:szCs w:val="18"/>
              </w:rPr>
              <w:t xml:space="preserve"> poriadok, verejnú</w:t>
            </w:r>
            <w:r w:rsidRPr="000A0477">
              <w:rPr>
                <w:rFonts w:hint="default"/>
                <w:sz w:val="18"/>
                <w:szCs w:val="18"/>
              </w:rPr>
              <w:t xml:space="preserve">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alebo ná</w:t>
            </w:r>
            <w:r w:rsidRPr="000A0477">
              <w:rPr>
                <w:rFonts w:hint="default"/>
                <w:sz w:val="18"/>
                <w:szCs w:val="18"/>
              </w:rPr>
              <w:t>rodnú</w:t>
            </w:r>
            <w:r w:rsidRPr="000A0477">
              <w:rPr>
                <w:rFonts w:hint="default"/>
                <w:sz w:val="18"/>
                <w:szCs w:val="18"/>
              </w:rPr>
              <w:t xml:space="preserve"> bezpeč</w:t>
            </w:r>
            <w:r w:rsidRPr="000A0477">
              <w:rPr>
                <w:rFonts w:hint="default"/>
                <w:sz w:val="18"/>
                <w:szCs w:val="18"/>
              </w:rPr>
              <w:t>nosť.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§</w:t>
            </w:r>
            <w:r w:rsidRPr="00051250">
              <w:rPr>
                <w:rFonts w:hint="default"/>
                <w:sz w:val="18"/>
                <w:szCs w:val="18"/>
              </w:rPr>
              <w:t>82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O: 1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P:a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b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c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d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e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f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g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h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i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j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k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l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m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n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o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p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q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§</w:t>
            </w:r>
            <w:r w:rsidRPr="00051250">
              <w:rPr>
                <w:rFonts w:hint="default"/>
                <w:sz w:val="18"/>
                <w:szCs w:val="18"/>
              </w:rPr>
              <w:t xml:space="preserve"> 82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O: 2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a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b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P: c</w:t>
            </w:r>
          </w:p>
          <w:p w:rsidR="00B43900" w:rsidRPr="00051250" w:rsidP="00A637A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51250" w:rsidR="00A637A7">
              <w:rPr>
                <w:rFonts w:hint="default"/>
                <w:sz w:val="18"/>
                <w:szCs w:val="18"/>
              </w:rPr>
              <w:t>P: d</w:t>
            </w:r>
          </w:p>
          <w:p w:rsidR="00A637A7" w:rsidRPr="00051250" w:rsidP="00A637A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51250" w:rsidP="00A73C4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51250" w:rsidR="002268C0">
              <w:rPr>
                <w:rFonts w:hint="default"/>
                <w:sz w:val="18"/>
                <w:szCs w:val="18"/>
              </w:rPr>
              <w:t>§</w:t>
            </w:r>
            <w:r w:rsidRPr="00051250">
              <w:rPr>
                <w:sz w:val="18"/>
                <w:szCs w:val="18"/>
              </w:rPr>
              <w:t xml:space="preserve"> 8</w:t>
            </w:r>
            <w:r w:rsidR="00D75D9D">
              <w:rPr>
                <w:sz w:val="18"/>
                <w:szCs w:val="18"/>
              </w:rPr>
              <w:t>2</w:t>
            </w:r>
          </w:p>
          <w:p w:rsidR="00B43900" w:rsidRPr="00051250" w:rsidP="00623BE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51250">
              <w:rPr>
                <w:sz w:val="18"/>
                <w:szCs w:val="18"/>
              </w:rPr>
              <w:t>O</w:t>
            </w:r>
            <w:r w:rsidRPr="00051250" w:rsidR="00A637A7">
              <w:rPr>
                <w:sz w:val="18"/>
                <w:szCs w:val="18"/>
              </w:rPr>
              <w:t>:</w:t>
            </w:r>
            <w:r w:rsidR="00D75D9D">
              <w:rPr>
                <w:sz w:val="18"/>
                <w:szCs w:val="18"/>
              </w:rPr>
              <w:t>6</w:t>
            </w:r>
          </w:p>
          <w:p w:rsidR="00B43900" w:rsidRPr="00051250" w:rsidP="005860F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50" w:rsidRPr="00051250" w:rsidP="00051250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(1) Policajný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 xml:space="preserve"> ú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tvar môž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e administratí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vne vyhostiť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 xml:space="preserve"> š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tneho prí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ka tretej krajiny, ak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bCs/>
                <w:color w:val="303030"/>
                <w:sz w:val="18"/>
                <w:szCs w:val="18"/>
              </w:rPr>
            </w:pP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predstavuje váž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nu hrozbu pre bezpeč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nosť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 xml:space="preserve"> š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>tu alebo verejný</w:t>
            </w:r>
            <w:r w:rsidRPr="00051250">
              <w:rPr>
                <w:rFonts w:hint="default"/>
                <w:bCs/>
                <w:color w:val="303030"/>
                <w:sz w:val="18"/>
                <w:szCs w:val="18"/>
              </w:rPr>
              <w:t xml:space="preserve"> poriadok,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strike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ohrozuje bezpeč</w:t>
            </w:r>
            <w:r w:rsidRPr="00051250">
              <w:rPr>
                <w:rFonts w:hint="default"/>
                <w:sz w:val="18"/>
                <w:szCs w:val="18"/>
              </w:rPr>
              <w:t>nosť</w:t>
            </w:r>
            <w:r w:rsidRPr="00051250">
              <w:rPr>
                <w:rFonts w:hint="default"/>
                <w:sz w:val="18"/>
                <w:szCs w:val="18"/>
              </w:rPr>
              <w:t xml:space="preserve"> š</w:t>
            </w:r>
            <w:r w:rsidRPr="00051250">
              <w:rPr>
                <w:rFonts w:hint="default"/>
                <w:sz w:val="18"/>
                <w:szCs w:val="18"/>
              </w:rPr>
              <w:t>tá</w:t>
            </w:r>
            <w:r w:rsidRPr="00051250">
              <w:rPr>
                <w:rFonts w:hint="default"/>
                <w:sz w:val="18"/>
                <w:szCs w:val="18"/>
              </w:rPr>
              <w:t>tu, verejný</w:t>
            </w:r>
            <w:r w:rsidRPr="00051250">
              <w:rPr>
                <w:rFonts w:hint="default"/>
                <w:sz w:val="18"/>
                <w:szCs w:val="18"/>
              </w:rPr>
              <w:t xml:space="preserve"> poriadok alebo verejné</w:t>
            </w:r>
            <w:r w:rsidRPr="00051250">
              <w:rPr>
                <w:color w:val="0000FF"/>
                <w:sz w:val="18"/>
                <w:szCs w:val="18"/>
              </w:rPr>
              <w:t xml:space="preserve"> </w:t>
            </w:r>
            <w:r w:rsidRPr="00051250">
              <w:rPr>
                <w:sz w:val="18"/>
                <w:szCs w:val="18"/>
              </w:rPr>
              <w:t>zdravie</w:t>
            </w:r>
            <w:r w:rsidRPr="00051250">
              <w:rPr>
                <w:color w:val="0000FF"/>
                <w:sz w:val="18"/>
                <w:szCs w:val="18"/>
              </w:rPr>
              <w:t>,</w:t>
            </w:r>
            <w:r w:rsidRPr="00051250">
              <w:rPr>
                <w:sz w:val="18"/>
                <w:szCs w:val="18"/>
              </w:rPr>
              <w:t xml:space="preserve">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bol prá</w:t>
            </w:r>
            <w:r w:rsidRPr="00051250">
              <w:rPr>
                <w:rFonts w:hint="default"/>
                <w:sz w:val="18"/>
                <w:szCs w:val="18"/>
              </w:rPr>
              <w:t>voplatne odsú</w:t>
            </w:r>
            <w:r w:rsidRPr="00051250">
              <w:rPr>
                <w:rFonts w:hint="default"/>
                <w:sz w:val="18"/>
                <w:szCs w:val="18"/>
              </w:rPr>
              <w:t>dený</w:t>
            </w:r>
            <w:r w:rsidRPr="00051250">
              <w:rPr>
                <w:rFonts w:hint="default"/>
                <w:sz w:val="18"/>
                <w:szCs w:val="18"/>
              </w:rPr>
              <w:t xml:space="preserve"> za ú</w:t>
            </w:r>
            <w:r w:rsidRPr="00051250">
              <w:rPr>
                <w:rFonts w:hint="default"/>
                <w:sz w:val="18"/>
                <w:szCs w:val="18"/>
              </w:rPr>
              <w:t>myselný</w:t>
            </w:r>
            <w:r w:rsidRPr="00051250">
              <w:rPr>
                <w:rFonts w:hint="default"/>
                <w:sz w:val="18"/>
                <w:szCs w:val="18"/>
              </w:rPr>
              <w:t xml:space="preserve"> trestný</w:t>
            </w:r>
            <w:r w:rsidRPr="00051250">
              <w:rPr>
                <w:rFonts w:hint="default"/>
                <w:sz w:val="18"/>
                <w:szCs w:val="18"/>
              </w:rPr>
              <w:t xml:space="preserve"> č</w:t>
            </w:r>
            <w:r w:rsidRPr="00051250">
              <w:rPr>
                <w:rFonts w:hint="default"/>
                <w:sz w:val="18"/>
                <w:szCs w:val="18"/>
              </w:rPr>
              <w:t>in a nebol mu ulož</w:t>
            </w:r>
            <w:r w:rsidRPr="00051250">
              <w:rPr>
                <w:rFonts w:hint="default"/>
                <w:sz w:val="18"/>
                <w:szCs w:val="18"/>
              </w:rPr>
              <w:t>ený</w:t>
            </w:r>
            <w:r w:rsidRPr="00051250">
              <w:rPr>
                <w:rFonts w:hint="default"/>
                <w:sz w:val="18"/>
                <w:szCs w:val="18"/>
              </w:rPr>
              <w:t xml:space="preserve"> trest vyhostenia,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poruš</w:t>
            </w:r>
            <w:r w:rsidRPr="00051250">
              <w:rPr>
                <w:rFonts w:hint="default"/>
                <w:sz w:val="18"/>
                <w:szCs w:val="18"/>
              </w:rPr>
              <w:t>il predpisy o omamný</w:t>
            </w:r>
            <w:r w:rsidRPr="00051250">
              <w:rPr>
                <w:rFonts w:hint="default"/>
                <w:sz w:val="18"/>
                <w:szCs w:val="18"/>
              </w:rPr>
              <w:t>ch lá</w:t>
            </w:r>
            <w:r w:rsidRPr="00051250">
              <w:rPr>
                <w:rFonts w:hint="default"/>
                <w:sz w:val="18"/>
                <w:szCs w:val="18"/>
              </w:rPr>
              <w:t>tkach a psychotropný</w:t>
            </w:r>
            <w:r w:rsidRPr="00051250">
              <w:rPr>
                <w:rFonts w:hint="default"/>
                <w:sz w:val="18"/>
                <w:szCs w:val="18"/>
              </w:rPr>
              <w:t>ch lá</w:t>
            </w:r>
            <w:r w:rsidRPr="00051250">
              <w:rPr>
                <w:rFonts w:hint="default"/>
                <w:sz w:val="18"/>
                <w:szCs w:val="18"/>
              </w:rPr>
              <w:t xml:space="preserve">tkach,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pri kontrole podľ</w:t>
            </w:r>
            <w:r w:rsidRPr="00051250">
              <w:rPr>
                <w:rFonts w:hint="default"/>
                <w:sz w:val="18"/>
                <w:szCs w:val="18"/>
              </w:rPr>
              <w:t>a tohto zá</w:t>
            </w:r>
            <w:r w:rsidRPr="00051250">
              <w:rPr>
                <w:rFonts w:hint="default"/>
                <w:sz w:val="18"/>
                <w:szCs w:val="18"/>
              </w:rPr>
              <w:t>kona predlož</w:t>
            </w:r>
            <w:r w:rsidRPr="00051250">
              <w:rPr>
                <w:rFonts w:hint="default"/>
                <w:sz w:val="18"/>
                <w:szCs w:val="18"/>
              </w:rPr>
              <w:t>il faloš</w:t>
            </w:r>
            <w:r w:rsidRPr="00051250">
              <w:rPr>
                <w:rFonts w:hint="default"/>
                <w:sz w:val="18"/>
                <w:szCs w:val="18"/>
              </w:rPr>
              <w:t>ný</w:t>
            </w:r>
            <w:r w:rsidRPr="00051250">
              <w:rPr>
                <w:rFonts w:hint="default"/>
                <w:sz w:val="18"/>
                <w:szCs w:val="18"/>
              </w:rPr>
              <w:t xml:space="preserve"> alebo pozmenený</w:t>
            </w:r>
            <w:r w:rsidRPr="00051250">
              <w:rPr>
                <w:rFonts w:hint="default"/>
                <w:sz w:val="18"/>
                <w:szCs w:val="18"/>
              </w:rPr>
              <w:t xml:space="preserve"> doklad alebo doklad i</w:t>
            </w:r>
            <w:r w:rsidRPr="00051250">
              <w:rPr>
                <w:rFonts w:hint="default"/>
                <w:sz w:val="18"/>
                <w:szCs w:val="18"/>
              </w:rPr>
              <w:t>nej osoby,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uzavrel úč</w:t>
            </w:r>
            <w:r w:rsidRPr="00051250">
              <w:rPr>
                <w:rFonts w:hint="default"/>
                <w:sz w:val="18"/>
                <w:szCs w:val="18"/>
              </w:rPr>
              <w:t>elové</w:t>
            </w:r>
            <w:r w:rsidRPr="00051250">
              <w:rPr>
                <w:rFonts w:hint="default"/>
                <w:sz w:val="18"/>
                <w:szCs w:val="18"/>
              </w:rPr>
              <w:t xml:space="preserve"> manž</w:t>
            </w:r>
            <w:r w:rsidRPr="00051250">
              <w:rPr>
                <w:rFonts w:hint="default"/>
                <w:sz w:val="18"/>
                <w:szCs w:val="18"/>
              </w:rPr>
              <w:t>elstvo,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neoprá</w:t>
            </w:r>
            <w:r w:rsidRPr="00051250">
              <w:rPr>
                <w:rFonts w:hint="default"/>
                <w:sz w:val="18"/>
                <w:szCs w:val="18"/>
              </w:rPr>
              <w:t>vnene prekroč</w:t>
            </w:r>
            <w:r w:rsidRPr="00051250">
              <w:rPr>
                <w:rFonts w:hint="default"/>
                <w:sz w:val="18"/>
                <w:szCs w:val="18"/>
              </w:rPr>
              <w:t>il vonkajš</w:t>
            </w:r>
            <w:r w:rsidRPr="00051250">
              <w:rPr>
                <w:rFonts w:hint="default"/>
                <w:sz w:val="18"/>
                <w:szCs w:val="18"/>
              </w:rPr>
              <w:t>iu hranicu,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má</w:t>
            </w:r>
            <w:r w:rsidRPr="00051250">
              <w:rPr>
                <w:rFonts w:hint="default"/>
                <w:sz w:val="18"/>
                <w:szCs w:val="18"/>
              </w:rPr>
              <w:t xml:space="preserve"> neoprá</w:t>
            </w:r>
            <w:r w:rsidRPr="00051250">
              <w:rPr>
                <w:rFonts w:hint="default"/>
                <w:sz w:val="18"/>
                <w:szCs w:val="18"/>
              </w:rPr>
              <w:t>vnený</w:t>
            </w:r>
            <w:r w:rsidRPr="00051250">
              <w:rPr>
                <w:rFonts w:hint="default"/>
                <w:sz w:val="18"/>
                <w:szCs w:val="18"/>
              </w:rPr>
              <w:t xml:space="preserve"> pobyt na ú</w:t>
            </w:r>
            <w:r w:rsidRPr="00051250">
              <w:rPr>
                <w:rFonts w:hint="default"/>
                <w:sz w:val="18"/>
                <w:szCs w:val="18"/>
              </w:rPr>
              <w:t>zemí</w:t>
            </w:r>
            <w:r w:rsidRPr="00051250">
              <w:rPr>
                <w:rFonts w:hint="default"/>
                <w:sz w:val="18"/>
                <w:szCs w:val="18"/>
              </w:rPr>
              <w:t xml:space="preserve"> Slovenskej republiky,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marí</w:t>
            </w:r>
            <w:r w:rsidRPr="00051250">
              <w:rPr>
                <w:rFonts w:hint="default"/>
                <w:sz w:val="18"/>
                <w:szCs w:val="18"/>
              </w:rPr>
              <w:t xml:space="preserve"> vý</w:t>
            </w:r>
            <w:r w:rsidRPr="00051250">
              <w:rPr>
                <w:rFonts w:hint="default"/>
                <w:sz w:val="18"/>
                <w:szCs w:val="18"/>
              </w:rPr>
              <w:t>kon rozhodnutia š</w:t>
            </w:r>
            <w:r w:rsidRPr="00051250">
              <w:rPr>
                <w:rFonts w:hint="default"/>
                <w:sz w:val="18"/>
                <w:szCs w:val="18"/>
              </w:rPr>
              <w:t>tá</w:t>
            </w:r>
            <w:r w:rsidRPr="00051250">
              <w:rPr>
                <w:rFonts w:hint="default"/>
                <w:sz w:val="18"/>
                <w:szCs w:val="18"/>
              </w:rPr>
              <w:t>tneho orgá</w:t>
            </w:r>
            <w:r w:rsidRPr="00051250">
              <w:rPr>
                <w:rFonts w:hint="default"/>
                <w:sz w:val="18"/>
                <w:szCs w:val="18"/>
              </w:rPr>
              <w:t xml:space="preserve">nu,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policajný</w:t>
            </w:r>
            <w:r w:rsidRPr="00051250">
              <w:rPr>
                <w:rFonts w:hint="default"/>
                <w:sz w:val="18"/>
                <w:szCs w:val="18"/>
              </w:rPr>
              <w:t xml:space="preserve"> ú</w:t>
            </w:r>
            <w:r w:rsidRPr="00051250">
              <w:rPr>
                <w:rFonts w:hint="default"/>
                <w:sz w:val="18"/>
                <w:szCs w:val="18"/>
              </w:rPr>
              <w:t>tvar zruš</w:t>
            </w:r>
            <w:r w:rsidRPr="00051250">
              <w:rPr>
                <w:rFonts w:hint="default"/>
                <w:sz w:val="18"/>
                <w:szCs w:val="18"/>
              </w:rPr>
              <w:t>il alebo odvolal jeho ví</w:t>
            </w:r>
            <w:r w:rsidRPr="00051250">
              <w:rPr>
                <w:rFonts w:hint="default"/>
                <w:sz w:val="18"/>
                <w:szCs w:val="18"/>
              </w:rPr>
              <w:t>zum,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uviedol v konaní</w:t>
            </w:r>
            <w:r w:rsidRPr="00051250">
              <w:rPr>
                <w:rFonts w:hint="default"/>
                <w:sz w:val="18"/>
                <w:szCs w:val="18"/>
              </w:rPr>
              <w:t xml:space="preserve"> podľ</w:t>
            </w:r>
            <w:r w:rsidRPr="00051250">
              <w:rPr>
                <w:rFonts w:hint="default"/>
                <w:sz w:val="18"/>
                <w:szCs w:val="18"/>
              </w:rPr>
              <w:t>a tohto zá</w:t>
            </w:r>
            <w:r w:rsidRPr="00051250">
              <w:rPr>
                <w:rFonts w:hint="default"/>
                <w:sz w:val="18"/>
                <w:szCs w:val="18"/>
              </w:rPr>
              <w:t>kona nepravdivé</w:t>
            </w:r>
            <w:r w:rsidRPr="00051250">
              <w:rPr>
                <w:rFonts w:hint="default"/>
                <w:sz w:val="18"/>
                <w:szCs w:val="18"/>
              </w:rPr>
              <w:t>, neú</w:t>
            </w:r>
            <w:r w:rsidRPr="00051250">
              <w:rPr>
                <w:rFonts w:hint="default"/>
                <w:sz w:val="18"/>
                <w:szCs w:val="18"/>
              </w:rPr>
              <w:t>plné</w:t>
            </w:r>
            <w:r w:rsidRPr="00051250">
              <w:rPr>
                <w:rFonts w:hint="default"/>
                <w:sz w:val="18"/>
                <w:szCs w:val="18"/>
              </w:rPr>
              <w:t xml:space="preserve"> alebo zavá</w:t>
            </w:r>
            <w:r w:rsidRPr="00051250">
              <w:rPr>
                <w:rFonts w:hint="default"/>
                <w:sz w:val="18"/>
                <w:szCs w:val="18"/>
              </w:rPr>
              <w:t>dzajú</w:t>
            </w:r>
            <w:r w:rsidRPr="00051250">
              <w:rPr>
                <w:rFonts w:hint="default"/>
                <w:sz w:val="18"/>
                <w:szCs w:val="18"/>
              </w:rPr>
              <w:t>ce ú</w:t>
            </w:r>
            <w:r w:rsidRPr="00051250">
              <w:rPr>
                <w:rFonts w:hint="default"/>
                <w:sz w:val="18"/>
                <w:szCs w:val="18"/>
              </w:rPr>
              <w:t>daje alebo predlož</w:t>
            </w:r>
            <w:r w:rsidRPr="00051250">
              <w:rPr>
                <w:rFonts w:hint="default"/>
                <w:sz w:val="18"/>
                <w:szCs w:val="18"/>
              </w:rPr>
              <w:t>il faloš</w:t>
            </w:r>
            <w:r w:rsidRPr="00051250">
              <w:rPr>
                <w:rFonts w:hint="default"/>
                <w:sz w:val="18"/>
                <w:szCs w:val="18"/>
              </w:rPr>
              <w:t>né</w:t>
            </w:r>
            <w:r w:rsidRPr="00051250">
              <w:rPr>
                <w:rFonts w:hint="default"/>
                <w:sz w:val="18"/>
                <w:szCs w:val="18"/>
              </w:rPr>
              <w:t xml:space="preserve"> alebo pozmenené</w:t>
            </w:r>
            <w:r w:rsidRPr="00051250">
              <w:rPr>
                <w:rFonts w:hint="default"/>
                <w:sz w:val="18"/>
                <w:szCs w:val="18"/>
              </w:rPr>
              <w:t xml:space="preserve"> doklady alebo doklad inej osoby,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vykoná</w:t>
            </w:r>
            <w:r w:rsidRPr="00051250">
              <w:rPr>
                <w:rFonts w:hint="default"/>
                <w:sz w:val="18"/>
                <w:szCs w:val="18"/>
              </w:rPr>
              <w:t>va inú</w:t>
            </w:r>
            <w:r w:rsidRPr="00051250">
              <w:rPr>
                <w:rFonts w:hint="default"/>
                <w:sz w:val="18"/>
                <w:szCs w:val="18"/>
              </w:rPr>
              <w:t xml:space="preserve"> č</w:t>
            </w:r>
            <w:r w:rsidRPr="00051250">
              <w:rPr>
                <w:rFonts w:hint="default"/>
                <w:sz w:val="18"/>
                <w:szCs w:val="18"/>
              </w:rPr>
              <w:t>innosť</w:t>
            </w:r>
            <w:r w:rsidRPr="00051250">
              <w:rPr>
                <w:rFonts w:hint="default"/>
                <w:sz w:val="18"/>
                <w:szCs w:val="18"/>
              </w:rPr>
              <w:t>, než</w:t>
            </w:r>
            <w:r w:rsidRPr="00051250">
              <w:rPr>
                <w:rFonts w:hint="default"/>
                <w:sz w:val="18"/>
                <w:szCs w:val="18"/>
              </w:rPr>
              <w:t xml:space="preserve"> na akú</w:t>
            </w:r>
            <w:r w:rsidRPr="00051250">
              <w:rPr>
                <w:rFonts w:hint="default"/>
                <w:sz w:val="18"/>
                <w:szCs w:val="18"/>
              </w:rPr>
              <w:t xml:space="preserve"> mu bol udelený</w:t>
            </w:r>
            <w:r w:rsidRPr="00051250">
              <w:rPr>
                <w:rFonts w:hint="default"/>
                <w:sz w:val="18"/>
                <w:szCs w:val="18"/>
              </w:rPr>
              <w:t xml:space="preserve"> prechodný</w:t>
            </w:r>
            <w:r w:rsidRPr="00051250">
              <w:rPr>
                <w:rFonts w:hint="default"/>
                <w:sz w:val="18"/>
                <w:szCs w:val="18"/>
              </w:rPr>
              <w:t xml:space="preserve"> pobyt alebo ví</w:t>
            </w:r>
            <w:r w:rsidRPr="00051250">
              <w:rPr>
                <w:rFonts w:hint="default"/>
                <w:sz w:val="18"/>
                <w:szCs w:val="18"/>
              </w:rPr>
              <w:t>zum,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zdrž</w:t>
            </w:r>
            <w:r w:rsidRPr="00051250">
              <w:rPr>
                <w:rFonts w:hint="default"/>
                <w:sz w:val="18"/>
                <w:szCs w:val="18"/>
              </w:rPr>
              <w:t>iava sa na ú</w:t>
            </w:r>
            <w:r w:rsidRPr="00051250">
              <w:rPr>
                <w:rFonts w:hint="default"/>
                <w:sz w:val="18"/>
                <w:szCs w:val="18"/>
              </w:rPr>
              <w:t>zemí</w:t>
            </w:r>
            <w:r w:rsidRPr="00051250">
              <w:rPr>
                <w:rFonts w:hint="default"/>
                <w:sz w:val="18"/>
                <w:szCs w:val="18"/>
              </w:rPr>
              <w:t xml:space="preserve"> Slovenskej rep</w:t>
            </w:r>
            <w:r w:rsidRPr="00051250">
              <w:rPr>
                <w:rFonts w:hint="default"/>
                <w:sz w:val="18"/>
                <w:szCs w:val="18"/>
              </w:rPr>
              <w:t>ubliky na zá</w:t>
            </w:r>
            <w:r w:rsidRPr="00051250">
              <w:rPr>
                <w:rFonts w:hint="default"/>
                <w:sz w:val="18"/>
                <w:szCs w:val="18"/>
              </w:rPr>
              <w:t>klade medziná</w:t>
            </w:r>
            <w:r w:rsidRPr="00051250">
              <w:rPr>
                <w:rFonts w:hint="default"/>
                <w:sz w:val="18"/>
                <w:szCs w:val="18"/>
              </w:rPr>
              <w:t>rodnej zmluvy alebo rozhodnutia vlá</w:t>
            </w:r>
            <w:r w:rsidRPr="00051250">
              <w:rPr>
                <w:rFonts w:hint="default"/>
                <w:sz w:val="18"/>
                <w:szCs w:val="18"/>
              </w:rPr>
              <w:t>dy Slovenskej republiky a koná</w:t>
            </w:r>
            <w:r w:rsidRPr="00051250">
              <w:rPr>
                <w:rFonts w:hint="default"/>
                <w:sz w:val="18"/>
                <w:szCs w:val="18"/>
              </w:rPr>
              <w:t xml:space="preserve"> v rozpore s touto medziná</w:t>
            </w:r>
            <w:r w:rsidRPr="00051250">
              <w:rPr>
                <w:rFonts w:hint="default"/>
                <w:sz w:val="18"/>
                <w:szCs w:val="18"/>
              </w:rPr>
              <w:t>rodnou zmluvou alebo s rozhodnutí</w:t>
            </w:r>
            <w:r w:rsidRPr="00051250">
              <w:rPr>
                <w:rFonts w:hint="default"/>
                <w:sz w:val="18"/>
                <w:szCs w:val="18"/>
              </w:rPr>
              <w:t>m vlá</w:t>
            </w:r>
            <w:r w:rsidRPr="00051250">
              <w:rPr>
                <w:rFonts w:hint="default"/>
                <w:sz w:val="18"/>
                <w:szCs w:val="18"/>
              </w:rPr>
              <w:t>dy Slovenskej republiky,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odmieta hodnoverný</w:t>
            </w:r>
            <w:r w:rsidRPr="00051250">
              <w:rPr>
                <w:rFonts w:hint="default"/>
                <w:sz w:val="18"/>
                <w:szCs w:val="18"/>
              </w:rPr>
              <w:t>m spô</w:t>
            </w:r>
            <w:r w:rsidRPr="00051250">
              <w:rPr>
                <w:rFonts w:hint="default"/>
                <w:sz w:val="18"/>
                <w:szCs w:val="18"/>
              </w:rPr>
              <w:t>sobom preuká</w:t>
            </w:r>
            <w:r w:rsidRPr="00051250">
              <w:rPr>
                <w:rFonts w:hint="default"/>
                <w:sz w:val="18"/>
                <w:szCs w:val="18"/>
              </w:rPr>
              <w:t>zať</w:t>
            </w:r>
            <w:r w:rsidRPr="00051250">
              <w:rPr>
                <w:rFonts w:hint="default"/>
                <w:sz w:val="18"/>
                <w:szCs w:val="18"/>
              </w:rPr>
              <w:t xml:space="preserve"> svoju totož</w:t>
            </w:r>
            <w:r w:rsidRPr="00051250">
              <w:rPr>
                <w:rFonts w:hint="default"/>
                <w:sz w:val="18"/>
                <w:szCs w:val="18"/>
              </w:rPr>
              <w:t>nosť</w:t>
            </w:r>
            <w:r w:rsidRPr="00051250">
              <w:rPr>
                <w:rFonts w:hint="default"/>
                <w:sz w:val="18"/>
                <w:szCs w:val="18"/>
              </w:rPr>
              <w:t xml:space="preserve">,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zistí</w:t>
            </w:r>
            <w:r w:rsidRPr="00051250">
              <w:rPr>
                <w:rFonts w:hint="default"/>
                <w:sz w:val="18"/>
                <w:szCs w:val="18"/>
              </w:rPr>
              <w:t>, ž</w:t>
            </w:r>
            <w:r w:rsidRPr="00051250">
              <w:rPr>
                <w:rFonts w:hint="default"/>
                <w:sz w:val="18"/>
                <w:szCs w:val="18"/>
              </w:rPr>
              <w:t>e úč</w:t>
            </w:r>
            <w:r w:rsidRPr="00051250">
              <w:rPr>
                <w:rFonts w:hint="default"/>
                <w:sz w:val="18"/>
                <w:szCs w:val="18"/>
              </w:rPr>
              <w:t>el</w:t>
            </w:r>
            <w:r w:rsidRPr="00051250">
              <w:rPr>
                <w:rFonts w:hint="default"/>
                <w:sz w:val="18"/>
                <w:szCs w:val="18"/>
              </w:rPr>
              <w:t>, na ktorý</w:t>
            </w:r>
            <w:r w:rsidRPr="00051250">
              <w:rPr>
                <w:rFonts w:hint="default"/>
                <w:sz w:val="18"/>
                <w:szCs w:val="18"/>
              </w:rPr>
              <w:t xml:space="preserve"> bol  š</w:t>
            </w:r>
            <w:r w:rsidRPr="00051250">
              <w:rPr>
                <w:rFonts w:hint="default"/>
                <w:sz w:val="18"/>
                <w:szCs w:val="18"/>
              </w:rPr>
              <w:t>tá</w:t>
            </w:r>
            <w:r w:rsidRPr="00051250">
              <w:rPr>
                <w:rFonts w:hint="default"/>
                <w:sz w:val="18"/>
                <w:szCs w:val="18"/>
              </w:rPr>
              <w:t>tnemu prí</w:t>
            </w:r>
            <w:r w:rsidRPr="00051250">
              <w:rPr>
                <w:rFonts w:hint="default"/>
                <w:sz w:val="18"/>
                <w:szCs w:val="18"/>
              </w:rPr>
              <w:t>sluš</w:t>
            </w:r>
            <w:r w:rsidRPr="00051250">
              <w:rPr>
                <w:rFonts w:hint="default"/>
                <w:sz w:val="18"/>
                <w:szCs w:val="18"/>
              </w:rPr>
              <w:t>ní</w:t>
            </w:r>
            <w:r w:rsidRPr="00051250">
              <w:rPr>
                <w:rFonts w:hint="default"/>
                <w:sz w:val="18"/>
                <w:szCs w:val="18"/>
              </w:rPr>
              <w:t>kovi tretej krajiny udelený</w:t>
            </w:r>
            <w:r w:rsidRPr="00051250">
              <w:rPr>
                <w:rFonts w:hint="default"/>
                <w:sz w:val="18"/>
                <w:szCs w:val="18"/>
              </w:rPr>
              <w:t xml:space="preserve"> prechodný</w:t>
            </w:r>
            <w:r w:rsidRPr="00051250">
              <w:rPr>
                <w:rFonts w:hint="default"/>
                <w:sz w:val="18"/>
                <w:szCs w:val="18"/>
              </w:rPr>
              <w:t xml:space="preserve"> pobyt, zanikol a ž</w:t>
            </w:r>
            <w:r w:rsidRPr="00051250">
              <w:rPr>
                <w:rFonts w:hint="default"/>
                <w:sz w:val="18"/>
                <w:szCs w:val="18"/>
              </w:rPr>
              <w:t>e š</w:t>
            </w:r>
            <w:r w:rsidRPr="00051250">
              <w:rPr>
                <w:rFonts w:hint="default"/>
                <w:sz w:val="18"/>
                <w:szCs w:val="18"/>
              </w:rPr>
              <w:t>tá</w:t>
            </w:r>
            <w:r w:rsidRPr="00051250">
              <w:rPr>
                <w:rFonts w:hint="default"/>
                <w:sz w:val="18"/>
                <w:szCs w:val="18"/>
              </w:rPr>
              <w:t>tny prí</w:t>
            </w:r>
            <w:r w:rsidRPr="00051250">
              <w:rPr>
                <w:rFonts w:hint="default"/>
                <w:sz w:val="18"/>
                <w:szCs w:val="18"/>
              </w:rPr>
              <w:t>sluš</w:t>
            </w:r>
            <w:r w:rsidRPr="00051250">
              <w:rPr>
                <w:rFonts w:hint="default"/>
                <w:sz w:val="18"/>
                <w:szCs w:val="18"/>
              </w:rPr>
              <w:t>ní</w:t>
            </w:r>
            <w:r w:rsidRPr="00051250">
              <w:rPr>
                <w:rFonts w:hint="default"/>
                <w:sz w:val="18"/>
                <w:szCs w:val="18"/>
              </w:rPr>
              <w:t>k tretej krajiny tú</w:t>
            </w:r>
            <w:r w:rsidRPr="00051250">
              <w:rPr>
                <w:rFonts w:hint="default"/>
                <w:sz w:val="18"/>
                <w:szCs w:val="18"/>
              </w:rPr>
              <w:t>to skutoč</w:t>
            </w:r>
            <w:r w:rsidRPr="00051250">
              <w:rPr>
                <w:rFonts w:hint="default"/>
                <w:sz w:val="18"/>
                <w:szCs w:val="18"/>
              </w:rPr>
              <w:t>nosť</w:t>
            </w:r>
            <w:r w:rsidRPr="00051250">
              <w:rPr>
                <w:rFonts w:hint="default"/>
                <w:sz w:val="18"/>
                <w:szCs w:val="18"/>
              </w:rPr>
              <w:t xml:space="preserve"> neozná</w:t>
            </w:r>
            <w:r w:rsidRPr="00051250">
              <w:rPr>
                <w:rFonts w:hint="default"/>
                <w:sz w:val="18"/>
                <w:szCs w:val="18"/>
              </w:rPr>
              <w:t>mil policajné</w:t>
            </w:r>
            <w:r w:rsidRPr="00051250">
              <w:rPr>
                <w:rFonts w:hint="default"/>
                <w:sz w:val="18"/>
                <w:szCs w:val="18"/>
              </w:rPr>
              <w:t>mu ú</w:t>
            </w:r>
            <w:r w:rsidRPr="00051250">
              <w:rPr>
                <w:rFonts w:hint="default"/>
                <w:sz w:val="18"/>
                <w:szCs w:val="18"/>
              </w:rPr>
              <w:t xml:space="preserve">tvaru, 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nevycestoval v lehote podľ</w:t>
            </w:r>
            <w:r w:rsidRPr="00051250">
              <w:rPr>
                <w:rFonts w:hint="default"/>
                <w:sz w:val="18"/>
                <w:szCs w:val="18"/>
              </w:rPr>
              <w:t>a §</w:t>
            </w:r>
            <w:r w:rsidRPr="00051250">
              <w:rPr>
                <w:rFonts w:hint="default"/>
                <w:sz w:val="18"/>
                <w:szCs w:val="18"/>
              </w:rPr>
              <w:t xml:space="preserve"> 111 ods. 1 pí</w:t>
            </w:r>
            <w:r w:rsidRPr="00051250">
              <w:rPr>
                <w:rFonts w:hint="default"/>
                <w:sz w:val="18"/>
                <w:szCs w:val="18"/>
              </w:rPr>
              <w:t xml:space="preserve">sm. p), </w:t>
            </w:r>
            <w:r w:rsidRPr="00051250">
              <w:rPr>
                <w:bCs/>
                <w:color w:val="303030"/>
                <w:sz w:val="18"/>
                <w:szCs w:val="18"/>
              </w:rPr>
              <w:t>alebo</w:t>
            </w:r>
          </w:p>
          <w:p w:rsidR="00051250" w:rsidRPr="00051250" w:rsidP="00051250">
            <w:pPr>
              <w:numPr>
                <w:ilvl w:val="1"/>
                <w:numId w:val="1"/>
              </w:numPr>
              <w:tabs>
                <w:tab w:val="clear" w:pos="1500"/>
              </w:tabs>
              <w:suppressAutoHyphens/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iný</w:t>
            </w:r>
            <w:r w:rsidRPr="00051250">
              <w:rPr>
                <w:rFonts w:hint="default"/>
                <w:sz w:val="18"/>
                <w:szCs w:val="18"/>
              </w:rPr>
              <w:t>m spô</w:t>
            </w:r>
            <w:r w:rsidRPr="00051250">
              <w:rPr>
                <w:rFonts w:hint="default"/>
                <w:sz w:val="18"/>
                <w:szCs w:val="18"/>
              </w:rPr>
              <w:t>sobom zá</w:t>
            </w:r>
            <w:r w:rsidRPr="00051250">
              <w:rPr>
                <w:rFonts w:hint="default"/>
                <w:sz w:val="18"/>
                <w:szCs w:val="18"/>
              </w:rPr>
              <w:t>važ</w:t>
            </w:r>
            <w:r w:rsidRPr="00051250">
              <w:rPr>
                <w:rFonts w:hint="default"/>
                <w:sz w:val="18"/>
                <w:szCs w:val="18"/>
              </w:rPr>
              <w:t>ne</w:t>
            </w:r>
            <w:r w:rsidRPr="00051250">
              <w:rPr>
                <w:rFonts w:hint="default"/>
                <w:sz w:val="18"/>
                <w:szCs w:val="18"/>
              </w:rPr>
              <w:t xml:space="preserve"> poruš</w:t>
            </w:r>
            <w:r w:rsidRPr="00051250">
              <w:rPr>
                <w:rFonts w:hint="default"/>
                <w:sz w:val="18"/>
                <w:szCs w:val="18"/>
              </w:rPr>
              <w:t>il alebo opakovane poruš</w:t>
            </w:r>
            <w:r w:rsidRPr="00051250">
              <w:rPr>
                <w:rFonts w:hint="default"/>
                <w:sz w:val="18"/>
                <w:szCs w:val="18"/>
              </w:rPr>
              <w:t>il vš</w:t>
            </w:r>
            <w:r w:rsidRPr="00051250">
              <w:rPr>
                <w:rFonts w:hint="default"/>
                <w:sz w:val="18"/>
                <w:szCs w:val="18"/>
              </w:rPr>
              <w:t>eobecne zá</w:t>
            </w:r>
            <w:r w:rsidRPr="00051250">
              <w:rPr>
                <w:rFonts w:hint="default"/>
                <w:sz w:val="18"/>
                <w:szCs w:val="18"/>
              </w:rPr>
              <w:t>vä</w:t>
            </w:r>
            <w:r w:rsidRPr="00051250">
              <w:rPr>
                <w:rFonts w:hint="default"/>
                <w:sz w:val="18"/>
                <w:szCs w:val="18"/>
              </w:rPr>
              <w:t>zné</w:t>
            </w:r>
            <w:r w:rsidRPr="00051250">
              <w:rPr>
                <w:rFonts w:hint="default"/>
                <w:sz w:val="18"/>
                <w:szCs w:val="18"/>
              </w:rPr>
              <w:t xml:space="preserve"> prá</w:t>
            </w:r>
            <w:r w:rsidRPr="00051250">
              <w:rPr>
                <w:rFonts w:hint="default"/>
                <w:sz w:val="18"/>
                <w:szCs w:val="18"/>
              </w:rPr>
              <w:t>vne predpisy.</w:t>
            </w:r>
          </w:p>
          <w:p w:rsidR="00A637A7" w:rsidRPr="00051250" w:rsidP="00A637A7">
            <w:pPr>
              <w:suppressAutoHyphens/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</w:p>
          <w:p w:rsidR="00A637A7" w:rsidRPr="00051250" w:rsidP="00A637A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51250">
              <w:rPr>
                <w:rFonts w:hint="default"/>
                <w:sz w:val="18"/>
                <w:szCs w:val="18"/>
              </w:rPr>
              <w:t>Policajný</w:t>
            </w:r>
            <w:r w:rsidRPr="00051250">
              <w:rPr>
                <w:rFonts w:hint="default"/>
                <w:sz w:val="18"/>
                <w:szCs w:val="18"/>
              </w:rPr>
              <w:t xml:space="preserve"> ú</w:t>
            </w:r>
            <w:r w:rsidRPr="00051250">
              <w:rPr>
                <w:rFonts w:hint="default"/>
                <w:sz w:val="18"/>
                <w:szCs w:val="18"/>
              </w:rPr>
              <w:t>tvar môž</w:t>
            </w:r>
            <w:r w:rsidRPr="00051250">
              <w:rPr>
                <w:rFonts w:hint="default"/>
                <w:sz w:val="18"/>
                <w:szCs w:val="18"/>
              </w:rPr>
              <w:t>e v </w:t>
            </w:r>
            <w:r w:rsidRPr="00051250">
              <w:rPr>
                <w:rFonts w:hint="default"/>
                <w:sz w:val="18"/>
                <w:szCs w:val="18"/>
              </w:rPr>
              <w:t>rozhodnutí</w:t>
            </w:r>
            <w:r w:rsidRPr="00051250">
              <w:rPr>
                <w:rFonts w:hint="default"/>
                <w:sz w:val="18"/>
                <w:szCs w:val="18"/>
              </w:rPr>
              <w:t xml:space="preserve"> o administratí</w:t>
            </w:r>
            <w:r w:rsidRPr="00051250">
              <w:rPr>
                <w:rFonts w:hint="default"/>
                <w:sz w:val="18"/>
                <w:szCs w:val="18"/>
              </w:rPr>
              <w:t>vnom vyhostení</w:t>
            </w:r>
            <w:r w:rsidRPr="00051250">
              <w:rPr>
                <w:rFonts w:hint="default"/>
                <w:sz w:val="18"/>
                <w:szCs w:val="18"/>
              </w:rPr>
              <w:t xml:space="preserve"> ulož</w:t>
            </w:r>
            <w:r w:rsidRPr="00051250">
              <w:rPr>
                <w:rFonts w:hint="default"/>
                <w:sz w:val="18"/>
                <w:szCs w:val="18"/>
              </w:rPr>
              <w:t>iť</w:t>
            </w:r>
            <w:r w:rsidRPr="00051250">
              <w:rPr>
                <w:rFonts w:hint="default"/>
                <w:sz w:val="18"/>
                <w:szCs w:val="18"/>
              </w:rPr>
              <w:t xml:space="preserve"> zá</w:t>
            </w:r>
            <w:r w:rsidRPr="00051250">
              <w:rPr>
                <w:rFonts w:hint="default"/>
                <w:sz w:val="18"/>
                <w:szCs w:val="18"/>
              </w:rPr>
              <w:t>kaz vstupu</w:t>
            </w:r>
          </w:p>
          <w:p w:rsidR="00A637A7" w:rsidRPr="00051250" w:rsidP="00A637A7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51250">
              <w:rPr>
                <w:rFonts w:hint="default"/>
                <w:bCs/>
                <w:sz w:val="18"/>
                <w:szCs w:val="18"/>
              </w:rPr>
              <w:t>a) podľ</w:t>
            </w:r>
            <w:r w:rsidRPr="00051250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51250">
              <w:rPr>
                <w:rFonts w:hint="default"/>
                <w:bCs/>
                <w:sz w:val="18"/>
                <w:szCs w:val="18"/>
              </w:rPr>
              <w:t>sm. a)  na desať</w:t>
            </w:r>
            <w:r w:rsidRPr="00051250">
              <w:rPr>
                <w:rFonts w:hint="default"/>
                <w:bCs/>
                <w:sz w:val="18"/>
                <w:szCs w:val="18"/>
              </w:rPr>
              <w:t xml:space="preserve"> rokov,</w:t>
            </w:r>
          </w:p>
          <w:p w:rsidR="00A637A7" w:rsidRPr="00051250" w:rsidP="00A637A7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51250">
              <w:rPr>
                <w:rFonts w:hint="default"/>
                <w:bCs/>
                <w:sz w:val="18"/>
                <w:szCs w:val="18"/>
              </w:rPr>
              <w:t>b) podľ</w:t>
            </w:r>
            <w:r w:rsidRPr="00051250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51250">
              <w:rPr>
                <w:rFonts w:hint="default"/>
                <w:bCs/>
                <w:sz w:val="18"/>
                <w:szCs w:val="18"/>
              </w:rPr>
              <w:t>sm. b) až</w:t>
            </w:r>
            <w:r w:rsidRPr="00051250">
              <w:rPr>
                <w:rFonts w:hint="default"/>
                <w:bCs/>
                <w:sz w:val="18"/>
                <w:szCs w:val="18"/>
              </w:rPr>
              <w:t xml:space="preserve"> k) na tri roky až</w:t>
            </w:r>
            <w:r w:rsidRPr="00051250">
              <w:rPr>
                <w:rFonts w:hint="default"/>
                <w:bCs/>
                <w:sz w:val="18"/>
                <w:szCs w:val="18"/>
              </w:rPr>
              <w:t xml:space="preserve"> päť</w:t>
            </w:r>
            <w:r w:rsidRPr="00051250">
              <w:rPr>
                <w:rFonts w:hint="default"/>
                <w:bCs/>
                <w:sz w:val="18"/>
                <w:szCs w:val="18"/>
              </w:rPr>
              <w:t xml:space="preserve"> rokov,</w:t>
            </w:r>
          </w:p>
          <w:p w:rsidR="00A637A7" w:rsidRPr="00051250" w:rsidP="00A637A7">
            <w:pPr>
              <w:suppressAutoHyphens/>
              <w:autoSpaceDE/>
              <w:autoSpaceDN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51250">
              <w:rPr>
                <w:rFonts w:hint="default"/>
                <w:bCs/>
                <w:sz w:val="18"/>
                <w:szCs w:val="18"/>
              </w:rPr>
              <w:t>c</w:t>
            </w:r>
            <w:r w:rsidRPr="00051250">
              <w:rPr>
                <w:rFonts w:hint="default"/>
                <w:bCs/>
                <w:sz w:val="18"/>
                <w:szCs w:val="18"/>
              </w:rPr>
              <w:t>) podľ</w:t>
            </w:r>
            <w:r w:rsidRPr="00051250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51250">
              <w:rPr>
                <w:rFonts w:hint="default"/>
                <w:bCs/>
                <w:sz w:val="18"/>
                <w:szCs w:val="18"/>
              </w:rPr>
              <w:t>sm. l), m) a </w:t>
            </w:r>
            <w:r w:rsidRPr="00051250">
              <w:rPr>
                <w:rFonts w:hint="default"/>
                <w:bCs/>
                <w:sz w:val="18"/>
                <w:szCs w:val="18"/>
              </w:rPr>
              <w:t>q) na jeden rok až</w:t>
            </w:r>
            <w:r w:rsidRPr="00051250">
              <w:rPr>
                <w:rFonts w:hint="default"/>
                <w:bCs/>
                <w:sz w:val="18"/>
                <w:szCs w:val="18"/>
              </w:rPr>
              <w:t xml:space="preserve"> tri roky,</w:t>
            </w:r>
          </w:p>
          <w:p w:rsidR="00B43900" w:rsidRPr="00051250" w:rsidP="00A637A7">
            <w:pPr>
              <w:autoSpaceDE/>
              <w:autoSpaceDN/>
              <w:bidi w:val="0"/>
              <w:jc w:val="both"/>
              <w:outlineLvl w:val="4"/>
              <w:rPr>
                <w:bCs/>
                <w:sz w:val="18"/>
                <w:szCs w:val="18"/>
              </w:rPr>
            </w:pPr>
            <w:r w:rsidRPr="00051250" w:rsidR="00A637A7">
              <w:rPr>
                <w:rFonts w:hint="default"/>
                <w:bCs/>
                <w:sz w:val="18"/>
                <w:szCs w:val="18"/>
              </w:rPr>
              <w:t>d) podľ</w:t>
            </w:r>
            <w:r w:rsidRPr="00051250" w:rsidR="00A637A7">
              <w:rPr>
                <w:rFonts w:hint="default"/>
                <w:bCs/>
                <w:sz w:val="18"/>
                <w:szCs w:val="18"/>
              </w:rPr>
              <w:t>a odseku 1 pí</w:t>
            </w:r>
            <w:r w:rsidRPr="00051250" w:rsidR="00A637A7">
              <w:rPr>
                <w:rFonts w:hint="default"/>
                <w:bCs/>
                <w:sz w:val="18"/>
                <w:szCs w:val="18"/>
              </w:rPr>
              <w:t>sm. n) až </w:t>
            </w:r>
            <w:r w:rsidRPr="00051250" w:rsidR="00A637A7">
              <w:rPr>
                <w:rFonts w:hint="default"/>
                <w:bCs/>
                <w:sz w:val="18"/>
                <w:szCs w:val="18"/>
              </w:rPr>
              <w:t>p) na jeden rok.</w:t>
            </w:r>
          </w:p>
          <w:p w:rsidR="00A637A7" w:rsidRPr="00051250" w:rsidP="00A637A7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  <w:sz w:val="18"/>
                <w:szCs w:val="18"/>
              </w:rPr>
            </w:pPr>
          </w:p>
          <w:p w:rsidR="00B43900" w:rsidRPr="00051250" w:rsidP="00051250">
            <w:pPr>
              <w:tabs>
                <w:tab w:val="left" w:pos="317"/>
              </w:tabs>
              <w:autoSpaceDE/>
              <w:autoSpaceDN/>
              <w:bidi w:val="0"/>
              <w:ind w:left="-52"/>
              <w:jc w:val="both"/>
              <w:outlineLvl w:val="4"/>
              <w:rPr>
                <w:bCs/>
                <w:sz w:val="18"/>
                <w:szCs w:val="18"/>
              </w:rPr>
            </w:pP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Policajný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 xml:space="preserve"> ú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tvar môž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e rozhodnúť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 xml:space="preserve"> o zá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kaze vstupu na ú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zemie Slovenskej republiky na tri roky až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 xml:space="preserve"> päť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 xml:space="preserve"> rokov š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tá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tnemu prí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sluš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ní</w:t>
            </w:r>
            <w:r w:rsidRPr="00051250" w:rsidR="00A637A7">
              <w:rPr>
                <w:rFonts w:hint="default"/>
                <w:bCs/>
                <w:color w:val="303030"/>
                <w:sz w:val="18"/>
                <w:szCs w:val="18"/>
              </w:rPr>
              <w:t>kovi tretej krajiny, ktorý</w:t>
            </w:r>
            <w:r w:rsidRPr="00051250" w:rsidR="00A637A7">
              <w:rPr>
                <w:rFonts w:hint="default"/>
                <w:sz w:val="18"/>
                <w:szCs w:val="18"/>
              </w:rPr>
              <w:t xml:space="preserve"> pri vstupe poč</w:t>
            </w:r>
            <w:r w:rsidRPr="00051250" w:rsidR="00A637A7">
              <w:rPr>
                <w:rFonts w:hint="default"/>
                <w:sz w:val="18"/>
                <w:szCs w:val="18"/>
              </w:rPr>
              <w:t>as hranič</w:t>
            </w:r>
            <w:r w:rsidRPr="00051250" w:rsidR="00A637A7">
              <w:rPr>
                <w:rFonts w:hint="default"/>
                <w:sz w:val="18"/>
                <w:szCs w:val="18"/>
              </w:rPr>
              <w:t>nej kontroly predloží</w:t>
            </w:r>
            <w:r w:rsidRPr="00051250" w:rsidR="00A637A7">
              <w:rPr>
                <w:rFonts w:hint="default"/>
                <w:sz w:val="18"/>
                <w:szCs w:val="18"/>
              </w:rPr>
              <w:t xml:space="preserve"> faloš</w:t>
            </w:r>
            <w:r w:rsidRPr="00051250" w:rsidR="00A637A7">
              <w:rPr>
                <w:rFonts w:hint="default"/>
                <w:sz w:val="18"/>
                <w:szCs w:val="18"/>
              </w:rPr>
              <w:t>ný</w:t>
            </w:r>
            <w:r w:rsidRPr="00051250" w:rsidR="00A637A7">
              <w:rPr>
                <w:rFonts w:hint="default"/>
                <w:sz w:val="18"/>
                <w:szCs w:val="18"/>
              </w:rPr>
              <w:t xml:space="preserve"> alebo pozmenený</w:t>
            </w:r>
            <w:r w:rsidRPr="00051250" w:rsidR="00A637A7">
              <w:rPr>
                <w:rFonts w:hint="default"/>
                <w:sz w:val="18"/>
                <w:szCs w:val="18"/>
              </w:rPr>
              <w:t xml:space="preserve"> doklad alebo doklad inej osoby</w:t>
            </w:r>
            <w:r w:rsidRPr="0005125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zváž</w:t>
            </w:r>
            <w:r w:rsidRPr="000A0477">
              <w:rPr>
                <w:rFonts w:hint="default"/>
                <w:sz w:val="18"/>
                <w:szCs w:val="18"/>
              </w:rPr>
              <w:t>ia zruš</w:t>
            </w:r>
            <w:r w:rsidRPr="000A0477">
              <w:rPr>
                <w:rFonts w:hint="default"/>
                <w:sz w:val="18"/>
                <w:szCs w:val="18"/>
              </w:rPr>
              <w:t>enie alebo pozastavenie zá</w:t>
            </w:r>
            <w:r w:rsidRPr="000A0477">
              <w:rPr>
                <w:rFonts w:hint="default"/>
                <w:sz w:val="18"/>
                <w:szCs w:val="18"/>
              </w:rPr>
              <w:t>kazu vstupu v prí</w:t>
            </w:r>
            <w:r w:rsidRPr="000A0477">
              <w:rPr>
                <w:rFonts w:hint="default"/>
                <w:sz w:val="18"/>
                <w:szCs w:val="18"/>
              </w:rPr>
              <w:t>pade, ak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krajiny, ktoré</w:t>
            </w:r>
            <w:r w:rsidRPr="000A0477">
              <w:rPr>
                <w:rFonts w:hint="default"/>
                <w:sz w:val="18"/>
                <w:szCs w:val="18"/>
              </w:rPr>
              <w:t>mu bol podľ</w:t>
            </w:r>
            <w:r w:rsidRPr="000A0477">
              <w:rPr>
                <w:rFonts w:hint="default"/>
                <w:sz w:val="18"/>
                <w:szCs w:val="18"/>
              </w:rPr>
              <w:t>a odseku 1 druhé</w:t>
            </w:r>
            <w:r w:rsidRPr="000A0477">
              <w:rPr>
                <w:rFonts w:hint="default"/>
                <w:sz w:val="18"/>
                <w:szCs w:val="18"/>
              </w:rPr>
              <w:t>ho pododseku tento zá</w:t>
            </w:r>
            <w:r w:rsidRPr="000A0477">
              <w:rPr>
                <w:rFonts w:hint="default"/>
                <w:sz w:val="18"/>
                <w:szCs w:val="18"/>
              </w:rPr>
              <w:t>kaz vstupu ulož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>, môž</w:t>
            </w:r>
            <w:r w:rsidRPr="000A0477">
              <w:rPr>
                <w:rFonts w:hint="default"/>
                <w:sz w:val="18"/>
                <w:szCs w:val="18"/>
              </w:rPr>
              <w:t>e doká</w:t>
            </w:r>
            <w:r w:rsidRPr="000A0477">
              <w:rPr>
                <w:rFonts w:hint="default"/>
                <w:sz w:val="18"/>
                <w:szCs w:val="18"/>
              </w:rPr>
              <w:t>zať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opustil ú</w:t>
            </w:r>
            <w:r w:rsidRPr="000A0477">
              <w:rPr>
                <w:rFonts w:hint="default"/>
                <w:sz w:val="18"/>
                <w:szCs w:val="18"/>
              </w:rPr>
              <w:t>zemie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v plnom sú</w:t>
            </w:r>
            <w:r w:rsidRPr="000A0477">
              <w:rPr>
                <w:rFonts w:hint="default"/>
                <w:sz w:val="18"/>
                <w:szCs w:val="18"/>
              </w:rPr>
              <w:t>lade s rozhodnutí</w:t>
            </w:r>
            <w:r w:rsidRPr="000A0477">
              <w:rPr>
                <w:rFonts w:hint="default"/>
                <w:sz w:val="18"/>
                <w:szCs w:val="18"/>
              </w:rPr>
              <w:t>m o ná</w:t>
            </w:r>
            <w:r w:rsidRPr="000A0477">
              <w:rPr>
                <w:rFonts w:hint="default"/>
                <w:sz w:val="18"/>
                <w:szCs w:val="18"/>
              </w:rPr>
              <w:t>vrate.</w:t>
            </w:r>
          </w:p>
          <w:p w:rsidR="00CB3717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Bez toho, aby bol dotknutý</w:t>
            </w:r>
            <w:r w:rsidRPr="000A0477">
              <w:rPr>
                <w:rFonts w:hint="default"/>
                <w:sz w:val="18"/>
                <w:szCs w:val="18"/>
              </w:rPr>
              <w:t xml:space="preserve"> odsek 1 prvý</w:t>
            </w:r>
            <w:r w:rsidRPr="000A0477">
              <w:rPr>
                <w:rFonts w:hint="default"/>
                <w:sz w:val="18"/>
                <w:szCs w:val="18"/>
              </w:rPr>
              <w:t xml:space="preserve"> pododsek pí</w:t>
            </w:r>
            <w:r w:rsidRPr="000A0477">
              <w:rPr>
                <w:rFonts w:hint="default"/>
                <w:sz w:val="18"/>
                <w:szCs w:val="18"/>
              </w:rPr>
              <w:t>sm. b) a pod podmienkou, ž</w:t>
            </w:r>
            <w:r w:rsidRPr="000A0477">
              <w:rPr>
                <w:rFonts w:hint="default"/>
                <w:sz w:val="18"/>
                <w:szCs w:val="18"/>
              </w:rPr>
              <w:t>e dotknutý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nepredstavuje hrozbu pre verejný</w:t>
            </w:r>
            <w:r w:rsidRPr="000A0477">
              <w:rPr>
                <w:rFonts w:hint="default"/>
                <w:sz w:val="18"/>
                <w:szCs w:val="18"/>
              </w:rPr>
              <w:t xml:space="preserve"> poriadok, verejnú</w:t>
            </w:r>
            <w:r w:rsidRPr="000A0477">
              <w:rPr>
                <w:rFonts w:hint="default"/>
                <w:sz w:val="18"/>
                <w:szCs w:val="18"/>
              </w:rPr>
              <w:t xml:space="preserve">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alebo ná</w:t>
            </w:r>
            <w:r w:rsidRPr="000A0477">
              <w:rPr>
                <w:rFonts w:hint="default"/>
                <w:sz w:val="18"/>
                <w:szCs w:val="18"/>
              </w:rPr>
              <w:t>rodnú</w:t>
            </w:r>
            <w:r w:rsidRPr="000A0477">
              <w:rPr>
                <w:rFonts w:hint="default"/>
                <w:sz w:val="18"/>
                <w:szCs w:val="18"/>
              </w:rPr>
              <w:t xml:space="preserve"> bezpeč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>, sa zá</w:t>
            </w:r>
            <w:r w:rsidRPr="000A0477">
              <w:rPr>
                <w:rFonts w:hint="default"/>
                <w:sz w:val="18"/>
                <w:szCs w:val="18"/>
              </w:rPr>
              <w:t>kaz vstupu neukladá</w:t>
            </w:r>
            <w:r w:rsidRPr="000A0477">
              <w:rPr>
                <w:rFonts w:hint="default"/>
                <w:sz w:val="18"/>
                <w:szCs w:val="18"/>
              </w:rPr>
              <w:t xml:space="preserve"> obetiam obchodovania s ľ</w:t>
            </w:r>
            <w:r w:rsidRPr="000A0477">
              <w:rPr>
                <w:rFonts w:hint="default"/>
                <w:sz w:val="18"/>
                <w:szCs w:val="18"/>
              </w:rPr>
              <w:t>uď</w:t>
            </w:r>
            <w:r w:rsidRPr="000A0477">
              <w:rPr>
                <w:rFonts w:hint="default"/>
                <w:sz w:val="18"/>
                <w:szCs w:val="18"/>
              </w:rPr>
              <w:t>mi, ktorý</w:t>
            </w:r>
            <w:r w:rsidRPr="000A0477">
              <w:rPr>
                <w:rFonts w:hint="default"/>
                <w:sz w:val="18"/>
                <w:szCs w:val="18"/>
              </w:rPr>
              <w:t>m bolo udelené</w:t>
            </w:r>
            <w:r w:rsidRPr="000A0477">
              <w:rPr>
                <w:rFonts w:hint="default"/>
                <w:sz w:val="18"/>
                <w:szCs w:val="18"/>
              </w:rPr>
              <w:t xml:space="preserve"> povolenie na pobyt v zmysle smernice Rady 2004/81/ES z 29. aprí</w:t>
            </w:r>
            <w:r w:rsidRPr="000A0477">
              <w:rPr>
                <w:rFonts w:hint="default"/>
                <w:sz w:val="18"/>
                <w:szCs w:val="18"/>
              </w:rPr>
              <w:t>la 2004 o po</w:t>
            </w:r>
            <w:r w:rsidRPr="000A0477">
              <w:rPr>
                <w:rFonts w:hint="default"/>
                <w:sz w:val="18"/>
                <w:szCs w:val="18"/>
              </w:rPr>
              <w:t>v</w:t>
            </w:r>
            <w:r w:rsidRPr="000A0477">
              <w:rPr>
                <w:rFonts w:hint="default"/>
                <w:sz w:val="18"/>
                <w:szCs w:val="18"/>
              </w:rPr>
              <w:t>oleniach na trvalý</w:t>
            </w:r>
            <w:r w:rsidRPr="000A0477">
              <w:rPr>
                <w:rFonts w:hint="default"/>
                <w:sz w:val="18"/>
                <w:szCs w:val="18"/>
              </w:rPr>
              <w:t xml:space="preserve"> pobyt, vydá</w:t>
            </w:r>
            <w:r w:rsidRPr="000A0477">
              <w:rPr>
                <w:rFonts w:hint="default"/>
                <w:sz w:val="18"/>
                <w:szCs w:val="18"/>
              </w:rPr>
              <w:t>vaný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kom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n, ktorí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obeť</w:t>
            </w:r>
            <w:r w:rsidRPr="000A0477">
              <w:rPr>
                <w:rFonts w:hint="default"/>
                <w:sz w:val="18"/>
                <w:szCs w:val="18"/>
              </w:rPr>
              <w:t>ami nezá</w:t>
            </w:r>
            <w:r w:rsidRPr="000A0477">
              <w:rPr>
                <w:rFonts w:hint="default"/>
                <w:sz w:val="18"/>
                <w:szCs w:val="18"/>
              </w:rPr>
              <w:t>konné</w:t>
            </w:r>
            <w:r w:rsidRPr="000A0477">
              <w:rPr>
                <w:rFonts w:hint="default"/>
                <w:sz w:val="18"/>
                <w:szCs w:val="18"/>
              </w:rPr>
              <w:t>ho obchodovania s ľ</w:t>
            </w:r>
            <w:r w:rsidRPr="000A0477">
              <w:rPr>
                <w:rFonts w:hint="default"/>
                <w:sz w:val="18"/>
                <w:szCs w:val="18"/>
              </w:rPr>
              <w:t>uď</w:t>
            </w:r>
            <w:r w:rsidRPr="000A0477">
              <w:rPr>
                <w:rFonts w:hint="default"/>
                <w:sz w:val="18"/>
                <w:szCs w:val="18"/>
              </w:rPr>
              <w:t>mi alebo ktorí</w:t>
            </w:r>
            <w:r w:rsidRPr="000A0477">
              <w:rPr>
                <w:rFonts w:hint="default"/>
                <w:sz w:val="18"/>
                <w:szCs w:val="18"/>
              </w:rPr>
              <w:t xml:space="preserve"> boli predmetom konania umožň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>ceho nelegá</w:t>
            </w:r>
            <w:r w:rsidRPr="000A0477">
              <w:rPr>
                <w:rFonts w:hint="default"/>
                <w:sz w:val="18"/>
                <w:szCs w:val="18"/>
              </w:rPr>
              <w:t>lne prisť</w:t>
            </w:r>
            <w:r w:rsidRPr="000A0477">
              <w:rPr>
                <w:rFonts w:hint="default"/>
                <w:sz w:val="18"/>
                <w:szCs w:val="18"/>
              </w:rPr>
              <w:t>ahovalectvo a ktorí</w:t>
            </w:r>
            <w:r w:rsidRPr="000A0477">
              <w:rPr>
                <w:rFonts w:hint="default"/>
                <w:sz w:val="18"/>
                <w:szCs w:val="18"/>
              </w:rPr>
              <w:t xml:space="preserve"> spolupracovali s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mi orgá</w:t>
            </w:r>
            <w:r w:rsidRPr="000A0477">
              <w:rPr>
                <w:rFonts w:hint="default"/>
                <w:sz w:val="18"/>
                <w:szCs w:val="18"/>
              </w:rPr>
              <w:t>nmi [11].</w:t>
            </w:r>
          </w:p>
          <w:p w:rsidR="007A5682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</w:t>
            </w:r>
            <w:r w:rsidRPr="000A0477">
              <w:rPr>
                <w:rFonts w:hint="default"/>
                <w:sz w:val="18"/>
                <w:szCs w:val="18"/>
              </w:rPr>
              <w:t>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v jednotlivý</w:t>
            </w:r>
            <w:r w:rsidRPr="000A0477">
              <w:rPr>
                <w:rFonts w:hint="default"/>
                <w:sz w:val="18"/>
                <w:szCs w:val="18"/>
              </w:rPr>
              <w:t>ch prí</w:t>
            </w:r>
            <w:r w:rsidRPr="000A0477">
              <w:rPr>
                <w:rFonts w:hint="default"/>
                <w:sz w:val="18"/>
                <w:szCs w:val="18"/>
              </w:rPr>
              <w:t>padoch z humanitá</w:t>
            </w:r>
            <w:r w:rsidRPr="000A0477">
              <w:rPr>
                <w:rFonts w:hint="default"/>
                <w:sz w:val="18"/>
                <w:szCs w:val="18"/>
              </w:rPr>
              <w:t>rnych dô</w:t>
            </w:r>
            <w:r w:rsidRPr="000A0477">
              <w:rPr>
                <w:rFonts w:hint="default"/>
                <w:sz w:val="18"/>
                <w:szCs w:val="18"/>
              </w:rPr>
              <w:t>vodov zá</w:t>
            </w:r>
            <w:r w:rsidRPr="000A0477">
              <w:rPr>
                <w:rFonts w:hint="default"/>
                <w:sz w:val="18"/>
                <w:szCs w:val="18"/>
              </w:rPr>
              <w:t>kaz vstupu neulož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>, zruš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alebo pozastaviť.</w:t>
            </w:r>
          </w:p>
          <w:p w:rsidR="007A5682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v jednotlivý</w:t>
            </w:r>
            <w:r w:rsidRPr="000A0477">
              <w:rPr>
                <w:rFonts w:hint="default"/>
                <w:sz w:val="18"/>
                <w:szCs w:val="18"/>
              </w:rPr>
              <w:t>ch prí</w:t>
            </w:r>
            <w:r w:rsidRPr="000A0477">
              <w:rPr>
                <w:rFonts w:hint="default"/>
                <w:sz w:val="18"/>
                <w:szCs w:val="18"/>
              </w:rPr>
              <w:t>padoch alebo v urč</w:t>
            </w:r>
            <w:r w:rsidRPr="000A0477">
              <w:rPr>
                <w:rFonts w:hint="default"/>
                <w:sz w:val="18"/>
                <w:szCs w:val="18"/>
              </w:rPr>
              <w:t>itý</w:t>
            </w:r>
            <w:r w:rsidRPr="000A0477">
              <w:rPr>
                <w:rFonts w:hint="default"/>
                <w:sz w:val="18"/>
                <w:szCs w:val="18"/>
              </w:rPr>
              <w:t>ch kategó</w:t>
            </w:r>
            <w:r w:rsidRPr="000A0477">
              <w:rPr>
                <w:rFonts w:hint="default"/>
                <w:sz w:val="18"/>
                <w:szCs w:val="18"/>
              </w:rPr>
              <w:t>riá</w:t>
            </w:r>
            <w:r w:rsidRPr="000A0477">
              <w:rPr>
                <w:rFonts w:hint="default"/>
                <w:sz w:val="18"/>
                <w:szCs w:val="18"/>
              </w:rPr>
              <w:t>ch prí</w:t>
            </w:r>
            <w:r w:rsidRPr="000A0477">
              <w:rPr>
                <w:rFonts w:hint="default"/>
                <w:sz w:val="18"/>
                <w:szCs w:val="18"/>
              </w:rPr>
              <w:t>padov zá</w:t>
            </w:r>
            <w:r w:rsidRPr="000A0477">
              <w:rPr>
                <w:rFonts w:hint="default"/>
                <w:sz w:val="18"/>
                <w:szCs w:val="18"/>
              </w:rPr>
              <w:t>kaz vstupu zruš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alebo pozastaviť</w:t>
            </w:r>
            <w:r w:rsidRPr="000A0477">
              <w:rPr>
                <w:rFonts w:hint="default"/>
                <w:sz w:val="18"/>
                <w:szCs w:val="18"/>
              </w:rPr>
              <w:t xml:space="preserve"> z iný</w:t>
            </w:r>
            <w:r w:rsidRPr="000A0477">
              <w:rPr>
                <w:rFonts w:hint="default"/>
                <w:sz w:val="18"/>
                <w:szCs w:val="18"/>
              </w:rPr>
              <w:t>ch dô</w:t>
            </w:r>
            <w:r w:rsidRPr="000A0477">
              <w:rPr>
                <w:rFonts w:hint="default"/>
                <w:sz w:val="18"/>
                <w:szCs w:val="18"/>
              </w:rPr>
              <w:t>vodov.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N</w:t>
            </w: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7A568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7A5682">
              <w:rPr>
                <w:sz w:val="18"/>
                <w:szCs w:val="18"/>
              </w:rPr>
              <w:t>6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A5682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</w:t>
            </w:r>
            <w:r w:rsidRPr="000A0477" w:rsidR="007A5682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A5682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7A5682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c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7A5682">
              <w:rPr>
                <w:sz w:val="18"/>
                <w:szCs w:val="18"/>
              </w:rPr>
              <w:t>3</w:t>
            </w:r>
          </w:p>
          <w:p w:rsidR="00B43900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A5682">
              <w:rPr>
                <w:sz w:val="18"/>
                <w:szCs w:val="18"/>
              </w:rPr>
              <w:t xml:space="preserve">: </w:t>
            </w:r>
            <w:r w:rsidR="00790B39">
              <w:rPr>
                <w:sz w:val="18"/>
                <w:szCs w:val="18"/>
              </w:rPr>
              <w:t>4</w:t>
            </w:r>
          </w:p>
          <w:p w:rsidR="00CB3717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B3717" w:rsidRPr="000A0477" w:rsidP="00CB371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86</w:t>
            </w:r>
          </w:p>
          <w:p w:rsidR="00CB3717" w:rsidRPr="000A0477" w:rsidP="00CB3717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O:2</w:t>
            </w:r>
          </w:p>
          <w:p w:rsidR="00CB3717" w:rsidRPr="000A0477" w:rsidP="007A568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5682" w:rsidRPr="000A0477" w:rsidP="007A5682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bol administratí</w:t>
            </w:r>
            <w:r w:rsidRPr="000A0477">
              <w:rPr>
                <w:rFonts w:hint="default"/>
                <w:sz w:val="18"/>
                <w:szCs w:val="18"/>
              </w:rPr>
              <w:t>vne vyhostený</w:t>
            </w:r>
            <w:r w:rsidRPr="000A0477">
              <w:rPr>
                <w:rFonts w:hint="default"/>
                <w:sz w:val="18"/>
                <w:szCs w:val="18"/>
              </w:rPr>
              <w:t>, môž</w:t>
            </w:r>
            <w:r w:rsidRPr="000A0477">
              <w:rPr>
                <w:rFonts w:hint="default"/>
                <w:sz w:val="18"/>
                <w:szCs w:val="18"/>
              </w:rPr>
              <w:t>e ministerstvo vnú</w:t>
            </w:r>
            <w:r w:rsidRPr="000A0477">
              <w:rPr>
                <w:rFonts w:hint="default"/>
                <w:sz w:val="18"/>
                <w:szCs w:val="18"/>
              </w:rPr>
              <w:t>tra zruš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kaz vstupu, ak preukáž</w:t>
            </w:r>
            <w:r w:rsidRPr="000A0477">
              <w:rPr>
                <w:rFonts w:hint="default"/>
                <w:sz w:val="18"/>
                <w:szCs w:val="18"/>
              </w:rPr>
              <w:t>e, ž</w:t>
            </w:r>
            <w:r w:rsidRPr="000A0477">
              <w:rPr>
                <w:rFonts w:hint="default"/>
                <w:sz w:val="18"/>
                <w:szCs w:val="18"/>
              </w:rPr>
              <w:t>e vycestoval v lehote, ktorú</w:t>
            </w:r>
            <w:r w:rsidRPr="000A0477">
              <w:rPr>
                <w:rFonts w:hint="default"/>
                <w:sz w:val="18"/>
                <w:szCs w:val="18"/>
              </w:rPr>
              <w:t xml:space="preserve"> urč</w:t>
            </w:r>
            <w:r w:rsidRPr="000A0477">
              <w:rPr>
                <w:rFonts w:hint="default"/>
                <w:sz w:val="18"/>
                <w:szCs w:val="18"/>
              </w:rPr>
              <w:t>il 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v rozhodnutí</w:t>
            </w:r>
            <w:r w:rsidRPr="000A0477">
              <w:rPr>
                <w:rFonts w:hint="default"/>
                <w:sz w:val="18"/>
                <w:szCs w:val="18"/>
              </w:rPr>
              <w:t>, alebo ak vycestoval v rá</w:t>
            </w:r>
            <w:r w:rsidRPr="000A0477">
              <w:rPr>
                <w:rFonts w:hint="default"/>
                <w:sz w:val="18"/>
                <w:szCs w:val="18"/>
              </w:rPr>
              <w:t>mci asistovaný</w:t>
            </w:r>
            <w:r w:rsidRPr="000A0477">
              <w:rPr>
                <w:rFonts w:hint="default"/>
                <w:sz w:val="18"/>
                <w:szCs w:val="18"/>
              </w:rPr>
              <w:t>ch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ná</w:t>
            </w:r>
            <w:r w:rsidRPr="000A0477">
              <w:rPr>
                <w:rFonts w:hint="default"/>
                <w:sz w:val="18"/>
                <w:szCs w:val="18"/>
              </w:rPr>
              <w:t>vratov.</w:t>
            </w:r>
          </w:p>
          <w:p w:rsidR="00B43900" w:rsidP="003B1525">
            <w:pPr>
              <w:bidi w:val="0"/>
              <w:jc w:val="both"/>
              <w:rPr>
                <w:sz w:val="18"/>
                <w:szCs w:val="18"/>
              </w:rPr>
            </w:pPr>
          </w:p>
          <w:p w:rsidR="00CB3717" w:rsidRPr="000A0477" w:rsidP="003B1525">
            <w:pPr>
              <w:bidi w:val="0"/>
              <w:jc w:val="both"/>
              <w:rPr>
                <w:sz w:val="18"/>
                <w:szCs w:val="18"/>
              </w:rPr>
            </w:pPr>
          </w:p>
          <w:p w:rsidR="007A5682" w:rsidRPr="000A0477" w:rsidP="007A5682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udelí</w:t>
            </w:r>
            <w:r w:rsidRPr="000A0477">
              <w:rPr>
                <w:rFonts w:hint="default"/>
                <w:sz w:val="18"/>
                <w:szCs w:val="18"/>
              </w:rPr>
              <w:t xml:space="preserve"> tolerovaný</w:t>
            </w:r>
            <w:r w:rsidRPr="000A0477">
              <w:rPr>
                <w:rFonts w:hint="default"/>
                <w:sz w:val="18"/>
                <w:szCs w:val="18"/>
              </w:rPr>
              <w:t xml:space="preserve"> pobyt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krajiny, ak nie sú</w:t>
            </w:r>
            <w:r w:rsidRPr="000A0477">
              <w:rPr>
                <w:rFonts w:hint="default"/>
                <w:sz w:val="18"/>
                <w:szCs w:val="18"/>
              </w:rPr>
              <w:t xml:space="preserve"> dô</w:t>
            </w:r>
            <w:r w:rsidRPr="000A0477">
              <w:rPr>
                <w:rFonts w:hint="default"/>
                <w:sz w:val="18"/>
                <w:szCs w:val="18"/>
              </w:rPr>
              <w:t>vody na zamietnutie ž</w:t>
            </w:r>
            <w:r w:rsidRPr="000A0477">
              <w:rPr>
                <w:rFonts w:hint="default"/>
                <w:sz w:val="18"/>
                <w:szCs w:val="18"/>
              </w:rPr>
              <w:t>iadosti podľ</w:t>
            </w:r>
            <w:r w:rsidRPr="000A0477">
              <w:rPr>
                <w:rFonts w:hint="default"/>
                <w:sz w:val="18"/>
                <w:szCs w:val="18"/>
              </w:rPr>
              <w:t xml:space="preserve">a </w:t>
            </w: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59 ods. 12,</w:t>
            </w:r>
          </w:p>
          <w:p w:rsidR="00B43900" w:rsidRPr="000A0477" w:rsidP="00897E3E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</w:rPr>
            </w:pPr>
            <w:r w:rsidRPr="000A0477" w:rsidR="007A5682">
              <w:rPr>
                <w:rFonts w:hint="default"/>
                <w:sz w:val="18"/>
                <w:szCs w:val="18"/>
              </w:rPr>
              <w:t>c) ktorý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je obeť</w:t>
            </w:r>
            <w:r w:rsidRPr="000A0477" w:rsidR="007A5682">
              <w:rPr>
                <w:rFonts w:hint="default"/>
                <w:sz w:val="18"/>
                <w:szCs w:val="18"/>
              </w:rPr>
              <w:t>ou obchodovania s ľ</w:t>
            </w:r>
            <w:r w:rsidRPr="000A0477" w:rsidR="007A5682">
              <w:rPr>
                <w:rFonts w:hint="default"/>
                <w:sz w:val="18"/>
                <w:szCs w:val="18"/>
              </w:rPr>
              <w:t>uď</w:t>
            </w:r>
            <w:r w:rsidRPr="000A0477" w:rsidR="007A5682">
              <w:rPr>
                <w:rFonts w:hint="default"/>
                <w:sz w:val="18"/>
                <w:szCs w:val="18"/>
              </w:rPr>
              <w:t>mi, ak má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najmenej 18 rokov; policajný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7A5682">
              <w:rPr>
                <w:rFonts w:hint="default"/>
                <w:sz w:val="18"/>
                <w:szCs w:val="18"/>
              </w:rPr>
              <w:t>tvar alebo osoba poverená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ministerstvom vnú</w:t>
            </w:r>
            <w:r w:rsidRPr="000A0477" w:rsidR="007A5682">
              <w:rPr>
                <w:rFonts w:hint="default"/>
                <w:sz w:val="18"/>
                <w:szCs w:val="18"/>
              </w:rPr>
              <w:t>tra obozná</w:t>
            </w:r>
            <w:r w:rsidRPr="000A0477" w:rsidR="007A5682">
              <w:rPr>
                <w:rFonts w:hint="default"/>
                <w:sz w:val="18"/>
                <w:szCs w:val="18"/>
              </w:rPr>
              <w:t>mi š</w:t>
            </w:r>
            <w:r w:rsidRPr="000A0477" w:rsidR="007A5682">
              <w:rPr>
                <w:rFonts w:hint="default"/>
                <w:sz w:val="18"/>
                <w:szCs w:val="18"/>
              </w:rPr>
              <w:t>tá</w:t>
            </w:r>
            <w:r w:rsidRPr="000A0477" w:rsidR="007A5682">
              <w:rPr>
                <w:rFonts w:hint="default"/>
                <w:sz w:val="18"/>
                <w:szCs w:val="18"/>
              </w:rPr>
              <w:t>tneho prí</w:t>
            </w:r>
            <w:r w:rsidRPr="000A0477" w:rsidR="007A5682">
              <w:rPr>
                <w:rFonts w:hint="default"/>
                <w:sz w:val="18"/>
                <w:szCs w:val="18"/>
              </w:rPr>
              <w:t>sluš</w:t>
            </w:r>
            <w:r w:rsidRPr="000A0477" w:rsidR="007A5682">
              <w:rPr>
                <w:rFonts w:hint="default"/>
                <w:sz w:val="18"/>
                <w:szCs w:val="18"/>
              </w:rPr>
              <w:t>ní</w:t>
            </w:r>
            <w:r w:rsidRPr="000A0477" w:rsidR="007A5682">
              <w:rPr>
                <w:rFonts w:hint="default"/>
                <w:sz w:val="18"/>
                <w:szCs w:val="18"/>
              </w:rPr>
              <w:t>ka tretej krajiny s mož</w:t>
            </w:r>
            <w:r w:rsidRPr="000A0477" w:rsidR="007A5682">
              <w:rPr>
                <w:rFonts w:hint="default"/>
                <w:sz w:val="18"/>
                <w:szCs w:val="18"/>
              </w:rPr>
              <w:t>nosť</w:t>
            </w:r>
            <w:r w:rsidRPr="000A0477" w:rsidR="007A5682">
              <w:rPr>
                <w:rFonts w:hint="default"/>
                <w:sz w:val="18"/>
                <w:szCs w:val="18"/>
              </w:rPr>
              <w:t>ou a podmienkami udelenia tolerované</w:t>
            </w:r>
            <w:r w:rsidRPr="000A0477" w:rsidR="007A5682">
              <w:rPr>
                <w:rFonts w:hint="default"/>
                <w:sz w:val="18"/>
                <w:szCs w:val="18"/>
              </w:rPr>
              <w:t>ho pobytu z tohto dô</w:t>
            </w:r>
            <w:r w:rsidRPr="000A0477" w:rsidR="007A5682">
              <w:rPr>
                <w:rFonts w:hint="default"/>
                <w:sz w:val="18"/>
                <w:szCs w:val="18"/>
              </w:rPr>
              <w:t>vodu a o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prá</w:t>
            </w:r>
            <w:r w:rsidRPr="000A0477" w:rsidR="007A5682">
              <w:rPr>
                <w:rFonts w:hint="default"/>
                <w:sz w:val="18"/>
                <w:szCs w:val="18"/>
              </w:rPr>
              <w:t>vach a povinnostiach, ktoré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z neho vyplý</w:t>
            </w:r>
            <w:r w:rsidRPr="000A0477" w:rsidR="007A5682">
              <w:rPr>
                <w:rFonts w:hint="default"/>
                <w:sz w:val="18"/>
                <w:szCs w:val="18"/>
              </w:rPr>
              <w:t>vajú</w:t>
            </w:r>
          </w:p>
          <w:p w:rsidR="007A5682" w:rsidP="00897E3E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  <w:lang w:eastAsia="en-US"/>
              </w:rPr>
            </w:pPr>
          </w:p>
          <w:p w:rsidR="00CB3717" w:rsidP="00897E3E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  <w:lang w:eastAsia="en-US"/>
              </w:rPr>
            </w:pPr>
          </w:p>
          <w:p w:rsidR="00CB3717" w:rsidP="00897E3E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  <w:lang w:eastAsia="en-US"/>
              </w:rPr>
            </w:pPr>
          </w:p>
          <w:p w:rsidR="00CB3717" w:rsidRPr="000A0477" w:rsidP="00897E3E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  <w:lang w:eastAsia="en-US"/>
              </w:rPr>
            </w:pPr>
          </w:p>
          <w:p w:rsidR="00B43900" w:rsidP="00F10EE7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</w:rPr>
            </w:pPr>
            <w:r w:rsidRPr="000A0477" w:rsidR="007A5682">
              <w:rPr>
                <w:rFonts w:hint="default"/>
                <w:sz w:val="18"/>
                <w:szCs w:val="18"/>
              </w:rPr>
              <w:t>Policajný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7A5682">
              <w:rPr>
                <w:rFonts w:hint="default"/>
                <w:sz w:val="18"/>
                <w:szCs w:val="18"/>
              </w:rPr>
              <w:t>tvar môž</w:t>
            </w:r>
            <w:r w:rsidRPr="000A0477" w:rsidR="007A5682">
              <w:rPr>
                <w:rFonts w:hint="default"/>
                <w:sz w:val="18"/>
                <w:szCs w:val="18"/>
              </w:rPr>
              <w:t>e skrá</w:t>
            </w:r>
            <w:r w:rsidRPr="000A0477" w:rsidR="007A5682">
              <w:rPr>
                <w:rFonts w:hint="default"/>
                <w:sz w:val="18"/>
                <w:szCs w:val="18"/>
              </w:rPr>
              <w:t>tiť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č</w:t>
            </w:r>
            <w:r w:rsidRPr="000A0477" w:rsidR="007A5682">
              <w:rPr>
                <w:rFonts w:hint="default"/>
                <w:sz w:val="18"/>
                <w:szCs w:val="18"/>
              </w:rPr>
              <w:t>as zá</w:t>
            </w:r>
            <w:r w:rsidRPr="000A0477" w:rsidR="007A5682">
              <w:rPr>
                <w:rFonts w:hint="default"/>
                <w:sz w:val="18"/>
                <w:szCs w:val="18"/>
              </w:rPr>
              <w:t>kazu vstupu podľ</w:t>
            </w:r>
            <w:r w:rsidRPr="000A0477" w:rsidR="007A5682">
              <w:rPr>
                <w:rFonts w:hint="default"/>
                <w:sz w:val="18"/>
                <w:szCs w:val="18"/>
              </w:rPr>
              <w:t>a §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82 ods. 2 alebo administratí</w:t>
            </w:r>
            <w:r w:rsidRPr="000A0477" w:rsidR="007A5682">
              <w:rPr>
                <w:rFonts w:hint="default"/>
                <w:sz w:val="18"/>
                <w:szCs w:val="18"/>
              </w:rPr>
              <w:t>vne nevyhostiť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š</w:t>
            </w:r>
            <w:r w:rsidRPr="000A0477" w:rsidR="007A5682">
              <w:rPr>
                <w:rFonts w:hint="default"/>
                <w:sz w:val="18"/>
                <w:szCs w:val="18"/>
              </w:rPr>
              <w:t>tá</w:t>
            </w:r>
            <w:r w:rsidRPr="000A0477" w:rsidR="007A5682">
              <w:rPr>
                <w:rFonts w:hint="default"/>
                <w:sz w:val="18"/>
                <w:szCs w:val="18"/>
              </w:rPr>
              <w:t>tneho prí</w:t>
            </w:r>
            <w:r w:rsidRPr="000A0477" w:rsidR="007A5682">
              <w:rPr>
                <w:rFonts w:hint="default"/>
                <w:sz w:val="18"/>
                <w:szCs w:val="18"/>
              </w:rPr>
              <w:t>sluš</w:t>
            </w:r>
            <w:r w:rsidRPr="000A0477" w:rsidR="007A5682">
              <w:rPr>
                <w:rFonts w:hint="default"/>
                <w:sz w:val="18"/>
                <w:szCs w:val="18"/>
              </w:rPr>
              <w:t>ní</w:t>
            </w:r>
            <w:r w:rsidRPr="000A0477" w:rsidR="007A5682">
              <w:rPr>
                <w:rFonts w:hint="default"/>
                <w:sz w:val="18"/>
                <w:szCs w:val="18"/>
              </w:rPr>
              <w:t>ka tretej krajiny, ktorý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je zraniteľ</w:t>
            </w:r>
            <w:r w:rsidRPr="000A0477" w:rsidR="007A5682">
              <w:rPr>
                <w:rFonts w:hint="default"/>
                <w:sz w:val="18"/>
                <w:szCs w:val="18"/>
              </w:rPr>
              <w:t>nou osobou alebo ktorý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má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udelený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pobyt, ak by dô</w:t>
            </w:r>
            <w:r w:rsidRPr="000A0477" w:rsidR="007A5682">
              <w:rPr>
                <w:rFonts w:hint="default"/>
                <w:sz w:val="18"/>
                <w:szCs w:val="18"/>
              </w:rPr>
              <w:t>sledky postupu podľ</w:t>
            </w:r>
            <w:r w:rsidRPr="000A0477" w:rsidR="007A5682">
              <w:rPr>
                <w:rFonts w:hint="default"/>
                <w:sz w:val="18"/>
                <w:szCs w:val="18"/>
              </w:rPr>
              <w:t>a §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82 ods. 1 boli neprimerané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vzhľ</w:t>
            </w:r>
            <w:r w:rsidRPr="000A0477" w:rsidR="007A5682">
              <w:rPr>
                <w:rFonts w:hint="default"/>
                <w:sz w:val="18"/>
                <w:szCs w:val="18"/>
              </w:rPr>
              <w:t>adom na sú</w:t>
            </w:r>
            <w:r w:rsidRPr="000A0477" w:rsidR="007A5682">
              <w:rPr>
                <w:rFonts w:hint="default"/>
                <w:sz w:val="18"/>
                <w:szCs w:val="18"/>
              </w:rPr>
              <w:t>kromný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a rodinný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ž</w:t>
            </w:r>
            <w:r w:rsidRPr="000A0477" w:rsidR="007A5682">
              <w:rPr>
                <w:rFonts w:hint="default"/>
                <w:sz w:val="18"/>
                <w:szCs w:val="18"/>
              </w:rPr>
              <w:t>ivot š</w:t>
            </w:r>
            <w:r w:rsidRPr="000A0477" w:rsidR="007A5682">
              <w:rPr>
                <w:rFonts w:hint="default"/>
                <w:sz w:val="18"/>
                <w:szCs w:val="18"/>
              </w:rPr>
              <w:t>tá</w:t>
            </w:r>
            <w:r w:rsidRPr="000A0477" w:rsidR="007A5682">
              <w:rPr>
                <w:rFonts w:hint="default"/>
                <w:sz w:val="18"/>
                <w:szCs w:val="18"/>
              </w:rPr>
              <w:t>tneho prí</w:t>
            </w:r>
            <w:r w:rsidRPr="000A0477" w:rsidR="007A5682">
              <w:rPr>
                <w:rFonts w:hint="default"/>
                <w:sz w:val="18"/>
                <w:szCs w:val="18"/>
              </w:rPr>
              <w:t>sluš</w:t>
            </w:r>
            <w:r w:rsidRPr="000A0477" w:rsidR="007A5682">
              <w:rPr>
                <w:rFonts w:hint="default"/>
                <w:sz w:val="18"/>
                <w:szCs w:val="18"/>
              </w:rPr>
              <w:t>ní</w:t>
            </w:r>
            <w:r w:rsidRPr="000A0477" w:rsidR="007A5682">
              <w:rPr>
                <w:rFonts w:hint="default"/>
                <w:sz w:val="18"/>
                <w:szCs w:val="18"/>
              </w:rPr>
              <w:t>ka tretej krajiny, dĺž</w:t>
            </w:r>
            <w:r w:rsidRPr="000A0477" w:rsidR="007A5682">
              <w:rPr>
                <w:rFonts w:hint="default"/>
                <w:sz w:val="18"/>
                <w:szCs w:val="18"/>
              </w:rPr>
              <w:t>ku jeho pobytu, zdravotný</w:t>
            </w:r>
            <w:r w:rsidRPr="000A0477" w:rsidR="007A5682">
              <w:rPr>
                <w:rFonts w:hint="default"/>
                <w:sz w:val="18"/>
                <w:szCs w:val="18"/>
              </w:rPr>
              <w:t xml:space="preserve"> stav, vek š</w:t>
            </w:r>
            <w:r w:rsidRPr="000A0477" w:rsidR="007A5682">
              <w:rPr>
                <w:rFonts w:hint="default"/>
                <w:sz w:val="18"/>
                <w:szCs w:val="18"/>
              </w:rPr>
              <w:t>tá</w:t>
            </w:r>
            <w:r w:rsidRPr="000A0477" w:rsidR="007A5682">
              <w:rPr>
                <w:rFonts w:hint="default"/>
                <w:sz w:val="18"/>
                <w:szCs w:val="18"/>
              </w:rPr>
              <w:t>tneho prí</w:t>
            </w:r>
            <w:r w:rsidRPr="000A0477" w:rsidR="007A5682">
              <w:rPr>
                <w:rFonts w:hint="default"/>
                <w:sz w:val="18"/>
                <w:szCs w:val="18"/>
              </w:rPr>
              <w:t>sluš</w:t>
            </w:r>
            <w:r w:rsidRPr="000A0477" w:rsidR="007A5682">
              <w:rPr>
                <w:rFonts w:hint="default"/>
                <w:sz w:val="18"/>
                <w:szCs w:val="18"/>
              </w:rPr>
              <w:t>ní</w:t>
            </w:r>
            <w:r w:rsidRPr="000A0477" w:rsidR="007A5682">
              <w:rPr>
                <w:rFonts w:hint="default"/>
                <w:sz w:val="18"/>
                <w:szCs w:val="18"/>
              </w:rPr>
              <w:t>ka tretej krajiny a vä</w:t>
            </w:r>
            <w:r w:rsidRPr="000A0477" w:rsidR="007A5682">
              <w:rPr>
                <w:rFonts w:hint="default"/>
                <w:sz w:val="18"/>
                <w:szCs w:val="18"/>
              </w:rPr>
              <w:t>zby s krajinou pô</w:t>
            </w:r>
            <w:r w:rsidRPr="000A0477" w:rsidR="007A5682">
              <w:rPr>
                <w:rFonts w:hint="default"/>
                <w:sz w:val="18"/>
                <w:szCs w:val="18"/>
              </w:rPr>
              <w:t>vodu</w:t>
            </w:r>
            <w:r w:rsidRPr="000A0477">
              <w:rPr>
                <w:sz w:val="18"/>
                <w:szCs w:val="18"/>
              </w:rPr>
              <w:t>.</w:t>
            </w:r>
          </w:p>
          <w:p w:rsidR="00CB3717" w:rsidP="00F10EE7">
            <w:pPr>
              <w:tabs>
                <w:tab w:val="left" w:pos="735"/>
              </w:tabs>
              <w:suppressAutoHyphens/>
              <w:autoSpaceDE/>
              <w:autoSpaceDN/>
              <w:bidi w:val="0"/>
              <w:ind w:right="113"/>
              <w:jc w:val="both"/>
              <w:rPr>
                <w:sz w:val="18"/>
                <w:szCs w:val="18"/>
              </w:rPr>
            </w:pPr>
          </w:p>
          <w:p w:rsidR="00CB3717" w:rsidRPr="000A0477" w:rsidP="00CB371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krajiny, ktoré</w:t>
            </w:r>
            <w:r w:rsidRPr="000A0477">
              <w:rPr>
                <w:rFonts w:hint="default"/>
                <w:sz w:val="18"/>
                <w:szCs w:val="18"/>
              </w:rPr>
              <w:t>mu bol v </w:t>
            </w:r>
            <w:r w:rsidRPr="000A0477">
              <w:rPr>
                <w:rFonts w:hint="default"/>
                <w:sz w:val="18"/>
                <w:szCs w:val="18"/>
              </w:rPr>
              <w:t>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  administratí</w:t>
            </w:r>
            <w:r w:rsidRPr="000A0477">
              <w:rPr>
                <w:rFonts w:hint="default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sz w:val="18"/>
                <w:szCs w:val="18"/>
              </w:rPr>
              <w:t xml:space="preserve"> alebo v </w:t>
            </w:r>
            <w:r w:rsidRPr="000A0477">
              <w:rPr>
                <w:rFonts w:hint="default"/>
                <w:sz w:val="18"/>
                <w:szCs w:val="18"/>
              </w:rPr>
              <w:t>rozhodnutí</w:t>
            </w:r>
            <w:r w:rsidRPr="000A0477">
              <w:rPr>
                <w:rFonts w:hint="default"/>
                <w:sz w:val="18"/>
                <w:szCs w:val="18"/>
              </w:rPr>
              <w:t xml:space="preserve"> o </w:t>
            </w:r>
            <w:r w:rsidRPr="000A0477">
              <w:rPr>
                <w:rFonts w:hint="default"/>
                <w:sz w:val="18"/>
                <w:szCs w:val="18"/>
              </w:rPr>
              <w:t>zá</w:t>
            </w:r>
            <w:r w:rsidRPr="000A0477">
              <w:rPr>
                <w:rFonts w:hint="default"/>
                <w:sz w:val="18"/>
                <w:szCs w:val="18"/>
              </w:rPr>
              <w:t>kaze vstupu urč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kaz vstupu, môž</w:t>
            </w:r>
            <w:r w:rsidRPr="000A0477">
              <w:rPr>
                <w:rFonts w:hint="default"/>
                <w:sz w:val="18"/>
                <w:szCs w:val="18"/>
              </w:rPr>
              <w:t>e ministerstvo vnú</w:t>
            </w:r>
            <w:r w:rsidRPr="000A0477">
              <w:rPr>
                <w:rFonts w:hint="default"/>
                <w:sz w:val="18"/>
                <w:szCs w:val="18"/>
              </w:rPr>
              <w:t>tra povoliť</w:t>
            </w:r>
            <w:r w:rsidRPr="000A0477">
              <w:rPr>
                <w:rFonts w:hint="default"/>
                <w:sz w:val="18"/>
                <w:szCs w:val="18"/>
              </w:rPr>
              <w:t xml:space="preserve"> vstup, ak</w:t>
            </w:r>
          </w:p>
          <w:p w:rsidR="00CB3717" w:rsidRPr="000A0477" w:rsidP="00CB3717">
            <w:pPr>
              <w:numPr>
                <w:numId w:val="5"/>
              </w:numPr>
              <w:tabs>
                <w:tab w:val="clear" w:pos="2264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úč</w:t>
            </w:r>
            <w:r w:rsidRPr="000A0477">
              <w:rPr>
                <w:rFonts w:hint="default"/>
                <w:sz w:val="18"/>
                <w:szCs w:val="18"/>
              </w:rPr>
              <w:t>elom pobytu sú</w:t>
            </w:r>
            <w:r w:rsidRPr="000A0477">
              <w:rPr>
                <w:rFonts w:hint="default"/>
                <w:sz w:val="18"/>
                <w:szCs w:val="18"/>
              </w:rPr>
              <w:t xml:space="preserve"> humanitné</w:t>
            </w:r>
            <w:r w:rsidRPr="000A0477">
              <w:rPr>
                <w:rFonts w:hint="default"/>
                <w:sz w:val="18"/>
                <w:szCs w:val="18"/>
              </w:rPr>
              <w:t xml:space="preserve"> dô</w:t>
            </w:r>
            <w:r w:rsidRPr="000A0477">
              <w:rPr>
                <w:rFonts w:hint="default"/>
                <w:sz w:val="18"/>
                <w:szCs w:val="18"/>
              </w:rPr>
              <w:t>vody, najmä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mrtie alebo ná</w:t>
            </w:r>
            <w:r w:rsidRPr="000A0477">
              <w:rPr>
                <w:rFonts w:hint="default"/>
                <w:sz w:val="18"/>
                <w:szCs w:val="18"/>
              </w:rPr>
              <w:t>vš</w:t>
            </w:r>
            <w:r w:rsidRPr="000A0477">
              <w:rPr>
                <w:rFonts w:hint="default"/>
                <w:sz w:val="18"/>
                <w:szCs w:val="18"/>
              </w:rPr>
              <w:t>teva váž</w:t>
            </w:r>
            <w:r w:rsidRPr="000A0477">
              <w:rPr>
                <w:rFonts w:hint="default"/>
                <w:sz w:val="18"/>
                <w:szCs w:val="18"/>
              </w:rPr>
              <w:t>ne chorej os</w:t>
            </w:r>
            <w:r w:rsidRPr="000A0477">
              <w:rPr>
                <w:rFonts w:hint="default"/>
                <w:sz w:val="18"/>
                <w:szCs w:val="18"/>
              </w:rPr>
              <w:t>oby, ktorá</w:t>
            </w:r>
            <w:r w:rsidRPr="000A0477">
              <w:rPr>
                <w:rFonts w:hint="default"/>
                <w:sz w:val="18"/>
                <w:szCs w:val="18"/>
              </w:rPr>
              <w:t xml:space="preserve"> je 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 blí</w:t>
            </w:r>
            <w:r w:rsidRPr="000A0477">
              <w:rPr>
                <w:rFonts w:hint="default"/>
                <w:sz w:val="18"/>
                <w:szCs w:val="18"/>
              </w:rPr>
              <w:t>zkou osobou, alebo</w:t>
              <w:tab/>
            </w:r>
          </w:p>
          <w:p w:rsidR="00CB3717" w:rsidRPr="00CB3717" w:rsidP="00CB3717">
            <w:pPr>
              <w:numPr>
                <w:numId w:val="5"/>
              </w:numPr>
              <w:tabs>
                <w:tab w:val="clear" w:pos="2264"/>
              </w:tabs>
              <w:autoSpaceDE/>
              <w:autoSpaceDN/>
              <w:bidi w:val="0"/>
              <w:ind w:left="241" w:hanging="241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je jeho pobyt v zá</w:t>
            </w:r>
            <w:r w:rsidRPr="000A0477">
              <w:rPr>
                <w:rFonts w:hint="default"/>
                <w:sz w:val="18"/>
                <w:szCs w:val="18"/>
              </w:rPr>
              <w:t>ujme Slovenskej republiky a vec nemož</w:t>
            </w:r>
            <w:r w:rsidRPr="000A0477">
              <w:rPr>
                <w:rFonts w:hint="default"/>
                <w:sz w:val="18"/>
                <w:szCs w:val="18"/>
              </w:rPr>
              <w:t>no vybaviť</w:t>
            </w:r>
            <w:r w:rsidRPr="000A0477">
              <w:rPr>
                <w:rFonts w:hint="default"/>
                <w:sz w:val="18"/>
                <w:szCs w:val="18"/>
              </w:rPr>
              <w:t xml:space="preserve"> v zahraničí</w:t>
            </w:r>
            <w:r w:rsidRPr="000A0477">
              <w:rPr>
                <w:rFonts w:hint="default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zvaž</w:t>
            </w:r>
            <w:r w:rsidRPr="000A0477">
              <w:rPr>
                <w:rFonts w:hint="default"/>
                <w:sz w:val="18"/>
                <w:szCs w:val="18"/>
              </w:rPr>
              <w:t>uje udelenie povolenia na pobyt alebo iné</w:t>
            </w:r>
            <w:r w:rsidRPr="000A0477">
              <w:rPr>
                <w:rFonts w:hint="default"/>
                <w:sz w:val="18"/>
                <w:szCs w:val="18"/>
              </w:rPr>
              <w:t>ho povolenia, ktorý</w:t>
            </w:r>
            <w:r w:rsidRPr="000A0477">
              <w:rPr>
                <w:rFonts w:hint="default"/>
                <w:sz w:val="18"/>
                <w:szCs w:val="18"/>
              </w:rPr>
              <w:t>m sa poskytuje prá</w:t>
            </w:r>
            <w:r w:rsidRPr="000A0477">
              <w:rPr>
                <w:rFonts w:hint="default"/>
                <w:sz w:val="18"/>
                <w:szCs w:val="18"/>
              </w:rPr>
              <w:t>vo na pobyt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krajiny, na ktoré</w:t>
            </w:r>
            <w:r w:rsidRPr="000A0477">
              <w:rPr>
                <w:rFonts w:hint="default"/>
                <w:sz w:val="18"/>
                <w:szCs w:val="18"/>
              </w:rPr>
              <w:t>ho sa vzť</w:t>
            </w:r>
            <w:r w:rsidRPr="000A0477">
              <w:rPr>
                <w:rFonts w:hint="default"/>
                <w:sz w:val="18"/>
                <w:szCs w:val="18"/>
              </w:rPr>
              <w:t>ahuje zá</w:t>
            </w:r>
            <w:r w:rsidRPr="000A0477">
              <w:rPr>
                <w:rFonts w:hint="default"/>
                <w:sz w:val="18"/>
                <w:szCs w:val="18"/>
              </w:rPr>
              <w:t>kaz vstupu vydaný</w:t>
            </w:r>
            <w:r w:rsidRPr="000A0477">
              <w:rPr>
                <w:rFonts w:hint="default"/>
                <w:sz w:val="18"/>
                <w:szCs w:val="18"/>
              </w:rPr>
              <w:t xml:space="preserve"> v inom č</w:t>
            </w:r>
            <w:r w:rsidRPr="000A0477">
              <w:rPr>
                <w:rFonts w:hint="default"/>
                <w:sz w:val="18"/>
                <w:szCs w:val="18"/>
              </w:rPr>
              <w:t>lenskom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te, najprv sa poradí</w:t>
            </w:r>
            <w:r w:rsidRPr="000A0477">
              <w:rPr>
                <w:rFonts w:hint="default"/>
                <w:sz w:val="18"/>
                <w:szCs w:val="18"/>
              </w:rPr>
              <w:t xml:space="preserve"> s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tom, ktorý</w:t>
            </w:r>
            <w:r w:rsidRPr="000A0477">
              <w:rPr>
                <w:rFonts w:hint="default"/>
                <w:sz w:val="18"/>
                <w:szCs w:val="18"/>
              </w:rPr>
              <w:t xml:space="preserve"> vydal zá</w:t>
            </w:r>
            <w:r w:rsidRPr="000A0477">
              <w:rPr>
                <w:rFonts w:hint="default"/>
                <w:sz w:val="18"/>
                <w:szCs w:val="18"/>
              </w:rPr>
              <w:t>kaz vstupu,</w:t>
            </w:r>
            <w:r w:rsidRPr="000A0477">
              <w:rPr>
                <w:rFonts w:hint="default"/>
                <w:sz w:val="18"/>
                <w:szCs w:val="18"/>
              </w:rPr>
              <w:t xml:space="preserve"> a zohľ</w:t>
            </w:r>
            <w:r w:rsidRPr="000A0477">
              <w:rPr>
                <w:rFonts w:hint="default"/>
                <w:sz w:val="18"/>
                <w:szCs w:val="18"/>
              </w:rPr>
              <w:t>adní</w:t>
            </w:r>
            <w:r w:rsidRPr="000A0477">
              <w:rPr>
                <w:rFonts w:hint="default"/>
                <w:sz w:val="18"/>
                <w:szCs w:val="18"/>
              </w:rPr>
              <w:t xml:space="preserve"> jeho zá</w:t>
            </w:r>
            <w:r w:rsidRPr="000A0477">
              <w:rPr>
                <w:rFonts w:hint="default"/>
                <w:sz w:val="18"/>
                <w:szCs w:val="18"/>
              </w:rPr>
              <w:t>ujmy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25 Dohovoru, ktorý</w:t>
            </w:r>
            <w:r w:rsidRPr="000A0477">
              <w:rPr>
                <w:rFonts w:hint="default"/>
                <w:sz w:val="18"/>
                <w:szCs w:val="18"/>
              </w:rPr>
              <w:t>m sa vykoná</w:t>
            </w:r>
            <w:r w:rsidRPr="000A0477">
              <w:rPr>
                <w:rFonts w:hint="default"/>
                <w:sz w:val="18"/>
                <w:szCs w:val="18"/>
              </w:rPr>
              <w:t>va Schengenská</w:t>
            </w:r>
            <w:r w:rsidRPr="000A0477">
              <w:rPr>
                <w:rFonts w:hint="default"/>
                <w:sz w:val="18"/>
                <w:szCs w:val="18"/>
              </w:rPr>
              <w:t xml:space="preserve"> dohoda [2].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BB6429">
            <w:pPr>
              <w:bidi w:val="0"/>
              <w:jc w:val="center"/>
              <w:rPr>
                <w:sz w:val="18"/>
                <w:szCs w:val="18"/>
              </w:rPr>
            </w:pPr>
            <w:r w:rsidR="00BB6429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F6477B" w:rsidP="00F82B38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  <w:r w:rsidRPr="00F6477B" w:rsidR="00455856">
              <w:rPr>
                <w:rFonts w:hint="default"/>
                <w:b w:val="0"/>
                <w:sz w:val="18"/>
                <w:szCs w:val="18"/>
              </w:rPr>
              <w:t>Slovenská</w:t>
            </w:r>
            <w:r w:rsidRPr="00F6477B" w:rsidR="00455856">
              <w:rPr>
                <w:rFonts w:hint="default"/>
                <w:b w:val="0"/>
                <w:sz w:val="18"/>
                <w:szCs w:val="18"/>
              </w:rPr>
              <w:t xml:space="preserve"> republika uplatň</w:t>
            </w:r>
            <w:r w:rsidRPr="00F6477B" w:rsidR="00455856">
              <w:rPr>
                <w:rFonts w:hint="default"/>
                <w:b w:val="0"/>
                <w:sz w:val="18"/>
                <w:szCs w:val="18"/>
              </w:rPr>
              <w:t>uje č</w:t>
            </w:r>
            <w:r w:rsidRPr="00F6477B" w:rsidR="00455856">
              <w:rPr>
                <w:rFonts w:hint="default"/>
                <w:b w:val="0"/>
                <w:sz w:val="18"/>
                <w:szCs w:val="18"/>
              </w:rPr>
              <w:t>l. 25 Dohovoru, ktorý</w:t>
            </w:r>
            <w:r w:rsidRPr="00F6477B" w:rsidR="00455856">
              <w:rPr>
                <w:rFonts w:hint="default"/>
                <w:b w:val="0"/>
                <w:sz w:val="18"/>
                <w:szCs w:val="18"/>
              </w:rPr>
              <w:t>m sa vykoná</w:t>
            </w:r>
            <w:r w:rsidRPr="00F6477B" w:rsidR="00455856">
              <w:rPr>
                <w:rFonts w:hint="default"/>
                <w:b w:val="0"/>
                <w:sz w:val="18"/>
                <w:szCs w:val="18"/>
              </w:rPr>
              <w:t>va Schengenská</w:t>
            </w:r>
            <w:r w:rsidRPr="00F6477B" w:rsidR="00455856">
              <w:rPr>
                <w:rFonts w:hint="default"/>
                <w:b w:val="0"/>
                <w:sz w:val="18"/>
                <w:szCs w:val="18"/>
              </w:rPr>
              <w:t xml:space="preserve"> dohoda.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Odseky 1 až</w:t>
            </w:r>
            <w:r w:rsidRPr="000A0477">
              <w:rPr>
                <w:rFonts w:hint="default"/>
                <w:sz w:val="18"/>
                <w:szCs w:val="18"/>
              </w:rPr>
              <w:t xml:space="preserve"> 4 sa uplatň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bez toho, aby bolo dotknuté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vo na medziná</w:t>
            </w:r>
            <w:r w:rsidRPr="000A0477">
              <w:rPr>
                <w:rFonts w:hint="default"/>
                <w:sz w:val="18"/>
                <w:szCs w:val="18"/>
              </w:rPr>
              <w:t>rodnú</w:t>
            </w:r>
            <w:r w:rsidRPr="000A0477">
              <w:rPr>
                <w:rFonts w:hint="default"/>
                <w:sz w:val="18"/>
                <w:szCs w:val="18"/>
              </w:rPr>
              <w:t xml:space="preserve"> ochranu v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toch v zmysle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2 pí</w:t>
            </w:r>
            <w:r w:rsidRPr="000A0477">
              <w:rPr>
                <w:rFonts w:hint="default"/>
                <w:sz w:val="18"/>
                <w:szCs w:val="18"/>
              </w:rPr>
              <w:t>sm. a) smernice Rady 2004/83/ES z 29. aprí</w:t>
            </w:r>
            <w:r w:rsidRPr="000A0477">
              <w:rPr>
                <w:rFonts w:hint="default"/>
                <w:sz w:val="18"/>
                <w:szCs w:val="18"/>
              </w:rPr>
              <w:t>la 2004 o minimá</w:t>
            </w:r>
            <w:r w:rsidRPr="000A0477">
              <w:rPr>
                <w:rFonts w:hint="default"/>
                <w:sz w:val="18"/>
                <w:szCs w:val="18"/>
              </w:rPr>
              <w:t>lnych ustanoveniach pre oprá</w:t>
            </w:r>
            <w:r w:rsidRPr="000A0477">
              <w:rPr>
                <w:rFonts w:hint="default"/>
                <w:sz w:val="18"/>
                <w:szCs w:val="18"/>
              </w:rPr>
              <w:t>vnenie a postavenie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tretej krajiny alebo osô</w:t>
            </w:r>
            <w:r w:rsidRPr="000A0477">
              <w:rPr>
                <w:rFonts w:hint="default"/>
                <w:sz w:val="18"/>
                <w:szCs w:val="18"/>
              </w:rPr>
              <w:t>b be</w:t>
            </w:r>
            <w:r w:rsidRPr="000A0477">
              <w:rPr>
                <w:rFonts w:hint="default"/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obč</w:t>
            </w:r>
            <w:r w:rsidRPr="000A0477">
              <w:rPr>
                <w:rFonts w:hint="default"/>
                <w:sz w:val="18"/>
                <w:szCs w:val="18"/>
              </w:rPr>
              <w:t>ianstva ako uteč</w:t>
            </w:r>
            <w:r w:rsidRPr="000A0477">
              <w:rPr>
                <w:rFonts w:hint="default"/>
                <w:sz w:val="18"/>
                <w:szCs w:val="18"/>
              </w:rPr>
              <w:t>encov alebo osô</w:t>
            </w:r>
            <w:r w:rsidRPr="000A0477">
              <w:rPr>
                <w:rFonts w:hint="default"/>
                <w:sz w:val="18"/>
                <w:szCs w:val="18"/>
              </w:rPr>
              <w:t>b, ktoré</w:t>
            </w:r>
            <w:r w:rsidRPr="000A0477">
              <w:rPr>
                <w:rFonts w:hint="default"/>
                <w:sz w:val="18"/>
                <w:szCs w:val="18"/>
              </w:rPr>
              <w:t xml:space="preserve"> inak potrebujú</w:t>
            </w:r>
            <w:r w:rsidRPr="000A0477">
              <w:rPr>
                <w:rFonts w:hint="default"/>
                <w:sz w:val="18"/>
                <w:szCs w:val="18"/>
              </w:rPr>
              <w:t xml:space="preserve"> medziná</w:t>
            </w:r>
            <w:r w:rsidRPr="000A0477">
              <w:rPr>
                <w:rFonts w:hint="default"/>
                <w:sz w:val="18"/>
                <w:szCs w:val="18"/>
              </w:rPr>
              <w:t>rodnú</w:t>
            </w:r>
            <w:r w:rsidRPr="000A0477">
              <w:rPr>
                <w:rFonts w:hint="default"/>
                <w:sz w:val="18"/>
                <w:szCs w:val="18"/>
              </w:rPr>
              <w:t xml:space="preserve"> ochranu, a obsah poskytovanej ochrany [3].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9F3D3A" w:rsidP="00F82B38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  <w:r w:rsidRPr="009F3D3A" w:rsidR="00455856">
              <w:rPr>
                <w:rFonts w:hint="default"/>
                <w:b w:val="0"/>
                <w:bCs w:val="0"/>
                <w:sz w:val="18"/>
                <w:szCs w:val="18"/>
              </w:rPr>
              <w:t>Slovenská</w:t>
            </w:r>
            <w:r w:rsidRPr="009F3D3A" w:rsidR="00455856">
              <w:rPr>
                <w:rFonts w:hint="default"/>
                <w:b w:val="0"/>
                <w:bCs w:val="0"/>
                <w:sz w:val="18"/>
                <w:szCs w:val="18"/>
              </w:rPr>
              <w:t xml:space="preserve"> republika uplatň</w:t>
            </w:r>
            <w:r w:rsidRPr="009F3D3A" w:rsidR="00455856">
              <w:rPr>
                <w:rFonts w:hint="default"/>
                <w:b w:val="0"/>
                <w:bCs w:val="0"/>
                <w:sz w:val="18"/>
                <w:szCs w:val="18"/>
              </w:rPr>
              <w:t>uje smernicu Rady 2004/83/ES.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119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Rozhodnutia o ná</w:t>
            </w:r>
            <w:r w:rsidRPr="000A0477">
              <w:rPr>
                <w:rFonts w:hint="default"/>
                <w:sz w:val="18"/>
                <w:szCs w:val="18"/>
              </w:rPr>
              <w:t>vrate, rozhodnutia o zá</w:t>
            </w:r>
            <w:r w:rsidRPr="000A0477">
              <w:rPr>
                <w:rFonts w:hint="default"/>
                <w:sz w:val="18"/>
                <w:szCs w:val="18"/>
              </w:rPr>
              <w:t>kaze vstupu, ak sa vydali a rozhodnutia o odsune sa vydá</w:t>
            </w:r>
            <w:r w:rsidRPr="000A0477">
              <w:rPr>
                <w:rFonts w:hint="default"/>
                <w:sz w:val="18"/>
                <w:szCs w:val="18"/>
              </w:rPr>
              <w:t>vajú</w:t>
            </w:r>
            <w:r w:rsidRPr="000A0477">
              <w:rPr>
                <w:rFonts w:hint="default"/>
                <w:sz w:val="18"/>
                <w:szCs w:val="18"/>
              </w:rPr>
              <w:t xml:space="preserve"> pí</w:t>
            </w:r>
            <w:r w:rsidRPr="000A0477">
              <w:rPr>
                <w:rFonts w:hint="default"/>
                <w:sz w:val="18"/>
                <w:szCs w:val="18"/>
              </w:rPr>
              <w:t>somne, prič</w:t>
            </w:r>
            <w:r w:rsidRPr="000A0477">
              <w:rPr>
                <w:rFonts w:hint="default"/>
                <w:sz w:val="18"/>
                <w:szCs w:val="18"/>
              </w:rPr>
              <w:t>om sa v nich uvá</w:t>
            </w:r>
            <w:r w:rsidRPr="000A0477">
              <w:rPr>
                <w:rFonts w:hint="default"/>
                <w:sz w:val="18"/>
                <w:szCs w:val="18"/>
              </w:rPr>
              <w:t>dzajú</w:t>
            </w:r>
            <w:r w:rsidRPr="000A0477">
              <w:rPr>
                <w:rFonts w:hint="default"/>
                <w:sz w:val="18"/>
                <w:szCs w:val="18"/>
              </w:rPr>
              <w:t xml:space="preserve"> skutkové</w:t>
            </w:r>
            <w:r w:rsidRPr="000A0477">
              <w:rPr>
                <w:rFonts w:hint="default"/>
                <w:sz w:val="18"/>
                <w:szCs w:val="18"/>
              </w:rPr>
              <w:t xml:space="preserve"> a prá</w:t>
            </w:r>
            <w:r w:rsidRPr="000A0477">
              <w:rPr>
                <w:rFonts w:hint="default"/>
                <w:sz w:val="18"/>
                <w:szCs w:val="18"/>
              </w:rPr>
              <w:t>vne dô</w:t>
            </w:r>
            <w:r w:rsidRPr="000A0477">
              <w:rPr>
                <w:rFonts w:hint="default"/>
                <w:sz w:val="18"/>
                <w:szCs w:val="18"/>
              </w:rPr>
              <w:t>vody, ako aj informá</w:t>
            </w:r>
            <w:r w:rsidRPr="000A0477">
              <w:rPr>
                <w:rFonts w:hint="default"/>
                <w:sz w:val="18"/>
                <w:szCs w:val="18"/>
              </w:rPr>
              <w:t>cie o dostupný</w:t>
            </w:r>
            <w:r w:rsidRPr="000A0477">
              <w:rPr>
                <w:rFonts w:hint="default"/>
                <w:sz w:val="18"/>
                <w:szCs w:val="18"/>
              </w:rPr>
              <w:t>ch opravný</w:t>
            </w:r>
            <w:r w:rsidRPr="000A0477">
              <w:rPr>
                <w:rFonts w:hint="default"/>
                <w:sz w:val="18"/>
                <w:szCs w:val="18"/>
              </w:rPr>
              <w:t>ch prostriedkoch.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9F3D3A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 prá</w:t>
            </w:r>
            <w:r w:rsidRPr="000A0477">
              <w:rPr>
                <w:rFonts w:hint="default"/>
                <w:sz w:val="18"/>
                <w:szCs w:val="18"/>
              </w:rPr>
              <w:t>vo umožň</w:t>
            </w:r>
            <w:r w:rsidRPr="000A0477">
              <w:rPr>
                <w:rFonts w:hint="default"/>
                <w:sz w:val="18"/>
                <w:szCs w:val="18"/>
              </w:rPr>
              <w:t>uje obmedziť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vo na informá</w:t>
            </w:r>
            <w:r w:rsidRPr="000A0477">
              <w:rPr>
                <w:rFonts w:hint="default"/>
                <w:sz w:val="18"/>
                <w:szCs w:val="18"/>
              </w:rPr>
              <w:t>cie, môž</w:t>
            </w:r>
            <w:r w:rsidRPr="000A0477">
              <w:rPr>
                <w:rFonts w:hint="default"/>
                <w:sz w:val="18"/>
                <w:szCs w:val="18"/>
              </w:rPr>
              <w:t>u sa obmedziť</w:t>
            </w:r>
            <w:r w:rsidRPr="000A0477">
              <w:rPr>
                <w:rFonts w:hint="default"/>
                <w:sz w:val="18"/>
                <w:szCs w:val="18"/>
              </w:rPr>
              <w:t xml:space="preserve"> informá</w:t>
            </w:r>
            <w:r w:rsidRPr="000A0477">
              <w:rPr>
                <w:rFonts w:hint="default"/>
                <w:sz w:val="18"/>
                <w:szCs w:val="18"/>
              </w:rPr>
              <w:t>cie tý</w:t>
            </w:r>
            <w:r w:rsidRPr="000A0477">
              <w:rPr>
                <w:rFonts w:hint="default"/>
                <w:sz w:val="18"/>
                <w:szCs w:val="18"/>
              </w:rPr>
              <w:t>kajú</w:t>
            </w:r>
            <w:r w:rsidRPr="000A0477">
              <w:rPr>
                <w:rFonts w:hint="default"/>
                <w:sz w:val="18"/>
                <w:szCs w:val="18"/>
              </w:rPr>
              <w:t>ce sa skutkový</w:t>
            </w:r>
            <w:r w:rsidRPr="000A0477">
              <w:rPr>
                <w:rFonts w:hint="default"/>
                <w:sz w:val="18"/>
                <w:szCs w:val="18"/>
              </w:rPr>
              <w:t>ch dô</w:t>
            </w:r>
            <w:r w:rsidRPr="000A0477">
              <w:rPr>
                <w:rFonts w:hint="default"/>
                <w:sz w:val="18"/>
                <w:szCs w:val="18"/>
              </w:rPr>
              <w:t>vodov, a to najmä</w:t>
            </w:r>
            <w:r w:rsidRPr="000A0477">
              <w:rPr>
                <w:rFonts w:hint="default"/>
                <w:sz w:val="18"/>
                <w:szCs w:val="18"/>
              </w:rPr>
              <w:t xml:space="preserve"> na úč</w:t>
            </w:r>
            <w:r w:rsidRPr="000A0477">
              <w:rPr>
                <w:rFonts w:hint="default"/>
                <w:sz w:val="18"/>
                <w:szCs w:val="18"/>
              </w:rPr>
              <w:t>ely zaistenia ná</w:t>
            </w:r>
            <w:r w:rsidRPr="000A0477">
              <w:rPr>
                <w:rFonts w:hint="default"/>
                <w:sz w:val="18"/>
                <w:szCs w:val="18"/>
              </w:rPr>
              <w:t>rodnej bezpeč</w:t>
            </w:r>
            <w:r w:rsidRPr="000A0477">
              <w:rPr>
                <w:rFonts w:hint="default"/>
                <w:sz w:val="18"/>
                <w:szCs w:val="18"/>
              </w:rPr>
              <w:t>nosti, obrany, verejnej bezpeč</w:t>
            </w:r>
            <w:r w:rsidRPr="000A0477">
              <w:rPr>
                <w:rFonts w:hint="default"/>
                <w:sz w:val="18"/>
                <w:szCs w:val="18"/>
              </w:rPr>
              <w:t>nosti a predchá</w:t>
            </w:r>
            <w:r w:rsidRPr="000A0477">
              <w:rPr>
                <w:rFonts w:hint="default"/>
                <w:sz w:val="18"/>
                <w:szCs w:val="18"/>
              </w:rPr>
              <w:t>dzania, vyš</w:t>
            </w:r>
            <w:r w:rsidRPr="000A0477">
              <w:rPr>
                <w:rFonts w:hint="default"/>
                <w:sz w:val="18"/>
                <w:szCs w:val="18"/>
              </w:rPr>
              <w:t>etrovania, odhaľ</w:t>
            </w:r>
            <w:r w:rsidRPr="000A0477">
              <w:rPr>
                <w:rFonts w:hint="default"/>
                <w:sz w:val="18"/>
                <w:szCs w:val="18"/>
              </w:rPr>
              <w:t>ovania a stí</w:t>
            </w:r>
            <w:r w:rsidRPr="000A0477">
              <w:rPr>
                <w:rFonts w:hint="default"/>
                <w:sz w:val="18"/>
                <w:szCs w:val="18"/>
              </w:rPr>
              <w:t>hania trestný</w:t>
            </w:r>
            <w:r w:rsidRPr="000A0477">
              <w:rPr>
                <w:rFonts w:hint="default"/>
                <w:sz w:val="18"/>
                <w:szCs w:val="18"/>
              </w:rPr>
              <w:t>ch č</w:t>
            </w:r>
            <w:r w:rsidRPr="000A0477">
              <w:rPr>
                <w:rFonts w:hint="default"/>
                <w:sz w:val="18"/>
                <w:szCs w:val="18"/>
              </w:rPr>
              <w:t>inov.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9F3D3A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>. 71/1967 Zb.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9F3D3A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 xml:space="preserve">. 404/2011 </w:t>
            </w:r>
            <w:r>
              <w:rPr>
                <w:rFonts w:hint="default"/>
                <w:sz w:val="18"/>
                <w:szCs w:val="18"/>
              </w:rPr>
              <w:t>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9F3D3A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46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47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</w:t>
            </w:r>
            <w:r w:rsidRPr="000A0477" w:rsidR="00455856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9F3D3A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9F3D3A">
              <w:rPr>
                <w:rFonts w:hint="default"/>
                <w:sz w:val="18"/>
                <w:szCs w:val="18"/>
              </w:rPr>
              <w:t>§</w:t>
            </w:r>
            <w:r w:rsidR="009F3D3A">
              <w:rPr>
                <w:rFonts w:hint="default"/>
                <w:sz w:val="18"/>
                <w:szCs w:val="18"/>
              </w:rPr>
              <w:t xml:space="preserve"> 120</w:t>
            </w:r>
          </w:p>
          <w:p w:rsidR="00B43900" w:rsidP="0045585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455856">
              <w:rPr>
                <w:sz w:val="18"/>
                <w:szCs w:val="18"/>
              </w:rPr>
              <w:t>:</w:t>
            </w:r>
            <w:r w:rsidR="009F3D3A">
              <w:rPr>
                <w:sz w:val="18"/>
                <w:szCs w:val="18"/>
              </w:rPr>
              <w:t xml:space="preserve"> 2</w:t>
            </w:r>
          </w:p>
          <w:p w:rsidR="009F3D3A" w:rsidRPr="000A0477" w:rsidP="0045585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Rozhodnutie musí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byť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v </w:t>
            </w:r>
            <w:r w:rsidRPr="000A0477">
              <w:rPr>
                <w:rFonts w:hint="default"/>
                <w:bCs/>
                <w:sz w:val="18"/>
                <w:szCs w:val="18"/>
              </w:rPr>
              <w:t>sú</w:t>
            </w:r>
            <w:r w:rsidRPr="000A0477">
              <w:rPr>
                <w:rFonts w:hint="default"/>
                <w:bCs/>
                <w:sz w:val="18"/>
                <w:szCs w:val="18"/>
              </w:rPr>
              <w:t>lade so zá</w:t>
            </w:r>
            <w:r w:rsidRPr="000A0477">
              <w:rPr>
                <w:rFonts w:hint="default"/>
                <w:bCs/>
                <w:sz w:val="18"/>
                <w:szCs w:val="18"/>
              </w:rPr>
              <w:t>konmi a </w:t>
            </w:r>
            <w:r w:rsidRPr="000A0477">
              <w:rPr>
                <w:rFonts w:hint="default"/>
                <w:bCs/>
                <w:sz w:val="18"/>
                <w:szCs w:val="18"/>
              </w:rPr>
              <w:t>ostatný</w:t>
            </w:r>
            <w:r w:rsidRPr="000A0477">
              <w:rPr>
                <w:rFonts w:hint="default"/>
                <w:bCs/>
                <w:sz w:val="18"/>
                <w:szCs w:val="18"/>
              </w:rPr>
              <w:t>mi prá</w:t>
            </w:r>
            <w:r w:rsidRPr="000A0477">
              <w:rPr>
                <w:rFonts w:hint="default"/>
                <w:bCs/>
                <w:sz w:val="18"/>
                <w:szCs w:val="18"/>
              </w:rPr>
              <w:t>vnymi predpismi, musí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ho vydať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orgá</w:t>
            </w:r>
            <w:r w:rsidRPr="000A0477">
              <w:rPr>
                <w:rFonts w:hint="default"/>
                <w:bCs/>
                <w:sz w:val="18"/>
                <w:szCs w:val="18"/>
              </w:rPr>
              <w:t>n na to prí</w:t>
            </w:r>
            <w:r w:rsidRPr="000A0477">
              <w:rPr>
                <w:rFonts w:hint="default"/>
                <w:bCs/>
                <w:sz w:val="18"/>
                <w:szCs w:val="18"/>
              </w:rPr>
              <w:t>sluš</w:t>
            </w:r>
            <w:r w:rsidRPr="000A0477">
              <w:rPr>
                <w:rFonts w:hint="default"/>
                <w:bCs/>
                <w:sz w:val="18"/>
                <w:szCs w:val="18"/>
              </w:rPr>
              <w:t>ný</w:t>
            </w:r>
            <w:r w:rsidRPr="000A0477">
              <w:rPr>
                <w:rFonts w:hint="default"/>
                <w:bCs/>
                <w:sz w:val="18"/>
                <w:szCs w:val="18"/>
              </w:rPr>
              <w:t>, musí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vychá</w:t>
            </w:r>
            <w:r w:rsidRPr="000A0477">
              <w:rPr>
                <w:rFonts w:hint="default"/>
                <w:bCs/>
                <w:sz w:val="18"/>
                <w:szCs w:val="18"/>
              </w:rPr>
              <w:t>dzať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zo spoľ</w:t>
            </w:r>
            <w:r w:rsidRPr="000A0477">
              <w:rPr>
                <w:rFonts w:hint="default"/>
                <w:bCs/>
                <w:sz w:val="18"/>
                <w:szCs w:val="18"/>
              </w:rPr>
              <w:t>ahlivo zistené</w:t>
            </w:r>
            <w:r w:rsidRPr="000A0477">
              <w:rPr>
                <w:rFonts w:hint="default"/>
                <w:bCs/>
                <w:sz w:val="18"/>
                <w:szCs w:val="18"/>
              </w:rPr>
              <w:t>ho stavu veci a </w:t>
            </w:r>
            <w:r w:rsidRPr="000A0477">
              <w:rPr>
                <w:rFonts w:hint="default"/>
                <w:bCs/>
                <w:sz w:val="18"/>
                <w:szCs w:val="18"/>
              </w:rPr>
              <w:t>musí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obsahovať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predpí</w:t>
            </w:r>
            <w:r w:rsidRPr="000A0477">
              <w:rPr>
                <w:rFonts w:hint="default"/>
                <w:bCs/>
                <w:sz w:val="18"/>
                <w:szCs w:val="18"/>
              </w:rPr>
              <w:t>sané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bCs/>
                <w:sz w:val="18"/>
                <w:szCs w:val="18"/>
              </w:rPr>
              <w:t>lež</w:t>
            </w:r>
            <w:r w:rsidRPr="000A0477">
              <w:rPr>
                <w:rFonts w:hint="default"/>
                <w:bCs/>
                <w:sz w:val="18"/>
                <w:szCs w:val="18"/>
              </w:rPr>
              <w:t>itosti.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Rozhodnutie musí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obsahovať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bCs/>
                <w:sz w:val="18"/>
                <w:szCs w:val="18"/>
              </w:rPr>
              <w:t>rok, odô</w:t>
            </w:r>
            <w:r w:rsidRPr="000A0477">
              <w:rPr>
                <w:rFonts w:hint="default"/>
                <w:bCs/>
                <w:sz w:val="18"/>
                <w:szCs w:val="18"/>
              </w:rPr>
              <w:t>vodnenie a </w:t>
            </w:r>
            <w:r w:rsidRPr="000A0477">
              <w:rPr>
                <w:rFonts w:hint="default"/>
                <w:bCs/>
                <w:sz w:val="18"/>
                <w:szCs w:val="18"/>
              </w:rPr>
              <w:t>pouč</w:t>
            </w:r>
            <w:r w:rsidRPr="000A0477">
              <w:rPr>
                <w:rFonts w:hint="default"/>
                <w:bCs/>
                <w:sz w:val="18"/>
                <w:szCs w:val="18"/>
              </w:rPr>
              <w:t>enie o </w:t>
            </w:r>
            <w:r w:rsidRPr="000A0477">
              <w:rPr>
                <w:rFonts w:hint="default"/>
                <w:bCs/>
                <w:sz w:val="18"/>
                <w:szCs w:val="18"/>
              </w:rPr>
              <w:t>odvolaní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(rozklade). Odô</w:t>
            </w:r>
            <w:r w:rsidRPr="000A0477">
              <w:rPr>
                <w:rFonts w:hint="default"/>
                <w:bCs/>
                <w:sz w:val="18"/>
                <w:szCs w:val="18"/>
              </w:rPr>
              <w:t>vodnenie nie je potrebné</w:t>
            </w:r>
            <w:r w:rsidRPr="000A0477">
              <w:rPr>
                <w:rFonts w:hint="default"/>
                <w:bCs/>
                <w:sz w:val="18"/>
                <w:szCs w:val="18"/>
              </w:rPr>
              <w:t>, ak sa vš</w:t>
            </w:r>
            <w:r w:rsidRPr="000A0477">
              <w:rPr>
                <w:rFonts w:hint="default"/>
                <w:bCs/>
                <w:sz w:val="18"/>
                <w:szCs w:val="18"/>
              </w:rPr>
              <w:t>etký</w:t>
            </w:r>
            <w:r w:rsidRPr="000A0477">
              <w:rPr>
                <w:rFonts w:hint="default"/>
                <w:bCs/>
                <w:sz w:val="18"/>
                <w:szCs w:val="18"/>
              </w:rPr>
              <w:t>m úč</w:t>
            </w:r>
            <w:r w:rsidRPr="000A0477">
              <w:rPr>
                <w:rFonts w:hint="default"/>
                <w:bCs/>
                <w:sz w:val="18"/>
                <w:szCs w:val="18"/>
              </w:rPr>
              <w:t>astní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kom konania vyhovuje v plnom rozsahu. </w:t>
            </w:r>
          </w:p>
          <w:p w:rsidR="00B43900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  <w:p w:rsidR="009F3D3A" w:rsidRPr="000A0477" w:rsidP="000E326C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  <w:p w:rsidR="009F3D3A" w:rsidRPr="009F3D3A" w:rsidP="009F3D3A">
            <w:pPr>
              <w:autoSpaceDE/>
              <w:autoSpaceDN/>
              <w:bidi w:val="0"/>
              <w:jc w:val="both"/>
              <w:outlineLvl w:val="4"/>
              <w:rPr>
                <w:rFonts w:hint="default"/>
                <w:bCs/>
                <w:sz w:val="18"/>
                <w:szCs w:val="18"/>
              </w:rPr>
            </w:pPr>
            <w:r w:rsidRPr="009F3D3A">
              <w:rPr>
                <w:rFonts w:hint="default"/>
                <w:bCs/>
                <w:sz w:val="18"/>
                <w:szCs w:val="18"/>
              </w:rPr>
              <w:t>(2) Policajný</w:t>
            </w:r>
            <w:r w:rsidRPr="009F3D3A">
              <w:rPr>
                <w:rFonts w:hint="default"/>
                <w:bCs/>
                <w:sz w:val="18"/>
                <w:szCs w:val="18"/>
              </w:rPr>
              <w:t xml:space="preserve"> ú</w:t>
            </w:r>
            <w:r w:rsidRPr="009F3D3A">
              <w:rPr>
                <w:rFonts w:hint="default"/>
                <w:bCs/>
                <w:sz w:val="18"/>
                <w:szCs w:val="18"/>
              </w:rPr>
              <w:t>tvar uvedie v </w:t>
            </w:r>
            <w:r w:rsidRPr="009F3D3A">
              <w:rPr>
                <w:rFonts w:hint="default"/>
                <w:bCs/>
                <w:sz w:val="18"/>
                <w:szCs w:val="18"/>
              </w:rPr>
              <w:t>odô</w:t>
            </w:r>
            <w:r w:rsidRPr="009F3D3A">
              <w:rPr>
                <w:rFonts w:hint="default"/>
                <w:bCs/>
                <w:sz w:val="18"/>
                <w:szCs w:val="18"/>
              </w:rPr>
              <w:t>vodnení</w:t>
            </w:r>
            <w:r w:rsidRPr="009F3D3A">
              <w:rPr>
                <w:rFonts w:hint="default"/>
                <w:bCs/>
                <w:sz w:val="18"/>
                <w:szCs w:val="18"/>
              </w:rPr>
              <w:t xml:space="preserve"> rozhodnutia iba skutoč</w:t>
            </w:r>
            <w:r w:rsidRPr="009F3D3A">
              <w:rPr>
                <w:rFonts w:hint="default"/>
                <w:bCs/>
                <w:sz w:val="18"/>
                <w:szCs w:val="18"/>
              </w:rPr>
              <w:t>nosť</w:t>
            </w:r>
            <w:r w:rsidRPr="009F3D3A">
              <w:rPr>
                <w:rFonts w:hint="default"/>
                <w:bCs/>
                <w:sz w:val="18"/>
                <w:szCs w:val="18"/>
              </w:rPr>
              <w:t>, ž</w:t>
            </w:r>
            <w:r w:rsidRPr="009F3D3A">
              <w:rPr>
                <w:rFonts w:hint="default"/>
                <w:bCs/>
                <w:sz w:val="18"/>
                <w:szCs w:val="18"/>
              </w:rPr>
              <w:t>e ide o bezpeč</w:t>
            </w:r>
            <w:r w:rsidRPr="009F3D3A">
              <w:rPr>
                <w:rFonts w:hint="default"/>
                <w:bCs/>
                <w:sz w:val="18"/>
                <w:szCs w:val="18"/>
              </w:rPr>
              <w:t>no</w:t>
            </w:r>
            <w:r w:rsidRPr="009F3D3A">
              <w:rPr>
                <w:rFonts w:hint="default"/>
                <w:bCs/>
                <w:sz w:val="18"/>
                <w:szCs w:val="18"/>
              </w:rPr>
              <w:t>stný</w:t>
            </w:r>
            <w:r w:rsidRPr="009F3D3A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9F3D3A">
              <w:rPr>
                <w:rFonts w:hint="default"/>
                <w:bCs/>
                <w:sz w:val="18"/>
                <w:szCs w:val="18"/>
              </w:rPr>
              <w:t>ujem Slovenskej republiky, ak ide o rozhodnutie</w:t>
            </w:r>
          </w:p>
          <w:p w:rsidR="00B43900" w:rsidRPr="009F3D3A" w:rsidP="009F3D3A">
            <w:pPr>
              <w:autoSpaceDE/>
              <w:autoSpaceDN/>
              <w:bidi w:val="0"/>
              <w:jc w:val="both"/>
              <w:outlineLvl w:val="4"/>
              <w:rPr>
                <w:bCs/>
                <w:sz w:val="18"/>
                <w:szCs w:val="18"/>
              </w:rPr>
            </w:pPr>
            <w:r w:rsidR="009F3D3A">
              <w:rPr>
                <w:bCs/>
                <w:sz w:val="18"/>
                <w:szCs w:val="18"/>
              </w:rPr>
              <w:t xml:space="preserve">i) 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o administratí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vnom vyhostení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 xml:space="preserve"> podľ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a §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 xml:space="preserve"> 82 ods. 1 pí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sm. a), ak 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tny prí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sluš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ní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k tretej krajiny predstavuje váž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nu hrozbu pre bezpeč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nosť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 xml:space="preserve"> 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tu alebo podľ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a §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 xml:space="preserve"> 82 ods. 1 pí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sm. b), ak 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tny prí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sluš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ní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k tret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ej krajiny ohrozuje bezpeč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nosť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 xml:space="preserve"> 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tá</w:t>
            </w:r>
            <w:r w:rsidRPr="009F3D3A" w:rsidR="009F3D3A">
              <w:rPr>
                <w:rFonts w:hint="default"/>
                <w:bCs/>
                <w:sz w:val="18"/>
                <w:szCs w:val="18"/>
              </w:rPr>
              <w:t>tu.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D40DFD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poskytnú</w:t>
            </w:r>
            <w:r w:rsidRPr="000A0477">
              <w:rPr>
                <w:rFonts w:hint="default"/>
                <w:sz w:val="18"/>
                <w:szCs w:val="18"/>
              </w:rPr>
              <w:t xml:space="preserve"> na pož</w:t>
            </w:r>
            <w:r w:rsidRPr="000A0477">
              <w:rPr>
                <w:rFonts w:hint="default"/>
                <w:sz w:val="18"/>
                <w:szCs w:val="18"/>
              </w:rPr>
              <w:t>iadanie pí</w:t>
            </w:r>
            <w:r w:rsidRPr="000A0477">
              <w:rPr>
                <w:rFonts w:hint="default"/>
                <w:sz w:val="18"/>
                <w:szCs w:val="18"/>
              </w:rPr>
              <w:t>somný</w:t>
            </w:r>
            <w:r w:rsidRPr="000A0477">
              <w:rPr>
                <w:rFonts w:hint="default"/>
                <w:sz w:val="18"/>
                <w:szCs w:val="18"/>
              </w:rPr>
              <w:t xml:space="preserve"> alebo ú</w:t>
            </w:r>
            <w:r w:rsidRPr="000A0477">
              <w:rPr>
                <w:rFonts w:hint="default"/>
                <w:sz w:val="18"/>
                <w:szCs w:val="18"/>
              </w:rPr>
              <w:t>stny preklad hlavný</w:t>
            </w:r>
            <w:r w:rsidRPr="000A0477">
              <w:rPr>
                <w:rFonts w:hint="default"/>
                <w:sz w:val="18"/>
                <w:szCs w:val="18"/>
              </w:rPr>
              <w:t>ch č</w:t>
            </w:r>
            <w:r w:rsidRPr="000A0477">
              <w:rPr>
                <w:rFonts w:hint="default"/>
                <w:sz w:val="18"/>
                <w:szCs w:val="18"/>
              </w:rPr>
              <w:t>astí</w:t>
            </w:r>
            <w:r w:rsidRPr="000A0477">
              <w:rPr>
                <w:rFonts w:hint="default"/>
                <w:sz w:val="18"/>
                <w:szCs w:val="18"/>
              </w:rPr>
              <w:t xml:space="preserve"> rozhodnutí</w:t>
            </w:r>
            <w:r w:rsidRPr="000A0477">
              <w:rPr>
                <w:rFonts w:hint="default"/>
                <w:sz w:val="18"/>
                <w:szCs w:val="18"/>
              </w:rPr>
              <w:t xml:space="preserve"> vzť</w:t>
            </w:r>
            <w:r w:rsidRPr="000A0477">
              <w:rPr>
                <w:rFonts w:hint="default"/>
                <w:sz w:val="18"/>
                <w:szCs w:val="18"/>
              </w:rPr>
              <w:t>ahujú</w:t>
            </w:r>
            <w:r w:rsidRPr="000A0477">
              <w:rPr>
                <w:rFonts w:hint="default"/>
                <w:sz w:val="18"/>
                <w:szCs w:val="18"/>
              </w:rPr>
              <w:t>cich sa na ná</w:t>
            </w:r>
            <w:r w:rsidRPr="000A0477">
              <w:rPr>
                <w:rFonts w:hint="default"/>
                <w:sz w:val="18"/>
                <w:szCs w:val="18"/>
              </w:rPr>
              <w:t>vrat uvedený</w:t>
            </w:r>
            <w:r w:rsidRPr="000A0477">
              <w:rPr>
                <w:rFonts w:hint="default"/>
                <w:sz w:val="18"/>
                <w:szCs w:val="18"/>
              </w:rPr>
              <w:t>ch v odseku 1 vrá</w:t>
            </w:r>
            <w:r w:rsidRPr="000A0477">
              <w:rPr>
                <w:rFonts w:hint="default"/>
                <w:sz w:val="18"/>
                <w:szCs w:val="18"/>
              </w:rPr>
              <w:t>tane pouč</w:t>
            </w:r>
            <w:r w:rsidRPr="000A0477">
              <w:rPr>
                <w:rFonts w:hint="default"/>
                <w:sz w:val="18"/>
                <w:szCs w:val="18"/>
              </w:rPr>
              <w:t>enia o dostupný</w:t>
            </w:r>
            <w:r w:rsidRPr="000A0477">
              <w:rPr>
                <w:rFonts w:hint="default"/>
                <w:sz w:val="18"/>
                <w:szCs w:val="18"/>
              </w:rPr>
              <w:t>ch opravný</w:t>
            </w:r>
            <w:r w:rsidRPr="000A0477">
              <w:rPr>
                <w:rFonts w:hint="default"/>
                <w:sz w:val="18"/>
                <w:szCs w:val="18"/>
              </w:rPr>
              <w:t>ch prostriedkoch do jazyka, ktoré</w:t>
            </w:r>
            <w:r w:rsidRPr="000A0477">
              <w:rPr>
                <w:rFonts w:hint="default"/>
                <w:sz w:val="18"/>
                <w:szCs w:val="18"/>
              </w:rPr>
              <w:t>mu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rozumie alebo o ktorom sa dá</w:t>
            </w:r>
            <w:r w:rsidRPr="000A0477">
              <w:rPr>
                <w:rFonts w:hint="default"/>
                <w:sz w:val="18"/>
                <w:szCs w:val="18"/>
              </w:rPr>
              <w:t xml:space="preserve"> odô</w:t>
            </w:r>
            <w:r w:rsidRPr="000A0477">
              <w:rPr>
                <w:rFonts w:hint="default"/>
                <w:sz w:val="18"/>
                <w:szCs w:val="18"/>
              </w:rPr>
              <w:t>vodnene predpokladať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mu rozumie.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</w:t>
            </w:r>
            <w:r w:rsidRPr="000A0477" w:rsidR="00455856">
              <w:rPr>
                <w:sz w:val="18"/>
                <w:szCs w:val="18"/>
              </w:rPr>
              <w:t>7</w:t>
            </w:r>
          </w:p>
          <w:p w:rsidR="00B43900" w:rsidRPr="000A0477" w:rsidP="0045585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455856">
              <w:rPr>
                <w:sz w:val="18"/>
                <w:szCs w:val="18"/>
              </w:rPr>
              <w:t xml:space="preserve">: </w:t>
            </w:r>
            <w:r w:rsidRPr="000A0477">
              <w:rPr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910735">
            <w:pPr>
              <w:bidi w:val="0"/>
              <w:jc w:val="both"/>
              <w:rPr>
                <w:sz w:val="18"/>
                <w:szCs w:val="18"/>
              </w:rPr>
            </w:pPr>
            <w:r w:rsidRPr="000A0477" w:rsidR="00455856">
              <w:rPr>
                <w:rFonts w:hint="default"/>
                <w:sz w:val="18"/>
                <w:szCs w:val="18"/>
              </w:rPr>
              <w:t>Policajný</w:t>
            </w:r>
            <w:r w:rsidRPr="000A0477" w:rsidR="00455856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455856">
              <w:rPr>
                <w:rFonts w:hint="default"/>
                <w:sz w:val="18"/>
                <w:szCs w:val="18"/>
              </w:rPr>
              <w:t>tvar poskytne na ž</w:t>
            </w:r>
            <w:r w:rsidRPr="000A0477" w:rsidR="00455856">
              <w:rPr>
                <w:rFonts w:hint="default"/>
                <w:sz w:val="18"/>
                <w:szCs w:val="18"/>
              </w:rPr>
              <w:t>iadosť</w:t>
            </w:r>
            <w:r w:rsidRPr="000A0477" w:rsidR="00455856">
              <w:rPr>
                <w:rFonts w:hint="default"/>
                <w:sz w:val="18"/>
                <w:szCs w:val="18"/>
              </w:rPr>
              <w:t xml:space="preserve"> cudzinca pí</w:t>
            </w:r>
            <w:r w:rsidRPr="000A0477" w:rsidR="00455856">
              <w:rPr>
                <w:rFonts w:hint="default"/>
                <w:sz w:val="18"/>
                <w:szCs w:val="18"/>
              </w:rPr>
              <w:t>somný</w:t>
            </w:r>
            <w:r w:rsidRPr="000A0477" w:rsidR="00455856">
              <w:rPr>
                <w:rFonts w:hint="default"/>
                <w:sz w:val="18"/>
                <w:szCs w:val="18"/>
              </w:rPr>
              <w:t xml:space="preserve"> preklad dô</w:t>
            </w:r>
            <w:r w:rsidRPr="000A0477" w:rsidR="00455856">
              <w:rPr>
                <w:rFonts w:hint="default"/>
                <w:sz w:val="18"/>
                <w:szCs w:val="18"/>
              </w:rPr>
              <w:t>vodu administratí</w:t>
            </w:r>
            <w:r w:rsidRPr="000A0477" w:rsidR="00455856">
              <w:rPr>
                <w:rFonts w:hint="default"/>
                <w:sz w:val="18"/>
                <w:szCs w:val="18"/>
              </w:rPr>
              <w:t>v</w:t>
            </w:r>
            <w:r w:rsidRPr="000A0477" w:rsidR="00455856">
              <w:rPr>
                <w:rFonts w:hint="default"/>
                <w:sz w:val="18"/>
                <w:szCs w:val="18"/>
              </w:rPr>
              <w:t>neho vyhostenia, dô</w:t>
            </w:r>
            <w:r w:rsidRPr="000A0477" w:rsidR="00455856">
              <w:rPr>
                <w:rFonts w:hint="default"/>
                <w:sz w:val="18"/>
                <w:szCs w:val="18"/>
              </w:rPr>
              <w:t>vodu zá</w:t>
            </w:r>
            <w:r w:rsidRPr="000A0477" w:rsidR="00455856">
              <w:rPr>
                <w:rFonts w:hint="default"/>
                <w:sz w:val="18"/>
                <w:szCs w:val="18"/>
              </w:rPr>
              <w:t>kazu vstupu, povinnosti vycestovať</w:t>
            </w:r>
            <w:r w:rsidRPr="000A0477" w:rsidR="00455856">
              <w:rPr>
                <w:rFonts w:hint="default"/>
                <w:sz w:val="18"/>
                <w:szCs w:val="18"/>
              </w:rPr>
              <w:t>, doby zá</w:t>
            </w:r>
            <w:r w:rsidRPr="000A0477" w:rsidR="00455856">
              <w:rPr>
                <w:rFonts w:hint="default"/>
                <w:sz w:val="18"/>
                <w:szCs w:val="18"/>
              </w:rPr>
              <w:t>kazu vstupu a pouč</w:t>
            </w:r>
            <w:r w:rsidRPr="000A0477" w:rsidR="00455856">
              <w:rPr>
                <w:rFonts w:hint="default"/>
                <w:sz w:val="18"/>
                <w:szCs w:val="18"/>
              </w:rPr>
              <w:t>enia o mož</w:t>
            </w:r>
            <w:r w:rsidRPr="000A0477" w:rsidR="00455856">
              <w:rPr>
                <w:rFonts w:hint="default"/>
                <w:sz w:val="18"/>
                <w:szCs w:val="18"/>
              </w:rPr>
              <w:t>nosti odvolania, v jazyku, ktoré</w:t>
            </w:r>
            <w:r w:rsidRPr="000A0477" w:rsidR="00455856">
              <w:rPr>
                <w:rFonts w:hint="default"/>
                <w:sz w:val="18"/>
                <w:szCs w:val="18"/>
              </w:rPr>
              <w:t>mu rozumie alebo v jazyku o ktorom sa dá</w:t>
            </w:r>
            <w:r w:rsidRPr="000A0477" w:rsidR="00455856">
              <w:rPr>
                <w:rFonts w:hint="default"/>
                <w:sz w:val="18"/>
                <w:szCs w:val="18"/>
              </w:rPr>
              <w:t xml:space="preserve"> odô</w:t>
            </w:r>
            <w:r w:rsidRPr="000A0477" w:rsidR="00455856">
              <w:rPr>
                <w:rFonts w:hint="default"/>
                <w:sz w:val="18"/>
                <w:szCs w:val="18"/>
              </w:rPr>
              <w:t>vodnene predpokladať</w:t>
            </w:r>
            <w:r w:rsidRPr="000A0477" w:rsidR="00455856">
              <w:rPr>
                <w:rFonts w:hint="default"/>
                <w:sz w:val="18"/>
                <w:szCs w:val="18"/>
              </w:rPr>
              <w:t>, ž</w:t>
            </w:r>
            <w:r w:rsidRPr="000A0477" w:rsidR="00455856">
              <w:rPr>
                <w:rFonts w:hint="default"/>
                <w:sz w:val="18"/>
                <w:szCs w:val="18"/>
              </w:rPr>
              <w:t>e mu cudzinec rozumie.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sa môž</w:t>
            </w:r>
            <w:r w:rsidRPr="000A0477">
              <w:rPr>
                <w:rFonts w:hint="default"/>
                <w:sz w:val="18"/>
                <w:szCs w:val="18"/>
              </w:rPr>
              <w:t>u rozhodnúť</w:t>
            </w:r>
            <w:r w:rsidRPr="000A0477">
              <w:rPr>
                <w:rFonts w:hint="default"/>
                <w:sz w:val="18"/>
                <w:szCs w:val="18"/>
              </w:rPr>
              <w:t xml:space="preserve"> neuplatň</w:t>
            </w:r>
            <w:r w:rsidRPr="000A0477">
              <w:rPr>
                <w:rFonts w:hint="default"/>
                <w:sz w:val="18"/>
                <w:szCs w:val="18"/>
              </w:rPr>
              <w:t>ovať</w:t>
            </w:r>
            <w:r w:rsidRPr="000A0477">
              <w:rPr>
                <w:rFonts w:hint="default"/>
                <w:sz w:val="18"/>
                <w:szCs w:val="18"/>
              </w:rPr>
              <w:t xml:space="preserve"> odsek 2 na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tretej krajiny, ktorí</w:t>
            </w:r>
            <w:r w:rsidRPr="000A0477">
              <w:rPr>
                <w:rFonts w:hint="default"/>
                <w:sz w:val="18"/>
                <w:szCs w:val="18"/>
              </w:rPr>
              <w:t xml:space="preserve"> neoprá</w:t>
            </w:r>
            <w:r w:rsidRPr="000A0477">
              <w:rPr>
                <w:rFonts w:hint="default"/>
                <w:sz w:val="18"/>
                <w:szCs w:val="18"/>
              </w:rPr>
              <w:t>vnene vstú</w:t>
            </w:r>
            <w:r w:rsidRPr="000A0477">
              <w:rPr>
                <w:rFonts w:hint="default"/>
                <w:sz w:val="18"/>
                <w:szCs w:val="18"/>
              </w:rPr>
              <w:t>pili na ú</w:t>
            </w:r>
            <w:r w:rsidRPr="000A0477">
              <w:rPr>
                <w:rFonts w:hint="default"/>
                <w:sz w:val="18"/>
                <w:szCs w:val="18"/>
              </w:rPr>
              <w:t>zemie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 ná</w:t>
            </w:r>
            <w:r w:rsidRPr="000A0477">
              <w:rPr>
                <w:rFonts w:hint="default"/>
                <w:sz w:val="18"/>
                <w:szCs w:val="18"/>
              </w:rPr>
              <w:t>sledne v ň</w:t>
            </w:r>
            <w:r w:rsidRPr="000A0477">
              <w:rPr>
                <w:rFonts w:hint="default"/>
                <w:sz w:val="18"/>
                <w:szCs w:val="18"/>
              </w:rPr>
              <w:t>om nezí</w:t>
            </w:r>
            <w:r w:rsidRPr="000A0477">
              <w:rPr>
                <w:rFonts w:hint="default"/>
                <w:sz w:val="18"/>
                <w:szCs w:val="18"/>
              </w:rPr>
              <w:t>skali oprá</w:t>
            </w:r>
            <w:r w:rsidRPr="000A0477">
              <w:rPr>
                <w:rFonts w:hint="default"/>
                <w:sz w:val="18"/>
                <w:szCs w:val="18"/>
              </w:rPr>
              <w:t>vnenie alebo prá</w:t>
            </w:r>
            <w:r w:rsidRPr="000A0477">
              <w:rPr>
                <w:rFonts w:hint="default"/>
                <w:sz w:val="18"/>
                <w:szCs w:val="18"/>
              </w:rPr>
              <w:t>vo na pobyt.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tomto prí</w:t>
            </w:r>
            <w:r w:rsidRPr="000A0477">
              <w:rPr>
                <w:rFonts w:hint="default"/>
                <w:sz w:val="18"/>
                <w:szCs w:val="18"/>
              </w:rPr>
              <w:t>pade sa rozhodnutia vzť</w:t>
            </w:r>
            <w:r w:rsidRPr="000A0477">
              <w:rPr>
                <w:rFonts w:hint="default"/>
                <w:sz w:val="18"/>
                <w:szCs w:val="18"/>
              </w:rPr>
              <w:t>ahujú</w:t>
            </w:r>
            <w:r w:rsidRPr="000A0477">
              <w:rPr>
                <w:rFonts w:hint="default"/>
                <w:sz w:val="18"/>
                <w:szCs w:val="18"/>
              </w:rPr>
              <w:t>ce sa na ná</w:t>
            </w:r>
            <w:r w:rsidRPr="000A0477">
              <w:rPr>
                <w:rFonts w:hint="default"/>
                <w:sz w:val="18"/>
                <w:szCs w:val="18"/>
              </w:rPr>
              <w:t>vrat uvedené</w:t>
            </w:r>
            <w:r w:rsidRPr="000A0477">
              <w:rPr>
                <w:rFonts w:hint="default"/>
                <w:sz w:val="18"/>
                <w:szCs w:val="18"/>
              </w:rPr>
              <w:t xml:space="preserve"> odseku 1 vyhotovujú</w:t>
            </w:r>
            <w:r w:rsidRPr="000A0477">
              <w:rPr>
                <w:rFonts w:hint="default"/>
                <w:sz w:val="18"/>
                <w:szCs w:val="18"/>
              </w:rPr>
              <w:t xml:space="preserve"> na vzorovom tlač</w:t>
            </w:r>
            <w:r w:rsidRPr="000A0477">
              <w:rPr>
                <w:rFonts w:hint="default"/>
                <w:sz w:val="18"/>
                <w:szCs w:val="18"/>
              </w:rPr>
              <w:t>ive ustanovenom vo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prá</w:t>
            </w:r>
            <w:r w:rsidRPr="000A0477">
              <w:rPr>
                <w:rFonts w:hint="default"/>
                <w:sz w:val="18"/>
                <w:szCs w:val="18"/>
              </w:rPr>
              <w:t>vnych predpisoch.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poskytnú</w:t>
            </w:r>
            <w:r w:rsidRPr="000A0477">
              <w:rPr>
                <w:rFonts w:hint="default"/>
                <w:sz w:val="18"/>
                <w:szCs w:val="18"/>
              </w:rPr>
              <w:t xml:space="preserve"> vš</w:t>
            </w:r>
            <w:r w:rsidRPr="000A0477">
              <w:rPr>
                <w:rFonts w:hint="default"/>
                <w:sz w:val="18"/>
                <w:szCs w:val="18"/>
              </w:rPr>
              <w:t>eobecné</w:t>
            </w:r>
            <w:r w:rsidRPr="000A0477">
              <w:rPr>
                <w:rFonts w:hint="default"/>
                <w:sz w:val="18"/>
                <w:szCs w:val="18"/>
              </w:rPr>
              <w:t xml:space="preserve"> informač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materiá</w:t>
            </w:r>
            <w:r w:rsidRPr="000A0477">
              <w:rPr>
                <w:rFonts w:hint="default"/>
                <w:sz w:val="18"/>
                <w:szCs w:val="18"/>
              </w:rPr>
              <w:t>ly, v ktorý</w:t>
            </w:r>
            <w:r w:rsidRPr="000A0477">
              <w:rPr>
                <w:rFonts w:hint="default"/>
                <w:sz w:val="18"/>
                <w:szCs w:val="18"/>
              </w:rPr>
              <w:t>ch sa vysvetlia hlavné</w:t>
            </w:r>
            <w:r w:rsidRPr="000A0477">
              <w:rPr>
                <w:rFonts w:hint="default"/>
                <w:sz w:val="18"/>
                <w:szCs w:val="18"/>
              </w:rPr>
              <w:t xml:space="preserve"> prvky vzorové</w:t>
            </w:r>
            <w:r w:rsidRPr="000A0477">
              <w:rPr>
                <w:rFonts w:hint="default"/>
                <w:sz w:val="18"/>
                <w:szCs w:val="18"/>
              </w:rPr>
              <w:t>ho tlač</w:t>
            </w:r>
            <w:r w:rsidRPr="000A0477">
              <w:rPr>
                <w:rFonts w:hint="default"/>
                <w:sz w:val="18"/>
                <w:szCs w:val="18"/>
              </w:rPr>
              <w:t>iva v najmenej piatich jazykoch, ktoré</w:t>
            </w:r>
            <w:r w:rsidRPr="000A0477">
              <w:rPr>
                <w:rFonts w:hint="default"/>
                <w:sz w:val="18"/>
                <w:szCs w:val="18"/>
              </w:rPr>
              <w:t xml:space="preserve"> najč</w:t>
            </w:r>
            <w:r w:rsidRPr="000A0477">
              <w:rPr>
                <w:rFonts w:hint="default"/>
                <w:sz w:val="18"/>
                <w:szCs w:val="18"/>
              </w:rPr>
              <w:t>astejš</w:t>
            </w:r>
            <w:r w:rsidRPr="000A0477">
              <w:rPr>
                <w:rFonts w:hint="default"/>
                <w:sz w:val="18"/>
                <w:szCs w:val="18"/>
              </w:rPr>
              <w:t>ie použí</w:t>
            </w:r>
            <w:r w:rsidRPr="000A0477">
              <w:rPr>
                <w:rFonts w:hint="default"/>
                <w:sz w:val="18"/>
                <w:szCs w:val="18"/>
              </w:rPr>
              <w:t>va</w:t>
            </w:r>
            <w:r w:rsidRPr="000A0477">
              <w:rPr>
                <w:rFonts w:hint="default"/>
                <w:sz w:val="18"/>
                <w:szCs w:val="18"/>
              </w:rPr>
              <w:t>jú</w:t>
            </w:r>
            <w:r w:rsidRPr="000A0477">
              <w:rPr>
                <w:rFonts w:hint="default"/>
                <w:sz w:val="18"/>
                <w:szCs w:val="18"/>
              </w:rPr>
              <w:t xml:space="preserve"> nelegá</w:t>
            </w:r>
            <w:r w:rsidRPr="000A0477">
              <w:rPr>
                <w:rFonts w:hint="default"/>
                <w:sz w:val="18"/>
                <w:szCs w:val="18"/>
              </w:rPr>
              <w:t>lni migranti vstupujú</w:t>
            </w:r>
            <w:r w:rsidRPr="000A0477">
              <w:rPr>
                <w:rFonts w:hint="default"/>
                <w:sz w:val="18"/>
                <w:szCs w:val="18"/>
              </w:rPr>
              <w:t>ci na ú</w:t>
            </w:r>
            <w:r w:rsidRPr="000A0477">
              <w:rPr>
                <w:rFonts w:hint="default"/>
                <w:sz w:val="18"/>
                <w:szCs w:val="18"/>
              </w:rPr>
              <w:t>zemie dotknuté</w:t>
            </w:r>
            <w:r w:rsidRPr="000A0477">
              <w:rPr>
                <w:rFonts w:hint="default"/>
                <w:sz w:val="18"/>
                <w:szCs w:val="18"/>
              </w:rPr>
              <w:t>ho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alebo ktorý</w:t>
            </w:r>
            <w:r w:rsidRPr="000A0477">
              <w:rPr>
                <w:rFonts w:hint="default"/>
                <w:sz w:val="18"/>
                <w:szCs w:val="18"/>
              </w:rPr>
              <w:t>m tí</w:t>
            </w:r>
            <w:r w:rsidRPr="000A0477">
              <w:rPr>
                <w:rFonts w:hint="default"/>
                <w:sz w:val="18"/>
                <w:szCs w:val="18"/>
              </w:rPr>
              <w:t>to migranti rozumejú.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Opravné</w:t>
            </w:r>
            <w:r w:rsidRPr="000A0477">
              <w:rPr>
                <w:rFonts w:hint="default"/>
                <w:sz w:val="18"/>
                <w:szCs w:val="18"/>
              </w:rPr>
              <w:t xml:space="preserve"> prostriedky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Dotknuté</w:t>
            </w:r>
            <w:r w:rsidRPr="000A0477">
              <w:rPr>
                <w:rFonts w:hint="default"/>
                <w:sz w:val="18"/>
                <w:szCs w:val="18"/>
              </w:rPr>
              <w:t>mu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 sa poskytne úč</w:t>
            </w:r>
            <w:r w:rsidRPr="000A0477">
              <w:rPr>
                <w:rFonts w:hint="default"/>
                <w:sz w:val="18"/>
                <w:szCs w:val="18"/>
              </w:rPr>
              <w:t>inný</w:t>
            </w:r>
            <w:r w:rsidRPr="000A0477">
              <w:rPr>
                <w:rFonts w:hint="default"/>
                <w:sz w:val="18"/>
                <w:szCs w:val="18"/>
              </w:rPr>
              <w:t xml:space="preserve"> opravný</w:t>
            </w:r>
            <w:r w:rsidRPr="000A0477">
              <w:rPr>
                <w:rFonts w:hint="default"/>
                <w:sz w:val="18"/>
                <w:szCs w:val="18"/>
              </w:rPr>
              <w:t xml:space="preserve"> prostriedok, o ktorom rozhoduje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>dny alebo sprá</w:t>
            </w:r>
            <w:r w:rsidRPr="000A0477">
              <w:rPr>
                <w:rFonts w:hint="default"/>
                <w:sz w:val="18"/>
                <w:szCs w:val="18"/>
              </w:rPr>
              <w:t>vny orgá</w:t>
            </w:r>
            <w:r w:rsidRPr="000A0477">
              <w:rPr>
                <w:rFonts w:hint="default"/>
                <w:sz w:val="18"/>
                <w:szCs w:val="18"/>
              </w:rPr>
              <w:t>n, alebo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orgá</w:t>
            </w:r>
            <w:r w:rsidRPr="000A0477">
              <w:rPr>
                <w:rFonts w:hint="default"/>
                <w:sz w:val="18"/>
                <w:szCs w:val="18"/>
              </w:rPr>
              <w:t>n zlož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 xml:space="preserve"> z č</w:t>
            </w:r>
            <w:r w:rsidRPr="000A0477">
              <w:rPr>
                <w:rFonts w:hint="default"/>
                <w:sz w:val="18"/>
                <w:szCs w:val="18"/>
              </w:rPr>
              <w:t>lenov, ktorí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nestranní</w:t>
            </w:r>
            <w:r w:rsidRPr="000A0477">
              <w:rPr>
                <w:rFonts w:hint="default"/>
                <w:sz w:val="18"/>
                <w:szCs w:val="18"/>
              </w:rPr>
              <w:t xml:space="preserve"> a majú</w:t>
            </w:r>
            <w:r w:rsidRPr="000A0477">
              <w:rPr>
                <w:rFonts w:hint="default"/>
                <w:sz w:val="18"/>
                <w:szCs w:val="18"/>
              </w:rPr>
              <w:t xml:space="preserve"> zaruč</w:t>
            </w:r>
            <w:r w:rsidRPr="000A0477">
              <w:rPr>
                <w:rFonts w:hint="default"/>
                <w:sz w:val="18"/>
                <w:szCs w:val="18"/>
              </w:rPr>
              <w:t>enú</w:t>
            </w:r>
            <w:r w:rsidRPr="000A0477">
              <w:rPr>
                <w:rFonts w:hint="default"/>
                <w:sz w:val="18"/>
                <w:szCs w:val="18"/>
              </w:rPr>
              <w:t xml:space="preserve"> nezá</w:t>
            </w:r>
            <w:r w:rsidRPr="000A0477">
              <w:rPr>
                <w:rFonts w:hint="default"/>
                <w:sz w:val="18"/>
                <w:szCs w:val="18"/>
              </w:rPr>
              <w:t>vislosť</w:t>
            </w:r>
            <w:r w:rsidRPr="000A0477">
              <w:rPr>
                <w:rFonts w:hint="default"/>
                <w:sz w:val="18"/>
                <w:szCs w:val="18"/>
              </w:rPr>
              <w:t>, na odvolanie sa proti rozhodnutiam vzť</w:t>
            </w:r>
            <w:r w:rsidRPr="000A0477">
              <w:rPr>
                <w:rFonts w:hint="default"/>
                <w:sz w:val="18"/>
                <w:szCs w:val="18"/>
              </w:rPr>
              <w:t>ahujú</w:t>
            </w:r>
            <w:r w:rsidRPr="000A0477">
              <w:rPr>
                <w:rFonts w:hint="default"/>
                <w:sz w:val="18"/>
                <w:szCs w:val="18"/>
              </w:rPr>
              <w:t>cim sa na ná</w:t>
            </w:r>
            <w:r w:rsidRPr="000A0477">
              <w:rPr>
                <w:rFonts w:hint="default"/>
                <w:sz w:val="18"/>
                <w:szCs w:val="18"/>
              </w:rPr>
              <w:t>vrat uvedený</w:t>
            </w:r>
            <w:r w:rsidRPr="000A0477">
              <w:rPr>
                <w:rFonts w:hint="default"/>
                <w:sz w:val="18"/>
                <w:szCs w:val="18"/>
              </w:rPr>
              <w:t>m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 xml:space="preserve">nku 12 ods. 1 alebo na </w:t>
            </w:r>
            <w:r w:rsidRPr="000A0477">
              <w:rPr>
                <w:rFonts w:hint="default"/>
                <w:sz w:val="18"/>
                <w:szCs w:val="18"/>
              </w:rPr>
              <w:t>i</w:t>
            </w:r>
            <w:r w:rsidRPr="000A0477">
              <w:rPr>
                <w:rFonts w:hint="default"/>
                <w:sz w:val="18"/>
                <w:szCs w:val="18"/>
              </w:rPr>
              <w:t>ch preskú</w:t>
            </w:r>
            <w:r w:rsidRPr="000A0477">
              <w:rPr>
                <w:rFonts w:hint="default"/>
                <w:sz w:val="18"/>
                <w:szCs w:val="18"/>
              </w:rPr>
              <w:t>manie.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74750D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>. 71/1967 Zb.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6522A2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255241" w:rsidP="00872A18">
            <w:pPr>
              <w:bidi w:val="0"/>
              <w:ind w:left="-43" w:right="-43"/>
              <w:jc w:val="center"/>
              <w:rPr>
                <w:sz w:val="18"/>
                <w:szCs w:val="18"/>
              </w:rPr>
            </w:pPr>
          </w:p>
          <w:p w:rsidR="00B43900" w:rsidRPr="000A0477" w:rsidP="005B40AB">
            <w:pPr>
              <w:bidi w:val="0"/>
              <w:ind w:left="-43" w:right="-43"/>
              <w:jc w:val="center"/>
              <w:rPr>
                <w:sz w:val="18"/>
                <w:szCs w:val="18"/>
              </w:rPr>
            </w:pPr>
            <w:r w:rsidR="005B40AB">
              <w:rPr>
                <w:rFonts w:hint="default"/>
                <w:sz w:val="18"/>
                <w:szCs w:val="18"/>
              </w:rPr>
              <w:t>Zá</w:t>
            </w:r>
            <w:r w:rsidR="005B40AB">
              <w:rPr>
                <w:rFonts w:hint="default"/>
                <w:sz w:val="18"/>
                <w:szCs w:val="18"/>
              </w:rPr>
              <w:t>kon č</w:t>
            </w:r>
            <w:r w:rsidR="005B40AB">
              <w:rPr>
                <w:rFonts w:hint="default"/>
                <w:sz w:val="18"/>
                <w:szCs w:val="18"/>
              </w:rPr>
              <w:t>. 99/1963 Zb.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57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3B5C5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57</w:t>
            </w:r>
          </w:p>
          <w:p w:rsidR="003B5C5C" w:rsidRPr="000A0477" w:rsidP="003B5C5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58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3B5C5C">
              <w:rPr>
                <w:sz w:val="18"/>
                <w:szCs w:val="18"/>
              </w:rPr>
              <w:t>O:2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6522A2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§</w:t>
            </w:r>
            <w:r>
              <w:rPr>
                <w:rFonts w:hint="default"/>
                <w:sz w:val="18"/>
                <w:szCs w:val="18"/>
              </w:rPr>
              <w:t xml:space="preserve"> 83</w:t>
            </w:r>
          </w:p>
          <w:p w:rsidR="006522A2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O: 9</w:t>
            </w:r>
          </w:p>
          <w:p w:rsidR="006522A2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255241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247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3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4</w:t>
            </w:r>
          </w:p>
          <w:p w:rsidR="003B5C5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tabs>
                <w:tab w:val="left" w:pos="317"/>
              </w:tabs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Proti rozhodnutiu sprá</w:t>
            </w:r>
            <w:r w:rsidRPr="000A0477">
              <w:rPr>
                <w:rFonts w:hint="default"/>
                <w:bCs/>
                <w:sz w:val="18"/>
                <w:szCs w:val="18"/>
              </w:rPr>
              <w:t>vneho orgá</w:t>
            </w:r>
            <w:r w:rsidRPr="000A0477">
              <w:rPr>
                <w:rFonts w:hint="default"/>
                <w:bCs/>
                <w:sz w:val="18"/>
                <w:szCs w:val="18"/>
              </w:rPr>
              <w:t>nu má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bCs/>
                <w:sz w:val="18"/>
                <w:szCs w:val="18"/>
              </w:rPr>
              <w:t>astní</w:t>
            </w:r>
            <w:r w:rsidRPr="000A0477">
              <w:rPr>
                <w:rFonts w:hint="default"/>
                <w:bCs/>
                <w:sz w:val="18"/>
                <w:szCs w:val="18"/>
              </w:rPr>
              <w:t>k konania prá</w:t>
            </w:r>
            <w:r w:rsidRPr="000A0477">
              <w:rPr>
                <w:rFonts w:hint="default"/>
                <w:bCs/>
                <w:sz w:val="18"/>
                <w:szCs w:val="18"/>
              </w:rPr>
              <w:t>vo podať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odvolanie, pokiaľ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bCs/>
                <w:sz w:val="18"/>
                <w:szCs w:val="18"/>
              </w:rPr>
              <w:t>kon neustanovuje inak alebo pokiaľ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sa úč</w:t>
            </w:r>
            <w:r w:rsidRPr="000A0477">
              <w:rPr>
                <w:rFonts w:hint="default"/>
                <w:bCs/>
                <w:sz w:val="18"/>
                <w:szCs w:val="18"/>
              </w:rPr>
              <w:t>astní</w:t>
            </w:r>
            <w:r w:rsidRPr="000A0477">
              <w:rPr>
                <w:rFonts w:hint="default"/>
                <w:bCs/>
                <w:sz w:val="18"/>
                <w:szCs w:val="18"/>
              </w:rPr>
              <w:t>k konania odvolania pí</w:t>
            </w:r>
            <w:r w:rsidRPr="000A0477">
              <w:rPr>
                <w:rFonts w:hint="default"/>
                <w:bCs/>
                <w:sz w:val="18"/>
                <w:szCs w:val="18"/>
              </w:rPr>
              <w:t>somne alebo ú</w:t>
            </w:r>
            <w:r w:rsidRPr="000A0477">
              <w:rPr>
                <w:rFonts w:hint="default"/>
                <w:bCs/>
                <w:sz w:val="18"/>
                <w:szCs w:val="18"/>
              </w:rPr>
              <w:t>stne do zá</w:t>
            </w:r>
            <w:r w:rsidRPr="000A0477">
              <w:rPr>
                <w:rFonts w:hint="default"/>
                <w:bCs/>
                <w:sz w:val="18"/>
                <w:szCs w:val="18"/>
              </w:rPr>
              <w:t>pisnice nevzal.</w:t>
            </w:r>
          </w:p>
          <w:p w:rsidR="00B43900" w:rsidRPr="000A0477" w:rsidP="000E326C">
            <w:pPr>
              <w:tabs>
                <w:tab w:val="left" w:pos="317"/>
              </w:tabs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</w:p>
          <w:p w:rsidR="00B43900" w:rsidRPr="000A0477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Sprá</w:t>
            </w:r>
            <w:r w:rsidRPr="000A0477">
              <w:rPr>
                <w:rFonts w:hint="default"/>
                <w:sz w:val="18"/>
                <w:szCs w:val="18"/>
              </w:rPr>
              <w:t>vny orgá</w:t>
            </w:r>
            <w:r w:rsidRPr="000A0477">
              <w:rPr>
                <w:rFonts w:hint="default"/>
                <w:sz w:val="18"/>
                <w:szCs w:val="18"/>
              </w:rPr>
              <w:t>n, ktorý</w:t>
            </w:r>
            <w:r w:rsidRPr="000A0477">
              <w:rPr>
                <w:rFonts w:hint="default"/>
                <w:sz w:val="18"/>
                <w:szCs w:val="18"/>
              </w:rPr>
              <w:t xml:space="preserve"> napadnuté</w:t>
            </w:r>
            <w:r w:rsidRPr="000A0477">
              <w:rPr>
                <w:rFonts w:hint="default"/>
                <w:sz w:val="18"/>
                <w:szCs w:val="18"/>
              </w:rPr>
              <w:t xml:space="preserve"> rozhodnutie vydal, môž</w:t>
            </w:r>
            <w:r w:rsidRPr="000A0477">
              <w:rPr>
                <w:rFonts w:hint="default"/>
                <w:sz w:val="18"/>
                <w:szCs w:val="18"/>
              </w:rPr>
              <w:t>e o odvolaní</w:t>
            </w:r>
            <w:r w:rsidRPr="000A0477">
              <w:rPr>
                <w:rFonts w:hint="default"/>
                <w:sz w:val="18"/>
                <w:szCs w:val="18"/>
              </w:rPr>
              <w:t xml:space="preserve"> sá</w:t>
            </w:r>
            <w:r w:rsidRPr="000A0477">
              <w:rPr>
                <w:rFonts w:hint="default"/>
                <w:sz w:val="18"/>
                <w:szCs w:val="18"/>
              </w:rPr>
              <w:t>m rozhodnúť</w:t>
            </w:r>
            <w:r w:rsidRPr="000A0477">
              <w:rPr>
                <w:rFonts w:hint="default"/>
                <w:sz w:val="18"/>
                <w:szCs w:val="18"/>
              </w:rPr>
              <w:t xml:space="preserve">, ak odvolaniu v plnom </w:t>
            </w:r>
            <w:r w:rsidRPr="000A0477">
              <w:rPr>
                <w:rFonts w:hint="default"/>
                <w:sz w:val="18"/>
                <w:szCs w:val="18"/>
              </w:rPr>
              <w:t>rozsahu vyhovie a ak sa rozhodnutie netý</w:t>
            </w:r>
            <w:r w:rsidRPr="000A0477">
              <w:rPr>
                <w:rFonts w:hint="default"/>
                <w:sz w:val="18"/>
                <w:szCs w:val="18"/>
              </w:rPr>
              <w:t>ka iné</w:t>
            </w:r>
            <w:r w:rsidRPr="000A0477">
              <w:rPr>
                <w:rFonts w:hint="default"/>
                <w:sz w:val="18"/>
                <w:szCs w:val="18"/>
              </w:rPr>
              <w:t>ho úč</w:t>
            </w:r>
            <w:r w:rsidRPr="000A0477">
              <w:rPr>
                <w:rFonts w:hint="default"/>
                <w:sz w:val="18"/>
                <w:szCs w:val="18"/>
              </w:rPr>
              <w:t>astní</w:t>
            </w:r>
            <w:r w:rsidRPr="000A0477">
              <w:rPr>
                <w:rFonts w:hint="default"/>
                <w:sz w:val="18"/>
                <w:szCs w:val="18"/>
              </w:rPr>
              <w:t>ka konania ako odvolateľ</w:t>
            </w:r>
            <w:r w:rsidRPr="000A0477">
              <w:rPr>
                <w:rFonts w:hint="default"/>
                <w:sz w:val="18"/>
                <w:szCs w:val="18"/>
              </w:rPr>
              <w:t>a alebo ak s tý</w:t>
            </w:r>
            <w:r w:rsidRPr="000A0477">
              <w:rPr>
                <w:rFonts w:hint="default"/>
                <w:sz w:val="18"/>
                <w:szCs w:val="18"/>
              </w:rPr>
              <w:t>m ostatní</w:t>
            </w:r>
            <w:r w:rsidRPr="000A0477">
              <w:rPr>
                <w:rFonts w:hint="default"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sz w:val="18"/>
                <w:szCs w:val="18"/>
              </w:rPr>
              <w:t>astní</w:t>
            </w:r>
            <w:r w:rsidRPr="000A0477">
              <w:rPr>
                <w:rFonts w:hint="default"/>
                <w:sz w:val="18"/>
                <w:szCs w:val="18"/>
              </w:rPr>
              <w:t>ci konania sú</w:t>
            </w:r>
            <w:r w:rsidRPr="000A0477">
              <w:rPr>
                <w:rFonts w:hint="default"/>
                <w:sz w:val="18"/>
                <w:szCs w:val="18"/>
              </w:rPr>
              <w:t>hlasia.</w:t>
              <w:br/>
              <w:br/>
            </w:r>
            <w:r w:rsidRPr="000A0477">
              <w:rPr>
                <w:rFonts w:hint="default"/>
                <w:sz w:val="18"/>
                <w:szCs w:val="18"/>
              </w:rPr>
              <w:t>Ak nerozhodne sprá</w:t>
            </w:r>
            <w:r w:rsidRPr="000A0477">
              <w:rPr>
                <w:rFonts w:hint="default"/>
                <w:sz w:val="18"/>
                <w:szCs w:val="18"/>
              </w:rPr>
              <w:t>vny orgá</w:t>
            </w:r>
            <w:r w:rsidRPr="000A0477">
              <w:rPr>
                <w:rFonts w:hint="default"/>
                <w:sz w:val="18"/>
                <w:szCs w:val="18"/>
              </w:rPr>
              <w:t>n, ktorý</w:t>
            </w:r>
            <w:r w:rsidRPr="000A0477">
              <w:rPr>
                <w:rFonts w:hint="default"/>
                <w:sz w:val="18"/>
                <w:szCs w:val="18"/>
              </w:rPr>
              <w:t xml:space="preserve"> napadnuté</w:t>
            </w:r>
            <w:r w:rsidRPr="000A0477">
              <w:rPr>
                <w:rFonts w:hint="default"/>
                <w:sz w:val="18"/>
                <w:szCs w:val="18"/>
              </w:rPr>
              <w:t xml:space="preserve"> rozhodnutie vydal, o odvolaní</w:t>
            </w:r>
            <w:r w:rsidRPr="000A0477">
              <w:rPr>
                <w:rFonts w:hint="default"/>
                <w:sz w:val="18"/>
                <w:szCs w:val="18"/>
              </w:rPr>
              <w:t>, predloží</w:t>
            </w:r>
            <w:r w:rsidRPr="000A0477">
              <w:rPr>
                <w:rFonts w:hint="default"/>
                <w:sz w:val="18"/>
                <w:szCs w:val="18"/>
              </w:rPr>
              <w:t xml:space="preserve"> ho spolu s vý</w:t>
            </w:r>
            <w:r w:rsidRPr="000A0477">
              <w:rPr>
                <w:rFonts w:hint="default"/>
                <w:sz w:val="18"/>
                <w:szCs w:val="18"/>
              </w:rPr>
              <w:t>sledkami doplnené</w:t>
            </w:r>
            <w:r w:rsidRPr="000A0477">
              <w:rPr>
                <w:rFonts w:hint="default"/>
                <w:sz w:val="18"/>
                <w:szCs w:val="18"/>
              </w:rPr>
              <w:t>ho kon</w:t>
            </w:r>
            <w:r w:rsidRPr="000A0477">
              <w:rPr>
                <w:rFonts w:hint="default"/>
                <w:sz w:val="18"/>
                <w:szCs w:val="18"/>
              </w:rPr>
              <w:t>a</w:t>
            </w:r>
            <w:r w:rsidRPr="000A0477">
              <w:rPr>
                <w:rFonts w:hint="default"/>
                <w:sz w:val="18"/>
                <w:szCs w:val="18"/>
              </w:rPr>
              <w:t>nia a so spisový</w:t>
            </w:r>
            <w:r w:rsidRPr="000A0477">
              <w:rPr>
                <w:rFonts w:hint="default"/>
                <w:sz w:val="18"/>
                <w:szCs w:val="18"/>
              </w:rPr>
              <w:t>m materiá</w:t>
            </w:r>
            <w:r w:rsidRPr="000A0477">
              <w:rPr>
                <w:rFonts w:hint="default"/>
                <w:sz w:val="18"/>
                <w:szCs w:val="18"/>
              </w:rPr>
              <w:t>lom odvolaciemu orgá</w:t>
            </w:r>
            <w:r w:rsidRPr="000A0477">
              <w:rPr>
                <w:rFonts w:hint="default"/>
                <w:sz w:val="18"/>
                <w:szCs w:val="18"/>
              </w:rPr>
              <w:t>nu najneskô</w:t>
            </w:r>
            <w:r w:rsidRPr="000A0477">
              <w:rPr>
                <w:rFonts w:hint="default"/>
                <w:sz w:val="18"/>
                <w:szCs w:val="18"/>
              </w:rPr>
              <w:t>r do 30 dní</w:t>
            </w:r>
            <w:r w:rsidRPr="000A0477">
              <w:rPr>
                <w:rFonts w:hint="default"/>
                <w:sz w:val="18"/>
                <w:szCs w:val="18"/>
              </w:rPr>
              <w:t xml:space="preserve"> odo dň</w:t>
            </w:r>
            <w:r w:rsidRPr="000A0477">
              <w:rPr>
                <w:rFonts w:hint="default"/>
                <w:sz w:val="18"/>
                <w:szCs w:val="18"/>
              </w:rPr>
              <w:t>a, keď</w:t>
            </w:r>
            <w:r w:rsidRPr="000A0477">
              <w:rPr>
                <w:rFonts w:hint="default"/>
                <w:sz w:val="18"/>
                <w:szCs w:val="18"/>
              </w:rPr>
              <w:t xml:space="preserve"> mu odvolanie doš</w:t>
            </w:r>
            <w:r w:rsidRPr="000A0477">
              <w:rPr>
                <w:rFonts w:hint="default"/>
                <w:sz w:val="18"/>
                <w:szCs w:val="18"/>
              </w:rPr>
              <w:t>lo, a upovedomí</w:t>
            </w:r>
            <w:r w:rsidRPr="000A0477">
              <w:rPr>
                <w:rFonts w:hint="default"/>
                <w:sz w:val="18"/>
                <w:szCs w:val="18"/>
              </w:rPr>
              <w:t xml:space="preserve"> o tom úč</w:t>
            </w:r>
            <w:r w:rsidRPr="000A0477">
              <w:rPr>
                <w:rFonts w:hint="default"/>
                <w:sz w:val="18"/>
                <w:szCs w:val="18"/>
              </w:rPr>
              <w:t>astní</w:t>
            </w:r>
            <w:r w:rsidRPr="000A0477">
              <w:rPr>
                <w:rFonts w:hint="default"/>
                <w:sz w:val="18"/>
                <w:szCs w:val="18"/>
              </w:rPr>
              <w:t>ka konania.</w:t>
            </w:r>
          </w:p>
          <w:p w:rsidR="00B43900" w:rsidRPr="000A0477" w:rsidP="00C87085">
            <w:pPr>
              <w:tabs>
                <w:tab w:val="left" w:pos="317"/>
              </w:tabs>
              <w:bidi w:val="0"/>
              <w:ind w:left="885"/>
              <w:jc w:val="both"/>
              <w:rPr>
                <w:sz w:val="18"/>
                <w:szCs w:val="18"/>
              </w:rPr>
            </w:pPr>
          </w:p>
          <w:p w:rsidR="00D40DFD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Ak osobitný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zá</w:t>
            </w:r>
            <w:r w:rsidRPr="000A0477" w:rsidR="00B43900">
              <w:rPr>
                <w:rFonts w:hint="default"/>
                <w:sz w:val="18"/>
                <w:szCs w:val="18"/>
              </w:rPr>
              <w:t>kon neustanovuje inak, odvolací</w:t>
            </w:r>
            <w:r w:rsidRPr="000A0477" w:rsidR="00B43900">
              <w:rPr>
                <w:rFonts w:hint="default"/>
                <w:sz w:val="18"/>
                <w:szCs w:val="18"/>
              </w:rPr>
              <w:t>m orgá</w:t>
            </w:r>
            <w:r w:rsidRPr="000A0477" w:rsidR="00B43900">
              <w:rPr>
                <w:rFonts w:hint="default"/>
                <w:sz w:val="18"/>
                <w:szCs w:val="18"/>
              </w:rPr>
              <w:t>nom je sprá</w:t>
            </w:r>
            <w:r w:rsidRPr="000A0477" w:rsidR="00B43900">
              <w:rPr>
                <w:rFonts w:hint="default"/>
                <w:sz w:val="18"/>
                <w:szCs w:val="18"/>
              </w:rPr>
              <w:t>vny orgá</w:t>
            </w:r>
            <w:r w:rsidRPr="000A0477" w:rsidR="00B43900">
              <w:rPr>
                <w:rFonts w:hint="default"/>
                <w:sz w:val="18"/>
                <w:szCs w:val="18"/>
              </w:rPr>
              <w:t>n najbližš</w:t>
            </w:r>
            <w:r w:rsidRPr="000A0477" w:rsidR="00B43900">
              <w:rPr>
                <w:rFonts w:hint="default"/>
                <w:sz w:val="18"/>
                <w:szCs w:val="18"/>
              </w:rPr>
              <w:t>ieho vyšš</w:t>
            </w:r>
            <w:r w:rsidRPr="000A0477" w:rsidR="00B43900">
              <w:rPr>
                <w:rFonts w:hint="default"/>
                <w:sz w:val="18"/>
                <w:szCs w:val="18"/>
              </w:rPr>
              <w:t>ieho stupň</w:t>
            </w:r>
            <w:r w:rsidRPr="000A0477" w:rsidR="00B43900">
              <w:rPr>
                <w:rFonts w:hint="default"/>
                <w:sz w:val="18"/>
                <w:szCs w:val="18"/>
              </w:rPr>
              <w:t>a nadriadený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sprá</w:t>
            </w:r>
            <w:r w:rsidRPr="000A0477" w:rsidR="00B43900">
              <w:rPr>
                <w:rFonts w:hint="default"/>
                <w:sz w:val="18"/>
                <w:szCs w:val="18"/>
              </w:rPr>
              <w:t>v</w:t>
            </w:r>
            <w:r w:rsidRPr="000A0477" w:rsidR="00B43900">
              <w:rPr>
                <w:rFonts w:hint="default"/>
                <w:sz w:val="18"/>
                <w:szCs w:val="18"/>
              </w:rPr>
              <w:t>nemu orgá</w:t>
            </w:r>
            <w:r w:rsidRPr="000A0477" w:rsidR="00B43900">
              <w:rPr>
                <w:rFonts w:hint="default"/>
                <w:sz w:val="18"/>
                <w:szCs w:val="18"/>
              </w:rPr>
              <w:t>nu, ktorý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napadnuté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rozhodnutie vydal</w:t>
            </w:r>
            <w:r>
              <w:rPr>
                <w:sz w:val="18"/>
                <w:szCs w:val="18"/>
              </w:rPr>
              <w:t>.</w:t>
            </w:r>
          </w:p>
          <w:p w:rsidR="00B43900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br/>
            </w:r>
            <w:r w:rsidRPr="000A0477">
              <w:rPr>
                <w:rFonts w:hint="default"/>
                <w:sz w:val="18"/>
                <w:szCs w:val="18"/>
              </w:rPr>
              <w:t>O odvolaní</w:t>
            </w:r>
            <w:r w:rsidRPr="000A0477">
              <w:rPr>
                <w:rFonts w:hint="default"/>
                <w:sz w:val="18"/>
                <w:szCs w:val="18"/>
              </w:rPr>
              <w:t xml:space="preserve"> proti rozhodnutiu orgá</w:t>
            </w:r>
            <w:r w:rsidRPr="000A0477">
              <w:rPr>
                <w:rFonts w:hint="default"/>
                <w:sz w:val="18"/>
                <w:szCs w:val="18"/>
              </w:rPr>
              <w:t>nu prá</w:t>
            </w:r>
            <w:r w:rsidRPr="000A0477">
              <w:rPr>
                <w:rFonts w:hint="default"/>
                <w:sz w:val="18"/>
                <w:szCs w:val="18"/>
              </w:rPr>
              <w:t>vnickej osoby rozhoduje ú</w:t>
            </w:r>
            <w:r w:rsidRPr="000A0477">
              <w:rPr>
                <w:rFonts w:hint="default"/>
                <w:sz w:val="18"/>
                <w:szCs w:val="18"/>
              </w:rPr>
              <w:t>tvar ustanovený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konom, a ak ho zá</w:t>
            </w:r>
            <w:r w:rsidRPr="000A0477">
              <w:rPr>
                <w:rFonts w:hint="default"/>
                <w:sz w:val="18"/>
                <w:szCs w:val="18"/>
              </w:rPr>
              <w:t>kon neustanovuje, ú</w:t>
            </w:r>
            <w:r w:rsidRPr="000A0477">
              <w:rPr>
                <w:rFonts w:hint="default"/>
                <w:sz w:val="18"/>
                <w:szCs w:val="18"/>
              </w:rPr>
              <w:t>tvar urč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 xml:space="preserve"> jej š</w:t>
            </w:r>
            <w:r w:rsidRPr="000A0477">
              <w:rPr>
                <w:rFonts w:hint="default"/>
                <w:sz w:val="18"/>
                <w:szCs w:val="18"/>
              </w:rPr>
              <w:t>tatú</w:t>
            </w:r>
            <w:r w:rsidRPr="000A0477">
              <w:rPr>
                <w:rFonts w:hint="default"/>
                <w:sz w:val="18"/>
                <w:szCs w:val="18"/>
              </w:rPr>
              <w:t>tom; ak taký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nie je, rozhoduje orgá</w:t>
            </w:r>
            <w:r w:rsidRPr="000A0477">
              <w:rPr>
                <w:rFonts w:hint="default"/>
                <w:sz w:val="18"/>
                <w:szCs w:val="18"/>
              </w:rPr>
              <w:t>n, ktorý</w:t>
            </w:r>
            <w:r w:rsidRPr="000A0477">
              <w:rPr>
                <w:rFonts w:hint="default"/>
                <w:sz w:val="18"/>
                <w:szCs w:val="18"/>
              </w:rPr>
              <w:t xml:space="preserve"> ju zriadil alebo z</w:t>
            </w:r>
            <w:r w:rsidRPr="000A0477">
              <w:rPr>
                <w:rFonts w:hint="default"/>
                <w:sz w:val="18"/>
                <w:szCs w:val="18"/>
              </w:rPr>
              <w:t>alož</w:t>
            </w:r>
            <w:r w:rsidRPr="000A0477">
              <w:rPr>
                <w:rFonts w:hint="default"/>
                <w:sz w:val="18"/>
                <w:szCs w:val="18"/>
              </w:rPr>
              <w:t>il.</w:t>
              <w:br/>
              <w:br/>
            </w:r>
            <w:r w:rsidRPr="000A0477">
              <w:rPr>
                <w:rFonts w:hint="default"/>
                <w:sz w:val="18"/>
                <w:szCs w:val="18"/>
              </w:rPr>
              <w:t xml:space="preserve"> Ak nemož</w:t>
            </w:r>
            <w:r w:rsidRPr="000A0477">
              <w:rPr>
                <w:rFonts w:hint="default"/>
                <w:sz w:val="18"/>
                <w:szCs w:val="18"/>
              </w:rPr>
              <w:t>no odvolací</w:t>
            </w:r>
            <w:r w:rsidRPr="000A0477">
              <w:rPr>
                <w:rFonts w:hint="default"/>
                <w:sz w:val="18"/>
                <w:szCs w:val="18"/>
              </w:rPr>
              <w:t xml:space="preserve"> orgá</w:t>
            </w:r>
            <w:r w:rsidRPr="000A0477">
              <w:rPr>
                <w:rFonts w:hint="default"/>
                <w:sz w:val="18"/>
                <w:szCs w:val="18"/>
              </w:rPr>
              <w:t>n urč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podľ</w:t>
            </w:r>
            <w:r w:rsidRPr="000A0477">
              <w:rPr>
                <w:rFonts w:hint="default"/>
                <w:sz w:val="18"/>
                <w:szCs w:val="18"/>
              </w:rPr>
              <w:t>a odsekov 1 a 2, rozhoduje vedú</w:t>
            </w:r>
            <w:r w:rsidRPr="000A0477">
              <w:rPr>
                <w:rFonts w:hint="default"/>
                <w:sz w:val="18"/>
                <w:szCs w:val="18"/>
              </w:rPr>
              <w:t>ci sprá</w:t>
            </w:r>
            <w:r w:rsidRPr="000A0477">
              <w:rPr>
                <w:rFonts w:hint="default"/>
                <w:sz w:val="18"/>
                <w:szCs w:val="18"/>
              </w:rPr>
              <w:t>vneho orgá</w:t>
            </w:r>
            <w:r w:rsidRPr="000A0477">
              <w:rPr>
                <w:rFonts w:hint="default"/>
                <w:sz w:val="18"/>
                <w:szCs w:val="18"/>
              </w:rPr>
              <w:t>nu na zá</w:t>
            </w:r>
            <w:r w:rsidRPr="000A0477">
              <w:rPr>
                <w:rFonts w:hint="default"/>
                <w:sz w:val="18"/>
                <w:szCs w:val="18"/>
              </w:rPr>
              <w:t>klade ná</w:t>
            </w:r>
            <w:r w:rsidRPr="000A0477">
              <w:rPr>
                <w:rFonts w:hint="default"/>
                <w:sz w:val="18"/>
                <w:szCs w:val="18"/>
              </w:rPr>
              <w:t>vrhu ní</w:t>
            </w:r>
            <w:r w:rsidRPr="000A0477">
              <w:rPr>
                <w:rFonts w:hint="default"/>
                <w:sz w:val="18"/>
                <w:szCs w:val="18"/>
              </w:rPr>
              <w:t>m ustanovenej osobitnej komisie.</w:t>
            </w:r>
          </w:p>
          <w:p w:rsidR="006522A2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</w:p>
          <w:p w:rsidR="006522A2" w:rsidRPr="000A0477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6522A2">
              <w:rPr>
                <w:rFonts w:hint="default"/>
                <w:sz w:val="18"/>
                <w:szCs w:val="18"/>
              </w:rPr>
              <w:t>Policajný</w:t>
            </w:r>
            <w:r w:rsidRPr="006522A2">
              <w:rPr>
                <w:rFonts w:hint="default"/>
                <w:sz w:val="18"/>
                <w:szCs w:val="18"/>
              </w:rPr>
              <w:t xml:space="preserve"> ú</w:t>
            </w:r>
            <w:r w:rsidRPr="006522A2">
              <w:rPr>
                <w:rFonts w:hint="default"/>
                <w:sz w:val="18"/>
                <w:szCs w:val="18"/>
              </w:rPr>
              <w:t>tvar nemôž</w:t>
            </w:r>
            <w:r w:rsidRPr="006522A2">
              <w:rPr>
                <w:rFonts w:hint="default"/>
                <w:sz w:val="18"/>
                <w:szCs w:val="18"/>
              </w:rPr>
              <w:t>e vylúč</w:t>
            </w:r>
            <w:r w:rsidRPr="006522A2">
              <w:rPr>
                <w:rFonts w:hint="default"/>
                <w:sz w:val="18"/>
                <w:szCs w:val="18"/>
              </w:rPr>
              <w:t>iť</w:t>
            </w:r>
            <w:r w:rsidRPr="006522A2">
              <w:rPr>
                <w:rFonts w:hint="default"/>
                <w:sz w:val="18"/>
                <w:szCs w:val="18"/>
              </w:rPr>
              <w:t xml:space="preserve"> odkladný</w:t>
            </w:r>
            <w:r w:rsidRPr="006522A2">
              <w:rPr>
                <w:rFonts w:hint="default"/>
                <w:sz w:val="18"/>
                <w:szCs w:val="18"/>
              </w:rPr>
              <w:t xml:space="preserve"> úč</w:t>
            </w:r>
            <w:r w:rsidRPr="006522A2">
              <w:rPr>
                <w:rFonts w:hint="default"/>
                <w:sz w:val="18"/>
                <w:szCs w:val="18"/>
              </w:rPr>
              <w:t>inok odvolania proti rozhodnutiu o administratí</w:t>
            </w:r>
            <w:r w:rsidRPr="006522A2">
              <w:rPr>
                <w:rFonts w:hint="default"/>
                <w:sz w:val="18"/>
                <w:szCs w:val="18"/>
              </w:rPr>
              <w:t>vnom vyhostení</w:t>
            </w:r>
            <w:r w:rsidRPr="006522A2">
              <w:rPr>
                <w:rFonts w:hint="default"/>
                <w:sz w:val="18"/>
                <w:szCs w:val="18"/>
              </w:rPr>
              <w:t xml:space="preserve"> z</w:t>
            </w:r>
            <w:r w:rsidRPr="006522A2">
              <w:rPr>
                <w:rFonts w:hint="default"/>
                <w:sz w:val="18"/>
                <w:szCs w:val="18"/>
              </w:rPr>
              <w:t xml:space="preserve"> dô</w:t>
            </w:r>
            <w:r w:rsidRPr="006522A2">
              <w:rPr>
                <w:rFonts w:hint="default"/>
                <w:sz w:val="18"/>
                <w:szCs w:val="18"/>
              </w:rPr>
              <w:t>vodu podľ</w:t>
            </w:r>
            <w:r w:rsidRPr="006522A2">
              <w:rPr>
                <w:rFonts w:hint="default"/>
                <w:sz w:val="18"/>
                <w:szCs w:val="18"/>
              </w:rPr>
              <w:t>a §</w:t>
            </w:r>
            <w:r w:rsidRPr="006522A2">
              <w:rPr>
                <w:rFonts w:hint="default"/>
                <w:sz w:val="18"/>
                <w:szCs w:val="18"/>
              </w:rPr>
              <w:t xml:space="preserve"> 82 ods. 1 pí</w:t>
            </w:r>
            <w:r w:rsidRPr="006522A2">
              <w:rPr>
                <w:rFonts w:hint="default"/>
                <w:sz w:val="18"/>
                <w:szCs w:val="18"/>
              </w:rPr>
              <w:t>sm. g).</w:t>
            </w:r>
          </w:p>
          <w:p w:rsidR="00B43900" w:rsidP="00035C58">
            <w:pPr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</w:p>
          <w:p w:rsidR="00255241" w:rsidRPr="000A0477" w:rsidP="00035C58">
            <w:pPr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</w:p>
          <w:p w:rsidR="00D40DFD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Podľ</w:t>
            </w:r>
            <w:r w:rsidRPr="000A0477" w:rsidR="00B43900">
              <w:rPr>
                <w:rFonts w:hint="default"/>
                <w:sz w:val="18"/>
                <w:szCs w:val="18"/>
              </w:rPr>
              <w:t>a ustanovení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tejto hlavy sa postupuje v prí</w:t>
            </w:r>
            <w:r w:rsidRPr="000A0477" w:rsidR="00B43900">
              <w:rPr>
                <w:rFonts w:hint="default"/>
                <w:sz w:val="18"/>
                <w:szCs w:val="18"/>
              </w:rPr>
              <w:t>padoch, v ktorý</w:t>
            </w:r>
            <w:r w:rsidRPr="000A0477" w:rsidR="00B43900">
              <w:rPr>
                <w:rFonts w:hint="default"/>
                <w:sz w:val="18"/>
                <w:szCs w:val="18"/>
              </w:rPr>
              <w:t>ch fyzická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alebo prá</w:t>
            </w:r>
            <w:r w:rsidRPr="000A0477" w:rsidR="00B43900">
              <w:rPr>
                <w:rFonts w:hint="default"/>
                <w:sz w:val="18"/>
                <w:szCs w:val="18"/>
              </w:rPr>
              <w:t>vnická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osoba tvrdí</w:t>
            </w:r>
            <w:r w:rsidRPr="000A0477" w:rsidR="00B43900">
              <w:rPr>
                <w:rFonts w:hint="default"/>
                <w:sz w:val="18"/>
                <w:szCs w:val="18"/>
              </w:rPr>
              <w:t>, ž</w:t>
            </w:r>
            <w:r w:rsidRPr="000A0477" w:rsidR="00B43900">
              <w:rPr>
                <w:rFonts w:hint="default"/>
                <w:sz w:val="18"/>
                <w:szCs w:val="18"/>
              </w:rPr>
              <w:t>e bola na svojich prá</w:t>
            </w:r>
            <w:r w:rsidRPr="000A0477" w:rsidR="00B43900">
              <w:rPr>
                <w:rFonts w:hint="default"/>
                <w:sz w:val="18"/>
                <w:szCs w:val="18"/>
              </w:rPr>
              <w:t>vach ukrá</w:t>
            </w:r>
            <w:r w:rsidRPr="000A0477" w:rsidR="00B43900">
              <w:rPr>
                <w:rFonts w:hint="default"/>
                <w:sz w:val="18"/>
                <w:szCs w:val="18"/>
              </w:rPr>
              <w:t>tená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rozhodnutí</w:t>
            </w:r>
            <w:r w:rsidRPr="000A0477" w:rsidR="00B43900">
              <w:rPr>
                <w:rFonts w:hint="default"/>
                <w:sz w:val="18"/>
                <w:szCs w:val="18"/>
              </w:rPr>
              <w:t>m a postupom sprá</w:t>
            </w:r>
            <w:r w:rsidRPr="000A0477" w:rsidR="00B43900">
              <w:rPr>
                <w:rFonts w:hint="default"/>
                <w:sz w:val="18"/>
                <w:szCs w:val="18"/>
              </w:rPr>
              <w:t>vneho orgá</w:t>
            </w:r>
            <w:r w:rsidRPr="000A0477" w:rsidR="00B43900">
              <w:rPr>
                <w:rFonts w:hint="default"/>
                <w:sz w:val="18"/>
                <w:szCs w:val="18"/>
              </w:rPr>
              <w:t>nu, a ž</w:t>
            </w:r>
            <w:r w:rsidRPr="000A0477" w:rsidR="00B43900">
              <w:rPr>
                <w:rFonts w:hint="default"/>
                <w:sz w:val="18"/>
                <w:szCs w:val="18"/>
              </w:rPr>
              <w:t>iada, aby sú</w:t>
            </w:r>
            <w:r w:rsidRPr="000A0477" w:rsidR="00B43900">
              <w:rPr>
                <w:rFonts w:hint="default"/>
                <w:sz w:val="18"/>
                <w:szCs w:val="18"/>
              </w:rPr>
              <w:t>d preskú</w:t>
            </w:r>
            <w:r w:rsidRPr="000A0477" w:rsidR="00B43900">
              <w:rPr>
                <w:rFonts w:hint="default"/>
                <w:sz w:val="18"/>
                <w:szCs w:val="18"/>
              </w:rPr>
              <w:t>mal zá</w:t>
            </w:r>
            <w:r w:rsidRPr="000A0477" w:rsidR="00B43900">
              <w:rPr>
                <w:rFonts w:hint="default"/>
                <w:sz w:val="18"/>
                <w:szCs w:val="18"/>
              </w:rPr>
              <w:t>konnosť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to</w:t>
            </w:r>
            <w:r w:rsidRPr="000A0477" w:rsidR="00B43900">
              <w:rPr>
                <w:rFonts w:hint="default"/>
                <w:sz w:val="18"/>
                <w:szCs w:val="18"/>
              </w:rPr>
              <w:t>hto rozhodnutia a postupu.</w:t>
            </w:r>
          </w:p>
          <w:p w:rsidR="00D40DFD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0A0477" w:rsidR="00B43900">
              <w:rPr>
                <w:sz w:val="18"/>
                <w:szCs w:val="18"/>
              </w:rPr>
              <w:br/>
            </w:r>
            <w:r w:rsidRPr="000A0477" w:rsidR="00B43900">
              <w:rPr>
                <w:rFonts w:hint="default"/>
                <w:sz w:val="18"/>
                <w:szCs w:val="18"/>
              </w:rPr>
              <w:t>Pri rozhodnutí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sprá</w:t>
            </w:r>
            <w:r w:rsidRPr="000A0477" w:rsidR="00B43900">
              <w:rPr>
                <w:rFonts w:hint="default"/>
                <w:sz w:val="18"/>
                <w:szCs w:val="18"/>
              </w:rPr>
              <w:t>vneho orgá</w:t>
            </w:r>
            <w:r w:rsidRPr="000A0477" w:rsidR="00B43900">
              <w:rPr>
                <w:rFonts w:hint="default"/>
                <w:sz w:val="18"/>
                <w:szCs w:val="18"/>
              </w:rPr>
              <w:t>nu vydané</w:t>
            </w:r>
            <w:r w:rsidRPr="000A0477" w:rsidR="00B43900">
              <w:rPr>
                <w:rFonts w:hint="default"/>
                <w:sz w:val="18"/>
                <w:szCs w:val="18"/>
              </w:rPr>
              <w:t>ho v sprá</w:t>
            </w:r>
            <w:r w:rsidRPr="000A0477" w:rsidR="00B43900">
              <w:rPr>
                <w:rFonts w:hint="default"/>
                <w:sz w:val="18"/>
                <w:szCs w:val="18"/>
              </w:rPr>
              <w:t>vnom konaní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je predpokladom postupu podľ</w:t>
            </w:r>
            <w:r w:rsidRPr="000A0477" w:rsidR="00B43900">
              <w:rPr>
                <w:rFonts w:hint="default"/>
                <w:sz w:val="18"/>
                <w:szCs w:val="18"/>
              </w:rPr>
              <w:t>a tejto hlavy, aby iš</w:t>
            </w:r>
            <w:r w:rsidRPr="000A0477" w:rsidR="00B43900">
              <w:rPr>
                <w:rFonts w:hint="default"/>
                <w:sz w:val="18"/>
                <w:szCs w:val="18"/>
              </w:rPr>
              <w:t>lo o rozhodnutie, ktoré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po vyč</w:t>
            </w:r>
            <w:r w:rsidRPr="000A0477" w:rsidR="00B43900">
              <w:rPr>
                <w:rFonts w:hint="default"/>
                <w:sz w:val="18"/>
                <w:szCs w:val="18"/>
              </w:rPr>
              <w:t>erpaní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riadnych opravný</w:t>
            </w:r>
            <w:r w:rsidRPr="000A0477" w:rsidR="00B43900">
              <w:rPr>
                <w:rFonts w:hint="default"/>
                <w:sz w:val="18"/>
                <w:szCs w:val="18"/>
              </w:rPr>
              <w:t>ch prostriedkov, ktoré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sa preň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pripúšť</w:t>
            </w:r>
            <w:r w:rsidRPr="000A0477" w:rsidR="00B43900">
              <w:rPr>
                <w:rFonts w:hint="default"/>
                <w:sz w:val="18"/>
                <w:szCs w:val="18"/>
              </w:rPr>
              <w:t>ajú</w:t>
            </w:r>
            <w:r w:rsidRPr="000A0477" w:rsidR="00B43900">
              <w:rPr>
                <w:rFonts w:hint="default"/>
                <w:sz w:val="18"/>
                <w:szCs w:val="18"/>
              </w:rPr>
              <w:t>, nadobudlo prá</w:t>
            </w:r>
            <w:r w:rsidRPr="000A0477" w:rsidR="00B43900">
              <w:rPr>
                <w:rFonts w:hint="default"/>
                <w:sz w:val="18"/>
                <w:szCs w:val="18"/>
              </w:rPr>
              <w:t>voplatnosť.</w:t>
            </w:r>
          </w:p>
          <w:p w:rsidR="00D40DFD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0A0477" w:rsidR="00B43900">
              <w:rPr>
                <w:sz w:val="18"/>
                <w:szCs w:val="18"/>
              </w:rPr>
              <w:br/>
            </w:r>
            <w:r w:rsidRPr="000A0477" w:rsidR="00B43900">
              <w:rPr>
                <w:rFonts w:hint="default"/>
                <w:sz w:val="18"/>
                <w:szCs w:val="18"/>
              </w:rPr>
              <w:t>Predmetom preskú</w:t>
            </w:r>
            <w:r w:rsidRPr="000A0477" w:rsidR="00B43900">
              <w:rPr>
                <w:rFonts w:hint="default"/>
                <w:sz w:val="18"/>
                <w:szCs w:val="18"/>
              </w:rPr>
              <w:t>mania môž</w:t>
            </w:r>
            <w:r w:rsidRPr="000A0477" w:rsidR="00B43900">
              <w:rPr>
                <w:rFonts w:hint="default"/>
                <w:sz w:val="18"/>
                <w:szCs w:val="18"/>
              </w:rPr>
              <w:t>e byť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za podmienok ustanovený</w:t>
            </w:r>
            <w:r w:rsidRPr="000A0477" w:rsidR="00B43900">
              <w:rPr>
                <w:rFonts w:hint="default"/>
                <w:sz w:val="18"/>
                <w:szCs w:val="18"/>
              </w:rPr>
              <w:t>ch v odsekoch 1 a 2 aj rozhodnutie, proti ktoré</w:t>
            </w:r>
            <w:r w:rsidRPr="000A0477" w:rsidR="00B43900">
              <w:rPr>
                <w:rFonts w:hint="default"/>
                <w:sz w:val="18"/>
                <w:szCs w:val="18"/>
              </w:rPr>
              <w:t>mu zá</w:t>
            </w:r>
            <w:r w:rsidRPr="000A0477" w:rsidR="00B43900">
              <w:rPr>
                <w:rFonts w:hint="default"/>
                <w:sz w:val="18"/>
                <w:szCs w:val="18"/>
              </w:rPr>
              <w:t>kon nepripúšť</w:t>
            </w:r>
            <w:r w:rsidRPr="000A0477" w:rsidR="00B43900">
              <w:rPr>
                <w:rFonts w:hint="default"/>
                <w:sz w:val="18"/>
                <w:szCs w:val="18"/>
              </w:rPr>
              <w:t>a opravný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prostriedok, ak sa stalo prá</w:t>
            </w:r>
            <w:r w:rsidRPr="000A0477" w:rsidR="00B43900">
              <w:rPr>
                <w:rFonts w:hint="default"/>
                <w:sz w:val="18"/>
                <w:szCs w:val="18"/>
              </w:rPr>
              <w:t>voplatný</w:t>
            </w:r>
            <w:r w:rsidRPr="000A0477" w:rsidR="00B43900">
              <w:rPr>
                <w:rFonts w:hint="default"/>
                <w:sz w:val="18"/>
                <w:szCs w:val="18"/>
              </w:rPr>
              <w:t>m.</w:t>
            </w:r>
          </w:p>
          <w:p w:rsidR="00B43900" w:rsidRPr="000A0477" w:rsidP="003B5C5C">
            <w:pPr>
              <w:tabs>
                <w:tab w:val="left" w:pos="317"/>
              </w:tabs>
              <w:bidi w:val="0"/>
              <w:ind w:left="-52"/>
              <w:jc w:val="both"/>
              <w:rPr>
                <w:b/>
                <w:bCs/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br/>
            </w:r>
            <w:r w:rsidRPr="000A0477">
              <w:rPr>
                <w:rFonts w:hint="default"/>
                <w:sz w:val="18"/>
                <w:szCs w:val="18"/>
              </w:rPr>
              <w:t>O ž</w:t>
            </w:r>
            <w:r w:rsidRPr="000A0477">
              <w:rPr>
                <w:rFonts w:hint="default"/>
                <w:sz w:val="18"/>
                <w:szCs w:val="18"/>
              </w:rPr>
              <w:t>alobe na preskú</w:t>
            </w:r>
            <w:r w:rsidRPr="000A0477">
              <w:rPr>
                <w:rFonts w:hint="default"/>
                <w:sz w:val="18"/>
                <w:szCs w:val="18"/>
              </w:rPr>
              <w:t>manie zá</w:t>
            </w:r>
            <w:r w:rsidRPr="000A0477">
              <w:rPr>
                <w:rFonts w:hint="default"/>
                <w:sz w:val="18"/>
                <w:szCs w:val="18"/>
              </w:rPr>
              <w:t>konnosti rozhodnutia a postupu sprá</w:t>
            </w:r>
            <w:r w:rsidRPr="000A0477">
              <w:rPr>
                <w:rFonts w:hint="default"/>
                <w:sz w:val="18"/>
                <w:szCs w:val="18"/>
              </w:rPr>
              <w:t>vneho orgá</w:t>
            </w:r>
            <w:r w:rsidRPr="000A0477">
              <w:rPr>
                <w:rFonts w:hint="default"/>
                <w:sz w:val="18"/>
                <w:szCs w:val="18"/>
              </w:rPr>
              <w:t xml:space="preserve">nu vo veciach </w:t>
            </w:r>
            <w:r w:rsidRPr="000A0477">
              <w:rPr>
                <w:rFonts w:hint="default"/>
                <w:sz w:val="18"/>
                <w:szCs w:val="18"/>
              </w:rPr>
              <w:t>vyvlastnenia podľ</w:t>
            </w:r>
            <w:r w:rsidRPr="000A0477">
              <w:rPr>
                <w:rFonts w:hint="default"/>
                <w:sz w:val="18"/>
                <w:szCs w:val="18"/>
              </w:rPr>
              <w:t>a osobitné</w:t>
            </w:r>
            <w:r w:rsidRPr="000A0477">
              <w:rPr>
                <w:rFonts w:hint="default"/>
                <w:sz w:val="18"/>
                <w:szCs w:val="18"/>
              </w:rPr>
              <w:t>ho zá</w:t>
            </w:r>
            <w:r w:rsidRPr="000A0477">
              <w:rPr>
                <w:rFonts w:hint="default"/>
                <w:sz w:val="18"/>
                <w:szCs w:val="18"/>
              </w:rPr>
              <w:t>kona rozhodne sú</w:t>
            </w:r>
            <w:r w:rsidRPr="000A0477">
              <w:rPr>
                <w:rFonts w:hint="default"/>
                <w:sz w:val="18"/>
                <w:szCs w:val="18"/>
              </w:rPr>
              <w:t>d najneskô</w:t>
            </w:r>
            <w:r w:rsidRPr="000A0477">
              <w:rPr>
                <w:rFonts w:hint="default"/>
                <w:sz w:val="18"/>
                <w:szCs w:val="18"/>
              </w:rPr>
              <w:t>r do troch mesiacov od podania ná</w:t>
            </w:r>
            <w:r w:rsidRPr="000A0477">
              <w:rPr>
                <w:rFonts w:hint="default"/>
                <w:sz w:val="18"/>
                <w:szCs w:val="18"/>
              </w:rPr>
              <w:t>vrhu.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Orgá</w:t>
            </w:r>
            <w:r w:rsidRPr="000A0477">
              <w:rPr>
                <w:rFonts w:hint="default"/>
                <w:sz w:val="18"/>
                <w:szCs w:val="18"/>
              </w:rPr>
              <w:t>n uvedený</w:t>
            </w:r>
            <w:r w:rsidRPr="000A0477">
              <w:rPr>
                <w:rFonts w:hint="default"/>
                <w:sz w:val="18"/>
                <w:szCs w:val="18"/>
              </w:rPr>
              <w:t xml:space="preserve"> v odseku 1 má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vomoc preskú</w:t>
            </w:r>
            <w:r w:rsidRPr="000A0477">
              <w:rPr>
                <w:rFonts w:hint="default"/>
                <w:sz w:val="18"/>
                <w:szCs w:val="18"/>
              </w:rPr>
              <w:t>mať</w:t>
            </w:r>
            <w:r w:rsidRPr="000A0477">
              <w:rPr>
                <w:rFonts w:hint="default"/>
                <w:sz w:val="18"/>
                <w:szCs w:val="18"/>
              </w:rPr>
              <w:t xml:space="preserve"> rozhodnutia vzť</w:t>
            </w:r>
            <w:r w:rsidRPr="000A0477">
              <w:rPr>
                <w:rFonts w:hint="default"/>
                <w:sz w:val="18"/>
                <w:szCs w:val="18"/>
              </w:rPr>
              <w:t>ahujú</w:t>
            </w:r>
            <w:r w:rsidRPr="000A0477">
              <w:rPr>
                <w:rFonts w:hint="default"/>
                <w:sz w:val="18"/>
                <w:szCs w:val="18"/>
              </w:rPr>
              <w:t>ce sa na ná</w:t>
            </w:r>
            <w:r w:rsidRPr="000A0477">
              <w:rPr>
                <w:rFonts w:hint="default"/>
                <w:sz w:val="18"/>
                <w:szCs w:val="18"/>
              </w:rPr>
              <w:t>vrat uvedené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12 ods. 1 vrá</w:t>
            </w:r>
            <w:r w:rsidRPr="000A0477">
              <w:rPr>
                <w:rFonts w:hint="default"/>
                <w:sz w:val="18"/>
                <w:szCs w:val="18"/>
              </w:rPr>
              <w:t>tane mož</w:t>
            </w:r>
            <w:r w:rsidRPr="000A0477">
              <w:rPr>
                <w:rFonts w:hint="default"/>
                <w:sz w:val="18"/>
                <w:szCs w:val="18"/>
              </w:rPr>
              <w:t>nosti doč</w:t>
            </w:r>
            <w:r w:rsidRPr="000A0477">
              <w:rPr>
                <w:rFonts w:hint="default"/>
                <w:sz w:val="18"/>
                <w:szCs w:val="18"/>
              </w:rPr>
              <w:t>asné</w:t>
            </w:r>
            <w:r w:rsidRPr="000A0477">
              <w:rPr>
                <w:rFonts w:hint="default"/>
                <w:sz w:val="18"/>
                <w:szCs w:val="18"/>
              </w:rPr>
              <w:t>ho pozastavenia ich vý</w:t>
            </w:r>
            <w:r w:rsidRPr="000A0477">
              <w:rPr>
                <w:rFonts w:hint="default"/>
                <w:sz w:val="18"/>
                <w:szCs w:val="18"/>
              </w:rPr>
              <w:t>konu, pokiaľ</w:t>
            </w:r>
            <w:r w:rsidRPr="000A0477">
              <w:rPr>
                <w:rFonts w:hint="default"/>
                <w:sz w:val="18"/>
                <w:szCs w:val="18"/>
              </w:rPr>
              <w:t xml:space="preserve"> sa doč</w:t>
            </w:r>
            <w:r w:rsidRPr="000A0477">
              <w:rPr>
                <w:rFonts w:hint="default"/>
                <w:sz w:val="18"/>
                <w:szCs w:val="18"/>
              </w:rPr>
              <w:t>asné</w:t>
            </w:r>
            <w:r w:rsidRPr="000A0477">
              <w:rPr>
                <w:rFonts w:hint="default"/>
                <w:sz w:val="18"/>
                <w:szCs w:val="18"/>
              </w:rPr>
              <w:t xml:space="preserve"> pozastavenie vý</w:t>
            </w:r>
            <w:r w:rsidRPr="000A0477">
              <w:rPr>
                <w:rFonts w:hint="default"/>
                <w:sz w:val="18"/>
                <w:szCs w:val="18"/>
              </w:rPr>
              <w:t>konu už</w:t>
            </w:r>
            <w:r w:rsidRPr="000A0477">
              <w:rPr>
                <w:rFonts w:hint="default"/>
                <w:sz w:val="18"/>
                <w:szCs w:val="18"/>
              </w:rPr>
              <w:t xml:space="preserve"> neuplatň</w:t>
            </w:r>
            <w:r w:rsidRPr="000A0477">
              <w:rPr>
                <w:rFonts w:hint="default"/>
                <w:sz w:val="18"/>
                <w:szCs w:val="18"/>
              </w:rPr>
              <w:t>uje na zá</w:t>
            </w:r>
            <w:r w:rsidRPr="000A0477">
              <w:rPr>
                <w:rFonts w:hint="default"/>
                <w:sz w:val="18"/>
                <w:szCs w:val="18"/>
              </w:rPr>
              <w:t>klade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prá</w:t>
            </w:r>
            <w:r w:rsidRPr="000A0477">
              <w:rPr>
                <w:rFonts w:hint="default"/>
                <w:sz w:val="18"/>
                <w:szCs w:val="18"/>
              </w:rPr>
              <w:t>vnych predpisov.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74750D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>. 71/1967 Zb.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255241">
            <w:pPr>
              <w:bidi w:val="0"/>
              <w:jc w:val="center"/>
              <w:rPr>
                <w:sz w:val="18"/>
                <w:szCs w:val="18"/>
              </w:rPr>
            </w:pPr>
            <w:r w:rsidR="00255241">
              <w:rPr>
                <w:rFonts w:hint="default"/>
                <w:sz w:val="18"/>
                <w:szCs w:val="18"/>
              </w:rPr>
              <w:t>Zá</w:t>
            </w:r>
            <w:r w:rsidR="00255241">
              <w:rPr>
                <w:rFonts w:hint="default"/>
                <w:sz w:val="18"/>
                <w:szCs w:val="18"/>
              </w:rPr>
              <w:t>kon č</w:t>
            </w:r>
            <w:r w:rsidR="00255241">
              <w:rPr>
                <w:rFonts w:hint="default"/>
                <w:sz w:val="18"/>
                <w:szCs w:val="18"/>
              </w:rPr>
              <w:t>. 404/2011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6522A2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53</w:t>
            </w:r>
          </w:p>
          <w:p w:rsidR="00B43900" w:rsidRPr="000A0477" w:rsidP="00C87085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C87085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C87085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C87085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55</w:t>
            </w:r>
          </w:p>
          <w:p w:rsidR="00B43900" w:rsidRPr="000A0477" w:rsidP="00C87085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O. 1</w:t>
            </w:r>
          </w:p>
          <w:p w:rsidR="00B43900" w:rsidP="00C87085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6522A2" w:rsidP="006522A2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§</w:t>
            </w:r>
            <w:r>
              <w:rPr>
                <w:rFonts w:hint="default"/>
                <w:sz w:val="18"/>
                <w:szCs w:val="18"/>
              </w:rPr>
              <w:t xml:space="preserve"> 83</w:t>
            </w:r>
          </w:p>
          <w:p w:rsidR="006522A2" w:rsidRPr="000A0477" w:rsidP="0074750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C87085">
            <w:pPr>
              <w:pStyle w:val="Normlny"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>Proti rozhodnutiu sprá</w:t>
            </w:r>
            <w:r w:rsidRPr="000A0477">
              <w:rPr>
                <w:rFonts w:hint="default"/>
                <w:bCs/>
                <w:sz w:val="18"/>
                <w:szCs w:val="18"/>
              </w:rPr>
              <w:t>vneho orgá</w:t>
            </w:r>
            <w:r w:rsidRPr="000A0477">
              <w:rPr>
                <w:rFonts w:hint="default"/>
                <w:bCs/>
                <w:sz w:val="18"/>
                <w:szCs w:val="18"/>
              </w:rPr>
              <w:t>nu má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bCs/>
                <w:sz w:val="18"/>
                <w:szCs w:val="18"/>
              </w:rPr>
              <w:t>astní</w:t>
            </w:r>
            <w:r w:rsidRPr="000A0477">
              <w:rPr>
                <w:rFonts w:hint="default"/>
                <w:bCs/>
                <w:sz w:val="18"/>
                <w:szCs w:val="18"/>
              </w:rPr>
              <w:t>k konania prá</w:t>
            </w:r>
            <w:r w:rsidRPr="000A0477">
              <w:rPr>
                <w:rFonts w:hint="default"/>
                <w:bCs/>
                <w:sz w:val="18"/>
                <w:szCs w:val="18"/>
              </w:rPr>
              <w:t>vo podať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odvolanie, pokiaľ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bCs/>
                <w:sz w:val="18"/>
                <w:szCs w:val="18"/>
              </w:rPr>
              <w:t>kon neustanovuje inak alebo pokiaľ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sa úč</w:t>
            </w:r>
            <w:r w:rsidRPr="000A0477">
              <w:rPr>
                <w:rFonts w:hint="default"/>
                <w:bCs/>
                <w:sz w:val="18"/>
                <w:szCs w:val="18"/>
              </w:rPr>
              <w:t>astní</w:t>
            </w:r>
            <w:r w:rsidRPr="000A0477">
              <w:rPr>
                <w:rFonts w:hint="default"/>
                <w:bCs/>
                <w:sz w:val="18"/>
                <w:szCs w:val="18"/>
              </w:rPr>
              <w:t>k konania odvolania pí</w:t>
            </w:r>
            <w:r w:rsidRPr="000A0477">
              <w:rPr>
                <w:rFonts w:hint="default"/>
                <w:bCs/>
                <w:sz w:val="18"/>
                <w:szCs w:val="18"/>
              </w:rPr>
              <w:t>somne alebo ú</w:t>
            </w:r>
            <w:r w:rsidRPr="000A0477">
              <w:rPr>
                <w:rFonts w:hint="default"/>
                <w:bCs/>
                <w:sz w:val="18"/>
                <w:szCs w:val="18"/>
              </w:rPr>
              <w:t>stne do zá</w:t>
            </w:r>
            <w:r w:rsidRPr="000A0477">
              <w:rPr>
                <w:rFonts w:hint="default"/>
                <w:bCs/>
                <w:sz w:val="18"/>
                <w:szCs w:val="18"/>
              </w:rPr>
              <w:t>pisnice nevzal.</w:t>
            </w:r>
          </w:p>
          <w:p w:rsidR="00B43900" w:rsidRPr="000A0477" w:rsidP="00C87085">
            <w:pPr>
              <w:pStyle w:val="Normlny"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</w:p>
          <w:p w:rsidR="00B43900" w:rsidP="00E23473">
            <w:pPr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Pokiaľ</w:t>
            </w:r>
            <w:r w:rsidRPr="000A0477">
              <w:rPr>
                <w:rFonts w:hint="default"/>
                <w:sz w:val="18"/>
                <w:szCs w:val="18"/>
              </w:rPr>
              <w:t xml:space="preserve"> osobitný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kon neustanovuje inak, vč</w:t>
            </w:r>
            <w:r w:rsidRPr="000A0477">
              <w:rPr>
                <w:rFonts w:hint="default"/>
                <w:sz w:val="18"/>
                <w:szCs w:val="18"/>
              </w:rPr>
              <w:t>as podané</w:t>
            </w:r>
            <w:r w:rsidRPr="000A0477">
              <w:rPr>
                <w:rFonts w:hint="default"/>
                <w:sz w:val="18"/>
                <w:szCs w:val="18"/>
              </w:rPr>
              <w:t xml:space="preserve"> odvolanie má</w:t>
            </w:r>
            <w:r w:rsidRPr="000A0477">
              <w:rPr>
                <w:rFonts w:hint="default"/>
                <w:sz w:val="18"/>
                <w:szCs w:val="18"/>
              </w:rPr>
              <w:t xml:space="preserve"> odkladný</w:t>
            </w:r>
            <w:r w:rsidRPr="000A0477">
              <w:rPr>
                <w:rFonts w:hint="default"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sz w:val="18"/>
                <w:szCs w:val="18"/>
              </w:rPr>
              <w:t>inok.</w:t>
            </w:r>
          </w:p>
          <w:p w:rsidR="006522A2" w:rsidP="00E23473">
            <w:pPr>
              <w:bidi w:val="0"/>
              <w:jc w:val="both"/>
              <w:rPr>
                <w:sz w:val="18"/>
                <w:szCs w:val="18"/>
              </w:rPr>
            </w:pPr>
          </w:p>
          <w:p w:rsidR="006522A2" w:rsidRPr="000A0477" w:rsidP="0074750D">
            <w:pPr>
              <w:tabs>
                <w:tab w:val="left" w:pos="317"/>
              </w:tabs>
              <w:bidi w:val="0"/>
              <w:ind w:left="-52"/>
              <w:jc w:val="both"/>
              <w:rPr>
                <w:sz w:val="18"/>
                <w:szCs w:val="18"/>
              </w:rPr>
            </w:pPr>
            <w:r w:rsidRPr="006522A2">
              <w:rPr>
                <w:rFonts w:hint="default"/>
                <w:sz w:val="18"/>
                <w:szCs w:val="18"/>
              </w:rPr>
              <w:t>Policajný</w:t>
            </w:r>
            <w:r w:rsidRPr="006522A2">
              <w:rPr>
                <w:rFonts w:hint="default"/>
                <w:sz w:val="18"/>
                <w:szCs w:val="18"/>
              </w:rPr>
              <w:t xml:space="preserve"> ú</w:t>
            </w:r>
            <w:r w:rsidRPr="006522A2">
              <w:rPr>
                <w:rFonts w:hint="default"/>
                <w:sz w:val="18"/>
                <w:szCs w:val="18"/>
              </w:rPr>
              <w:t>tvar nemôž</w:t>
            </w:r>
            <w:r w:rsidRPr="006522A2">
              <w:rPr>
                <w:rFonts w:hint="default"/>
                <w:sz w:val="18"/>
                <w:szCs w:val="18"/>
              </w:rPr>
              <w:t>e vylúč</w:t>
            </w:r>
            <w:r w:rsidRPr="006522A2">
              <w:rPr>
                <w:rFonts w:hint="default"/>
                <w:sz w:val="18"/>
                <w:szCs w:val="18"/>
              </w:rPr>
              <w:t>iť</w:t>
            </w:r>
            <w:r w:rsidRPr="006522A2">
              <w:rPr>
                <w:rFonts w:hint="default"/>
                <w:sz w:val="18"/>
                <w:szCs w:val="18"/>
              </w:rPr>
              <w:t xml:space="preserve"> odkladný</w:t>
            </w:r>
            <w:r w:rsidRPr="006522A2">
              <w:rPr>
                <w:rFonts w:hint="default"/>
                <w:sz w:val="18"/>
                <w:szCs w:val="18"/>
              </w:rPr>
              <w:t xml:space="preserve"> úč</w:t>
            </w:r>
            <w:r w:rsidRPr="006522A2">
              <w:rPr>
                <w:rFonts w:hint="default"/>
                <w:sz w:val="18"/>
                <w:szCs w:val="18"/>
              </w:rPr>
              <w:t>inok odvolania proti rozhodnutiu o administratí</w:t>
            </w:r>
            <w:r w:rsidRPr="006522A2">
              <w:rPr>
                <w:rFonts w:hint="default"/>
                <w:sz w:val="18"/>
                <w:szCs w:val="18"/>
              </w:rPr>
              <w:t>vnom vyhostení</w:t>
            </w:r>
            <w:r w:rsidRPr="006522A2">
              <w:rPr>
                <w:rFonts w:hint="default"/>
                <w:sz w:val="18"/>
                <w:szCs w:val="18"/>
              </w:rPr>
              <w:t xml:space="preserve"> z dô</w:t>
            </w:r>
            <w:r w:rsidRPr="006522A2">
              <w:rPr>
                <w:rFonts w:hint="default"/>
                <w:sz w:val="18"/>
                <w:szCs w:val="18"/>
              </w:rPr>
              <w:t>vodu podľ</w:t>
            </w:r>
            <w:r w:rsidRPr="006522A2">
              <w:rPr>
                <w:rFonts w:hint="default"/>
                <w:sz w:val="18"/>
                <w:szCs w:val="18"/>
              </w:rPr>
              <w:t>a §</w:t>
            </w:r>
            <w:r w:rsidRPr="006522A2">
              <w:rPr>
                <w:rFonts w:hint="default"/>
                <w:sz w:val="18"/>
                <w:szCs w:val="18"/>
              </w:rPr>
              <w:t xml:space="preserve"> 82 ods. 1 pí</w:t>
            </w:r>
            <w:r w:rsidRPr="006522A2">
              <w:rPr>
                <w:rFonts w:hint="default"/>
                <w:sz w:val="18"/>
                <w:szCs w:val="18"/>
              </w:rPr>
              <w:t>sm. g).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74750D">
            <w:pPr>
              <w:pStyle w:val="Heading1"/>
              <w:bidi w:val="0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Dotknutý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má</w:t>
            </w:r>
            <w:r w:rsidRPr="000A0477">
              <w:rPr>
                <w:rFonts w:hint="default"/>
                <w:sz w:val="18"/>
                <w:szCs w:val="18"/>
              </w:rPr>
              <w:t xml:space="preserve">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zí</w:t>
            </w:r>
            <w:r w:rsidRPr="000A0477">
              <w:rPr>
                <w:rFonts w:hint="default"/>
                <w:sz w:val="18"/>
                <w:szCs w:val="18"/>
              </w:rPr>
              <w:t>skať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vne poradenstvo, zastú</w:t>
            </w:r>
            <w:r w:rsidRPr="000A0477">
              <w:rPr>
                <w:rFonts w:hint="default"/>
                <w:sz w:val="18"/>
                <w:szCs w:val="18"/>
              </w:rPr>
              <w:t>penie a v prí</w:t>
            </w:r>
            <w:r w:rsidRPr="000A0477">
              <w:rPr>
                <w:rFonts w:hint="default"/>
                <w:sz w:val="18"/>
                <w:szCs w:val="18"/>
              </w:rPr>
              <w:t>pade potreby i</w:t>
            </w:r>
            <w:r w:rsidRPr="000A0477">
              <w:rPr>
                <w:rFonts w:hint="default"/>
                <w:sz w:val="18"/>
                <w:szCs w:val="18"/>
              </w:rPr>
              <w:t xml:space="preserve"> jazykovú</w:t>
            </w:r>
            <w:r w:rsidRPr="000A0477">
              <w:rPr>
                <w:rFonts w:hint="default"/>
                <w:sz w:val="18"/>
                <w:szCs w:val="18"/>
              </w:rPr>
              <w:t xml:space="preserve"> pomoc.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7AB0" w:rsidRPr="00747AB0" w:rsidP="00747AB0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747AB0">
              <w:rPr>
                <w:rFonts w:hint="default"/>
                <w:sz w:val="18"/>
                <w:szCs w:val="18"/>
              </w:rPr>
              <w:t>Zá</w:t>
            </w:r>
            <w:r w:rsidRPr="00747AB0">
              <w:rPr>
                <w:rFonts w:hint="default"/>
                <w:sz w:val="18"/>
                <w:szCs w:val="18"/>
              </w:rPr>
              <w:t>kon č</w:t>
            </w:r>
            <w:r w:rsidRPr="00747AB0">
              <w:rPr>
                <w:rFonts w:hint="default"/>
                <w:sz w:val="18"/>
                <w:szCs w:val="18"/>
              </w:rPr>
              <w:t>. 327/2005</w:t>
            </w:r>
          </w:p>
          <w:p w:rsidR="00747AB0" w:rsidRPr="00747AB0" w:rsidP="00747AB0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747AB0">
              <w:rPr>
                <w:rFonts w:hint="default"/>
                <w:sz w:val="18"/>
                <w:szCs w:val="18"/>
              </w:rPr>
              <w:t>Z. z.</w:t>
            </w:r>
          </w:p>
          <w:p w:rsidR="00747AB0" w:rsidP="00747AB0">
            <w:pPr>
              <w:bidi w:val="0"/>
              <w:jc w:val="center"/>
              <w:rPr>
                <w:sz w:val="18"/>
                <w:szCs w:val="18"/>
              </w:rPr>
            </w:pPr>
          </w:p>
          <w:p w:rsidR="00747AB0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747AB0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3D469E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437A7C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2C2665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2C2665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2C2665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2C2665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D105B1" w:rsidP="00255241">
            <w:pPr>
              <w:bidi w:val="0"/>
              <w:jc w:val="center"/>
              <w:rPr>
                <w:sz w:val="18"/>
                <w:szCs w:val="18"/>
              </w:rPr>
            </w:pPr>
          </w:p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7AB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3D469E">
              <w:rPr>
                <w:rFonts w:hint="default"/>
                <w:sz w:val="18"/>
                <w:szCs w:val="18"/>
              </w:rPr>
              <w:t>§</w:t>
            </w:r>
            <w:r w:rsidR="003D469E">
              <w:rPr>
                <w:rFonts w:hint="default"/>
                <w:sz w:val="18"/>
                <w:szCs w:val="18"/>
              </w:rPr>
              <w:t>24c</w:t>
            </w: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1</w:t>
            </w:r>
          </w:p>
          <w:p w:rsidR="00747AB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47AB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47AB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47AB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D105B1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2</w:t>
            </w: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9</w:t>
            </w: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3D469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§</w:t>
            </w:r>
            <w:r>
              <w:rPr>
                <w:rFonts w:hint="default"/>
                <w:sz w:val="18"/>
                <w:szCs w:val="18"/>
              </w:rPr>
              <w:t xml:space="preserve"> 5c</w:t>
            </w:r>
          </w:p>
          <w:p w:rsidR="00420EC8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a</w:t>
            </w:r>
          </w:p>
          <w:p w:rsidR="00420EC8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b</w:t>
            </w:r>
          </w:p>
          <w:p w:rsidR="00420EC8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420EC8">
              <w:rPr>
                <w:sz w:val="18"/>
                <w:szCs w:val="18"/>
              </w:rPr>
              <w:t>P: c</w:t>
            </w: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37A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</w:t>
            </w:r>
            <w:r w:rsidR="00F82B38">
              <w:rPr>
                <w:sz w:val="18"/>
                <w:szCs w:val="18"/>
              </w:rPr>
              <w:t>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87CC2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7</w:t>
            </w:r>
            <w:r w:rsidRPr="000A0477" w:rsidR="00787CC2">
              <w:rPr>
                <w:sz w:val="18"/>
                <w:szCs w:val="18"/>
              </w:rPr>
              <w:t>7</w:t>
            </w:r>
          </w:p>
          <w:p w:rsidR="00B43900" w:rsidRPr="000A0477" w:rsidP="00787CC2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87CC2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69E" w:rsidRPr="003D469E" w:rsidP="003D469E">
            <w:pPr>
              <w:bidi w:val="0"/>
              <w:jc w:val="both"/>
              <w:rPr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Fyzická</w:t>
            </w:r>
            <w:r w:rsidRPr="003D469E">
              <w:rPr>
                <w:rFonts w:hint="default"/>
                <w:sz w:val="18"/>
                <w:szCs w:val="18"/>
              </w:rPr>
              <w:t xml:space="preserve"> osoba má</w:t>
            </w:r>
            <w:r w:rsidRPr="003D469E">
              <w:rPr>
                <w:rFonts w:hint="default"/>
                <w:sz w:val="18"/>
                <w:szCs w:val="18"/>
              </w:rPr>
              <w:t xml:space="preserve"> prá</w:t>
            </w:r>
            <w:r w:rsidRPr="003D469E">
              <w:rPr>
                <w:rFonts w:hint="default"/>
                <w:sz w:val="18"/>
                <w:szCs w:val="18"/>
              </w:rPr>
              <w:t>vo na poskytnutie prá</w:t>
            </w:r>
            <w:r w:rsidRPr="003D469E">
              <w:rPr>
                <w:rFonts w:hint="default"/>
                <w:sz w:val="18"/>
                <w:szCs w:val="18"/>
              </w:rPr>
              <w:t>vnej pomoci v konaní</w:t>
            </w:r>
            <w:r w:rsidRPr="003D469E">
              <w:rPr>
                <w:rFonts w:hint="default"/>
                <w:sz w:val="18"/>
                <w:szCs w:val="18"/>
              </w:rPr>
              <w:t xml:space="preserve"> o administratí</w:t>
            </w:r>
            <w:r w:rsidRPr="003D469E">
              <w:rPr>
                <w:rFonts w:hint="default"/>
                <w:sz w:val="18"/>
                <w:szCs w:val="18"/>
              </w:rPr>
              <w:t>vnom vyhostení</w:t>
            </w:r>
            <w:r w:rsidR="00D105B1">
              <w:rPr>
                <w:sz w:val="18"/>
                <w:szCs w:val="18"/>
              </w:rPr>
              <w:t xml:space="preserve"> alebo v </w:t>
            </w:r>
            <w:r w:rsidR="00D105B1">
              <w:rPr>
                <w:rFonts w:hint="default"/>
                <w:sz w:val="18"/>
                <w:szCs w:val="18"/>
              </w:rPr>
              <w:t>konaní</w:t>
            </w:r>
            <w:r w:rsidR="00D105B1">
              <w:rPr>
                <w:rFonts w:hint="default"/>
                <w:sz w:val="18"/>
                <w:szCs w:val="18"/>
              </w:rPr>
              <w:t xml:space="preserve"> o zaistení</w:t>
            </w:r>
            <w:r w:rsidRPr="003D469E">
              <w:rPr>
                <w:sz w:val="18"/>
                <w:szCs w:val="18"/>
              </w:rPr>
              <w:t>, ak</w:t>
            </w:r>
          </w:p>
          <w:p w:rsidR="003D469E" w:rsidRPr="003D469E" w:rsidP="003D469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a) je š</w:t>
            </w:r>
            <w:r w:rsidRPr="003D469E">
              <w:rPr>
                <w:rFonts w:hint="default"/>
                <w:sz w:val="18"/>
                <w:szCs w:val="18"/>
              </w:rPr>
              <w:t>tá</w:t>
            </w:r>
            <w:r w:rsidRPr="003D469E">
              <w:rPr>
                <w:rFonts w:hint="default"/>
                <w:sz w:val="18"/>
                <w:szCs w:val="18"/>
              </w:rPr>
              <w:t>tnym prí</w:t>
            </w:r>
            <w:r w:rsidRPr="003D469E">
              <w:rPr>
                <w:rFonts w:hint="default"/>
                <w:sz w:val="18"/>
                <w:szCs w:val="18"/>
              </w:rPr>
              <w:t>sluš</w:t>
            </w:r>
            <w:r w:rsidRPr="003D469E">
              <w:rPr>
                <w:rFonts w:hint="default"/>
                <w:sz w:val="18"/>
                <w:szCs w:val="18"/>
              </w:rPr>
              <w:t>ní</w:t>
            </w:r>
            <w:r w:rsidRPr="003D469E">
              <w:rPr>
                <w:rFonts w:hint="default"/>
                <w:sz w:val="18"/>
                <w:szCs w:val="18"/>
              </w:rPr>
              <w:t>kom tretej krajiny, 19b)</w:t>
            </w:r>
          </w:p>
          <w:p w:rsidR="003D469E" w:rsidRPr="003D469E" w:rsidP="003D469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D469E">
              <w:rPr>
                <w:rFonts w:hint="default"/>
                <w:sz w:val="18"/>
                <w:szCs w:val="18"/>
              </w:rPr>
              <w:t>) pož</w:t>
            </w:r>
            <w:r w:rsidRPr="003D469E">
              <w:rPr>
                <w:rFonts w:hint="default"/>
                <w:sz w:val="18"/>
                <w:szCs w:val="18"/>
              </w:rPr>
              <w:t>iadala o poskytnutie prá</w:t>
            </w:r>
            <w:r w:rsidRPr="003D469E">
              <w:rPr>
                <w:rFonts w:hint="default"/>
                <w:sz w:val="18"/>
                <w:szCs w:val="18"/>
              </w:rPr>
              <w:t>vnej pomoci,</w:t>
            </w:r>
          </w:p>
          <w:p w:rsidR="003D469E" w:rsidRPr="003D469E" w:rsidP="003D469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c) nemá</w:t>
            </w:r>
            <w:r w:rsidRPr="003D469E">
              <w:rPr>
                <w:rFonts w:hint="default"/>
                <w:sz w:val="18"/>
                <w:szCs w:val="18"/>
              </w:rPr>
              <w:t xml:space="preserve"> svojho zvolené</w:t>
            </w:r>
            <w:r w:rsidRPr="003D469E">
              <w:rPr>
                <w:rFonts w:hint="default"/>
                <w:sz w:val="18"/>
                <w:szCs w:val="18"/>
              </w:rPr>
              <w:t>ho zá</w:t>
            </w:r>
            <w:r w:rsidRPr="003D469E">
              <w:rPr>
                <w:rFonts w:hint="default"/>
                <w:sz w:val="18"/>
                <w:szCs w:val="18"/>
              </w:rPr>
              <w:t>stupcu na konanie, v ktorom ž</w:t>
            </w:r>
            <w:r w:rsidRPr="003D469E">
              <w:rPr>
                <w:rFonts w:hint="default"/>
                <w:sz w:val="18"/>
                <w:szCs w:val="18"/>
              </w:rPr>
              <w:t>iada o poskytnutie prá</w:t>
            </w:r>
            <w:r w:rsidRPr="003D469E">
              <w:rPr>
                <w:rFonts w:hint="default"/>
                <w:sz w:val="18"/>
                <w:szCs w:val="18"/>
              </w:rPr>
              <w:t>vnej pomoci podľ</w:t>
            </w:r>
            <w:r w:rsidRPr="003D469E">
              <w:rPr>
                <w:rFonts w:hint="default"/>
                <w:sz w:val="18"/>
                <w:szCs w:val="18"/>
              </w:rPr>
              <w:t>a tohto zá</w:t>
            </w:r>
            <w:r w:rsidRPr="003D469E">
              <w:rPr>
                <w:rFonts w:hint="default"/>
                <w:sz w:val="18"/>
                <w:szCs w:val="18"/>
              </w:rPr>
              <w:t>k</w:t>
            </w:r>
            <w:r w:rsidRPr="003D469E">
              <w:rPr>
                <w:rFonts w:hint="default"/>
                <w:sz w:val="18"/>
                <w:szCs w:val="18"/>
              </w:rPr>
              <w:t>ona,</w:t>
            </w:r>
          </w:p>
          <w:p w:rsidR="003D469E" w:rsidRPr="003D469E" w:rsidP="003D469E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d) sa nachá</w:t>
            </w:r>
            <w:r w:rsidRPr="003D469E">
              <w:rPr>
                <w:rFonts w:hint="default"/>
                <w:sz w:val="18"/>
                <w:szCs w:val="18"/>
              </w:rPr>
              <w:t>dza v stave materiá</w:t>
            </w:r>
            <w:r w:rsidRPr="003D469E">
              <w:rPr>
                <w:rFonts w:hint="default"/>
                <w:sz w:val="18"/>
                <w:szCs w:val="18"/>
              </w:rPr>
              <w:t>lnej nú</w:t>
            </w:r>
            <w:r w:rsidRPr="003D469E">
              <w:rPr>
                <w:rFonts w:hint="default"/>
                <w:sz w:val="18"/>
                <w:szCs w:val="18"/>
              </w:rPr>
              <w:t>dze,</w:t>
            </w:r>
          </w:p>
          <w:p w:rsidR="003D469E" w:rsidRPr="003D469E" w:rsidP="003D469E">
            <w:pPr>
              <w:bidi w:val="0"/>
              <w:jc w:val="both"/>
              <w:rPr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e) policajný</w:t>
            </w:r>
            <w:r w:rsidRP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>
              <w:rPr>
                <w:rFonts w:hint="default"/>
                <w:sz w:val="18"/>
                <w:szCs w:val="18"/>
              </w:rPr>
              <w:t>tvar Ú</w:t>
            </w:r>
            <w:r w:rsidRPr="003D469E">
              <w:rPr>
                <w:rFonts w:hint="default"/>
                <w:sz w:val="18"/>
                <w:szCs w:val="18"/>
              </w:rPr>
              <w:t>radu hranič</w:t>
            </w:r>
            <w:r w:rsidRPr="003D469E">
              <w:rPr>
                <w:rFonts w:hint="default"/>
                <w:sz w:val="18"/>
                <w:szCs w:val="18"/>
              </w:rPr>
              <w:t>nej a cudzineckej polí</w:t>
            </w:r>
            <w:r w:rsidRPr="003D469E">
              <w:rPr>
                <w:rFonts w:hint="default"/>
                <w:sz w:val="18"/>
                <w:szCs w:val="18"/>
              </w:rPr>
              <w:t>cie (ď</w:t>
            </w:r>
            <w:r w:rsidRPr="003D469E">
              <w:rPr>
                <w:rFonts w:hint="default"/>
                <w:sz w:val="18"/>
                <w:szCs w:val="18"/>
              </w:rPr>
              <w:t>alej len "policajný</w:t>
            </w:r>
            <w:r w:rsidRP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>
              <w:rPr>
                <w:rFonts w:hint="default"/>
                <w:sz w:val="18"/>
                <w:szCs w:val="18"/>
              </w:rPr>
              <w:t>tvar") vydal rozhodnutie o administratí</w:t>
            </w:r>
            <w:r w:rsidRPr="003D469E">
              <w:rPr>
                <w:rFonts w:hint="default"/>
                <w:sz w:val="18"/>
                <w:szCs w:val="18"/>
              </w:rPr>
              <w:t>vnom vyhostení</w:t>
            </w:r>
            <w:r w:rsidR="00D105B1">
              <w:rPr>
                <w:rFonts w:hint="default"/>
                <w:sz w:val="18"/>
                <w:szCs w:val="18"/>
              </w:rPr>
              <w:t xml:space="preserve"> alebo rozhodnutie o zaistení</w:t>
            </w:r>
            <w:r w:rsidRPr="003D469E">
              <w:rPr>
                <w:sz w:val="18"/>
                <w:szCs w:val="18"/>
              </w:rPr>
              <w:t>.</w:t>
            </w:r>
          </w:p>
          <w:p w:rsidR="003D469E" w:rsidRPr="003D469E" w:rsidP="003D469E">
            <w:pPr>
              <w:bidi w:val="0"/>
              <w:jc w:val="both"/>
              <w:rPr>
                <w:sz w:val="18"/>
                <w:szCs w:val="18"/>
              </w:rPr>
            </w:pPr>
            <w:r w:rsidRPr="003D469E">
              <w:rPr>
                <w:sz w:val="18"/>
                <w:szCs w:val="18"/>
              </w:rPr>
              <w:t xml:space="preserve"> </w:t>
            </w:r>
          </w:p>
          <w:p w:rsidR="00747AB0" w:rsidP="003D469E">
            <w:pPr>
              <w:bidi w:val="0"/>
              <w:jc w:val="both"/>
              <w:rPr>
                <w:sz w:val="18"/>
                <w:szCs w:val="18"/>
              </w:rPr>
            </w:pPr>
            <w:r w:rsidRPr="003D469E" w:rsidR="003D469E">
              <w:rPr>
                <w:rFonts w:hint="default"/>
                <w:sz w:val="18"/>
                <w:szCs w:val="18"/>
              </w:rPr>
              <w:t>Ž</w:t>
            </w:r>
            <w:r w:rsidRPr="003D469E" w:rsidR="003D469E">
              <w:rPr>
                <w:rFonts w:hint="default"/>
                <w:sz w:val="18"/>
                <w:szCs w:val="18"/>
              </w:rPr>
              <w:t>iadosť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o poskytnutie prá</w:t>
            </w:r>
            <w:r w:rsidRPr="003D469E" w:rsidR="003D469E">
              <w:rPr>
                <w:rFonts w:hint="default"/>
                <w:sz w:val="18"/>
                <w:szCs w:val="18"/>
              </w:rPr>
              <w:t>vnej pomoci v kona</w:t>
            </w:r>
            <w:r w:rsidRPr="003D469E" w:rsidR="003D469E">
              <w:rPr>
                <w:rFonts w:hint="default"/>
                <w:sz w:val="18"/>
                <w:szCs w:val="18"/>
              </w:rPr>
              <w:t>ní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o administratí</w:t>
            </w:r>
            <w:r w:rsidRPr="003D469E" w:rsidR="003D469E">
              <w:rPr>
                <w:rFonts w:hint="default"/>
                <w:sz w:val="18"/>
                <w:szCs w:val="18"/>
              </w:rPr>
              <w:t>vnom vyhostení</w:t>
            </w:r>
            <w:r w:rsidR="00D105B1">
              <w:rPr>
                <w:sz w:val="18"/>
                <w:szCs w:val="18"/>
              </w:rPr>
              <w:t xml:space="preserve"> alebo v </w:t>
            </w:r>
            <w:r w:rsidR="00D105B1">
              <w:rPr>
                <w:rFonts w:hint="default"/>
                <w:sz w:val="18"/>
                <w:szCs w:val="18"/>
              </w:rPr>
              <w:t>konaní</w:t>
            </w:r>
            <w:r w:rsidR="00D105B1">
              <w:rPr>
                <w:rFonts w:hint="default"/>
                <w:sz w:val="18"/>
                <w:szCs w:val="18"/>
              </w:rPr>
              <w:t xml:space="preserve"> o zaistení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ž</w:t>
            </w:r>
            <w:r w:rsidRPr="003D469E" w:rsidR="003D469E">
              <w:rPr>
                <w:rFonts w:hint="default"/>
                <w:sz w:val="18"/>
                <w:szCs w:val="18"/>
              </w:rPr>
              <w:t>iadateľ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podá</w:t>
            </w:r>
            <w:r w:rsidRPr="003D469E" w:rsidR="003D469E">
              <w:rPr>
                <w:rFonts w:hint="default"/>
                <w:sz w:val="18"/>
                <w:szCs w:val="18"/>
              </w:rPr>
              <w:t>va v centre alebo na policajnom ú</w:t>
            </w:r>
            <w:r w:rsidRPr="003D469E" w:rsidR="003D469E">
              <w:rPr>
                <w:rFonts w:hint="default"/>
                <w:sz w:val="18"/>
                <w:szCs w:val="18"/>
              </w:rPr>
              <w:t>tvare, kde je š</w:t>
            </w:r>
            <w:r w:rsidRPr="003D469E" w:rsidR="003D469E">
              <w:rPr>
                <w:rFonts w:hint="default"/>
                <w:sz w:val="18"/>
                <w:szCs w:val="18"/>
              </w:rPr>
              <w:t>tá</w:t>
            </w:r>
            <w:r w:rsidRPr="003D469E" w:rsidR="003D469E">
              <w:rPr>
                <w:rFonts w:hint="default"/>
                <w:sz w:val="18"/>
                <w:szCs w:val="18"/>
              </w:rPr>
              <w:t>tny prí</w:t>
            </w:r>
            <w:r w:rsidRPr="003D469E" w:rsidR="003D469E">
              <w:rPr>
                <w:rFonts w:hint="default"/>
                <w:sz w:val="18"/>
                <w:szCs w:val="18"/>
              </w:rPr>
              <w:t>sluš</w:t>
            </w:r>
            <w:r w:rsidRPr="003D469E" w:rsidR="003D469E">
              <w:rPr>
                <w:rFonts w:hint="default"/>
                <w:sz w:val="18"/>
                <w:szCs w:val="18"/>
              </w:rPr>
              <w:t>ní</w:t>
            </w:r>
            <w:r w:rsidRPr="003D469E" w:rsidR="003D469E">
              <w:rPr>
                <w:rFonts w:hint="default"/>
                <w:sz w:val="18"/>
                <w:szCs w:val="18"/>
              </w:rPr>
              <w:t>k tretej krajiny predvedený</w:t>
            </w:r>
            <w:r w:rsidRPr="003D469E" w:rsidR="003D469E">
              <w:rPr>
                <w:rFonts w:hint="default"/>
                <w:sz w:val="18"/>
                <w:szCs w:val="18"/>
              </w:rPr>
              <w:t>. Ak bola ž</w:t>
            </w:r>
            <w:r w:rsidRPr="003D469E" w:rsidR="003D469E">
              <w:rPr>
                <w:rFonts w:hint="default"/>
                <w:sz w:val="18"/>
                <w:szCs w:val="18"/>
              </w:rPr>
              <w:t>iadosť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podaná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na policajnom ú</w:t>
            </w:r>
            <w:r w:rsidRPr="003D469E" w:rsidR="003D469E">
              <w:rPr>
                <w:rFonts w:hint="default"/>
                <w:sz w:val="18"/>
                <w:szCs w:val="18"/>
              </w:rPr>
              <w:t>tvare, policajný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3D469E">
              <w:rPr>
                <w:rFonts w:hint="default"/>
                <w:sz w:val="18"/>
                <w:szCs w:val="18"/>
              </w:rPr>
              <w:t>tvar ž</w:t>
            </w:r>
            <w:r w:rsidRPr="003D469E" w:rsidR="003D469E">
              <w:rPr>
                <w:rFonts w:hint="default"/>
                <w:sz w:val="18"/>
                <w:szCs w:val="18"/>
              </w:rPr>
              <w:t>iadosť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bezodkladne doručí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centr</w:t>
            </w:r>
            <w:r w:rsidRPr="003D469E" w:rsidR="003D469E">
              <w:rPr>
                <w:rFonts w:hint="default"/>
                <w:sz w:val="18"/>
                <w:szCs w:val="18"/>
              </w:rPr>
              <w:t>u spolu s rozhodnutí</w:t>
            </w:r>
            <w:r w:rsidRPr="003D469E" w:rsidR="003D469E">
              <w:rPr>
                <w:rFonts w:hint="default"/>
                <w:sz w:val="18"/>
                <w:szCs w:val="18"/>
              </w:rPr>
              <w:t>m podľ</w:t>
            </w:r>
            <w:r w:rsidRPr="003D469E" w:rsidR="003D469E">
              <w:rPr>
                <w:rFonts w:hint="default"/>
                <w:sz w:val="18"/>
                <w:szCs w:val="18"/>
              </w:rPr>
              <w:t>a odseku 1 pí</w:t>
            </w:r>
            <w:r w:rsidRPr="003D469E" w:rsidR="003D469E">
              <w:rPr>
                <w:rFonts w:hint="default"/>
                <w:sz w:val="18"/>
                <w:szCs w:val="18"/>
              </w:rPr>
              <w:t>sm. e). Ak nie je splnená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podmienka podľ</w:t>
            </w:r>
            <w:r w:rsidRPr="003D469E" w:rsidR="003D469E">
              <w:rPr>
                <w:rFonts w:hint="default"/>
                <w:sz w:val="18"/>
                <w:szCs w:val="18"/>
              </w:rPr>
              <w:t>a odseku 1 pí</w:t>
            </w:r>
            <w:r w:rsidRPr="003D469E" w:rsidR="003D469E">
              <w:rPr>
                <w:rFonts w:hint="default"/>
                <w:sz w:val="18"/>
                <w:szCs w:val="18"/>
              </w:rPr>
              <w:t>sm. e), policajný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3D469E">
              <w:rPr>
                <w:rFonts w:hint="default"/>
                <w:sz w:val="18"/>
                <w:szCs w:val="18"/>
              </w:rPr>
              <w:t>tvar ozná</w:t>
            </w:r>
            <w:r w:rsidRPr="003D469E" w:rsidR="003D469E">
              <w:rPr>
                <w:rFonts w:hint="default"/>
                <w:sz w:val="18"/>
                <w:szCs w:val="18"/>
              </w:rPr>
              <w:t>mi fyzickej osobe v jazyku, o ktorom sa predpokladá</w:t>
            </w:r>
            <w:r w:rsidRPr="003D469E" w:rsidR="003D469E">
              <w:rPr>
                <w:rFonts w:hint="default"/>
                <w:sz w:val="18"/>
                <w:szCs w:val="18"/>
              </w:rPr>
              <w:t>, ž</w:t>
            </w:r>
            <w:r w:rsidRPr="003D469E" w:rsidR="003D469E">
              <w:rPr>
                <w:rFonts w:hint="default"/>
                <w:sz w:val="18"/>
                <w:szCs w:val="18"/>
              </w:rPr>
              <w:t>e mu rozumie, ž</w:t>
            </w:r>
            <w:r w:rsidRPr="003D469E" w:rsidR="003D469E">
              <w:rPr>
                <w:rFonts w:hint="default"/>
                <w:sz w:val="18"/>
                <w:szCs w:val="18"/>
              </w:rPr>
              <w:t>e toto rozhodnutie nezakladá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prá</w:t>
            </w:r>
            <w:r w:rsidRPr="003D469E" w:rsidR="003D469E">
              <w:rPr>
                <w:rFonts w:hint="default"/>
                <w:sz w:val="18"/>
                <w:szCs w:val="18"/>
              </w:rPr>
              <w:t>vo na poskytnutie prá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vnej pomoci; </w:t>
            </w:r>
            <w:r w:rsidRPr="003D469E" w:rsidR="003D469E">
              <w:rPr>
                <w:rFonts w:hint="default"/>
                <w:sz w:val="18"/>
                <w:szCs w:val="18"/>
              </w:rPr>
              <w:t>v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takom prí</w:t>
            </w:r>
            <w:r w:rsidRPr="003D469E" w:rsidR="003D469E">
              <w:rPr>
                <w:rFonts w:hint="default"/>
                <w:sz w:val="18"/>
                <w:szCs w:val="18"/>
              </w:rPr>
              <w:t>pade policajný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3D469E">
              <w:rPr>
                <w:rFonts w:hint="default"/>
                <w:sz w:val="18"/>
                <w:szCs w:val="18"/>
              </w:rPr>
              <w:t>tvar centru ž</w:t>
            </w:r>
            <w:r w:rsidRPr="003D469E" w:rsidR="003D469E">
              <w:rPr>
                <w:rFonts w:hint="default"/>
                <w:sz w:val="18"/>
                <w:szCs w:val="18"/>
              </w:rPr>
              <w:t>iadosť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nedoruč</w:t>
            </w:r>
            <w:r w:rsidRPr="003D469E" w:rsidR="003D469E">
              <w:rPr>
                <w:rFonts w:hint="default"/>
                <w:sz w:val="18"/>
                <w:szCs w:val="18"/>
              </w:rPr>
              <w:t>uje. Ak bola ž</w:t>
            </w:r>
            <w:r w:rsidRPr="003D469E" w:rsidR="003D469E">
              <w:rPr>
                <w:rFonts w:hint="default"/>
                <w:sz w:val="18"/>
                <w:szCs w:val="18"/>
              </w:rPr>
              <w:t>iadosť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podaná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v centre, centrum o tom bezodkladne informuje prí</w:t>
            </w:r>
            <w:r w:rsidRPr="003D469E" w:rsidR="003D469E">
              <w:rPr>
                <w:rFonts w:hint="default"/>
                <w:sz w:val="18"/>
                <w:szCs w:val="18"/>
              </w:rPr>
              <w:t>sluš</w:t>
            </w:r>
            <w:r w:rsidRPr="003D469E" w:rsidR="003D469E">
              <w:rPr>
                <w:rFonts w:hint="default"/>
                <w:sz w:val="18"/>
                <w:szCs w:val="18"/>
              </w:rPr>
              <w:t>ný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policajný</w:t>
            </w:r>
            <w:r w:rsidRPr="003D469E" w:rsid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3D469E">
              <w:rPr>
                <w:rFonts w:hint="default"/>
                <w:sz w:val="18"/>
                <w:szCs w:val="18"/>
              </w:rPr>
              <w:t>tvar.</w:t>
            </w:r>
          </w:p>
          <w:p w:rsidR="002C2665" w:rsidP="003D469E">
            <w:pPr>
              <w:bidi w:val="0"/>
              <w:jc w:val="both"/>
              <w:rPr>
                <w:sz w:val="18"/>
                <w:szCs w:val="18"/>
              </w:rPr>
            </w:pPr>
          </w:p>
          <w:p w:rsidR="003D469E" w:rsidP="002C2665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Pí</w:t>
            </w:r>
            <w:r w:rsidRPr="003D469E">
              <w:rPr>
                <w:rFonts w:hint="default"/>
                <w:sz w:val="18"/>
                <w:szCs w:val="18"/>
              </w:rPr>
              <w:t>somnosti sa zasielajú</w:t>
            </w:r>
            <w:r w:rsidRPr="003D469E">
              <w:rPr>
                <w:rFonts w:hint="default"/>
                <w:sz w:val="18"/>
                <w:szCs w:val="18"/>
              </w:rPr>
              <w:t xml:space="preserve"> ž</w:t>
            </w:r>
            <w:r w:rsidRPr="003D469E">
              <w:rPr>
                <w:rFonts w:hint="default"/>
                <w:sz w:val="18"/>
                <w:szCs w:val="18"/>
              </w:rPr>
              <w:t>iadateľ</w:t>
            </w:r>
            <w:r w:rsidRPr="003D469E">
              <w:rPr>
                <w:rFonts w:hint="default"/>
                <w:sz w:val="18"/>
                <w:szCs w:val="18"/>
              </w:rPr>
              <w:t>ovi v jazyku, o ktorom sa predpokladá</w:t>
            </w:r>
            <w:r w:rsidRPr="003D469E">
              <w:rPr>
                <w:rFonts w:hint="default"/>
                <w:sz w:val="18"/>
                <w:szCs w:val="18"/>
              </w:rPr>
              <w:t>, ž</w:t>
            </w:r>
            <w:r w:rsidRPr="003D469E">
              <w:rPr>
                <w:rFonts w:hint="default"/>
                <w:sz w:val="18"/>
                <w:szCs w:val="18"/>
              </w:rPr>
              <w:t>e mu rozumie.</w:t>
            </w:r>
          </w:p>
          <w:p w:rsidR="00437A7C" w:rsidP="002C2665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RPr="00437A7C" w:rsidP="00437A7C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Prá</w:t>
            </w:r>
            <w:r w:rsidRPr="00437A7C">
              <w:rPr>
                <w:rFonts w:hint="default"/>
                <w:sz w:val="18"/>
                <w:szCs w:val="18"/>
              </w:rPr>
              <w:t>vna pomoc p</w:t>
            </w:r>
            <w:r w:rsidRPr="00437A7C">
              <w:rPr>
                <w:rFonts w:hint="default"/>
                <w:sz w:val="18"/>
                <w:szCs w:val="18"/>
              </w:rPr>
              <w:t>odľ</w:t>
            </w:r>
            <w:r w:rsidRPr="00437A7C">
              <w:rPr>
                <w:rFonts w:hint="default"/>
                <w:sz w:val="18"/>
                <w:szCs w:val="18"/>
              </w:rPr>
              <w:t>a tohto zá</w:t>
            </w:r>
            <w:r w:rsidRPr="00437A7C">
              <w:rPr>
                <w:rFonts w:hint="default"/>
                <w:sz w:val="18"/>
                <w:szCs w:val="18"/>
              </w:rPr>
              <w:t>kona zahŕň</w:t>
            </w:r>
            <w:r w:rsidRPr="00437A7C">
              <w:rPr>
                <w:rFonts w:hint="default"/>
                <w:sz w:val="18"/>
                <w:szCs w:val="18"/>
              </w:rPr>
              <w:t>a aj</w:t>
            </w:r>
          </w:p>
          <w:p w:rsidR="00437A7C" w:rsidRPr="00437A7C" w:rsidP="00437A7C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a) ustanovenie tlmoč</w:t>
            </w:r>
            <w:r w:rsidRPr="00437A7C">
              <w:rPr>
                <w:rFonts w:hint="default"/>
                <w:sz w:val="18"/>
                <w:szCs w:val="18"/>
              </w:rPr>
              <w:t>ní</w:t>
            </w:r>
            <w:r w:rsidRPr="00437A7C">
              <w:rPr>
                <w:rFonts w:hint="default"/>
                <w:sz w:val="18"/>
                <w:szCs w:val="18"/>
              </w:rPr>
              <w:t>ka, ak je to potrebné,</w:t>
            </w:r>
          </w:p>
          <w:p w:rsidR="00437A7C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b) zabezpeč</w:t>
            </w:r>
            <w:r w:rsidRPr="00437A7C">
              <w:rPr>
                <w:rFonts w:hint="default"/>
                <w:sz w:val="18"/>
                <w:szCs w:val="18"/>
              </w:rPr>
              <w:t>enie prekladu dokladov vyž</w:t>
            </w:r>
            <w:r w:rsidRPr="00437A7C">
              <w:rPr>
                <w:rFonts w:hint="default"/>
                <w:sz w:val="18"/>
                <w:szCs w:val="18"/>
              </w:rPr>
              <w:t>adovaný</w:t>
            </w:r>
            <w:r w:rsidRPr="00437A7C">
              <w:rPr>
                <w:rFonts w:hint="default"/>
                <w:sz w:val="18"/>
                <w:szCs w:val="18"/>
              </w:rPr>
              <w:t>ch sú</w:t>
            </w:r>
            <w:r w:rsidRPr="00437A7C">
              <w:rPr>
                <w:rFonts w:hint="default"/>
                <w:sz w:val="18"/>
                <w:szCs w:val="18"/>
              </w:rPr>
              <w:t>dom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alebo prí</w:t>
            </w:r>
            <w:r w:rsidRPr="00437A7C">
              <w:rPr>
                <w:rFonts w:hint="default"/>
                <w:sz w:val="18"/>
                <w:szCs w:val="18"/>
              </w:rPr>
              <w:t>sluš</w:t>
            </w:r>
            <w:r w:rsidRPr="00437A7C">
              <w:rPr>
                <w:rFonts w:hint="default"/>
                <w:sz w:val="18"/>
                <w:szCs w:val="18"/>
              </w:rPr>
              <w:t>ný</w:t>
            </w:r>
            <w:r w:rsidRPr="00437A7C">
              <w:rPr>
                <w:rFonts w:hint="default"/>
                <w:sz w:val="18"/>
                <w:szCs w:val="18"/>
              </w:rPr>
              <w:t>m orgá</w:t>
            </w:r>
            <w:r w:rsidRPr="00437A7C">
              <w:rPr>
                <w:rFonts w:hint="default"/>
                <w:sz w:val="18"/>
                <w:szCs w:val="18"/>
              </w:rPr>
              <w:t>nom, ktoré</w:t>
            </w:r>
            <w:r w:rsidRPr="00437A7C">
              <w:rPr>
                <w:rFonts w:hint="default"/>
                <w:sz w:val="18"/>
                <w:szCs w:val="18"/>
              </w:rPr>
              <w:t xml:space="preserve"> sú</w:t>
            </w:r>
            <w:r w:rsidRPr="00437A7C">
              <w:rPr>
                <w:rFonts w:hint="default"/>
                <w:sz w:val="18"/>
                <w:szCs w:val="18"/>
              </w:rPr>
              <w:t xml:space="preserve"> nevyhnutné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sz w:val="18"/>
                <w:szCs w:val="18"/>
              </w:rPr>
              <w:t>na rozhodnutie vo veci,</w:t>
            </w:r>
          </w:p>
          <w:p w:rsidR="00437A7C" w:rsidRPr="00437A7C" w:rsidP="00437A7C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c) ná</w:t>
            </w:r>
            <w:r w:rsidRPr="00437A7C">
              <w:rPr>
                <w:rFonts w:hint="default"/>
                <w:sz w:val="18"/>
                <w:szCs w:val="18"/>
              </w:rPr>
              <w:t>hradu nevyhnutný</w:t>
            </w:r>
            <w:r w:rsidRPr="00437A7C">
              <w:rPr>
                <w:rFonts w:hint="default"/>
                <w:sz w:val="18"/>
                <w:szCs w:val="18"/>
              </w:rPr>
              <w:t>ch cestovný</w:t>
            </w:r>
            <w:r w:rsidRPr="00437A7C">
              <w:rPr>
                <w:rFonts w:hint="default"/>
                <w:sz w:val="18"/>
                <w:szCs w:val="18"/>
              </w:rPr>
              <w:t>ch ná</w:t>
            </w:r>
            <w:r w:rsidRPr="00437A7C">
              <w:rPr>
                <w:rFonts w:hint="default"/>
                <w:sz w:val="18"/>
                <w:szCs w:val="18"/>
              </w:rPr>
              <w:t>kladov zahranič</w:t>
            </w:r>
            <w:r w:rsidRPr="00437A7C">
              <w:rPr>
                <w:rFonts w:hint="default"/>
                <w:sz w:val="18"/>
                <w:szCs w:val="18"/>
              </w:rPr>
              <w:t>nej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oprá</w:t>
            </w:r>
            <w:r w:rsidRPr="00437A7C">
              <w:rPr>
                <w:rFonts w:hint="default"/>
                <w:sz w:val="18"/>
                <w:szCs w:val="18"/>
              </w:rPr>
              <w:t>vnenej osoby, ktoré</w:t>
            </w:r>
            <w:r w:rsidRPr="00437A7C">
              <w:rPr>
                <w:rFonts w:hint="default"/>
                <w:sz w:val="18"/>
                <w:szCs w:val="18"/>
              </w:rPr>
              <w:t xml:space="preserve"> vznikli v</w:t>
            </w:r>
            <w:r>
              <w:rPr>
                <w:sz w:val="18"/>
                <w:szCs w:val="18"/>
              </w:rPr>
              <w:t> </w:t>
            </w:r>
            <w:r w:rsidRPr="00437A7C">
              <w:rPr>
                <w:rFonts w:hint="default"/>
                <w:sz w:val="18"/>
                <w:szCs w:val="18"/>
              </w:rPr>
              <w:t>sú</w:t>
            </w:r>
            <w:r w:rsidRPr="00437A7C">
              <w:rPr>
                <w:rFonts w:hint="default"/>
                <w:sz w:val="18"/>
                <w:szCs w:val="18"/>
              </w:rPr>
              <w:t>vislosti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s jej cestou z miesta bydliska alebo obvyklé</w:t>
            </w:r>
            <w:r w:rsidRPr="00437A7C">
              <w:rPr>
                <w:rFonts w:hint="default"/>
                <w:sz w:val="18"/>
                <w:szCs w:val="18"/>
              </w:rPr>
              <w:t>ho pobytu</w:t>
            </w:r>
          </w:p>
          <w:p w:rsidR="00437A7C" w:rsidRPr="00437A7C" w:rsidP="00437A7C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v č</w:t>
            </w:r>
            <w:r w:rsidRPr="00437A7C">
              <w:rPr>
                <w:rFonts w:hint="default"/>
                <w:sz w:val="18"/>
                <w:szCs w:val="18"/>
              </w:rPr>
              <w:t>lenskom š</w:t>
            </w:r>
            <w:r w:rsidRPr="00437A7C">
              <w:rPr>
                <w:rFonts w:hint="default"/>
                <w:sz w:val="18"/>
                <w:szCs w:val="18"/>
              </w:rPr>
              <w:t>tá</w:t>
            </w:r>
            <w:r w:rsidRPr="00437A7C">
              <w:rPr>
                <w:rFonts w:hint="default"/>
                <w:sz w:val="18"/>
                <w:szCs w:val="18"/>
              </w:rPr>
              <w:t>te do sí</w:t>
            </w:r>
            <w:r w:rsidRPr="00437A7C">
              <w:rPr>
                <w:rFonts w:hint="default"/>
                <w:sz w:val="18"/>
                <w:szCs w:val="18"/>
              </w:rPr>
              <w:t>dla prí</w:t>
            </w:r>
            <w:r w:rsidRPr="00437A7C">
              <w:rPr>
                <w:rFonts w:hint="default"/>
                <w:sz w:val="18"/>
                <w:szCs w:val="18"/>
              </w:rPr>
              <w:t>sluš</w:t>
            </w:r>
            <w:r w:rsidRPr="00437A7C">
              <w:rPr>
                <w:rFonts w:hint="default"/>
                <w:sz w:val="18"/>
                <w:szCs w:val="18"/>
              </w:rPr>
              <w:t>né</w:t>
            </w:r>
            <w:r w:rsidRPr="00437A7C">
              <w:rPr>
                <w:rFonts w:hint="default"/>
                <w:sz w:val="18"/>
                <w:szCs w:val="18"/>
              </w:rPr>
              <w:t>ho sú</w:t>
            </w:r>
            <w:r w:rsidRPr="00437A7C">
              <w:rPr>
                <w:rFonts w:hint="default"/>
                <w:sz w:val="18"/>
                <w:szCs w:val="18"/>
              </w:rPr>
              <w:t>du, ak je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jej prí</w:t>
            </w:r>
            <w:r w:rsidRPr="00437A7C">
              <w:rPr>
                <w:rFonts w:hint="default"/>
                <w:sz w:val="18"/>
                <w:szCs w:val="18"/>
              </w:rPr>
              <w:t>tomnosť</w:t>
            </w:r>
            <w:r w:rsidRPr="00437A7C">
              <w:rPr>
                <w:rFonts w:hint="default"/>
                <w:sz w:val="18"/>
                <w:szCs w:val="18"/>
              </w:rPr>
              <w:t xml:space="preserve"> pred prí</w:t>
            </w:r>
            <w:r w:rsidRPr="00437A7C">
              <w:rPr>
                <w:rFonts w:hint="default"/>
                <w:sz w:val="18"/>
                <w:szCs w:val="18"/>
              </w:rPr>
              <w:t>sluš</w:t>
            </w:r>
            <w:r w:rsidRPr="00437A7C">
              <w:rPr>
                <w:rFonts w:hint="default"/>
                <w:sz w:val="18"/>
                <w:szCs w:val="18"/>
              </w:rPr>
              <w:t>ný</w:t>
            </w:r>
            <w:r w:rsidRPr="00437A7C">
              <w:rPr>
                <w:rFonts w:hint="default"/>
                <w:sz w:val="18"/>
                <w:szCs w:val="18"/>
              </w:rPr>
              <w:t>m sú</w:t>
            </w:r>
            <w:r w:rsidRPr="00437A7C">
              <w:rPr>
                <w:rFonts w:hint="default"/>
                <w:sz w:val="18"/>
                <w:szCs w:val="18"/>
              </w:rPr>
              <w:t>dom z dô</w:t>
            </w:r>
            <w:r w:rsidRPr="00437A7C">
              <w:rPr>
                <w:rFonts w:hint="default"/>
                <w:sz w:val="18"/>
                <w:szCs w:val="18"/>
              </w:rPr>
              <w:t>vodov zabezpeč</w:t>
            </w:r>
            <w:r w:rsidRPr="00437A7C">
              <w:rPr>
                <w:rFonts w:hint="default"/>
                <w:sz w:val="18"/>
                <w:szCs w:val="18"/>
              </w:rPr>
              <w:t>enia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rovnosti úč</w:t>
            </w:r>
            <w:r w:rsidRPr="00437A7C">
              <w:rPr>
                <w:rFonts w:hint="default"/>
                <w:sz w:val="18"/>
                <w:szCs w:val="18"/>
              </w:rPr>
              <w:t>astní</w:t>
            </w:r>
            <w:r w:rsidRPr="00437A7C">
              <w:rPr>
                <w:rFonts w:hint="default"/>
                <w:sz w:val="18"/>
                <w:szCs w:val="18"/>
              </w:rPr>
              <w:t>kov konania alebo</w:t>
            </w: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vzhľ</w:t>
            </w:r>
            <w:r w:rsidRPr="00437A7C">
              <w:rPr>
                <w:rFonts w:hint="default"/>
                <w:sz w:val="18"/>
                <w:szCs w:val="18"/>
              </w:rPr>
              <w:t>adom na zlož</w:t>
            </w:r>
            <w:r w:rsidRPr="00437A7C">
              <w:rPr>
                <w:rFonts w:hint="default"/>
                <w:sz w:val="18"/>
                <w:szCs w:val="18"/>
              </w:rPr>
              <w:t>itosť</w:t>
            </w:r>
            <w:r w:rsidRPr="00437A7C">
              <w:rPr>
                <w:rFonts w:hint="default"/>
                <w:sz w:val="18"/>
                <w:szCs w:val="18"/>
              </w:rPr>
              <w:t xml:space="preserve"> prí</w:t>
            </w:r>
            <w:r w:rsidRPr="00437A7C">
              <w:rPr>
                <w:rFonts w:hint="default"/>
                <w:sz w:val="18"/>
                <w:szCs w:val="18"/>
              </w:rPr>
              <w:t>padu podľ</w:t>
            </w:r>
            <w:r w:rsidRPr="00437A7C">
              <w:rPr>
                <w:rFonts w:hint="default"/>
                <w:sz w:val="18"/>
                <w:szCs w:val="18"/>
              </w:rPr>
              <w:t>a rozhodnutia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prí</w:t>
            </w:r>
            <w:r w:rsidRPr="00437A7C">
              <w:rPr>
                <w:rFonts w:hint="default"/>
                <w:sz w:val="18"/>
                <w:szCs w:val="18"/>
              </w:rPr>
              <w:t>sluš</w:t>
            </w:r>
            <w:r w:rsidRPr="00437A7C">
              <w:rPr>
                <w:rFonts w:hint="default"/>
                <w:sz w:val="18"/>
                <w:szCs w:val="18"/>
              </w:rPr>
              <w:t>né</w:t>
            </w:r>
            <w:r w:rsidRPr="00437A7C">
              <w:rPr>
                <w:rFonts w:hint="default"/>
                <w:sz w:val="18"/>
                <w:szCs w:val="18"/>
              </w:rPr>
              <w:t>ho sú</w:t>
            </w:r>
            <w:r w:rsidRPr="00437A7C">
              <w:rPr>
                <w:rFonts w:hint="default"/>
                <w:sz w:val="18"/>
                <w:szCs w:val="18"/>
              </w:rPr>
              <w:t>du nevyhnutná.</w:t>
            </w:r>
          </w:p>
          <w:p w:rsidR="00747AB0" w:rsidP="00F5418E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P="00F5418E">
            <w:pPr>
              <w:bidi w:val="0"/>
              <w:jc w:val="both"/>
              <w:rPr>
                <w:sz w:val="18"/>
                <w:szCs w:val="18"/>
              </w:rPr>
            </w:pPr>
            <w:r w:rsidRPr="00F5418E" w:rsidR="00787CC2">
              <w:rPr>
                <w:rFonts w:hint="default"/>
                <w:sz w:val="18"/>
                <w:szCs w:val="18"/>
              </w:rPr>
              <w:t>Policajný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ú</w:t>
            </w:r>
            <w:r w:rsidRPr="00F5418E" w:rsidR="00787CC2">
              <w:rPr>
                <w:rFonts w:hint="default"/>
                <w:sz w:val="18"/>
                <w:szCs w:val="18"/>
              </w:rPr>
              <w:t>tvar poskytne na ž</w:t>
            </w:r>
            <w:r w:rsidRPr="00F5418E" w:rsidR="00787CC2">
              <w:rPr>
                <w:rFonts w:hint="default"/>
                <w:sz w:val="18"/>
                <w:szCs w:val="18"/>
              </w:rPr>
              <w:t>iadosť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cudzinca pí</w:t>
            </w:r>
            <w:r w:rsidRPr="00F5418E" w:rsidR="00787CC2">
              <w:rPr>
                <w:rFonts w:hint="default"/>
                <w:sz w:val="18"/>
                <w:szCs w:val="18"/>
              </w:rPr>
              <w:t>somný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preklad dô</w:t>
            </w:r>
            <w:r w:rsidRPr="00F5418E" w:rsidR="00787CC2">
              <w:rPr>
                <w:rFonts w:hint="default"/>
                <w:sz w:val="18"/>
                <w:szCs w:val="18"/>
              </w:rPr>
              <w:t>vodu administratí</w:t>
            </w:r>
            <w:r w:rsidRPr="00F5418E" w:rsidR="00787CC2">
              <w:rPr>
                <w:rFonts w:hint="default"/>
                <w:sz w:val="18"/>
                <w:szCs w:val="18"/>
              </w:rPr>
              <w:t>vneho vyhostenia, dô</w:t>
            </w:r>
            <w:r w:rsidRPr="00F5418E" w:rsidR="00787CC2">
              <w:rPr>
                <w:rFonts w:hint="default"/>
                <w:sz w:val="18"/>
                <w:szCs w:val="18"/>
              </w:rPr>
              <w:t>vodu zá</w:t>
            </w:r>
            <w:r w:rsidRPr="00F5418E" w:rsidR="00787CC2">
              <w:rPr>
                <w:rFonts w:hint="default"/>
                <w:sz w:val="18"/>
                <w:szCs w:val="18"/>
              </w:rPr>
              <w:t>kazu vstupu, povinnosti vycestovať</w:t>
            </w:r>
            <w:r w:rsidRPr="00F5418E" w:rsidR="00787CC2">
              <w:rPr>
                <w:rFonts w:hint="default"/>
                <w:sz w:val="18"/>
                <w:szCs w:val="18"/>
              </w:rPr>
              <w:t>, doby zá</w:t>
            </w:r>
            <w:r w:rsidRPr="00F5418E" w:rsidR="00787CC2">
              <w:rPr>
                <w:rFonts w:hint="default"/>
                <w:sz w:val="18"/>
                <w:szCs w:val="18"/>
              </w:rPr>
              <w:t>kazu vstupu a pouč</w:t>
            </w:r>
            <w:r w:rsidRPr="00F5418E" w:rsidR="00787CC2">
              <w:rPr>
                <w:rFonts w:hint="default"/>
                <w:sz w:val="18"/>
                <w:szCs w:val="18"/>
              </w:rPr>
              <w:t>enia o mož</w:t>
            </w:r>
            <w:r w:rsidRPr="00F5418E" w:rsidR="00787CC2">
              <w:rPr>
                <w:rFonts w:hint="default"/>
                <w:sz w:val="18"/>
                <w:szCs w:val="18"/>
              </w:rPr>
              <w:t>nosti odvolania,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v jazyku, ktoré</w:t>
            </w:r>
            <w:r w:rsidRPr="00F5418E" w:rsidR="00787CC2">
              <w:rPr>
                <w:rFonts w:hint="default"/>
                <w:sz w:val="18"/>
                <w:szCs w:val="18"/>
              </w:rPr>
              <w:t>mu rozumie alebo v jazyku o ktorom sa dá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odô</w:t>
            </w:r>
            <w:r w:rsidRPr="00F5418E" w:rsidR="00787CC2">
              <w:rPr>
                <w:rFonts w:hint="default"/>
                <w:sz w:val="18"/>
                <w:szCs w:val="18"/>
              </w:rPr>
              <w:t>vodnene predpokladať</w:t>
            </w:r>
            <w:r w:rsidRPr="00F5418E" w:rsidR="00787CC2">
              <w:rPr>
                <w:rFonts w:hint="default"/>
                <w:sz w:val="18"/>
                <w:szCs w:val="18"/>
              </w:rPr>
              <w:t>, ž</w:t>
            </w:r>
            <w:r w:rsidRPr="00F5418E" w:rsidR="00787CC2">
              <w:rPr>
                <w:rFonts w:hint="default"/>
                <w:sz w:val="18"/>
                <w:szCs w:val="18"/>
              </w:rPr>
              <w:t>e mu cudzinec rozumie</w:t>
            </w:r>
            <w:r w:rsidRPr="00F5418E">
              <w:rPr>
                <w:sz w:val="18"/>
                <w:szCs w:val="18"/>
              </w:rPr>
              <w:t>.</w:t>
              <w:tab/>
            </w:r>
          </w:p>
          <w:p w:rsidR="00F5418E" w:rsidRPr="00F5418E" w:rsidP="00F5418E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F5418E" w:rsidP="00F5418E">
            <w:pPr>
              <w:bidi w:val="0"/>
              <w:jc w:val="both"/>
              <w:rPr>
                <w:sz w:val="18"/>
                <w:szCs w:val="18"/>
              </w:rPr>
            </w:pPr>
            <w:r w:rsidRPr="00F5418E" w:rsidR="00787CC2">
              <w:rPr>
                <w:rFonts w:hint="default"/>
                <w:sz w:val="18"/>
                <w:szCs w:val="18"/>
              </w:rPr>
              <w:t>Cudzinec, proti ktoré</w:t>
            </w:r>
            <w:r w:rsidRPr="00F5418E" w:rsidR="00787CC2">
              <w:rPr>
                <w:rFonts w:hint="default"/>
                <w:sz w:val="18"/>
                <w:szCs w:val="18"/>
              </w:rPr>
              <w:t>mu sa vedie konanie o </w:t>
            </w:r>
            <w:r w:rsidRPr="00F5418E" w:rsidR="00787CC2">
              <w:rPr>
                <w:rFonts w:hint="default"/>
                <w:sz w:val="18"/>
                <w:szCs w:val="18"/>
              </w:rPr>
              <w:t>administratí</w:t>
            </w:r>
            <w:r w:rsidRPr="00F5418E" w:rsidR="00787CC2">
              <w:rPr>
                <w:rFonts w:hint="default"/>
                <w:sz w:val="18"/>
                <w:szCs w:val="18"/>
              </w:rPr>
              <w:t>vnom vyhostení</w:t>
            </w:r>
            <w:r w:rsidRPr="00F5418E" w:rsidR="00787CC2">
              <w:rPr>
                <w:rFonts w:hint="default"/>
                <w:sz w:val="18"/>
                <w:szCs w:val="18"/>
              </w:rPr>
              <w:t>, môž</w:t>
            </w:r>
            <w:r w:rsidRPr="00F5418E" w:rsidR="00787CC2">
              <w:rPr>
                <w:rFonts w:hint="default"/>
                <w:sz w:val="18"/>
                <w:szCs w:val="18"/>
              </w:rPr>
              <w:t>e sa dať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zastupovať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advoká</w:t>
            </w:r>
            <w:r w:rsidRPr="00F5418E" w:rsidR="00787CC2">
              <w:rPr>
                <w:rFonts w:hint="default"/>
                <w:sz w:val="18"/>
                <w:szCs w:val="18"/>
              </w:rPr>
              <w:t>tom alebo iný</w:t>
            </w:r>
            <w:r w:rsidRPr="00F5418E" w:rsidR="00787CC2">
              <w:rPr>
                <w:rFonts w:hint="default"/>
                <w:sz w:val="18"/>
                <w:szCs w:val="18"/>
              </w:rPr>
              <w:t>m zá</w:t>
            </w:r>
            <w:r w:rsidRPr="00F5418E" w:rsidR="00787CC2">
              <w:rPr>
                <w:rFonts w:hint="default"/>
                <w:sz w:val="18"/>
                <w:szCs w:val="18"/>
              </w:rPr>
              <w:t>stupcom, ktoré</w:t>
            </w:r>
            <w:r w:rsidRPr="00F5418E" w:rsidR="00787CC2">
              <w:rPr>
                <w:rFonts w:hint="default"/>
                <w:sz w:val="18"/>
                <w:szCs w:val="18"/>
              </w:rPr>
              <w:t>ho si zvolí</w:t>
            </w:r>
            <w:r w:rsidRPr="00F5418E" w:rsidR="00787CC2">
              <w:rPr>
                <w:rFonts w:hint="default"/>
                <w:sz w:val="18"/>
                <w:szCs w:val="18"/>
              </w:rPr>
              <w:t>; zá</w:t>
            </w:r>
            <w:r w:rsidRPr="00F5418E" w:rsidR="00787CC2">
              <w:rPr>
                <w:rFonts w:hint="default"/>
                <w:sz w:val="18"/>
                <w:szCs w:val="18"/>
              </w:rPr>
              <w:t>st</w:t>
            </w:r>
            <w:r w:rsidRPr="00F5418E" w:rsidR="00787CC2">
              <w:rPr>
                <w:rFonts w:hint="default"/>
                <w:sz w:val="18"/>
                <w:szCs w:val="18"/>
              </w:rPr>
              <w:t>upcom môž</w:t>
            </w:r>
            <w:r w:rsidRPr="00F5418E" w:rsidR="00787CC2">
              <w:rPr>
                <w:rFonts w:hint="default"/>
                <w:sz w:val="18"/>
                <w:szCs w:val="18"/>
              </w:rPr>
              <w:t>e byť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len fyzická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osoba s </w:t>
            </w:r>
            <w:r w:rsidRPr="00F5418E" w:rsidR="00787CC2">
              <w:rPr>
                <w:rFonts w:hint="default"/>
                <w:sz w:val="18"/>
                <w:szCs w:val="18"/>
              </w:rPr>
              <w:t>plnou spô</w:t>
            </w:r>
            <w:r w:rsidRPr="00F5418E" w:rsidR="00787CC2">
              <w:rPr>
                <w:rFonts w:hint="default"/>
                <w:sz w:val="18"/>
                <w:szCs w:val="18"/>
              </w:rPr>
              <w:t>sobilosť</w:t>
            </w:r>
            <w:r w:rsidRPr="00F5418E" w:rsidR="00787CC2">
              <w:rPr>
                <w:rFonts w:hint="default"/>
                <w:sz w:val="18"/>
                <w:szCs w:val="18"/>
              </w:rPr>
              <w:t>ou na prá</w:t>
            </w:r>
            <w:r w:rsidRPr="00F5418E" w:rsidR="00787CC2">
              <w:rPr>
                <w:rFonts w:hint="default"/>
                <w:sz w:val="18"/>
                <w:szCs w:val="18"/>
              </w:rPr>
              <w:t>vne ú</w:t>
            </w:r>
            <w:r w:rsidRPr="00F5418E" w:rsidR="00787CC2">
              <w:rPr>
                <w:rFonts w:hint="default"/>
                <w:sz w:val="18"/>
                <w:szCs w:val="18"/>
              </w:rPr>
              <w:t>kony, ak v </w:t>
            </w:r>
            <w:r w:rsidRPr="00F5418E" w:rsidR="00787CC2">
              <w:rPr>
                <w:rFonts w:hint="default"/>
                <w:sz w:val="18"/>
                <w:szCs w:val="18"/>
              </w:rPr>
              <w:t>odseku 8 nie je ustanovené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inak. V </w:t>
            </w:r>
            <w:r w:rsidRPr="00F5418E" w:rsidR="00787CC2">
              <w:rPr>
                <w:rFonts w:hint="default"/>
                <w:sz w:val="18"/>
                <w:szCs w:val="18"/>
              </w:rPr>
              <w:t>tej istej veci môž</w:t>
            </w:r>
            <w:r w:rsidRPr="00F5418E" w:rsidR="00787CC2">
              <w:rPr>
                <w:rFonts w:hint="default"/>
                <w:sz w:val="18"/>
                <w:szCs w:val="18"/>
              </w:rPr>
              <w:t>e mať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osoba uvedená</w:t>
            </w:r>
            <w:r w:rsidRPr="00F5418E" w:rsidR="00787CC2">
              <w:rPr>
                <w:rFonts w:hint="default"/>
                <w:sz w:val="18"/>
                <w:szCs w:val="18"/>
              </w:rPr>
              <w:t xml:space="preserve"> v </w:t>
            </w:r>
            <w:r w:rsidRPr="00F5418E" w:rsidR="00787CC2">
              <w:rPr>
                <w:rFonts w:hint="default"/>
                <w:sz w:val="18"/>
                <w:szCs w:val="18"/>
              </w:rPr>
              <w:t>prvej vete len jedné</w:t>
            </w:r>
            <w:r w:rsidRPr="00F5418E" w:rsidR="00787CC2">
              <w:rPr>
                <w:rFonts w:hint="default"/>
                <w:sz w:val="18"/>
                <w:szCs w:val="18"/>
              </w:rPr>
              <w:t>ho zvolené</w:t>
            </w:r>
            <w:r w:rsidRPr="00F5418E" w:rsidR="00787CC2">
              <w:rPr>
                <w:rFonts w:hint="default"/>
                <w:sz w:val="18"/>
                <w:szCs w:val="18"/>
              </w:rPr>
              <w:t>ho zá</w:t>
            </w:r>
            <w:r w:rsidRPr="00F5418E" w:rsidR="00787CC2">
              <w:rPr>
                <w:rFonts w:hint="default"/>
                <w:sz w:val="18"/>
                <w:szCs w:val="18"/>
              </w:rPr>
              <w:t>stupcu</w:t>
            </w:r>
            <w:r w:rsidRPr="00F5418E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437A7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zabezpeč</w:t>
            </w:r>
            <w:r w:rsidRPr="000A0477">
              <w:rPr>
                <w:rFonts w:hint="default"/>
                <w:sz w:val="18"/>
                <w:szCs w:val="18"/>
              </w:rPr>
              <w:t>ia, aby potrebné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vne poradenstvo a/alebo zastú</w:t>
            </w:r>
            <w:r w:rsidRPr="000A0477">
              <w:rPr>
                <w:rFonts w:hint="default"/>
                <w:sz w:val="18"/>
                <w:szCs w:val="18"/>
              </w:rPr>
              <w:t>penie boli poskytnuté</w:t>
            </w:r>
            <w:r w:rsidRPr="000A0477">
              <w:rPr>
                <w:rFonts w:hint="default"/>
                <w:sz w:val="18"/>
                <w:szCs w:val="18"/>
              </w:rPr>
              <w:t xml:space="preserve"> na pož</w:t>
            </w:r>
            <w:r w:rsidRPr="000A0477">
              <w:rPr>
                <w:rFonts w:hint="default"/>
                <w:sz w:val="18"/>
                <w:szCs w:val="18"/>
              </w:rPr>
              <w:t>iadanie a bezplatne v sú</w:t>
            </w:r>
            <w:r w:rsidRPr="000A0477">
              <w:rPr>
                <w:rFonts w:hint="default"/>
                <w:sz w:val="18"/>
                <w:szCs w:val="18"/>
              </w:rPr>
              <w:t>lade s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mi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tnymi prá</w:t>
            </w:r>
            <w:r w:rsidRPr="000A0477">
              <w:rPr>
                <w:rFonts w:hint="default"/>
                <w:sz w:val="18"/>
                <w:szCs w:val="18"/>
              </w:rPr>
              <w:t>vnymi predpismi alebo pravidlami tý</w:t>
            </w:r>
            <w:r w:rsidRPr="000A0477">
              <w:rPr>
                <w:rFonts w:hint="default"/>
                <w:sz w:val="18"/>
                <w:szCs w:val="18"/>
              </w:rPr>
              <w:t>kajú</w:t>
            </w:r>
            <w:r w:rsidRPr="000A0477">
              <w:rPr>
                <w:rFonts w:hint="default"/>
                <w:sz w:val="18"/>
                <w:szCs w:val="18"/>
              </w:rPr>
              <w:t>cimi sa prá</w:t>
            </w:r>
            <w:r w:rsidRPr="000A0477">
              <w:rPr>
                <w:rFonts w:hint="default"/>
                <w:sz w:val="18"/>
                <w:szCs w:val="18"/>
              </w:rPr>
              <w:t>vnej pomoci, a môž</w:t>
            </w:r>
            <w:r w:rsidRPr="000A0477">
              <w:rPr>
                <w:rFonts w:hint="default"/>
                <w:sz w:val="18"/>
                <w:szCs w:val="18"/>
              </w:rPr>
              <w:t>u zabezpeč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>, aby sa na také</w:t>
            </w:r>
            <w:r w:rsidRPr="000A0477">
              <w:rPr>
                <w:rFonts w:hint="default"/>
                <w:sz w:val="18"/>
                <w:szCs w:val="18"/>
              </w:rPr>
              <w:t>to bezplatné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vne poradenstvo a/alebo z</w:t>
            </w:r>
            <w:r w:rsidRPr="000A0477">
              <w:rPr>
                <w:rFonts w:hint="default"/>
                <w:sz w:val="18"/>
                <w:szCs w:val="18"/>
              </w:rPr>
              <w:t>a</w:t>
            </w:r>
            <w:r w:rsidRPr="000A0477">
              <w:rPr>
                <w:rFonts w:hint="default"/>
                <w:sz w:val="18"/>
                <w:szCs w:val="18"/>
              </w:rPr>
              <w:t>stú</w:t>
            </w:r>
            <w:r w:rsidRPr="000A0477">
              <w:rPr>
                <w:rFonts w:hint="default"/>
                <w:sz w:val="18"/>
                <w:szCs w:val="18"/>
              </w:rPr>
              <w:t>penie vzť</w:t>
            </w:r>
            <w:r w:rsidRPr="000A0477">
              <w:rPr>
                <w:rFonts w:hint="default"/>
                <w:sz w:val="18"/>
                <w:szCs w:val="18"/>
              </w:rPr>
              <w:t>ahovali podmienky uvedené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15 ods. 3 až</w:t>
            </w:r>
            <w:r w:rsidRPr="000A0477">
              <w:rPr>
                <w:rFonts w:hint="default"/>
                <w:sz w:val="18"/>
                <w:szCs w:val="18"/>
              </w:rPr>
              <w:t xml:space="preserve"> 6 smernice Rady 2005/85/ES.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437A7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0EC8" w:rsidRPr="00747AB0" w:rsidP="00420EC8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747AB0">
              <w:rPr>
                <w:rFonts w:hint="default"/>
                <w:sz w:val="18"/>
                <w:szCs w:val="18"/>
              </w:rPr>
              <w:t>Zá</w:t>
            </w:r>
            <w:r w:rsidRPr="00747AB0">
              <w:rPr>
                <w:rFonts w:hint="default"/>
                <w:sz w:val="18"/>
                <w:szCs w:val="18"/>
              </w:rPr>
              <w:t>kon č</w:t>
            </w:r>
            <w:r w:rsidRPr="00747AB0">
              <w:rPr>
                <w:rFonts w:hint="default"/>
                <w:sz w:val="18"/>
                <w:szCs w:val="18"/>
              </w:rPr>
              <w:t>. 327/2005</w:t>
            </w:r>
          </w:p>
          <w:p w:rsidR="00420EC8" w:rsidRPr="00747AB0" w:rsidP="00420EC8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747AB0">
              <w:rPr>
                <w:rFonts w:hint="default"/>
                <w:sz w:val="18"/>
                <w:szCs w:val="18"/>
              </w:rPr>
              <w:t>Z. z.</w:t>
            </w: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D105B1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420EC8" w:rsidP="00437A7C">
            <w:pPr>
              <w:bidi w:val="0"/>
              <w:jc w:val="center"/>
              <w:rPr>
                <w:sz w:val="18"/>
                <w:szCs w:val="18"/>
              </w:rPr>
            </w:pPr>
          </w:p>
          <w:p w:rsidR="00255241" w:rsidP="00437A7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437A7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rFonts w:hint="default"/>
                <w:sz w:val="18"/>
                <w:szCs w:val="18"/>
                <w:lang w:eastAsia="sk-SK"/>
              </w:rPr>
              <w:t>§</w:t>
            </w:r>
            <w:r w:rsidR="00420EC8">
              <w:rPr>
                <w:rFonts w:hint="default"/>
                <w:sz w:val="18"/>
                <w:szCs w:val="18"/>
                <w:lang w:eastAsia="sk-SK"/>
              </w:rPr>
              <w:t>24c</w:t>
            </w: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O: 1</w:t>
            </w: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D105B1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sz w:val="18"/>
                <w:szCs w:val="18"/>
                <w:lang w:eastAsia="sk-SK"/>
              </w:rPr>
              <w:t>O: 2</w:t>
            </w: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sz w:val="18"/>
                <w:szCs w:val="18"/>
                <w:lang w:eastAsia="sk-SK"/>
              </w:rPr>
              <w:t>O: 3</w:t>
            </w: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O: 4</w:t>
            </w: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sz w:val="18"/>
                <w:szCs w:val="18"/>
                <w:lang w:eastAsia="sk-SK"/>
              </w:rPr>
              <w:t>O: 5</w:t>
            </w: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sz w:val="18"/>
                <w:szCs w:val="18"/>
                <w:lang w:eastAsia="sk-SK"/>
              </w:rPr>
              <w:t>O: 6</w:t>
            </w: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sz w:val="18"/>
                <w:szCs w:val="18"/>
                <w:lang w:eastAsia="sk-SK"/>
              </w:rPr>
              <w:t>O: 7</w:t>
            </w: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="00420EC8">
              <w:rPr>
                <w:sz w:val="18"/>
                <w:szCs w:val="18"/>
                <w:lang w:eastAsia="sk-SK"/>
              </w:rPr>
              <w:t>O: 8</w:t>
            </w: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20EC8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O: 9</w:t>
            </w: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437A7C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B43900" w:rsidRPr="000A0477" w:rsidP="00437A7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  <w:lang w:eastAsia="sk-SK"/>
              </w:rPr>
            </w:pPr>
            <w:r w:rsidRPr="000A0477">
              <w:rPr>
                <w:rFonts w:hint="default"/>
                <w:sz w:val="18"/>
                <w:szCs w:val="18"/>
                <w:lang w:eastAsia="sk-SK"/>
              </w:rPr>
              <w:t>§</w:t>
            </w:r>
            <w:r w:rsidRPr="000A0477">
              <w:rPr>
                <w:rFonts w:hint="default"/>
                <w:sz w:val="18"/>
                <w:szCs w:val="18"/>
                <w:lang w:eastAsia="sk-SK"/>
              </w:rPr>
              <w:t xml:space="preserve"> 76</w:t>
            </w: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Pr="000A0477">
              <w:rPr>
                <w:rFonts w:hint="default"/>
                <w:sz w:val="18"/>
                <w:szCs w:val="18"/>
                <w:lang w:eastAsia="sk-SK"/>
              </w:rPr>
              <w:t>O</w:t>
            </w:r>
            <w:r w:rsidRPr="000A0477" w:rsidR="00263218">
              <w:rPr>
                <w:sz w:val="18"/>
                <w:szCs w:val="18"/>
                <w:lang w:eastAsia="sk-SK"/>
              </w:rPr>
              <w:t>:</w:t>
            </w:r>
            <w:r w:rsidRPr="000A0477">
              <w:rPr>
                <w:sz w:val="18"/>
                <w:szCs w:val="18"/>
                <w:lang w:eastAsia="sk-SK"/>
              </w:rPr>
              <w:t xml:space="preserve"> 7</w:t>
            </w: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Pr="000A0477">
              <w:rPr>
                <w:rFonts w:hint="default"/>
                <w:sz w:val="18"/>
                <w:szCs w:val="18"/>
                <w:lang w:eastAsia="sk-SK"/>
              </w:rPr>
              <w:t>§</w:t>
            </w:r>
            <w:r w:rsidRPr="000A0477">
              <w:rPr>
                <w:rFonts w:hint="default"/>
                <w:sz w:val="18"/>
                <w:szCs w:val="18"/>
                <w:lang w:eastAsia="sk-SK"/>
              </w:rPr>
              <w:t xml:space="preserve"> 7</w:t>
            </w:r>
            <w:r w:rsidRPr="000A0477" w:rsidR="00263218">
              <w:rPr>
                <w:sz w:val="18"/>
                <w:szCs w:val="18"/>
                <w:lang w:eastAsia="sk-SK"/>
              </w:rPr>
              <w:t>7</w:t>
            </w:r>
          </w:p>
          <w:p w:rsidR="00B43900" w:rsidRPr="000A0477" w:rsidP="00437A7C">
            <w:pPr>
              <w:pStyle w:val="Normlny"/>
              <w:bidi w:val="0"/>
              <w:jc w:val="center"/>
              <w:rPr>
                <w:sz w:val="18"/>
                <w:szCs w:val="18"/>
                <w:lang w:eastAsia="sk-SK"/>
              </w:rPr>
            </w:pPr>
            <w:r w:rsidRPr="000A0477">
              <w:rPr>
                <w:sz w:val="18"/>
                <w:szCs w:val="18"/>
                <w:lang w:eastAsia="sk-SK"/>
              </w:rPr>
              <w:t>O</w:t>
            </w:r>
            <w:r w:rsidRPr="000A0477" w:rsidR="00263218">
              <w:rPr>
                <w:sz w:val="18"/>
                <w:szCs w:val="18"/>
                <w:lang w:eastAsia="sk-SK"/>
              </w:rPr>
              <w:t>:</w:t>
            </w:r>
            <w:r w:rsidRPr="000A0477">
              <w:rPr>
                <w:sz w:val="18"/>
                <w:szCs w:val="18"/>
                <w:lang w:eastAsia="sk-SK"/>
              </w:rPr>
              <w:t xml:space="preserve"> 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105B1" w:rsidRPr="003D469E" w:rsidP="00D105B1">
            <w:pPr>
              <w:bidi w:val="0"/>
              <w:jc w:val="both"/>
              <w:rPr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Fyzická</w:t>
            </w:r>
            <w:r w:rsidRPr="003D469E">
              <w:rPr>
                <w:rFonts w:hint="default"/>
                <w:sz w:val="18"/>
                <w:szCs w:val="18"/>
              </w:rPr>
              <w:t xml:space="preserve"> osoba má</w:t>
            </w:r>
            <w:r w:rsidRPr="003D469E">
              <w:rPr>
                <w:rFonts w:hint="default"/>
                <w:sz w:val="18"/>
                <w:szCs w:val="18"/>
              </w:rPr>
              <w:t xml:space="preserve"> prá</w:t>
            </w:r>
            <w:r w:rsidRPr="003D469E">
              <w:rPr>
                <w:rFonts w:hint="default"/>
                <w:sz w:val="18"/>
                <w:szCs w:val="18"/>
              </w:rPr>
              <w:t>vo na poskytnutie prá</w:t>
            </w:r>
            <w:r w:rsidRPr="003D469E">
              <w:rPr>
                <w:rFonts w:hint="default"/>
                <w:sz w:val="18"/>
                <w:szCs w:val="18"/>
              </w:rPr>
              <w:t>vnej pomoci v konaní</w:t>
            </w:r>
            <w:r w:rsidRPr="003D469E">
              <w:rPr>
                <w:rFonts w:hint="default"/>
                <w:sz w:val="18"/>
                <w:szCs w:val="18"/>
              </w:rPr>
              <w:t xml:space="preserve"> o administratí</w:t>
            </w:r>
            <w:r w:rsidRPr="003D469E">
              <w:rPr>
                <w:rFonts w:hint="default"/>
                <w:sz w:val="18"/>
                <w:szCs w:val="18"/>
              </w:rPr>
              <w:t>vnom vyhostení</w:t>
            </w:r>
            <w:r>
              <w:rPr>
                <w:sz w:val="18"/>
                <w:szCs w:val="18"/>
              </w:rPr>
              <w:t xml:space="preserve"> alebo v </w:t>
            </w:r>
            <w:r>
              <w:rPr>
                <w:rFonts w:hint="default"/>
                <w:sz w:val="18"/>
                <w:szCs w:val="18"/>
              </w:rPr>
              <w:t>konaní</w:t>
            </w:r>
            <w:r>
              <w:rPr>
                <w:rFonts w:hint="default"/>
                <w:sz w:val="18"/>
                <w:szCs w:val="18"/>
              </w:rPr>
              <w:t xml:space="preserve"> o zaistení</w:t>
            </w:r>
            <w:r w:rsidRPr="003D469E">
              <w:rPr>
                <w:sz w:val="18"/>
                <w:szCs w:val="18"/>
              </w:rPr>
              <w:t>, ak</w:t>
            </w:r>
          </w:p>
          <w:p w:rsidR="00D105B1" w:rsidRPr="003D469E" w:rsidP="00D105B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a) je š</w:t>
            </w:r>
            <w:r w:rsidRPr="003D469E">
              <w:rPr>
                <w:rFonts w:hint="default"/>
                <w:sz w:val="18"/>
                <w:szCs w:val="18"/>
              </w:rPr>
              <w:t>tá</w:t>
            </w:r>
            <w:r w:rsidRPr="003D469E">
              <w:rPr>
                <w:rFonts w:hint="default"/>
                <w:sz w:val="18"/>
                <w:szCs w:val="18"/>
              </w:rPr>
              <w:t>tnym prí</w:t>
            </w:r>
            <w:r w:rsidRPr="003D469E">
              <w:rPr>
                <w:rFonts w:hint="default"/>
                <w:sz w:val="18"/>
                <w:szCs w:val="18"/>
              </w:rPr>
              <w:t>sluš</w:t>
            </w:r>
            <w:r w:rsidRPr="003D469E">
              <w:rPr>
                <w:rFonts w:hint="default"/>
                <w:sz w:val="18"/>
                <w:szCs w:val="18"/>
              </w:rPr>
              <w:t>ní</w:t>
            </w:r>
            <w:r w:rsidRPr="003D469E">
              <w:rPr>
                <w:rFonts w:hint="default"/>
                <w:sz w:val="18"/>
                <w:szCs w:val="18"/>
              </w:rPr>
              <w:t>kom tretej krajiny, 19b)</w:t>
            </w:r>
          </w:p>
          <w:p w:rsidR="00D105B1" w:rsidRPr="003D469E" w:rsidP="00D105B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D469E">
              <w:rPr>
                <w:rFonts w:hint="default"/>
                <w:sz w:val="18"/>
                <w:szCs w:val="18"/>
              </w:rPr>
              <w:t>) pož</w:t>
            </w:r>
            <w:r w:rsidRPr="003D469E">
              <w:rPr>
                <w:rFonts w:hint="default"/>
                <w:sz w:val="18"/>
                <w:szCs w:val="18"/>
              </w:rPr>
              <w:t>iadala o poskytnutie prá</w:t>
            </w:r>
            <w:r w:rsidRPr="003D469E">
              <w:rPr>
                <w:rFonts w:hint="default"/>
                <w:sz w:val="18"/>
                <w:szCs w:val="18"/>
              </w:rPr>
              <w:t>vnej pomoci,</w:t>
            </w:r>
          </w:p>
          <w:p w:rsidR="00D105B1" w:rsidRPr="003D469E" w:rsidP="00D105B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c) nemá</w:t>
            </w:r>
            <w:r w:rsidRPr="003D469E">
              <w:rPr>
                <w:rFonts w:hint="default"/>
                <w:sz w:val="18"/>
                <w:szCs w:val="18"/>
              </w:rPr>
              <w:t xml:space="preserve"> svojho zvolené</w:t>
            </w:r>
            <w:r w:rsidRPr="003D469E">
              <w:rPr>
                <w:rFonts w:hint="default"/>
                <w:sz w:val="18"/>
                <w:szCs w:val="18"/>
              </w:rPr>
              <w:t>ho zá</w:t>
            </w:r>
            <w:r w:rsidRPr="003D469E">
              <w:rPr>
                <w:rFonts w:hint="default"/>
                <w:sz w:val="18"/>
                <w:szCs w:val="18"/>
              </w:rPr>
              <w:t>stupcu na konanie, v ktorom ž</w:t>
            </w:r>
            <w:r w:rsidRPr="003D469E">
              <w:rPr>
                <w:rFonts w:hint="default"/>
                <w:sz w:val="18"/>
                <w:szCs w:val="18"/>
              </w:rPr>
              <w:t>iada o poskytnutie prá</w:t>
            </w:r>
            <w:r w:rsidRPr="003D469E">
              <w:rPr>
                <w:rFonts w:hint="default"/>
                <w:sz w:val="18"/>
                <w:szCs w:val="18"/>
              </w:rPr>
              <w:t>vnej pomoci podľ</w:t>
            </w:r>
            <w:r w:rsidRPr="003D469E">
              <w:rPr>
                <w:rFonts w:hint="default"/>
                <w:sz w:val="18"/>
                <w:szCs w:val="18"/>
              </w:rPr>
              <w:t>a tohto zá</w:t>
            </w:r>
            <w:r w:rsidRPr="003D469E">
              <w:rPr>
                <w:rFonts w:hint="default"/>
                <w:sz w:val="18"/>
                <w:szCs w:val="18"/>
              </w:rPr>
              <w:t>kona,</w:t>
            </w:r>
          </w:p>
          <w:p w:rsidR="00D105B1" w:rsidRPr="003D469E" w:rsidP="00D105B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d) sa nachá</w:t>
            </w:r>
            <w:r w:rsidRPr="003D469E">
              <w:rPr>
                <w:rFonts w:hint="default"/>
                <w:sz w:val="18"/>
                <w:szCs w:val="18"/>
              </w:rPr>
              <w:t>dza v stave materiá</w:t>
            </w:r>
            <w:r w:rsidRPr="003D469E">
              <w:rPr>
                <w:rFonts w:hint="default"/>
                <w:sz w:val="18"/>
                <w:szCs w:val="18"/>
              </w:rPr>
              <w:t>lnej nú</w:t>
            </w:r>
            <w:r w:rsidRPr="003D469E">
              <w:rPr>
                <w:rFonts w:hint="default"/>
                <w:sz w:val="18"/>
                <w:szCs w:val="18"/>
              </w:rPr>
              <w:t>dze,</w:t>
            </w:r>
          </w:p>
          <w:p w:rsidR="00D105B1" w:rsidRPr="003D469E" w:rsidP="00D105B1">
            <w:pPr>
              <w:bidi w:val="0"/>
              <w:jc w:val="both"/>
              <w:rPr>
                <w:sz w:val="18"/>
                <w:szCs w:val="18"/>
              </w:rPr>
            </w:pPr>
            <w:r w:rsidRPr="003D469E">
              <w:rPr>
                <w:rFonts w:hint="default"/>
                <w:sz w:val="18"/>
                <w:szCs w:val="18"/>
              </w:rPr>
              <w:t>e) policajný</w:t>
            </w:r>
            <w:r w:rsidRP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>
              <w:rPr>
                <w:rFonts w:hint="default"/>
                <w:sz w:val="18"/>
                <w:szCs w:val="18"/>
              </w:rPr>
              <w:t>tvar Ú</w:t>
            </w:r>
            <w:r w:rsidRPr="003D469E">
              <w:rPr>
                <w:rFonts w:hint="default"/>
                <w:sz w:val="18"/>
                <w:szCs w:val="18"/>
              </w:rPr>
              <w:t>radu hranič</w:t>
            </w:r>
            <w:r w:rsidRPr="003D469E">
              <w:rPr>
                <w:rFonts w:hint="default"/>
                <w:sz w:val="18"/>
                <w:szCs w:val="18"/>
              </w:rPr>
              <w:t>nej a cudzineckej polí</w:t>
            </w:r>
            <w:r w:rsidRPr="003D469E">
              <w:rPr>
                <w:rFonts w:hint="default"/>
                <w:sz w:val="18"/>
                <w:szCs w:val="18"/>
              </w:rPr>
              <w:t>cie (ď</w:t>
            </w:r>
            <w:r w:rsidRPr="003D469E">
              <w:rPr>
                <w:rFonts w:hint="default"/>
                <w:sz w:val="18"/>
                <w:szCs w:val="18"/>
              </w:rPr>
              <w:t>alej len "policajný</w:t>
            </w:r>
            <w:r w:rsidRPr="003D469E">
              <w:rPr>
                <w:rFonts w:hint="default"/>
                <w:sz w:val="18"/>
                <w:szCs w:val="18"/>
              </w:rPr>
              <w:t xml:space="preserve"> ú</w:t>
            </w:r>
            <w:r w:rsidRPr="003D469E">
              <w:rPr>
                <w:rFonts w:hint="default"/>
                <w:sz w:val="18"/>
                <w:szCs w:val="18"/>
              </w:rPr>
              <w:t>tvar") vyda</w:t>
            </w:r>
            <w:r w:rsidRPr="003D469E">
              <w:rPr>
                <w:rFonts w:hint="default"/>
                <w:sz w:val="18"/>
                <w:szCs w:val="18"/>
              </w:rPr>
              <w:t>l rozhodnutie o administratí</w:t>
            </w:r>
            <w:r w:rsidRPr="003D469E">
              <w:rPr>
                <w:rFonts w:hint="default"/>
                <w:sz w:val="18"/>
                <w:szCs w:val="18"/>
              </w:rPr>
              <w:t>vnom vyhostení</w:t>
            </w:r>
            <w:r>
              <w:rPr>
                <w:rFonts w:hint="default"/>
                <w:sz w:val="18"/>
                <w:szCs w:val="18"/>
              </w:rPr>
              <w:t xml:space="preserve"> alebo rozhodnutie o zaistení</w:t>
            </w:r>
            <w:r w:rsidRPr="003D469E">
              <w:rPr>
                <w:sz w:val="18"/>
                <w:szCs w:val="18"/>
              </w:rPr>
              <w:t>.</w:t>
            </w:r>
          </w:p>
          <w:p w:rsidR="00D105B1" w:rsidRPr="003D469E" w:rsidP="00D105B1">
            <w:pPr>
              <w:bidi w:val="0"/>
              <w:jc w:val="both"/>
              <w:rPr>
                <w:sz w:val="18"/>
                <w:szCs w:val="18"/>
              </w:rPr>
            </w:pPr>
            <w:r w:rsidRPr="003D469E">
              <w:rPr>
                <w:sz w:val="18"/>
                <w:szCs w:val="18"/>
              </w:rPr>
              <w:t xml:space="preserve"> </w:t>
            </w:r>
          </w:p>
          <w:p w:rsidR="00420EC8" w:rsidP="00D105B1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3D469E" w:rsidR="00D105B1">
              <w:rPr>
                <w:rFonts w:hint="default"/>
                <w:sz w:val="18"/>
                <w:szCs w:val="18"/>
              </w:rPr>
              <w:t>Ž</w:t>
            </w:r>
            <w:r w:rsidRPr="003D469E" w:rsidR="00D105B1">
              <w:rPr>
                <w:rFonts w:hint="default"/>
                <w:sz w:val="18"/>
                <w:szCs w:val="18"/>
              </w:rPr>
              <w:t>iadosť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o poskytnutie prá</w:t>
            </w:r>
            <w:r w:rsidRPr="003D469E" w:rsidR="00D105B1">
              <w:rPr>
                <w:rFonts w:hint="default"/>
                <w:sz w:val="18"/>
                <w:szCs w:val="18"/>
              </w:rPr>
              <w:t>vnej pomoci v konaní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o administratí</w:t>
            </w:r>
            <w:r w:rsidRPr="003D469E" w:rsidR="00D105B1">
              <w:rPr>
                <w:rFonts w:hint="default"/>
                <w:sz w:val="18"/>
                <w:szCs w:val="18"/>
              </w:rPr>
              <w:t>vnom vyhostení</w:t>
            </w:r>
            <w:r w:rsidR="00D105B1">
              <w:rPr>
                <w:sz w:val="18"/>
                <w:szCs w:val="18"/>
              </w:rPr>
              <w:t xml:space="preserve"> alebo v </w:t>
            </w:r>
            <w:r w:rsidR="00D105B1">
              <w:rPr>
                <w:rFonts w:hint="default"/>
                <w:sz w:val="18"/>
                <w:szCs w:val="18"/>
              </w:rPr>
              <w:t>konaní</w:t>
            </w:r>
            <w:r w:rsidR="00D105B1">
              <w:rPr>
                <w:rFonts w:hint="default"/>
                <w:sz w:val="18"/>
                <w:szCs w:val="18"/>
              </w:rPr>
              <w:t xml:space="preserve"> o zaistení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ž</w:t>
            </w:r>
            <w:r w:rsidRPr="003D469E" w:rsidR="00D105B1">
              <w:rPr>
                <w:rFonts w:hint="default"/>
                <w:sz w:val="18"/>
                <w:szCs w:val="18"/>
              </w:rPr>
              <w:t>iadateľ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podá</w:t>
            </w:r>
            <w:r w:rsidRPr="003D469E" w:rsidR="00D105B1">
              <w:rPr>
                <w:rFonts w:hint="default"/>
                <w:sz w:val="18"/>
                <w:szCs w:val="18"/>
              </w:rPr>
              <w:t>va v centre alebo na policajnom ú</w:t>
            </w:r>
            <w:r w:rsidRPr="003D469E" w:rsidR="00D105B1">
              <w:rPr>
                <w:rFonts w:hint="default"/>
                <w:sz w:val="18"/>
                <w:szCs w:val="18"/>
              </w:rPr>
              <w:t>tvare, kde je š</w:t>
            </w:r>
            <w:r w:rsidRPr="003D469E" w:rsidR="00D105B1">
              <w:rPr>
                <w:rFonts w:hint="default"/>
                <w:sz w:val="18"/>
                <w:szCs w:val="18"/>
              </w:rPr>
              <w:t>tá</w:t>
            </w:r>
            <w:r w:rsidRPr="003D469E" w:rsidR="00D105B1">
              <w:rPr>
                <w:rFonts w:hint="default"/>
                <w:sz w:val="18"/>
                <w:szCs w:val="18"/>
              </w:rPr>
              <w:t>tny prí</w:t>
            </w:r>
            <w:r w:rsidRPr="003D469E" w:rsidR="00D105B1">
              <w:rPr>
                <w:rFonts w:hint="default"/>
                <w:sz w:val="18"/>
                <w:szCs w:val="18"/>
              </w:rPr>
              <w:t>sluš</w:t>
            </w:r>
            <w:r w:rsidRPr="003D469E" w:rsidR="00D105B1">
              <w:rPr>
                <w:rFonts w:hint="default"/>
                <w:sz w:val="18"/>
                <w:szCs w:val="18"/>
              </w:rPr>
              <w:t>ní</w:t>
            </w:r>
            <w:r w:rsidRPr="003D469E" w:rsidR="00D105B1">
              <w:rPr>
                <w:rFonts w:hint="default"/>
                <w:sz w:val="18"/>
                <w:szCs w:val="18"/>
              </w:rPr>
              <w:t>k tr</w:t>
            </w:r>
            <w:r w:rsidRPr="003D469E" w:rsidR="00D105B1">
              <w:rPr>
                <w:rFonts w:hint="default"/>
                <w:sz w:val="18"/>
                <w:szCs w:val="18"/>
              </w:rPr>
              <w:t>etej krajiny predvedený</w:t>
            </w:r>
            <w:r w:rsidRPr="003D469E" w:rsidR="00D105B1">
              <w:rPr>
                <w:rFonts w:hint="default"/>
                <w:sz w:val="18"/>
                <w:szCs w:val="18"/>
              </w:rPr>
              <w:t>. Ak bola ž</w:t>
            </w:r>
            <w:r w:rsidRPr="003D469E" w:rsidR="00D105B1">
              <w:rPr>
                <w:rFonts w:hint="default"/>
                <w:sz w:val="18"/>
                <w:szCs w:val="18"/>
              </w:rPr>
              <w:t>iadosť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podaná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na policajnom ú</w:t>
            </w:r>
            <w:r w:rsidRPr="003D469E" w:rsidR="00D105B1">
              <w:rPr>
                <w:rFonts w:hint="default"/>
                <w:sz w:val="18"/>
                <w:szCs w:val="18"/>
              </w:rPr>
              <w:t>tvare, policajný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D105B1">
              <w:rPr>
                <w:rFonts w:hint="default"/>
                <w:sz w:val="18"/>
                <w:szCs w:val="18"/>
              </w:rPr>
              <w:t>tvar ž</w:t>
            </w:r>
            <w:r w:rsidRPr="003D469E" w:rsidR="00D105B1">
              <w:rPr>
                <w:rFonts w:hint="default"/>
                <w:sz w:val="18"/>
                <w:szCs w:val="18"/>
              </w:rPr>
              <w:t>iadosť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bezodkladne doručí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centru spolu s rozhodnutí</w:t>
            </w:r>
            <w:r w:rsidRPr="003D469E" w:rsidR="00D105B1">
              <w:rPr>
                <w:rFonts w:hint="default"/>
                <w:sz w:val="18"/>
                <w:szCs w:val="18"/>
              </w:rPr>
              <w:t>m podľ</w:t>
            </w:r>
            <w:r w:rsidRPr="003D469E" w:rsidR="00D105B1">
              <w:rPr>
                <w:rFonts w:hint="default"/>
                <w:sz w:val="18"/>
                <w:szCs w:val="18"/>
              </w:rPr>
              <w:t>a odseku 1 pí</w:t>
            </w:r>
            <w:r w:rsidRPr="003D469E" w:rsidR="00D105B1">
              <w:rPr>
                <w:rFonts w:hint="default"/>
                <w:sz w:val="18"/>
                <w:szCs w:val="18"/>
              </w:rPr>
              <w:t>sm. e). Ak nie je splnená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podmienka podľ</w:t>
            </w:r>
            <w:r w:rsidRPr="003D469E" w:rsidR="00D105B1">
              <w:rPr>
                <w:rFonts w:hint="default"/>
                <w:sz w:val="18"/>
                <w:szCs w:val="18"/>
              </w:rPr>
              <w:t>a odseku 1 pí</w:t>
            </w:r>
            <w:r w:rsidRPr="003D469E" w:rsidR="00D105B1">
              <w:rPr>
                <w:rFonts w:hint="default"/>
                <w:sz w:val="18"/>
                <w:szCs w:val="18"/>
              </w:rPr>
              <w:t>sm. e), policajný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D105B1">
              <w:rPr>
                <w:rFonts w:hint="default"/>
                <w:sz w:val="18"/>
                <w:szCs w:val="18"/>
              </w:rPr>
              <w:t>tvar ozná</w:t>
            </w:r>
            <w:r w:rsidRPr="003D469E" w:rsidR="00D105B1">
              <w:rPr>
                <w:rFonts w:hint="default"/>
                <w:sz w:val="18"/>
                <w:szCs w:val="18"/>
              </w:rPr>
              <w:t>mi fyzickej osobe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</w:t>
            </w:r>
            <w:r w:rsidRPr="003D469E" w:rsidR="00D105B1">
              <w:rPr>
                <w:rFonts w:hint="default"/>
                <w:sz w:val="18"/>
                <w:szCs w:val="18"/>
              </w:rPr>
              <w:t>v jazyku, o ktorom sa predpokladá</w:t>
            </w:r>
            <w:r w:rsidRPr="003D469E" w:rsidR="00D105B1">
              <w:rPr>
                <w:rFonts w:hint="default"/>
                <w:sz w:val="18"/>
                <w:szCs w:val="18"/>
              </w:rPr>
              <w:t>, ž</w:t>
            </w:r>
            <w:r w:rsidRPr="003D469E" w:rsidR="00D105B1">
              <w:rPr>
                <w:rFonts w:hint="default"/>
                <w:sz w:val="18"/>
                <w:szCs w:val="18"/>
              </w:rPr>
              <w:t>e mu rozumie, ž</w:t>
            </w:r>
            <w:r w:rsidRPr="003D469E" w:rsidR="00D105B1">
              <w:rPr>
                <w:rFonts w:hint="default"/>
                <w:sz w:val="18"/>
                <w:szCs w:val="18"/>
              </w:rPr>
              <w:t>e toto rozhodnutie nezakladá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prá</w:t>
            </w:r>
            <w:r w:rsidRPr="003D469E" w:rsidR="00D105B1">
              <w:rPr>
                <w:rFonts w:hint="default"/>
                <w:sz w:val="18"/>
                <w:szCs w:val="18"/>
              </w:rPr>
              <w:t>vo na poskytnutie prá</w:t>
            </w:r>
            <w:r w:rsidRPr="003D469E" w:rsidR="00D105B1">
              <w:rPr>
                <w:rFonts w:hint="default"/>
                <w:sz w:val="18"/>
                <w:szCs w:val="18"/>
              </w:rPr>
              <w:t>vnej pomoci; v takom prí</w:t>
            </w:r>
            <w:r w:rsidRPr="003D469E" w:rsidR="00D105B1">
              <w:rPr>
                <w:rFonts w:hint="default"/>
                <w:sz w:val="18"/>
                <w:szCs w:val="18"/>
              </w:rPr>
              <w:t>pade policajný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D105B1">
              <w:rPr>
                <w:rFonts w:hint="default"/>
                <w:sz w:val="18"/>
                <w:szCs w:val="18"/>
              </w:rPr>
              <w:t>tvar centru ž</w:t>
            </w:r>
            <w:r w:rsidRPr="003D469E" w:rsidR="00D105B1">
              <w:rPr>
                <w:rFonts w:hint="default"/>
                <w:sz w:val="18"/>
                <w:szCs w:val="18"/>
              </w:rPr>
              <w:t>iadosť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nedoruč</w:t>
            </w:r>
            <w:r w:rsidRPr="003D469E" w:rsidR="00D105B1">
              <w:rPr>
                <w:rFonts w:hint="default"/>
                <w:sz w:val="18"/>
                <w:szCs w:val="18"/>
              </w:rPr>
              <w:t>uje. Ak bola ž</w:t>
            </w:r>
            <w:r w:rsidRPr="003D469E" w:rsidR="00D105B1">
              <w:rPr>
                <w:rFonts w:hint="default"/>
                <w:sz w:val="18"/>
                <w:szCs w:val="18"/>
              </w:rPr>
              <w:t>iadosť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podaná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v centre, centrum o tom bezodkladne informuje prí</w:t>
            </w:r>
            <w:r w:rsidRPr="003D469E" w:rsidR="00D105B1">
              <w:rPr>
                <w:rFonts w:hint="default"/>
                <w:sz w:val="18"/>
                <w:szCs w:val="18"/>
              </w:rPr>
              <w:t>sluš</w:t>
            </w:r>
            <w:r w:rsidRPr="003D469E" w:rsidR="00D105B1">
              <w:rPr>
                <w:rFonts w:hint="default"/>
                <w:sz w:val="18"/>
                <w:szCs w:val="18"/>
              </w:rPr>
              <w:t>ný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</w:t>
            </w:r>
            <w:r w:rsidRPr="003D469E" w:rsidR="00D105B1">
              <w:rPr>
                <w:rFonts w:hint="default"/>
                <w:sz w:val="18"/>
                <w:szCs w:val="18"/>
              </w:rPr>
              <w:t>p</w:t>
            </w:r>
            <w:r w:rsidRPr="003D469E" w:rsidR="00D105B1">
              <w:rPr>
                <w:rFonts w:hint="default"/>
                <w:sz w:val="18"/>
                <w:szCs w:val="18"/>
              </w:rPr>
              <w:t>olicajný</w:t>
            </w:r>
            <w:r w:rsidRPr="003D469E" w:rsidR="00D105B1">
              <w:rPr>
                <w:rFonts w:hint="default"/>
                <w:sz w:val="18"/>
                <w:szCs w:val="18"/>
              </w:rPr>
              <w:t xml:space="preserve"> ú</w:t>
            </w:r>
            <w:r w:rsidRPr="003D469E" w:rsidR="00D105B1">
              <w:rPr>
                <w:rFonts w:hint="default"/>
                <w:sz w:val="18"/>
                <w:szCs w:val="18"/>
              </w:rPr>
              <w:t>tvar.</w:t>
            </w:r>
          </w:p>
          <w:p w:rsidR="00D105B1" w:rsidRPr="00437A7C" w:rsidP="00D105B1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Zo ž</w:t>
            </w:r>
            <w:r w:rsidRPr="00437A7C">
              <w:rPr>
                <w:rFonts w:hint="default"/>
                <w:sz w:val="18"/>
                <w:szCs w:val="18"/>
              </w:rPr>
              <w:t>iadosti o poskytnutie prá</w:t>
            </w:r>
            <w:r w:rsidRPr="00437A7C">
              <w:rPr>
                <w:rFonts w:hint="default"/>
                <w:sz w:val="18"/>
                <w:szCs w:val="18"/>
              </w:rPr>
              <w:t>vnej pomoci v</w:t>
            </w:r>
            <w:r>
              <w:rPr>
                <w:sz w:val="18"/>
                <w:szCs w:val="18"/>
              </w:rPr>
              <w:t> </w:t>
            </w:r>
            <w:r w:rsidRPr="00437A7C">
              <w:rPr>
                <w:rFonts w:hint="default"/>
                <w:sz w:val="18"/>
                <w:szCs w:val="18"/>
              </w:rPr>
              <w:t>konaní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o administratí</w:t>
            </w:r>
            <w:r w:rsidRPr="00437A7C">
              <w:rPr>
                <w:rFonts w:hint="default"/>
                <w:sz w:val="18"/>
                <w:szCs w:val="18"/>
              </w:rPr>
              <w:t>vnom vyhostení</w:t>
            </w:r>
            <w:r w:rsidRPr="00437A7C">
              <w:rPr>
                <w:rFonts w:hint="default"/>
                <w:sz w:val="18"/>
                <w:szCs w:val="18"/>
              </w:rPr>
              <w:t xml:space="preserve"> </w:t>
            </w:r>
            <w:r w:rsidR="00D105B1">
              <w:rPr>
                <w:sz w:val="18"/>
                <w:szCs w:val="18"/>
              </w:rPr>
              <w:t>alebo v </w:t>
            </w:r>
            <w:r w:rsidR="00D105B1">
              <w:rPr>
                <w:rFonts w:hint="default"/>
                <w:sz w:val="18"/>
                <w:szCs w:val="18"/>
              </w:rPr>
              <w:t>konaní</w:t>
            </w:r>
            <w:r w:rsidR="00D105B1">
              <w:rPr>
                <w:rFonts w:hint="default"/>
                <w:sz w:val="18"/>
                <w:szCs w:val="18"/>
              </w:rPr>
              <w:t xml:space="preserve"> o </w:t>
            </w:r>
            <w:r w:rsidR="00D105B1">
              <w:rPr>
                <w:rFonts w:hint="default"/>
                <w:sz w:val="18"/>
                <w:szCs w:val="18"/>
              </w:rPr>
              <w:t>zaistení</w:t>
            </w:r>
            <w:r w:rsidR="00D105B1">
              <w:rPr>
                <w:rFonts w:hint="default"/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musí</w:t>
            </w:r>
            <w:r w:rsidRPr="00437A7C">
              <w:rPr>
                <w:rFonts w:hint="default"/>
                <w:sz w:val="18"/>
                <w:szCs w:val="18"/>
              </w:rPr>
              <w:t xml:space="preserve"> byť</w:t>
            </w:r>
            <w:r w:rsidRPr="00437A7C">
              <w:rPr>
                <w:rFonts w:hint="default"/>
                <w:sz w:val="18"/>
                <w:szCs w:val="18"/>
              </w:rPr>
              <w:t xml:space="preserve"> zrejmé</w:t>
            </w:r>
            <w:r w:rsidRPr="00437A7C">
              <w:rPr>
                <w:rFonts w:hint="default"/>
                <w:sz w:val="18"/>
                <w:szCs w:val="18"/>
              </w:rPr>
              <w:t>, komu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je urč</w:t>
            </w:r>
            <w:r w:rsidRPr="00437A7C">
              <w:rPr>
                <w:rFonts w:hint="default"/>
                <w:sz w:val="18"/>
                <w:szCs w:val="18"/>
              </w:rPr>
              <w:t>ená</w:t>
            </w:r>
            <w:r w:rsidRPr="00437A7C">
              <w:rPr>
                <w:rFonts w:hint="default"/>
                <w:sz w:val="18"/>
                <w:szCs w:val="18"/>
              </w:rPr>
              <w:t>, kto ju podá</w:t>
            </w:r>
            <w:r w:rsidRPr="00437A7C">
              <w:rPr>
                <w:rFonts w:hint="default"/>
                <w:sz w:val="18"/>
                <w:szCs w:val="18"/>
              </w:rPr>
              <w:t>va, č</w:t>
            </w:r>
            <w:r w:rsidRPr="00437A7C">
              <w:rPr>
                <w:rFonts w:hint="default"/>
                <w:sz w:val="18"/>
                <w:szCs w:val="18"/>
              </w:rPr>
              <w:t>o sa sleduje, a musí</w:t>
            </w:r>
            <w:r w:rsidRPr="00437A7C">
              <w:rPr>
                <w:rFonts w:hint="default"/>
                <w:sz w:val="18"/>
                <w:szCs w:val="18"/>
              </w:rPr>
              <w:t xml:space="preserve"> byť</w:t>
            </w:r>
            <w:r w:rsidRPr="00437A7C">
              <w:rPr>
                <w:rFonts w:hint="default"/>
                <w:sz w:val="18"/>
                <w:szCs w:val="18"/>
              </w:rPr>
              <w:t xml:space="preserve"> podpí</w:t>
            </w:r>
            <w:r w:rsidRPr="00437A7C">
              <w:rPr>
                <w:rFonts w:hint="default"/>
                <w:sz w:val="18"/>
                <w:szCs w:val="18"/>
              </w:rPr>
              <w:t>saná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a datovaná</w:t>
            </w:r>
            <w:r w:rsidRPr="00437A7C">
              <w:rPr>
                <w:rFonts w:hint="default"/>
                <w:sz w:val="18"/>
                <w:szCs w:val="18"/>
              </w:rPr>
              <w:t>. Ď</w:t>
            </w:r>
            <w:r w:rsidRPr="00437A7C">
              <w:rPr>
                <w:rFonts w:hint="default"/>
                <w:sz w:val="18"/>
                <w:szCs w:val="18"/>
              </w:rPr>
              <w:t>alej ž</w:t>
            </w:r>
            <w:r w:rsidRPr="00437A7C">
              <w:rPr>
                <w:rFonts w:hint="default"/>
                <w:sz w:val="18"/>
                <w:szCs w:val="18"/>
              </w:rPr>
              <w:t>iadosť</w:t>
            </w:r>
            <w:r w:rsidRPr="00437A7C">
              <w:rPr>
                <w:rFonts w:hint="default"/>
                <w:sz w:val="18"/>
                <w:szCs w:val="18"/>
              </w:rPr>
              <w:t xml:space="preserve"> musí</w:t>
            </w:r>
            <w:r w:rsidRPr="00437A7C">
              <w:rPr>
                <w:rFonts w:hint="default"/>
                <w:sz w:val="18"/>
                <w:szCs w:val="18"/>
              </w:rPr>
              <w:t xml:space="preserve"> obsahovať</w:t>
            </w:r>
            <w:r w:rsidRPr="00437A7C">
              <w:rPr>
                <w:rFonts w:hint="default"/>
                <w:sz w:val="18"/>
                <w:szCs w:val="18"/>
              </w:rPr>
              <w:t xml:space="preserve"> čí</w:t>
            </w:r>
            <w:r w:rsidRPr="00437A7C">
              <w:rPr>
                <w:rFonts w:hint="default"/>
                <w:sz w:val="18"/>
                <w:szCs w:val="18"/>
              </w:rPr>
              <w:t>slo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sz w:val="18"/>
                <w:szCs w:val="18"/>
              </w:rPr>
              <w:t>spi</w:t>
            </w:r>
            <w:r w:rsidRPr="00437A7C">
              <w:rPr>
                <w:rFonts w:hint="default"/>
                <w:sz w:val="18"/>
                <w:szCs w:val="18"/>
              </w:rPr>
              <w:t>su konania o administratí</w:t>
            </w:r>
            <w:r w:rsidRPr="00437A7C">
              <w:rPr>
                <w:rFonts w:hint="default"/>
                <w:sz w:val="18"/>
                <w:szCs w:val="18"/>
              </w:rPr>
              <w:t>vnom vyhostení</w:t>
            </w:r>
            <w:r w:rsidR="00D105B1">
              <w:rPr>
                <w:rFonts w:hint="default"/>
                <w:sz w:val="18"/>
                <w:szCs w:val="18"/>
              </w:rPr>
              <w:t xml:space="preserve"> alebo konania o zaistení</w:t>
            </w:r>
            <w:r w:rsidRPr="00437A7C">
              <w:rPr>
                <w:sz w:val="18"/>
                <w:szCs w:val="18"/>
              </w:rPr>
              <w:t>, adresu,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kam je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>ovi mož</w:t>
            </w:r>
            <w:r w:rsidRPr="00437A7C">
              <w:rPr>
                <w:rFonts w:hint="default"/>
                <w:sz w:val="18"/>
                <w:szCs w:val="18"/>
              </w:rPr>
              <w:t>né</w:t>
            </w:r>
            <w:r w:rsidRPr="00437A7C">
              <w:rPr>
                <w:rFonts w:hint="default"/>
                <w:sz w:val="18"/>
                <w:szCs w:val="18"/>
              </w:rPr>
              <w:t xml:space="preserve"> doruč</w:t>
            </w:r>
            <w:r w:rsidRPr="00437A7C">
              <w:rPr>
                <w:rFonts w:hint="default"/>
                <w:sz w:val="18"/>
                <w:szCs w:val="18"/>
              </w:rPr>
              <w:t>ovať</w:t>
            </w:r>
            <w:r w:rsidRPr="00437A7C">
              <w:rPr>
                <w:rFonts w:hint="default"/>
                <w:sz w:val="18"/>
                <w:szCs w:val="18"/>
              </w:rPr>
              <w:t xml:space="preserve"> pí</w:t>
            </w:r>
            <w:r w:rsidRPr="00437A7C">
              <w:rPr>
                <w:rFonts w:hint="default"/>
                <w:sz w:val="18"/>
                <w:szCs w:val="18"/>
              </w:rPr>
              <w:t>somnosti, č</w:t>
            </w:r>
            <w:r w:rsidRPr="00437A7C">
              <w:rPr>
                <w:rFonts w:hint="default"/>
                <w:sz w:val="18"/>
                <w:szCs w:val="18"/>
              </w:rPr>
              <w:t>estné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vyhlá</w:t>
            </w:r>
            <w:r w:rsidRPr="00437A7C">
              <w:rPr>
                <w:rFonts w:hint="default"/>
                <w:sz w:val="18"/>
                <w:szCs w:val="18"/>
              </w:rPr>
              <w:t>senie o tom, ž</w:t>
            </w:r>
            <w:r w:rsidRPr="00437A7C">
              <w:rPr>
                <w:rFonts w:hint="default"/>
                <w:sz w:val="18"/>
                <w:szCs w:val="18"/>
              </w:rPr>
              <w:t>e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 xml:space="preserve"> nemá</w:t>
            </w:r>
            <w:r w:rsidRPr="00437A7C">
              <w:rPr>
                <w:rFonts w:hint="default"/>
                <w:sz w:val="18"/>
                <w:szCs w:val="18"/>
              </w:rPr>
              <w:t xml:space="preserve"> svojho prá</w:t>
            </w:r>
            <w:r w:rsidRPr="00437A7C">
              <w:rPr>
                <w:rFonts w:hint="default"/>
                <w:sz w:val="18"/>
                <w:szCs w:val="18"/>
              </w:rPr>
              <w:t>vneho zá</w:t>
            </w:r>
            <w:r w:rsidRPr="00437A7C">
              <w:rPr>
                <w:rFonts w:hint="default"/>
                <w:sz w:val="18"/>
                <w:szCs w:val="18"/>
              </w:rPr>
              <w:t>stupcu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podľ</w:t>
            </w:r>
            <w:r w:rsidRPr="00437A7C">
              <w:rPr>
                <w:rFonts w:hint="default"/>
                <w:sz w:val="18"/>
                <w:szCs w:val="18"/>
              </w:rPr>
              <w:t>a odseku 1 pí</w:t>
            </w:r>
            <w:r w:rsidRPr="00437A7C">
              <w:rPr>
                <w:rFonts w:hint="default"/>
                <w:sz w:val="18"/>
                <w:szCs w:val="18"/>
              </w:rPr>
              <w:t>sm. c) a plnomocenstvo na zastupovanie</w:t>
            </w:r>
            <w:r w:rsidR="00D105B1"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v konaní</w:t>
            </w:r>
            <w:r w:rsidRPr="00437A7C">
              <w:rPr>
                <w:rFonts w:hint="default"/>
                <w:sz w:val="18"/>
                <w:szCs w:val="18"/>
              </w:rPr>
              <w:t>. Ak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 xml:space="preserve"> pož</w:t>
            </w:r>
            <w:r w:rsidRPr="00437A7C">
              <w:rPr>
                <w:rFonts w:hint="default"/>
                <w:sz w:val="18"/>
                <w:szCs w:val="18"/>
              </w:rPr>
              <w:t>iada o</w:t>
            </w:r>
            <w:r>
              <w:rPr>
                <w:sz w:val="18"/>
                <w:szCs w:val="18"/>
              </w:rPr>
              <w:t> </w:t>
            </w:r>
            <w:r w:rsidRPr="00437A7C">
              <w:rPr>
                <w:sz w:val="18"/>
                <w:szCs w:val="18"/>
              </w:rPr>
              <w:t>poskytnutie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prá</w:t>
            </w:r>
            <w:r w:rsidRPr="00437A7C">
              <w:rPr>
                <w:rFonts w:hint="default"/>
                <w:sz w:val="18"/>
                <w:szCs w:val="18"/>
              </w:rPr>
              <w:t>vnej pomoci po doruč</w:t>
            </w:r>
            <w:r w:rsidRPr="00437A7C">
              <w:rPr>
                <w:rFonts w:hint="default"/>
                <w:sz w:val="18"/>
                <w:szCs w:val="18"/>
              </w:rPr>
              <w:t>ení</w:t>
            </w:r>
            <w:r w:rsidRPr="00437A7C">
              <w:rPr>
                <w:rFonts w:hint="default"/>
                <w:sz w:val="18"/>
                <w:szCs w:val="18"/>
              </w:rPr>
              <w:t xml:space="preserve"> rozhodnutia podľ</w:t>
            </w:r>
            <w:r w:rsidRPr="00437A7C">
              <w:rPr>
                <w:rFonts w:hint="default"/>
                <w:sz w:val="18"/>
                <w:szCs w:val="18"/>
              </w:rPr>
              <w:t>a odseku 1 pí</w:t>
            </w:r>
            <w:r w:rsidRPr="00437A7C">
              <w:rPr>
                <w:rFonts w:hint="default"/>
                <w:sz w:val="18"/>
                <w:szCs w:val="18"/>
              </w:rPr>
              <w:t>sm. e), musí</w:t>
            </w:r>
            <w:r w:rsidRPr="00437A7C">
              <w:rPr>
                <w:rFonts w:hint="default"/>
                <w:sz w:val="18"/>
                <w:szCs w:val="18"/>
              </w:rPr>
              <w:t xml:space="preserve"> toto rozhodnutie alebo jeho kó</w:t>
            </w:r>
            <w:r w:rsidRPr="00437A7C">
              <w:rPr>
                <w:rFonts w:hint="default"/>
                <w:sz w:val="18"/>
                <w:szCs w:val="18"/>
              </w:rPr>
              <w:t>piu prilož</w:t>
            </w:r>
            <w:r w:rsidRPr="00437A7C">
              <w:rPr>
                <w:rFonts w:hint="default"/>
                <w:sz w:val="18"/>
                <w:szCs w:val="18"/>
              </w:rPr>
              <w:t>iť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k ž</w:t>
            </w:r>
            <w:r w:rsidRPr="00437A7C">
              <w:rPr>
                <w:rFonts w:hint="default"/>
                <w:sz w:val="18"/>
                <w:szCs w:val="18"/>
              </w:rPr>
              <w:t>iadosti.</w:t>
            </w:r>
          </w:p>
          <w:p w:rsidR="00420EC8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Centrum vykoná</w:t>
            </w:r>
            <w:r w:rsidRPr="00437A7C">
              <w:rPr>
                <w:rFonts w:hint="default"/>
                <w:sz w:val="18"/>
                <w:szCs w:val="18"/>
              </w:rPr>
              <w:t xml:space="preserve"> neodkladné</w:t>
            </w:r>
            <w:r w:rsidRPr="00437A7C">
              <w:rPr>
                <w:rFonts w:hint="default"/>
                <w:sz w:val="18"/>
                <w:szCs w:val="18"/>
              </w:rPr>
              <w:t xml:space="preserve"> ú</w:t>
            </w:r>
            <w:r w:rsidRPr="00437A7C">
              <w:rPr>
                <w:rFonts w:hint="default"/>
                <w:sz w:val="18"/>
                <w:szCs w:val="18"/>
              </w:rPr>
              <w:t>kony prá</w:t>
            </w:r>
            <w:r w:rsidRPr="00437A7C">
              <w:rPr>
                <w:rFonts w:hint="default"/>
                <w:sz w:val="18"/>
                <w:szCs w:val="18"/>
              </w:rPr>
              <w:t>vnej pomoci,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najmä</w:t>
            </w:r>
            <w:r w:rsidRPr="00437A7C">
              <w:rPr>
                <w:rFonts w:hint="default"/>
                <w:sz w:val="18"/>
                <w:szCs w:val="18"/>
              </w:rPr>
              <w:t xml:space="preserve"> podá</w:t>
            </w:r>
            <w:r w:rsidRPr="00437A7C">
              <w:rPr>
                <w:rFonts w:hint="default"/>
                <w:sz w:val="18"/>
                <w:szCs w:val="18"/>
              </w:rPr>
              <w:t xml:space="preserve"> opravný</w:t>
            </w:r>
            <w:r w:rsidRPr="00437A7C">
              <w:rPr>
                <w:rFonts w:hint="default"/>
                <w:sz w:val="18"/>
                <w:szCs w:val="18"/>
              </w:rPr>
              <w:t xml:space="preserve"> prostriedok, a to aj v prí</w:t>
            </w:r>
            <w:r w:rsidRPr="00437A7C">
              <w:rPr>
                <w:rFonts w:hint="default"/>
                <w:sz w:val="18"/>
                <w:szCs w:val="18"/>
              </w:rPr>
              <w:t>pade,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ak ž</w:t>
            </w:r>
            <w:r w:rsidRPr="00437A7C">
              <w:rPr>
                <w:rFonts w:hint="default"/>
                <w:sz w:val="18"/>
                <w:szCs w:val="18"/>
              </w:rPr>
              <w:t>iadosť</w:t>
            </w:r>
            <w:r w:rsidRPr="00437A7C">
              <w:rPr>
                <w:rFonts w:hint="default"/>
                <w:sz w:val="18"/>
                <w:szCs w:val="18"/>
              </w:rPr>
              <w:t xml:space="preserve"> nie je ú</w:t>
            </w:r>
            <w:r w:rsidRPr="00437A7C">
              <w:rPr>
                <w:rFonts w:hint="default"/>
                <w:sz w:val="18"/>
                <w:szCs w:val="18"/>
              </w:rPr>
              <w:t>plná</w:t>
            </w:r>
            <w:r w:rsidRPr="00437A7C">
              <w:rPr>
                <w:rFonts w:hint="default"/>
                <w:sz w:val="18"/>
                <w:szCs w:val="18"/>
              </w:rPr>
              <w:t>. Vš</w:t>
            </w:r>
            <w:r w:rsidRPr="00437A7C">
              <w:rPr>
                <w:rFonts w:hint="default"/>
                <w:sz w:val="18"/>
                <w:szCs w:val="18"/>
              </w:rPr>
              <w:t>etky ú</w:t>
            </w:r>
            <w:r w:rsidRPr="00437A7C">
              <w:rPr>
                <w:rFonts w:hint="default"/>
                <w:sz w:val="18"/>
                <w:szCs w:val="18"/>
              </w:rPr>
              <w:t>kony centra sa považ</w:t>
            </w:r>
            <w:r w:rsidRPr="00437A7C">
              <w:rPr>
                <w:rFonts w:hint="default"/>
                <w:sz w:val="18"/>
                <w:szCs w:val="18"/>
              </w:rPr>
              <w:t>ujú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za ú</w:t>
            </w:r>
            <w:r w:rsidRPr="00437A7C">
              <w:rPr>
                <w:rFonts w:hint="default"/>
                <w:sz w:val="18"/>
                <w:szCs w:val="18"/>
              </w:rPr>
              <w:t>kony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>a. Ak je ž</w:t>
            </w:r>
            <w:r w:rsidRPr="00437A7C">
              <w:rPr>
                <w:rFonts w:hint="default"/>
                <w:sz w:val="18"/>
                <w:szCs w:val="18"/>
              </w:rPr>
              <w:t>iadosť</w:t>
            </w:r>
            <w:r w:rsidRPr="00437A7C">
              <w:rPr>
                <w:rFonts w:hint="default"/>
                <w:sz w:val="18"/>
                <w:szCs w:val="18"/>
              </w:rPr>
              <w:t xml:space="preserve"> neú</w:t>
            </w:r>
            <w:r w:rsidRPr="00437A7C">
              <w:rPr>
                <w:rFonts w:hint="default"/>
                <w:sz w:val="18"/>
                <w:szCs w:val="18"/>
              </w:rPr>
              <w:t>plná,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centrum vyzve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>a na jej doplnenie v</w:t>
            </w:r>
            <w:r>
              <w:rPr>
                <w:sz w:val="18"/>
                <w:szCs w:val="18"/>
              </w:rPr>
              <w:t> </w:t>
            </w:r>
            <w:r w:rsidRPr="00437A7C">
              <w:rPr>
                <w:sz w:val="18"/>
                <w:szCs w:val="18"/>
              </w:rPr>
              <w:t>primeranej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lehote. Ak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 xml:space="preserve"> ž</w:t>
            </w:r>
            <w:r w:rsidRPr="00437A7C">
              <w:rPr>
                <w:rFonts w:hint="default"/>
                <w:sz w:val="18"/>
                <w:szCs w:val="18"/>
              </w:rPr>
              <w:t>iadosť</w:t>
            </w:r>
            <w:r w:rsidRPr="00437A7C">
              <w:rPr>
                <w:rFonts w:hint="default"/>
                <w:sz w:val="18"/>
                <w:szCs w:val="18"/>
              </w:rPr>
              <w:t xml:space="preserve"> nedoplní</w:t>
            </w:r>
            <w:r w:rsidRPr="00437A7C">
              <w:rPr>
                <w:rFonts w:hint="default"/>
                <w:sz w:val="18"/>
                <w:szCs w:val="18"/>
              </w:rPr>
              <w:t xml:space="preserve"> v urč</w:t>
            </w:r>
            <w:r w:rsidRPr="00437A7C">
              <w:rPr>
                <w:rFonts w:hint="default"/>
                <w:sz w:val="18"/>
                <w:szCs w:val="18"/>
              </w:rPr>
              <w:t>enej lehote,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zastú</w:t>
            </w:r>
            <w:r w:rsidRPr="00437A7C">
              <w:rPr>
                <w:rFonts w:hint="default"/>
                <w:sz w:val="18"/>
                <w:szCs w:val="18"/>
              </w:rPr>
              <w:t>penie centrom alebo centrom urč</w:t>
            </w:r>
            <w:r w:rsidRPr="00437A7C">
              <w:rPr>
                <w:rFonts w:hint="default"/>
                <w:sz w:val="18"/>
                <w:szCs w:val="18"/>
              </w:rPr>
              <w:t>ený</w:t>
            </w:r>
            <w:r w:rsidRPr="00437A7C">
              <w:rPr>
                <w:rFonts w:hint="default"/>
                <w:sz w:val="18"/>
                <w:szCs w:val="18"/>
              </w:rPr>
              <w:t xml:space="preserve">m </w:t>
            </w:r>
            <w:r w:rsidRPr="00437A7C">
              <w:rPr>
                <w:rFonts w:hint="default"/>
                <w:sz w:val="18"/>
                <w:szCs w:val="18"/>
              </w:rPr>
              <w:t>advoká</w:t>
            </w:r>
            <w:r w:rsidRPr="00437A7C">
              <w:rPr>
                <w:rFonts w:hint="default"/>
                <w:sz w:val="18"/>
                <w:szCs w:val="18"/>
              </w:rPr>
              <w:t>tom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zaniká</w:t>
            </w:r>
            <w:r w:rsidRPr="00437A7C">
              <w:rPr>
                <w:rFonts w:hint="default"/>
                <w:sz w:val="18"/>
                <w:szCs w:val="18"/>
              </w:rPr>
              <w:t>; centrum o tom upovedomí</w:t>
            </w:r>
            <w:r w:rsidRPr="00437A7C">
              <w:rPr>
                <w:rFonts w:hint="default"/>
                <w:sz w:val="18"/>
                <w:szCs w:val="18"/>
              </w:rPr>
              <w:t xml:space="preserve">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>a na adrese,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ktorú</w:t>
            </w:r>
            <w:r w:rsidRPr="00437A7C">
              <w:rPr>
                <w:rFonts w:hint="default"/>
                <w:sz w:val="18"/>
                <w:szCs w:val="18"/>
              </w:rPr>
              <w:t xml:space="preserve"> uviedol v ž</w:t>
            </w:r>
            <w:r w:rsidRPr="00437A7C">
              <w:rPr>
                <w:rFonts w:hint="default"/>
                <w:sz w:val="18"/>
                <w:szCs w:val="18"/>
              </w:rPr>
              <w:t>iadosti.</w:t>
            </w:r>
          </w:p>
          <w:p w:rsidR="00420EC8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Podmienku podľ</w:t>
            </w:r>
            <w:r w:rsidRPr="00437A7C">
              <w:rPr>
                <w:rFonts w:hint="default"/>
                <w:sz w:val="18"/>
                <w:szCs w:val="18"/>
              </w:rPr>
              <w:t>a odseku 1 pí</w:t>
            </w:r>
            <w:r w:rsidRPr="00437A7C">
              <w:rPr>
                <w:rFonts w:hint="default"/>
                <w:sz w:val="18"/>
                <w:szCs w:val="18"/>
              </w:rPr>
              <w:t>sm. d) centrum skú</w:t>
            </w:r>
            <w:r w:rsidRPr="00437A7C">
              <w:rPr>
                <w:rFonts w:hint="default"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iba v prí</w:t>
            </w:r>
            <w:r w:rsidRPr="00437A7C">
              <w:rPr>
                <w:rFonts w:hint="default"/>
                <w:sz w:val="18"/>
                <w:szCs w:val="18"/>
              </w:rPr>
              <w:t>pade, ak fyzická</w:t>
            </w:r>
            <w:r w:rsidRPr="00437A7C">
              <w:rPr>
                <w:rFonts w:hint="default"/>
                <w:sz w:val="18"/>
                <w:szCs w:val="18"/>
              </w:rPr>
              <w:t xml:space="preserve"> osoba mala bezprostredne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pred vydaní</w:t>
            </w:r>
            <w:r w:rsidRPr="00437A7C">
              <w:rPr>
                <w:rFonts w:hint="default"/>
                <w:sz w:val="18"/>
                <w:szCs w:val="18"/>
              </w:rPr>
              <w:t>m rozhodnutia podľ</w:t>
            </w:r>
            <w:r w:rsidRPr="00437A7C">
              <w:rPr>
                <w:rFonts w:hint="default"/>
                <w:sz w:val="18"/>
                <w:szCs w:val="18"/>
              </w:rPr>
              <w:t>a odseku 1 pí</w:t>
            </w:r>
            <w:r w:rsidRPr="00437A7C">
              <w:rPr>
                <w:rFonts w:hint="default"/>
                <w:sz w:val="18"/>
                <w:szCs w:val="18"/>
              </w:rPr>
              <w:t>sm. e) na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ú</w:t>
            </w:r>
            <w:r w:rsidRPr="00437A7C">
              <w:rPr>
                <w:rFonts w:hint="default"/>
                <w:sz w:val="18"/>
                <w:szCs w:val="18"/>
              </w:rPr>
              <w:t>zemí</w:t>
            </w:r>
            <w:r w:rsidRPr="00437A7C">
              <w:rPr>
                <w:rFonts w:hint="default"/>
                <w:sz w:val="18"/>
                <w:szCs w:val="18"/>
              </w:rPr>
              <w:t xml:space="preserve"> Slovenske</w:t>
            </w:r>
            <w:r w:rsidRPr="00437A7C">
              <w:rPr>
                <w:rFonts w:hint="default"/>
                <w:sz w:val="18"/>
                <w:szCs w:val="18"/>
              </w:rPr>
              <w:t>j republiky povolený</w:t>
            </w:r>
            <w:r w:rsidRPr="00437A7C">
              <w:rPr>
                <w:rFonts w:hint="default"/>
                <w:sz w:val="18"/>
                <w:szCs w:val="18"/>
              </w:rPr>
              <w:t xml:space="preserve"> pobyt.</w:t>
            </w:r>
          </w:p>
          <w:p w:rsidR="00420EC8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(Zvolenie svojho prá</w:t>
            </w:r>
            <w:r w:rsidRPr="00437A7C">
              <w:rPr>
                <w:rFonts w:hint="default"/>
                <w:sz w:val="18"/>
                <w:szCs w:val="18"/>
              </w:rPr>
              <w:t>vneho zá</w:t>
            </w:r>
            <w:r w:rsidRPr="00437A7C">
              <w:rPr>
                <w:rFonts w:hint="default"/>
                <w:sz w:val="18"/>
                <w:szCs w:val="18"/>
              </w:rPr>
              <w:t>stupcu na konanie,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v ktorom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 xml:space="preserve"> pož</w:t>
            </w:r>
            <w:r w:rsidRPr="00437A7C">
              <w:rPr>
                <w:rFonts w:hint="default"/>
                <w:sz w:val="18"/>
                <w:szCs w:val="18"/>
              </w:rPr>
              <w:t>iadal o poskytnutie prá</w:t>
            </w:r>
            <w:r w:rsidRPr="00437A7C">
              <w:rPr>
                <w:rFonts w:hint="default"/>
                <w:sz w:val="18"/>
                <w:szCs w:val="18"/>
              </w:rPr>
              <w:t>vnej pomoci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podľ</w:t>
            </w:r>
            <w:r w:rsidRPr="00437A7C">
              <w:rPr>
                <w:rFonts w:hint="default"/>
                <w:sz w:val="18"/>
                <w:szCs w:val="18"/>
              </w:rPr>
              <w:t>a tohto zá</w:t>
            </w:r>
            <w:r w:rsidRPr="00437A7C">
              <w:rPr>
                <w:rFonts w:hint="default"/>
                <w:sz w:val="18"/>
                <w:szCs w:val="18"/>
              </w:rPr>
              <w:t>kona, sa považ</w:t>
            </w:r>
            <w:r w:rsidRPr="00437A7C">
              <w:rPr>
                <w:rFonts w:hint="default"/>
                <w:sz w:val="18"/>
                <w:szCs w:val="18"/>
              </w:rPr>
              <w:t>uje za späť</w:t>
            </w:r>
            <w:r w:rsidRPr="00437A7C">
              <w:rPr>
                <w:rFonts w:hint="default"/>
                <w:sz w:val="18"/>
                <w:szCs w:val="18"/>
              </w:rPr>
              <w:t>vzatie ž</w:t>
            </w:r>
            <w:r w:rsidRPr="00437A7C">
              <w:rPr>
                <w:rFonts w:hint="default"/>
                <w:sz w:val="18"/>
                <w:szCs w:val="18"/>
              </w:rPr>
              <w:t>iadosti.</w:t>
            </w:r>
          </w:p>
          <w:p w:rsidR="00420EC8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Ak bol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 xml:space="preserve"> z ú</w:t>
            </w:r>
            <w:r w:rsidRPr="00437A7C">
              <w:rPr>
                <w:rFonts w:hint="default"/>
                <w:sz w:val="18"/>
                <w:szCs w:val="18"/>
              </w:rPr>
              <w:t>zemia Slovenskej republiky vyhostený,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advoká</w:t>
            </w:r>
            <w:r w:rsidRPr="00437A7C">
              <w:rPr>
                <w:rFonts w:hint="default"/>
                <w:sz w:val="18"/>
                <w:szCs w:val="18"/>
              </w:rPr>
              <w:t>t al</w:t>
            </w:r>
            <w:r w:rsidRPr="00437A7C">
              <w:rPr>
                <w:rFonts w:hint="default"/>
                <w:sz w:val="18"/>
                <w:szCs w:val="18"/>
              </w:rPr>
              <w:t>ebo centrum sú</w:t>
            </w:r>
            <w:r w:rsidRPr="00437A7C">
              <w:rPr>
                <w:rFonts w:hint="default"/>
                <w:sz w:val="18"/>
                <w:szCs w:val="18"/>
              </w:rPr>
              <w:t xml:space="preserve"> oprá</w:t>
            </w:r>
            <w:r w:rsidRPr="00437A7C">
              <w:rPr>
                <w:rFonts w:hint="default"/>
                <w:sz w:val="18"/>
                <w:szCs w:val="18"/>
              </w:rPr>
              <w:t>vnení</w:t>
            </w:r>
            <w:r w:rsidRPr="00437A7C">
              <w:rPr>
                <w:rFonts w:hint="default"/>
                <w:sz w:val="18"/>
                <w:szCs w:val="18"/>
              </w:rPr>
              <w:t xml:space="preserve"> vziať</w:t>
            </w:r>
            <w:r w:rsidRPr="00437A7C">
              <w:rPr>
                <w:rFonts w:hint="default"/>
                <w:sz w:val="18"/>
                <w:szCs w:val="18"/>
              </w:rPr>
              <w:t xml:space="preserve"> podaný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opravný</w:t>
            </w:r>
            <w:r w:rsidRPr="00437A7C">
              <w:rPr>
                <w:rFonts w:hint="default"/>
                <w:sz w:val="18"/>
                <w:szCs w:val="18"/>
              </w:rPr>
              <w:t xml:space="preserve"> prostriedok späť.</w:t>
            </w:r>
          </w:p>
          <w:p w:rsidR="00420EC8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Poskytovanie prá</w:t>
            </w:r>
            <w:r w:rsidRPr="00437A7C">
              <w:rPr>
                <w:rFonts w:hint="default"/>
                <w:sz w:val="18"/>
                <w:szCs w:val="18"/>
              </w:rPr>
              <w:t>vnej pomoci v konaní</w:t>
            </w:r>
            <w:r w:rsidRPr="00437A7C">
              <w:rPr>
                <w:rFonts w:hint="default"/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 </w:t>
            </w:r>
            <w:r w:rsidRPr="00437A7C">
              <w:rPr>
                <w:rFonts w:hint="default"/>
                <w:sz w:val="18"/>
                <w:szCs w:val="18"/>
              </w:rPr>
              <w:t>administratí</w:t>
            </w:r>
            <w:r w:rsidRPr="00437A7C">
              <w:rPr>
                <w:rFonts w:hint="default"/>
                <w:sz w:val="18"/>
                <w:szCs w:val="18"/>
              </w:rPr>
              <w:t>vnom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vyhostení</w:t>
            </w:r>
            <w:r w:rsidRPr="00437A7C">
              <w:rPr>
                <w:rFonts w:hint="default"/>
                <w:sz w:val="18"/>
                <w:szCs w:val="18"/>
              </w:rPr>
              <w:t xml:space="preserve"> </w:t>
            </w:r>
            <w:r w:rsidR="00D105B1">
              <w:rPr>
                <w:sz w:val="18"/>
                <w:szCs w:val="18"/>
              </w:rPr>
              <w:t>alebo v </w:t>
            </w:r>
            <w:r w:rsidR="00D105B1">
              <w:rPr>
                <w:rFonts w:hint="default"/>
                <w:sz w:val="18"/>
                <w:szCs w:val="18"/>
              </w:rPr>
              <w:t>konaní</w:t>
            </w:r>
            <w:r w:rsidR="00D105B1">
              <w:rPr>
                <w:rFonts w:hint="default"/>
                <w:sz w:val="18"/>
                <w:szCs w:val="18"/>
              </w:rPr>
              <w:t xml:space="preserve"> o </w:t>
            </w:r>
            <w:r w:rsidR="00D105B1">
              <w:rPr>
                <w:rFonts w:hint="default"/>
                <w:sz w:val="18"/>
                <w:szCs w:val="18"/>
              </w:rPr>
              <w:t>zaistení</w:t>
            </w:r>
            <w:r w:rsidR="00D105B1">
              <w:rPr>
                <w:rFonts w:hint="default"/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trvá</w:t>
            </w:r>
            <w:r w:rsidRPr="00437A7C">
              <w:rPr>
                <w:rFonts w:hint="default"/>
                <w:sz w:val="18"/>
                <w:szCs w:val="18"/>
              </w:rPr>
              <w:t xml:space="preserve"> aj po zruš</w:t>
            </w:r>
            <w:r w:rsidRPr="00437A7C">
              <w:rPr>
                <w:rFonts w:hint="default"/>
                <w:sz w:val="18"/>
                <w:szCs w:val="18"/>
              </w:rPr>
              <w:t>ení</w:t>
            </w:r>
            <w:r w:rsidRPr="00437A7C">
              <w:rPr>
                <w:rFonts w:hint="default"/>
                <w:sz w:val="18"/>
                <w:szCs w:val="18"/>
              </w:rPr>
              <w:t xml:space="preserve"> rozhodnutia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podľ</w:t>
            </w:r>
            <w:r w:rsidRPr="00437A7C">
              <w:rPr>
                <w:rFonts w:hint="default"/>
                <w:sz w:val="18"/>
                <w:szCs w:val="18"/>
              </w:rPr>
              <w:t>a odseku 1 pí</w:t>
            </w:r>
            <w:r w:rsidRPr="00437A7C">
              <w:rPr>
                <w:rFonts w:hint="default"/>
                <w:sz w:val="18"/>
                <w:szCs w:val="18"/>
              </w:rPr>
              <w:t>sm. e).</w:t>
            </w:r>
          </w:p>
          <w:p w:rsidR="00420EC8" w:rsidRPr="00437A7C" w:rsidP="00437A7C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</w:p>
          <w:p w:rsidR="00437A7C" w:rsidRPr="00437A7C" w:rsidP="00437A7C">
            <w:pPr>
              <w:bidi w:val="0"/>
              <w:adjustRightInd w:val="0"/>
              <w:jc w:val="both"/>
              <w:rPr>
                <w:rFonts w:hint="default"/>
                <w:sz w:val="18"/>
                <w:szCs w:val="18"/>
              </w:rPr>
            </w:pPr>
            <w:r w:rsidRPr="00437A7C">
              <w:rPr>
                <w:rFonts w:hint="default"/>
                <w:sz w:val="18"/>
                <w:szCs w:val="18"/>
              </w:rPr>
              <w:t>Pí</w:t>
            </w:r>
            <w:r w:rsidRPr="00437A7C">
              <w:rPr>
                <w:rFonts w:hint="default"/>
                <w:sz w:val="18"/>
                <w:szCs w:val="18"/>
              </w:rPr>
              <w:t>somnosti sa zasielajú</w:t>
            </w:r>
            <w:r w:rsidRPr="00437A7C">
              <w:rPr>
                <w:rFonts w:hint="default"/>
                <w:sz w:val="18"/>
                <w:szCs w:val="18"/>
              </w:rPr>
              <w:t xml:space="preserve"> ž</w:t>
            </w:r>
            <w:r w:rsidRPr="00437A7C">
              <w:rPr>
                <w:rFonts w:hint="default"/>
                <w:sz w:val="18"/>
                <w:szCs w:val="18"/>
              </w:rPr>
              <w:t>iadateľ</w:t>
            </w:r>
            <w:r w:rsidRPr="00437A7C">
              <w:rPr>
                <w:rFonts w:hint="default"/>
                <w:sz w:val="18"/>
                <w:szCs w:val="18"/>
              </w:rPr>
              <w:t>ovi v jazy</w:t>
            </w:r>
            <w:r w:rsidRPr="00437A7C">
              <w:rPr>
                <w:rFonts w:hint="default"/>
                <w:sz w:val="18"/>
                <w:szCs w:val="18"/>
              </w:rPr>
              <w:t>ku, o</w:t>
            </w:r>
            <w:r>
              <w:rPr>
                <w:sz w:val="18"/>
                <w:szCs w:val="18"/>
              </w:rPr>
              <w:t> </w:t>
            </w:r>
            <w:r w:rsidRPr="00437A7C">
              <w:rPr>
                <w:sz w:val="18"/>
                <w:szCs w:val="18"/>
              </w:rPr>
              <w:t>ktorom</w:t>
            </w:r>
            <w:r>
              <w:rPr>
                <w:sz w:val="18"/>
                <w:szCs w:val="18"/>
              </w:rPr>
              <w:t xml:space="preserve"> </w:t>
            </w:r>
            <w:r w:rsidRPr="00437A7C">
              <w:rPr>
                <w:rFonts w:hint="default"/>
                <w:sz w:val="18"/>
                <w:szCs w:val="18"/>
              </w:rPr>
              <w:t>sa predpokladá</w:t>
            </w:r>
            <w:r w:rsidRPr="00437A7C">
              <w:rPr>
                <w:rFonts w:hint="default"/>
                <w:sz w:val="18"/>
                <w:szCs w:val="18"/>
              </w:rPr>
              <w:t>, ž</w:t>
            </w:r>
            <w:r w:rsidRPr="00437A7C">
              <w:rPr>
                <w:rFonts w:hint="default"/>
                <w:sz w:val="18"/>
                <w:szCs w:val="18"/>
              </w:rPr>
              <w:t>e mu rozumie.“.</w:t>
            </w:r>
          </w:p>
          <w:p w:rsidR="00437A7C" w:rsidRPr="00437A7C" w:rsidP="00437A7C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P="00437A7C">
            <w:pPr>
              <w:bidi w:val="0"/>
              <w:jc w:val="both"/>
              <w:rPr>
                <w:sz w:val="18"/>
                <w:szCs w:val="18"/>
              </w:rPr>
            </w:pPr>
            <w:r w:rsidRPr="00F5418E" w:rsidR="00263218">
              <w:rPr>
                <w:rFonts w:hint="default"/>
                <w:sz w:val="18"/>
                <w:szCs w:val="18"/>
              </w:rPr>
              <w:t>Cudzinec, proti ktoré</w:t>
            </w:r>
            <w:r w:rsidRPr="00F5418E" w:rsidR="00263218">
              <w:rPr>
                <w:rFonts w:hint="default"/>
                <w:sz w:val="18"/>
                <w:szCs w:val="18"/>
              </w:rPr>
              <w:t>mu sa vedie konanie o </w:t>
            </w:r>
            <w:r w:rsidRPr="00F5418E" w:rsidR="00263218">
              <w:rPr>
                <w:rFonts w:hint="default"/>
                <w:sz w:val="18"/>
                <w:szCs w:val="18"/>
              </w:rPr>
              <w:t>administratí</w:t>
            </w:r>
            <w:r w:rsidRPr="00F5418E" w:rsidR="00263218">
              <w:rPr>
                <w:rFonts w:hint="default"/>
                <w:sz w:val="18"/>
                <w:szCs w:val="18"/>
              </w:rPr>
              <w:t>vnom vyhostení</w:t>
            </w:r>
            <w:r w:rsidRPr="00F5418E" w:rsidR="00263218">
              <w:rPr>
                <w:rFonts w:hint="default"/>
                <w:sz w:val="18"/>
                <w:szCs w:val="18"/>
              </w:rPr>
              <w:t>, môž</w:t>
            </w:r>
            <w:r w:rsidRPr="00F5418E" w:rsidR="00263218">
              <w:rPr>
                <w:rFonts w:hint="default"/>
                <w:sz w:val="18"/>
                <w:szCs w:val="18"/>
              </w:rPr>
              <w:t>e sa dať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zastupovať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advoká</w:t>
            </w:r>
            <w:r w:rsidRPr="00F5418E" w:rsidR="00263218">
              <w:rPr>
                <w:rFonts w:hint="default"/>
                <w:sz w:val="18"/>
                <w:szCs w:val="18"/>
              </w:rPr>
              <w:t>tom alebo iný</w:t>
            </w:r>
            <w:r w:rsidRPr="00F5418E" w:rsidR="00263218">
              <w:rPr>
                <w:rFonts w:hint="default"/>
                <w:sz w:val="18"/>
                <w:szCs w:val="18"/>
              </w:rPr>
              <w:t>m zá</w:t>
            </w:r>
            <w:r w:rsidRPr="00F5418E" w:rsidR="00263218">
              <w:rPr>
                <w:rFonts w:hint="default"/>
                <w:sz w:val="18"/>
                <w:szCs w:val="18"/>
              </w:rPr>
              <w:t>stupcom, ktoré</w:t>
            </w:r>
            <w:r w:rsidRPr="00F5418E" w:rsidR="00263218">
              <w:rPr>
                <w:rFonts w:hint="default"/>
                <w:sz w:val="18"/>
                <w:szCs w:val="18"/>
              </w:rPr>
              <w:t>ho si zvolí</w:t>
            </w:r>
            <w:r w:rsidRPr="00F5418E" w:rsidR="00263218">
              <w:rPr>
                <w:rFonts w:hint="default"/>
                <w:sz w:val="18"/>
                <w:szCs w:val="18"/>
              </w:rPr>
              <w:t>; zá</w:t>
            </w:r>
            <w:r w:rsidRPr="00F5418E" w:rsidR="00263218">
              <w:rPr>
                <w:rFonts w:hint="default"/>
                <w:sz w:val="18"/>
                <w:szCs w:val="18"/>
              </w:rPr>
              <w:t>stupcom môž</w:t>
            </w:r>
            <w:r w:rsidRPr="00F5418E" w:rsidR="00263218">
              <w:rPr>
                <w:rFonts w:hint="default"/>
                <w:sz w:val="18"/>
                <w:szCs w:val="18"/>
              </w:rPr>
              <w:t>e byť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len fyzická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osoba s </w:t>
            </w:r>
            <w:r w:rsidRPr="00F5418E" w:rsidR="00263218">
              <w:rPr>
                <w:rFonts w:hint="default"/>
                <w:sz w:val="18"/>
                <w:szCs w:val="18"/>
              </w:rPr>
              <w:t>plnou spô</w:t>
            </w:r>
            <w:r w:rsidRPr="00F5418E" w:rsidR="00263218">
              <w:rPr>
                <w:rFonts w:hint="default"/>
                <w:sz w:val="18"/>
                <w:szCs w:val="18"/>
              </w:rPr>
              <w:t>sobilosť</w:t>
            </w:r>
            <w:r w:rsidRPr="00F5418E" w:rsidR="00263218">
              <w:rPr>
                <w:rFonts w:hint="default"/>
                <w:sz w:val="18"/>
                <w:szCs w:val="18"/>
              </w:rPr>
              <w:t>ou na prá</w:t>
            </w:r>
            <w:r w:rsidRPr="00F5418E" w:rsidR="00263218">
              <w:rPr>
                <w:rFonts w:hint="default"/>
                <w:sz w:val="18"/>
                <w:szCs w:val="18"/>
              </w:rPr>
              <w:t>vne ú</w:t>
            </w:r>
            <w:r w:rsidRPr="00F5418E" w:rsidR="00263218">
              <w:rPr>
                <w:rFonts w:hint="default"/>
                <w:sz w:val="18"/>
                <w:szCs w:val="18"/>
              </w:rPr>
              <w:t>kony, ak v </w:t>
            </w:r>
            <w:r w:rsidRPr="00F5418E" w:rsidR="00263218">
              <w:rPr>
                <w:rFonts w:hint="default"/>
                <w:sz w:val="18"/>
                <w:szCs w:val="18"/>
              </w:rPr>
              <w:t>odseku 8 nie je ustanovené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inak. V </w:t>
            </w:r>
            <w:r w:rsidRPr="00F5418E" w:rsidR="00263218">
              <w:rPr>
                <w:rFonts w:hint="default"/>
                <w:sz w:val="18"/>
                <w:szCs w:val="18"/>
              </w:rPr>
              <w:t>tej istej veci môž</w:t>
            </w:r>
            <w:r w:rsidRPr="00F5418E" w:rsidR="00263218">
              <w:rPr>
                <w:rFonts w:hint="default"/>
                <w:sz w:val="18"/>
                <w:szCs w:val="18"/>
              </w:rPr>
              <w:t>e mať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osoba uvedená</w:t>
            </w:r>
            <w:r w:rsidRPr="00F5418E" w:rsidR="00263218">
              <w:rPr>
                <w:rFonts w:hint="default"/>
                <w:sz w:val="18"/>
                <w:szCs w:val="18"/>
              </w:rPr>
              <w:t xml:space="preserve"> v </w:t>
            </w:r>
            <w:r w:rsidRPr="00F5418E" w:rsidR="00263218">
              <w:rPr>
                <w:rFonts w:hint="default"/>
                <w:sz w:val="18"/>
                <w:szCs w:val="18"/>
              </w:rPr>
              <w:t>prvej vete len jedné</w:t>
            </w:r>
            <w:r w:rsidRPr="00F5418E" w:rsidR="00263218">
              <w:rPr>
                <w:rFonts w:hint="default"/>
                <w:sz w:val="18"/>
                <w:szCs w:val="18"/>
              </w:rPr>
              <w:t>ho zvolené</w:t>
            </w:r>
            <w:r w:rsidRPr="00F5418E" w:rsidR="00263218">
              <w:rPr>
                <w:rFonts w:hint="default"/>
                <w:sz w:val="18"/>
                <w:szCs w:val="18"/>
              </w:rPr>
              <w:t>ho zá</w:t>
            </w:r>
            <w:r w:rsidRPr="00F5418E" w:rsidR="00263218">
              <w:rPr>
                <w:rFonts w:hint="default"/>
                <w:sz w:val="18"/>
                <w:szCs w:val="18"/>
              </w:rPr>
              <w:t>stupcu</w:t>
            </w:r>
            <w:r w:rsidRPr="00F5418E">
              <w:rPr>
                <w:sz w:val="18"/>
                <w:szCs w:val="18"/>
              </w:rPr>
              <w:t>.</w:t>
            </w:r>
          </w:p>
          <w:p w:rsidR="00F5418E" w:rsidRPr="00F5418E" w:rsidP="00437A7C">
            <w:pPr>
              <w:bidi w:val="0"/>
              <w:jc w:val="both"/>
              <w:rPr>
                <w:sz w:val="18"/>
                <w:szCs w:val="18"/>
              </w:rPr>
            </w:pPr>
          </w:p>
          <w:p w:rsidR="00ED4A21" w:rsidRPr="00F5418E" w:rsidP="00437A7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F5418E">
              <w:rPr>
                <w:rFonts w:hint="default"/>
                <w:sz w:val="18"/>
                <w:szCs w:val="18"/>
              </w:rPr>
              <w:t>Š</w:t>
            </w:r>
            <w:r w:rsidRPr="00F5418E">
              <w:rPr>
                <w:rFonts w:hint="default"/>
                <w:sz w:val="18"/>
                <w:szCs w:val="18"/>
              </w:rPr>
              <w:t>tá</w:t>
            </w:r>
            <w:r w:rsidRPr="00F5418E">
              <w:rPr>
                <w:rFonts w:hint="default"/>
                <w:sz w:val="18"/>
                <w:szCs w:val="18"/>
              </w:rPr>
              <w:t>tny prí</w:t>
            </w:r>
            <w:r w:rsidRPr="00F5418E">
              <w:rPr>
                <w:rFonts w:hint="default"/>
                <w:sz w:val="18"/>
                <w:szCs w:val="18"/>
              </w:rPr>
              <w:t>sluš</w:t>
            </w:r>
            <w:r w:rsidRPr="00F5418E">
              <w:rPr>
                <w:rFonts w:hint="default"/>
                <w:sz w:val="18"/>
                <w:szCs w:val="18"/>
              </w:rPr>
              <w:t>ní</w:t>
            </w:r>
            <w:r w:rsidRPr="00F5418E">
              <w:rPr>
                <w:rFonts w:hint="default"/>
                <w:sz w:val="18"/>
                <w:szCs w:val="18"/>
              </w:rPr>
              <w:t xml:space="preserve">k tretej krajiny </w:t>
            </w:r>
            <w:bookmarkStart w:id="0" w:name="_Ref285193303"/>
            <w:r w:rsidRPr="00F5418E">
              <w:rPr>
                <w:rFonts w:hint="default"/>
                <w:sz w:val="18"/>
                <w:szCs w:val="18"/>
              </w:rPr>
              <w:t>je oprá</w:t>
            </w:r>
            <w:r w:rsidRPr="00F5418E">
              <w:rPr>
                <w:rFonts w:hint="default"/>
                <w:sz w:val="18"/>
                <w:szCs w:val="18"/>
              </w:rPr>
              <w:t>vnený</w:t>
            </w:r>
            <w:r w:rsidRPr="00F5418E">
              <w:rPr>
                <w:rFonts w:hint="default"/>
                <w:sz w:val="18"/>
                <w:szCs w:val="18"/>
              </w:rPr>
              <w:t xml:space="preserve"> zí</w:t>
            </w:r>
            <w:r w:rsidRPr="00F5418E">
              <w:rPr>
                <w:rFonts w:hint="default"/>
                <w:sz w:val="18"/>
                <w:szCs w:val="18"/>
              </w:rPr>
              <w:t>skať</w:t>
            </w:r>
            <w:r w:rsidRPr="00F5418E">
              <w:rPr>
                <w:rFonts w:hint="default"/>
                <w:sz w:val="18"/>
                <w:szCs w:val="18"/>
              </w:rPr>
              <w:t xml:space="preserve"> prá</w:t>
            </w:r>
            <w:r w:rsidRPr="00F5418E">
              <w:rPr>
                <w:rFonts w:hint="default"/>
                <w:sz w:val="18"/>
                <w:szCs w:val="18"/>
              </w:rPr>
              <w:t>vne zastú</w:t>
            </w:r>
            <w:r w:rsidRPr="00F5418E">
              <w:rPr>
                <w:rFonts w:hint="default"/>
                <w:sz w:val="18"/>
                <w:szCs w:val="18"/>
              </w:rPr>
              <w:t>penie v rozsahu a </w:t>
            </w:r>
            <w:r w:rsidRPr="00F5418E">
              <w:rPr>
                <w:rFonts w:hint="default"/>
                <w:sz w:val="18"/>
                <w:szCs w:val="18"/>
              </w:rPr>
              <w:t>za podmienok, ktoré</w:t>
            </w:r>
            <w:r w:rsidRPr="00F5418E">
              <w:rPr>
                <w:rFonts w:hint="default"/>
                <w:sz w:val="18"/>
                <w:szCs w:val="18"/>
              </w:rPr>
              <w:t xml:space="preserve"> ustanovuje osobitný</w:t>
            </w:r>
            <w:r w:rsidRPr="00F5418E">
              <w:rPr>
                <w:rFonts w:hint="default"/>
                <w:sz w:val="18"/>
                <w:szCs w:val="18"/>
              </w:rPr>
              <w:t xml:space="preserve"> zá</w:t>
            </w:r>
            <w:r w:rsidRPr="00F5418E">
              <w:rPr>
                <w:rFonts w:hint="default"/>
                <w:sz w:val="18"/>
                <w:szCs w:val="18"/>
              </w:rPr>
              <w:t>kon.</w:t>
            </w:r>
            <w:bookmarkEnd w:id="0"/>
            <w:r w:rsidRPr="00F5418E">
              <w:rPr>
                <w:rFonts w:hint="default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  <w:r w:rsidRPr="000A0477">
              <w:rPr>
                <w:rFonts w:hint="defaul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Pr="000A0477">
              <w:rPr>
                <w:rFonts w:hint="default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c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F5418E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Zá</w:t>
            </w:r>
            <w:r w:rsidRPr="000A0477">
              <w:rPr>
                <w:rFonts w:hint="default"/>
                <w:sz w:val="18"/>
                <w:szCs w:val="18"/>
              </w:rPr>
              <w:t>ruky v období</w:t>
            </w:r>
            <w:r w:rsidRPr="000A0477">
              <w:rPr>
                <w:rFonts w:hint="default"/>
                <w:sz w:val="18"/>
                <w:szCs w:val="18"/>
              </w:rPr>
              <w:t xml:space="preserve"> pred ná</w:t>
            </w:r>
            <w:r w:rsidRPr="000A0477">
              <w:rPr>
                <w:rFonts w:hint="default"/>
                <w:sz w:val="18"/>
                <w:szCs w:val="18"/>
              </w:rPr>
              <w:t>vratom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S vý</w:t>
            </w:r>
            <w:r w:rsidRPr="000A0477">
              <w:rPr>
                <w:rFonts w:hint="default"/>
                <w:sz w:val="18"/>
                <w:szCs w:val="18"/>
              </w:rPr>
              <w:t>nimkou situá</w:t>
            </w:r>
            <w:r w:rsidRPr="000A0477">
              <w:rPr>
                <w:rFonts w:hint="default"/>
                <w:sz w:val="18"/>
                <w:szCs w:val="18"/>
              </w:rPr>
              <w:t>cie uvedenej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nkoch 16 a 17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zabezpeč</w:t>
            </w:r>
            <w:r w:rsidRPr="000A0477">
              <w:rPr>
                <w:rFonts w:hint="default"/>
                <w:sz w:val="18"/>
                <w:szCs w:val="18"/>
              </w:rPr>
              <w:t>ia, aby sa vo vzť</w:t>
            </w:r>
            <w:r w:rsidRPr="000A0477">
              <w:rPr>
                <w:rFonts w:hint="default"/>
                <w:sz w:val="18"/>
                <w:szCs w:val="18"/>
              </w:rPr>
              <w:t>ahu 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kom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 poč</w:t>
            </w:r>
            <w:r w:rsidRPr="000A0477">
              <w:rPr>
                <w:rFonts w:hint="default"/>
                <w:sz w:val="18"/>
                <w:szCs w:val="18"/>
              </w:rPr>
              <w:t>as lehoty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poskytnutej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7 a v období</w:t>
            </w:r>
            <w:r w:rsidRPr="000A0477">
              <w:rPr>
                <w:rFonts w:hint="default"/>
                <w:sz w:val="18"/>
                <w:szCs w:val="18"/>
              </w:rPr>
              <w:t>, na ktoré</w:t>
            </w:r>
            <w:r w:rsidRPr="000A0477">
              <w:rPr>
                <w:rFonts w:hint="default"/>
                <w:sz w:val="18"/>
                <w:szCs w:val="18"/>
              </w:rPr>
              <w:t xml:space="preserve"> sa odlož</w:t>
            </w:r>
            <w:r w:rsidRPr="000A0477">
              <w:rPr>
                <w:rFonts w:hint="default"/>
                <w:sz w:val="18"/>
                <w:szCs w:val="18"/>
              </w:rPr>
              <w:t>il odsun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9, v č</w:t>
            </w:r>
            <w:r w:rsidRPr="000A0477">
              <w:rPr>
                <w:rFonts w:hint="default"/>
                <w:sz w:val="18"/>
                <w:szCs w:val="18"/>
              </w:rPr>
              <w:t>o najväčš</w:t>
            </w:r>
            <w:r w:rsidRPr="000A0477">
              <w:rPr>
                <w:rFonts w:hint="default"/>
                <w:sz w:val="18"/>
                <w:szCs w:val="18"/>
              </w:rPr>
              <w:t>ej miere zohľ</w:t>
            </w:r>
            <w:r w:rsidRPr="000A0477">
              <w:rPr>
                <w:rFonts w:hint="default"/>
                <w:sz w:val="18"/>
                <w:szCs w:val="18"/>
              </w:rPr>
              <w:t>adnili tieto zá</w:t>
            </w:r>
            <w:r w:rsidRPr="000A0477">
              <w:rPr>
                <w:rFonts w:hint="default"/>
                <w:sz w:val="18"/>
                <w:szCs w:val="18"/>
              </w:rPr>
              <w:t>sady: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</w:t>
            </w:r>
            <w:r w:rsidR="00F5418E">
              <w:rPr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zlúč</w:t>
            </w:r>
            <w:r w:rsidRPr="000A0477">
              <w:rPr>
                <w:rFonts w:hint="default"/>
                <w:sz w:val="18"/>
                <w:szCs w:val="18"/>
              </w:rPr>
              <w:t>enie rodiny s rodinný</w:t>
            </w:r>
            <w:r w:rsidRPr="000A0477">
              <w:rPr>
                <w:rFonts w:hint="default"/>
                <w:sz w:val="18"/>
                <w:szCs w:val="18"/>
              </w:rPr>
              <w:t>mi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kmi nachá</w:t>
            </w:r>
            <w:r w:rsidRPr="000A0477">
              <w:rPr>
                <w:rFonts w:hint="default"/>
                <w:sz w:val="18"/>
                <w:szCs w:val="18"/>
              </w:rPr>
              <w:t>dzajú</w:t>
            </w:r>
            <w:r w:rsidRPr="000A0477">
              <w:rPr>
                <w:rFonts w:hint="default"/>
                <w:sz w:val="18"/>
                <w:szCs w:val="18"/>
              </w:rPr>
              <w:t>cimi sa na ich ú</w:t>
            </w:r>
            <w:r w:rsidRPr="000A0477">
              <w:rPr>
                <w:rFonts w:hint="default"/>
                <w:sz w:val="18"/>
                <w:szCs w:val="18"/>
              </w:rPr>
              <w:t>zemí,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po</w:t>
            </w:r>
            <w:r w:rsidRPr="000A0477">
              <w:rPr>
                <w:rFonts w:hint="default"/>
                <w:sz w:val="18"/>
                <w:szCs w:val="18"/>
              </w:rPr>
              <w:t>skytovanie urgentnej zdravotnej starostlivosti a zá</w:t>
            </w:r>
            <w:r w:rsidRPr="000A0477">
              <w:rPr>
                <w:rFonts w:hint="default"/>
                <w:sz w:val="18"/>
                <w:szCs w:val="18"/>
              </w:rPr>
              <w:t>kladnej lieč</w:t>
            </w:r>
            <w:r w:rsidRPr="000A0477">
              <w:rPr>
                <w:rFonts w:hint="default"/>
                <w:sz w:val="18"/>
                <w:szCs w:val="18"/>
              </w:rPr>
              <w:t>by,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c) poskytovanie prí</w:t>
            </w:r>
            <w:r w:rsidRPr="000A0477">
              <w:rPr>
                <w:rFonts w:hint="default"/>
                <w:sz w:val="18"/>
                <w:szCs w:val="18"/>
              </w:rPr>
              <w:t>stupu k systé</w:t>
            </w:r>
            <w:r w:rsidRPr="000A0477">
              <w:rPr>
                <w:rFonts w:hint="default"/>
                <w:sz w:val="18"/>
                <w:szCs w:val="18"/>
              </w:rPr>
              <w:t>mu zá</w:t>
            </w:r>
            <w:r w:rsidRPr="000A0477">
              <w:rPr>
                <w:rFonts w:hint="default"/>
                <w:sz w:val="18"/>
                <w:szCs w:val="18"/>
              </w:rPr>
              <w:t>kladné</w:t>
            </w:r>
            <w:r w:rsidRPr="000A0477">
              <w:rPr>
                <w:rFonts w:hint="default"/>
                <w:sz w:val="18"/>
                <w:szCs w:val="18"/>
              </w:rPr>
              <w:t>ho vzdelá</w:t>
            </w:r>
            <w:r w:rsidRPr="000A0477">
              <w:rPr>
                <w:rFonts w:hint="default"/>
                <w:sz w:val="18"/>
                <w:szCs w:val="18"/>
              </w:rPr>
              <w:t>vania maloletý</w:t>
            </w:r>
            <w:r w:rsidRPr="000A0477">
              <w:rPr>
                <w:rFonts w:hint="default"/>
                <w:sz w:val="18"/>
                <w:szCs w:val="18"/>
              </w:rPr>
              <w:t>m v zá</w:t>
            </w:r>
            <w:r w:rsidRPr="000A0477">
              <w:rPr>
                <w:rFonts w:hint="default"/>
                <w:sz w:val="18"/>
                <w:szCs w:val="18"/>
              </w:rPr>
              <w:t>vislosti od dĺž</w:t>
            </w:r>
            <w:r w:rsidRPr="000A0477">
              <w:rPr>
                <w:rFonts w:hint="default"/>
                <w:sz w:val="18"/>
                <w:szCs w:val="18"/>
              </w:rPr>
              <w:t>ky ich pobytu,</w:t>
            </w:r>
          </w:p>
          <w:p w:rsidR="00B43900" w:rsidRPr="000A0477" w:rsidP="004942D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d) zohľ</w:t>
            </w:r>
            <w:r w:rsidRPr="000A0477">
              <w:rPr>
                <w:rFonts w:hint="default"/>
                <w:sz w:val="18"/>
                <w:szCs w:val="18"/>
              </w:rPr>
              <w:t>adň</w:t>
            </w:r>
            <w:r w:rsidRPr="000A0477">
              <w:rPr>
                <w:rFonts w:hint="default"/>
                <w:sz w:val="18"/>
                <w:szCs w:val="18"/>
              </w:rPr>
              <w:t>ovanie osobitný</w:t>
            </w:r>
            <w:r w:rsidRPr="000A0477">
              <w:rPr>
                <w:rFonts w:hint="default"/>
                <w:sz w:val="18"/>
                <w:szCs w:val="18"/>
              </w:rPr>
              <w:t>ch potrieb zraniteľ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="005C47A3">
              <w:rPr>
                <w:rFonts w:hint="default"/>
                <w:sz w:val="18"/>
                <w:szCs w:val="18"/>
              </w:rPr>
              <w:t>Ú</w:t>
            </w:r>
            <w:r w:rsidR="005C47A3">
              <w:rPr>
                <w:rFonts w:hint="default"/>
                <w:sz w:val="18"/>
                <w:szCs w:val="18"/>
              </w:rPr>
              <w:t>stava 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45043E">
              <w:rPr>
                <w:rFonts w:hint="default"/>
                <w:sz w:val="18"/>
                <w:szCs w:val="18"/>
              </w:rPr>
              <w:t>Č</w:t>
            </w:r>
            <w:r w:rsidR="0045043E">
              <w:rPr>
                <w:rFonts w:hint="default"/>
                <w:sz w:val="18"/>
                <w:szCs w:val="18"/>
              </w:rPr>
              <w:t>: 40</w:t>
            </w:r>
          </w:p>
          <w:p w:rsidR="0045043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V: 1</w:t>
            </w:r>
          </w:p>
          <w:p w:rsidR="0045043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5043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C: 42</w:t>
            </w:r>
          </w:p>
          <w:p w:rsidR="0045043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1</w:t>
            </w:r>
          </w:p>
          <w:p w:rsidR="0045043E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V: 1</w:t>
            </w:r>
          </w:p>
          <w:p w:rsidR="0045043E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P="004942D3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45043E" w:rsidR="0045043E">
              <w:rPr>
                <w:rFonts w:hint="default"/>
                <w:sz w:val="18"/>
                <w:szCs w:val="18"/>
              </w:rPr>
              <w:t>Kaž</w:t>
            </w:r>
            <w:r w:rsidRPr="0045043E" w:rsidR="0045043E">
              <w:rPr>
                <w:rFonts w:hint="default"/>
                <w:sz w:val="18"/>
                <w:szCs w:val="18"/>
              </w:rPr>
              <w:t>dý</w:t>
            </w:r>
            <w:r w:rsidRPr="0045043E" w:rsidR="0045043E">
              <w:rPr>
                <w:rFonts w:hint="default"/>
                <w:sz w:val="18"/>
                <w:szCs w:val="18"/>
              </w:rPr>
              <w:t xml:space="preserve"> má</w:t>
            </w:r>
            <w:r w:rsidRPr="0045043E" w:rsidR="0045043E">
              <w:rPr>
                <w:rFonts w:hint="default"/>
                <w:sz w:val="18"/>
                <w:szCs w:val="18"/>
              </w:rPr>
              <w:t xml:space="preserve"> prá</w:t>
            </w:r>
            <w:r w:rsidRPr="0045043E" w:rsidR="0045043E">
              <w:rPr>
                <w:rFonts w:hint="default"/>
                <w:sz w:val="18"/>
                <w:szCs w:val="18"/>
              </w:rPr>
              <w:t>vo na ochranu zdravia.</w:t>
            </w:r>
          </w:p>
          <w:p w:rsidR="0045043E" w:rsidP="004942D3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  <w:p w:rsidR="0045043E" w:rsidP="004942D3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  <w:p w:rsidR="0045043E" w:rsidRPr="000A0477" w:rsidP="004942D3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45043E">
              <w:rPr>
                <w:rFonts w:hint="default"/>
                <w:sz w:val="18"/>
                <w:szCs w:val="18"/>
              </w:rPr>
              <w:t>Kaž</w:t>
            </w:r>
            <w:r w:rsidRPr="0045043E">
              <w:rPr>
                <w:rFonts w:hint="default"/>
                <w:sz w:val="18"/>
                <w:szCs w:val="18"/>
              </w:rPr>
              <w:t>dý</w:t>
            </w:r>
            <w:r w:rsidRPr="0045043E">
              <w:rPr>
                <w:rFonts w:hint="default"/>
                <w:sz w:val="18"/>
                <w:szCs w:val="18"/>
              </w:rPr>
              <w:t xml:space="preserve"> má</w:t>
            </w:r>
            <w:r w:rsidRPr="0045043E">
              <w:rPr>
                <w:rFonts w:hint="default"/>
                <w:sz w:val="18"/>
                <w:szCs w:val="18"/>
              </w:rPr>
              <w:t xml:space="preserve"> prá</w:t>
            </w:r>
            <w:r w:rsidRPr="0045043E">
              <w:rPr>
                <w:rFonts w:hint="default"/>
                <w:sz w:val="18"/>
                <w:szCs w:val="18"/>
              </w:rPr>
              <w:t>vo na vzdelanie. Š</w:t>
            </w:r>
            <w:r w:rsidRPr="0045043E">
              <w:rPr>
                <w:rFonts w:hint="default"/>
                <w:sz w:val="18"/>
                <w:szCs w:val="18"/>
              </w:rPr>
              <w:t>kolská</w:t>
            </w:r>
            <w:r w:rsidRPr="0045043E">
              <w:rPr>
                <w:rFonts w:hint="default"/>
                <w:sz w:val="18"/>
                <w:szCs w:val="18"/>
              </w:rPr>
              <w:t xml:space="preserve"> dochá</w:t>
            </w:r>
            <w:r w:rsidRPr="0045043E">
              <w:rPr>
                <w:rFonts w:hint="default"/>
                <w:sz w:val="18"/>
                <w:szCs w:val="18"/>
              </w:rPr>
              <w:t>dzka je povinná.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74A1" w:rsidRPr="000A0477" w:rsidP="00EF74A1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Vzhľ</w:t>
            </w:r>
            <w:r w:rsidRPr="000A0477">
              <w:rPr>
                <w:rFonts w:hint="default"/>
                <w:sz w:val="18"/>
                <w:szCs w:val="18"/>
              </w:rPr>
              <w:t>adom na to, ž</w:t>
            </w:r>
            <w:r w:rsidRPr="000A0477">
              <w:rPr>
                <w:rFonts w:hint="default"/>
                <w:sz w:val="18"/>
                <w:szCs w:val="18"/>
              </w:rPr>
              <w:t>e ide o </w:t>
            </w:r>
            <w:r w:rsidRPr="000A0477">
              <w:rPr>
                <w:rFonts w:hint="default"/>
                <w:sz w:val="18"/>
                <w:szCs w:val="18"/>
              </w:rPr>
              <w:t>osoby, ktoré</w:t>
            </w:r>
            <w:r w:rsidRPr="000A0477">
              <w:rPr>
                <w:rFonts w:hint="default"/>
                <w:sz w:val="18"/>
                <w:szCs w:val="18"/>
              </w:rPr>
              <w:t xml:space="preserve"> neboli zaistené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iadny prá</w:t>
            </w:r>
            <w:r w:rsidRPr="000A0477">
              <w:rPr>
                <w:rFonts w:hint="default"/>
                <w:sz w:val="18"/>
                <w:szCs w:val="18"/>
              </w:rPr>
              <w:t>vny predpis  nebrá</w:t>
            </w:r>
            <w:r w:rsidRPr="000A0477">
              <w:rPr>
                <w:rFonts w:hint="default"/>
                <w:sz w:val="18"/>
                <w:szCs w:val="18"/>
              </w:rPr>
              <w:t>ni zlúč</w:t>
            </w:r>
            <w:r w:rsidRPr="000A0477">
              <w:rPr>
                <w:rFonts w:hint="default"/>
                <w:sz w:val="18"/>
                <w:szCs w:val="18"/>
              </w:rPr>
              <w:t>eniu rodiny; policajné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tvary neprikazujú</w:t>
            </w:r>
            <w:r w:rsidRPr="000A0477">
              <w:rPr>
                <w:rFonts w:hint="default"/>
                <w:sz w:val="18"/>
                <w:szCs w:val="18"/>
              </w:rPr>
              <w:t xml:space="preserve"> cudzincom m</w:t>
            </w:r>
            <w:r w:rsidRPr="000A0477">
              <w:rPr>
                <w:rFonts w:hint="default"/>
                <w:sz w:val="18"/>
                <w:szCs w:val="18"/>
              </w:rPr>
              <w:t>iesto pobytu</w:t>
            </w:r>
            <w:r w:rsidR="00F5418E">
              <w:rPr>
                <w:rFonts w:hint="default"/>
                <w:sz w:val="18"/>
                <w:szCs w:val="18"/>
              </w:rPr>
              <w:t xml:space="preserve"> ani neobmedzujú</w:t>
            </w:r>
            <w:r w:rsidR="00F5418E">
              <w:rPr>
                <w:rFonts w:hint="default"/>
                <w:sz w:val="18"/>
                <w:szCs w:val="18"/>
              </w:rPr>
              <w:t xml:space="preserve"> ich osobnú</w:t>
            </w:r>
            <w:r w:rsidR="00F5418E">
              <w:rPr>
                <w:rFonts w:hint="default"/>
                <w:sz w:val="18"/>
                <w:szCs w:val="18"/>
              </w:rPr>
              <w:t xml:space="preserve"> slobodu</w:t>
            </w:r>
            <w:r w:rsidRPr="000A0477">
              <w:rPr>
                <w:sz w:val="18"/>
                <w:szCs w:val="18"/>
              </w:rPr>
              <w:t>.</w:t>
            </w:r>
          </w:p>
          <w:p w:rsidR="00B43900" w:rsidRPr="00F5418E" w:rsidP="00F5418E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EF74A1">
              <w:rPr>
                <w:rFonts w:hint="default"/>
                <w:sz w:val="18"/>
                <w:szCs w:val="18"/>
              </w:rPr>
              <w:t>Kaž</w:t>
            </w:r>
            <w:r w:rsidRPr="000A0477" w:rsidR="00EF74A1">
              <w:rPr>
                <w:rFonts w:hint="default"/>
                <w:sz w:val="18"/>
                <w:szCs w:val="18"/>
              </w:rPr>
              <w:t>dý</w:t>
            </w:r>
            <w:r w:rsidRPr="000A0477" w:rsidR="00EF74A1">
              <w:rPr>
                <w:rFonts w:hint="default"/>
                <w:sz w:val="18"/>
                <w:szCs w:val="18"/>
              </w:rPr>
              <w:t xml:space="preserve"> má</w:t>
            </w:r>
            <w:r w:rsidRPr="000A0477" w:rsidR="00EF74A1">
              <w:rPr>
                <w:rFonts w:hint="default"/>
                <w:sz w:val="18"/>
                <w:szCs w:val="18"/>
              </w:rPr>
              <w:t xml:space="preserve"> prá</w:t>
            </w:r>
            <w:r w:rsidRPr="000A0477" w:rsidR="00EF74A1">
              <w:rPr>
                <w:rFonts w:hint="default"/>
                <w:sz w:val="18"/>
                <w:szCs w:val="18"/>
              </w:rPr>
              <w:t xml:space="preserve">vo na poskytnutie neodkladnej zdravotnej starostlivosti a rovnako </w:t>
            </w:r>
            <w:r w:rsidRPr="000A0477" w:rsidR="00770835">
              <w:rPr>
                <w:rFonts w:hint="default"/>
                <w:sz w:val="18"/>
                <w:szCs w:val="18"/>
              </w:rPr>
              <w:t>je zabezpeč</w:t>
            </w:r>
            <w:r w:rsidRPr="000A0477" w:rsidR="00770835">
              <w:rPr>
                <w:rFonts w:hint="default"/>
                <w:sz w:val="18"/>
                <w:szCs w:val="18"/>
              </w:rPr>
              <w:t>ený</w:t>
            </w:r>
            <w:r w:rsidRPr="000A0477" w:rsidR="00770835">
              <w:rPr>
                <w:rFonts w:hint="default"/>
                <w:sz w:val="18"/>
                <w:szCs w:val="18"/>
              </w:rPr>
              <w:t xml:space="preserve"> prí</w:t>
            </w:r>
            <w:r w:rsidRPr="000A0477" w:rsidR="00770835">
              <w:rPr>
                <w:rFonts w:hint="default"/>
                <w:sz w:val="18"/>
                <w:szCs w:val="18"/>
              </w:rPr>
              <w:t>stup k vzdelaniu</w:t>
            </w:r>
            <w:r w:rsidRPr="000A0477" w:rsidR="00EF74A1">
              <w:rPr>
                <w:sz w:val="18"/>
                <w:szCs w:val="18"/>
              </w:rPr>
              <w:t xml:space="preserve">; 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14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poskytnú</w:t>
            </w:r>
            <w:r w:rsidRPr="000A0477">
              <w:rPr>
                <w:rFonts w:hint="default"/>
                <w:sz w:val="18"/>
                <w:szCs w:val="18"/>
              </w:rPr>
              <w:t xml:space="preserve"> osobá</w:t>
            </w:r>
            <w:r w:rsidRPr="000A0477">
              <w:rPr>
                <w:rFonts w:hint="default"/>
                <w:sz w:val="18"/>
                <w:szCs w:val="18"/>
              </w:rPr>
              <w:t>m uvedený</w:t>
            </w:r>
            <w:r w:rsidRPr="000A0477">
              <w:rPr>
                <w:rFonts w:hint="default"/>
                <w:sz w:val="18"/>
                <w:szCs w:val="18"/>
              </w:rPr>
              <w:t>m v odseku 1 v sú</w:t>
            </w:r>
            <w:r w:rsidRPr="000A0477">
              <w:rPr>
                <w:rFonts w:hint="default"/>
                <w:sz w:val="18"/>
                <w:szCs w:val="18"/>
              </w:rPr>
              <w:t>lade s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tnymi prá</w:t>
            </w:r>
            <w:r w:rsidRPr="000A0477">
              <w:rPr>
                <w:rFonts w:hint="default"/>
                <w:sz w:val="18"/>
                <w:szCs w:val="18"/>
              </w:rPr>
              <w:t>vnymi predpismi pí</w:t>
            </w:r>
            <w:r w:rsidRPr="000A0477">
              <w:rPr>
                <w:rFonts w:hint="default"/>
                <w:sz w:val="18"/>
                <w:szCs w:val="18"/>
              </w:rPr>
              <w:t>somné</w:t>
            </w:r>
            <w:r w:rsidRPr="000A0477">
              <w:rPr>
                <w:rFonts w:hint="default"/>
                <w:sz w:val="18"/>
                <w:szCs w:val="18"/>
              </w:rPr>
              <w:t xml:space="preserve"> potvrdenie, ž</w:t>
            </w:r>
            <w:r w:rsidRPr="000A0477">
              <w:rPr>
                <w:rFonts w:hint="default"/>
                <w:sz w:val="18"/>
                <w:szCs w:val="18"/>
              </w:rPr>
              <w:t>e lehota na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odchod sa predĺž</w:t>
            </w:r>
            <w:r w:rsidRPr="000A0477">
              <w:rPr>
                <w:rFonts w:hint="default"/>
                <w:sz w:val="18"/>
                <w:szCs w:val="18"/>
              </w:rPr>
              <w:t>ila v sú</w:t>
            </w:r>
            <w:r w:rsidRPr="000A0477">
              <w:rPr>
                <w:rFonts w:hint="default"/>
                <w:sz w:val="18"/>
                <w:szCs w:val="18"/>
              </w:rPr>
              <w:t>lade s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nkom 7 ods. 2 alebo ž</w:t>
            </w:r>
            <w:r w:rsidRPr="000A0477">
              <w:rPr>
                <w:rFonts w:hint="default"/>
                <w:sz w:val="18"/>
                <w:szCs w:val="18"/>
              </w:rPr>
              <w:t>e sa rozhodnutie o odsune doč</w:t>
            </w:r>
            <w:r w:rsidRPr="000A0477">
              <w:rPr>
                <w:rFonts w:hint="default"/>
                <w:sz w:val="18"/>
                <w:szCs w:val="18"/>
              </w:rPr>
              <w:t>asne nevykoná.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F963A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EF74A1">
              <w:rPr>
                <w:sz w:val="18"/>
                <w:szCs w:val="18"/>
              </w:rPr>
              <w:t>4</w:t>
            </w:r>
          </w:p>
          <w:p w:rsidR="00B43900" w:rsidRPr="000A0477" w:rsidP="00EF74A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EF74A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(6) 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 xml:space="preserve">tvar </w:t>
            </w:r>
            <w:r w:rsidR="00F82B38">
              <w:rPr>
                <w:rFonts w:hint="default"/>
                <w:sz w:val="18"/>
                <w:szCs w:val="18"/>
              </w:rPr>
              <w:t>vydá</w:t>
            </w:r>
            <w:r w:rsidR="00F82B38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 pí</w:t>
            </w:r>
            <w:r w:rsidRPr="000A0477">
              <w:rPr>
                <w:rFonts w:hint="default"/>
                <w:sz w:val="18"/>
                <w:szCs w:val="18"/>
              </w:rPr>
              <w:t>somné</w:t>
            </w:r>
            <w:r w:rsidRPr="000A0477">
              <w:rPr>
                <w:rFonts w:hint="default"/>
                <w:sz w:val="18"/>
                <w:szCs w:val="18"/>
              </w:rPr>
              <w:t xml:space="preserve"> potvrdenie o odlož</w:t>
            </w:r>
            <w:r w:rsidRPr="000A0477">
              <w:rPr>
                <w:rFonts w:hint="default"/>
                <w:sz w:val="18"/>
                <w:szCs w:val="18"/>
              </w:rPr>
              <w:t>ení</w:t>
            </w:r>
            <w:r w:rsidRPr="000A0477">
              <w:rPr>
                <w:rFonts w:hint="default"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sz w:val="18"/>
                <w:szCs w:val="18"/>
              </w:rPr>
              <w:t>konu rozhodnutia, v ktorom uvedie dô</w:t>
            </w:r>
            <w:r w:rsidRPr="000A0477">
              <w:rPr>
                <w:rFonts w:hint="default"/>
                <w:sz w:val="18"/>
                <w:szCs w:val="18"/>
              </w:rPr>
              <w:t>vod a č</w:t>
            </w:r>
            <w:r w:rsidRPr="000A0477">
              <w:rPr>
                <w:rFonts w:hint="default"/>
                <w:sz w:val="18"/>
                <w:szCs w:val="18"/>
              </w:rPr>
              <w:t>as, na ktorý</w:t>
            </w:r>
            <w:r w:rsidRPr="000A0477">
              <w:rPr>
                <w:rFonts w:hint="default"/>
                <w:sz w:val="18"/>
                <w:szCs w:val="18"/>
              </w:rPr>
              <w:t xml:space="preserve"> sa vý</w:t>
            </w:r>
            <w:r w:rsidRPr="000A0477">
              <w:rPr>
                <w:rFonts w:hint="default"/>
                <w:sz w:val="18"/>
                <w:szCs w:val="18"/>
              </w:rPr>
              <w:t>kon rozhodnutia odkladá.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15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Pokiaľ</w:t>
            </w:r>
            <w:r w:rsidRPr="000A0477">
              <w:rPr>
                <w:rFonts w:hint="default"/>
                <w:sz w:val="18"/>
                <w:szCs w:val="18"/>
              </w:rPr>
              <w:t xml:space="preserve"> sa v osobitnom prí</w:t>
            </w:r>
            <w:r w:rsidRPr="000A0477">
              <w:rPr>
                <w:rFonts w:hint="default"/>
                <w:sz w:val="18"/>
                <w:szCs w:val="18"/>
              </w:rPr>
              <w:t>pade nedajú</w:t>
            </w:r>
            <w:r w:rsidRPr="000A0477">
              <w:rPr>
                <w:rFonts w:hint="default"/>
                <w:sz w:val="18"/>
                <w:szCs w:val="18"/>
              </w:rPr>
              <w:t xml:space="preserve"> úč</w:t>
            </w:r>
            <w:r w:rsidRPr="000A0477">
              <w:rPr>
                <w:rFonts w:hint="default"/>
                <w:sz w:val="18"/>
                <w:szCs w:val="18"/>
              </w:rPr>
              <w:t>inne uplatniť</w:t>
            </w:r>
            <w:r w:rsidRPr="000A0477">
              <w:rPr>
                <w:rFonts w:hint="default"/>
                <w:sz w:val="18"/>
                <w:szCs w:val="18"/>
              </w:rPr>
              <w:t xml:space="preserve"> iné</w:t>
            </w:r>
            <w:r w:rsidRPr="000A0477">
              <w:rPr>
                <w:rFonts w:hint="default"/>
                <w:sz w:val="18"/>
                <w:szCs w:val="18"/>
              </w:rPr>
              <w:t xml:space="preserve"> dostatoč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, ale menej prí</w:t>
            </w:r>
            <w:r w:rsidRPr="000A0477">
              <w:rPr>
                <w:rFonts w:hint="default"/>
                <w:sz w:val="18"/>
                <w:szCs w:val="18"/>
              </w:rPr>
              <w:t>sne donucovacie opatrenia,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zaistiť</w:t>
            </w:r>
            <w:r w:rsidRPr="000A0477">
              <w:rPr>
                <w:rFonts w:hint="default"/>
                <w:sz w:val="18"/>
                <w:szCs w:val="18"/>
              </w:rPr>
              <w:t xml:space="preserve"> len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voč</w:t>
            </w:r>
            <w:r w:rsidRPr="000A0477">
              <w:rPr>
                <w:rFonts w:hint="default"/>
                <w:sz w:val="18"/>
                <w:szCs w:val="18"/>
              </w:rPr>
              <w:t>i ktoré</w:t>
            </w:r>
            <w:r w:rsidRPr="000A0477">
              <w:rPr>
                <w:rFonts w:hint="default"/>
                <w:sz w:val="18"/>
                <w:szCs w:val="18"/>
              </w:rPr>
              <w:t>mu prebieha konanie o ná</w:t>
            </w:r>
            <w:r w:rsidRPr="000A0477">
              <w:rPr>
                <w:rFonts w:hint="default"/>
                <w:sz w:val="18"/>
                <w:szCs w:val="18"/>
              </w:rPr>
              <w:t>vrate, s cieľ</w:t>
            </w:r>
            <w:r w:rsidRPr="000A0477">
              <w:rPr>
                <w:rFonts w:hint="default"/>
                <w:sz w:val="18"/>
                <w:szCs w:val="18"/>
              </w:rPr>
              <w:t>om pripraviť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vrat a/alebo vykonať</w:t>
            </w:r>
            <w:r w:rsidRPr="000A0477">
              <w:rPr>
                <w:rFonts w:hint="default"/>
                <w:sz w:val="18"/>
                <w:szCs w:val="18"/>
              </w:rPr>
              <w:t xml:space="preserve"> proces odsunu, a to najmä</w:t>
            </w:r>
            <w:r w:rsidRPr="000A0477">
              <w:rPr>
                <w:rFonts w:hint="default"/>
                <w:sz w:val="18"/>
                <w:szCs w:val="18"/>
              </w:rPr>
              <w:t xml:space="preserve"> keď</w:t>
            </w:r>
            <w:r w:rsidRPr="000A0477">
              <w:rPr>
                <w:rFonts w:hint="default"/>
                <w:sz w:val="18"/>
                <w:szCs w:val="18"/>
              </w:rPr>
              <w:t>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existuje riziko ú</w:t>
            </w:r>
            <w:r w:rsidRPr="000A0477">
              <w:rPr>
                <w:rFonts w:hint="default"/>
                <w:sz w:val="18"/>
                <w:szCs w:val="18"/>
              </w:rPr>
              <w:t>teku, alebo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dotknutý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sa vyhý</w:t>
            </w:r>
            <w:r w:rsidRPr="000A0477">
              <w:rPr>
                <w:rFonts w:hint="default"/>
                <w:sz w:val="18"/>
                <w:szCs w:val="18"/>
              </w:rPr>
              <w:t>ba alebo brá</w:t>
            </w:r>
            <w:r w:rsidRPr="000A0477">
              <w:rPr>
                <w:rFonts w:hint="default"/>
                <w:sz w:val="18"/>
                <w:szCs w:val="18"/>
              </w:rPr>
              <w:t>ni procesu prí</w:t>
            </w:r>
            <w:r w:rsidRPr="000A0477">
              <w:rPr>
                <w:rFonts w:hint="default"/>
                <w:sz w:val="18"/>
                <w:szCs w:val="18"/>
              </w:rPr>
              <w:t>pravy ná</w:t>
            </w:r>
            <w:r w:rsidRPr="000A0477">
              <w:rPr>
                <w:rFonts w:hint="default"/>
                <w:sz w:val="18"/>
                <w:szCs w:val="18"/>
              </w:rPr>
              <w:t>vratu alebo odsunu.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sa vž</w:t>
            </w:r>
            <w:r w:rsidRPr="000A0477">
              <w:rPr>
                <w:rFonts w:hint="default"/>
                <w:sz w:val="18"/>
                <w:szCs w:val="18"/>
              </w:rPr>
              <w:t>dy uskutočň</w:t>
            </w:r>
            <w:r w:rsidRPr="000A0477">
              <w:rPr>
                <w:rFonts w:hint="default"/>
                <w:sz w:val="18"/>
                <w:szCs w:val="18"/>
              </w:rPr>
              <w:t>uje na č</w:t>
            </w:r>
            <w:r w:rsidRPr="000A0477">
              <w:rPr>
                <w:rFonts w:hint="default"/>
                <w:sz w:val="18"/>
                <w:szCs w:val="18"/>
              </w:rPr>
              <w:t>o najkratš</w:t>
            </w:r>
            <w:r w:rsidRPr="000A0477">
              <w:rPr>
                <w:rFonts w:hint="default"/>
                <w:sz w:val="18"/>
                <w:szCs w:val="18"/>
              </w:rPr>
              <w:t>ie obdobie, trvá</w:t>
            </w:r>
            <w:r w:rsidRPr="000A0477">
              <w:rPr>
                <w:rFonts w:hint="default"/>
                <w:sz w:val="18"/>
                <w:szCs w:val="18"/>
              </w:rPr>
              <w:t>, len pokiaľ</w:t>
            </w:r>
            <w:r w:rsidRPr="000A0477">
              <w:rPr>
                <w:rFonts w:hint="default"/>
                <w:sz w:val="18"/>
                <w:szCs w:val="18"/>
              </w:rPr>
              <w:t xml:space="preserve"> prebiehajú</w:t>
            </w:r>
            <w:r w:rsidRPr="000A0477">
              <w:rPr>
                <w:rFonts w:hint="default"/>
                <w:sz w:val="18"/>
                <w:szCs w:val="18"/>
              </w:rPr>
              <w:t xml:space="preserve"> prí</w:t>
            </w:r>
            <w:r w:rsidRPr="000A0477">
              <w:rPr>
                <w:rFonts w:hint="default"/>
                <w:sz w:val="18"/>
                <w:szCs w:val="18"/>
              </w:rPr>
              <w:t>pravy na odsun, a vykoná</w:t>
            </w:r>
            <w:r w:rsidRPr="000A0477">
              <w:rPr>
                <w:rFonts w:hint="default"/>
                <w:sz w:val="18"/>
                <w:szCs w:val="18"/>
              </w:rPr>
              <w:t>va sa s ná</w:t>
            </w:r>
            <w:r w:rsidRPr="000A0477">
              <w:rPr>
                <w:rFonts w:hint="default"/>
                <w:sz w:val="18"/>
                <w:szCs w:val="18"/>
              </w:rPr>
              <w:t>lež</w:t>
            </w:r>
            <w:r w:rsidRPr="000A0477">
              <w:rPr>
                <w:rFonts w:hint="default"/>
                <w:sz w:val="18"/>
                <w:szCs w:val="18"/>
              </w:rPr>
              <w:t>itou starostlivosť</w:t>
            </w:r>
            <w:r w:rsidRPr="000A0477">
              <w:rPr>
                <w:rFonts w:hint="default"/>
                <w:sz w:val="18"/>
                <w:szCs w:val="18"/>
              </w:rPr>
              <w:t>ou.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5D2207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EF74A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B730F6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EF74A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a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5418E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EF74A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EF74A1">
              <w:rPr>
                <w:sz w:val="18"/>
                <w:szCs w:val="18"/>
              </w:rPr>
              <w:t xml:space="preserve">: </w:t>
            </w:r>
            <w:r w:rsidRPr="000A0477">
              <w:rPr>
                <w:sz w:val="18"/>
                <w:szCs w:val="18"/>
              </w:rPr>
              <w:t xml:space="preserve"> c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EF74A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d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D2207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89</w:t>
            </w:r>
          </w:p>
          <w:p w:rsidR="005D2207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5D2207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5D2207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5D2207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5D2207" w:rsidRPr="000A0477" w:rsidP="005D2207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  <w:p w:rsidR="005D220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D220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D220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D220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1173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11737C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11737C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D56DFB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5D2207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D2207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4 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E747AC">
            <w:pPr>
              <w:pStyle w:val="Normlny"/>
              <w:bidi w:val="0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      </w:t>
            </w:r>
          </w:p>
          <w:p w:rsidR="00B43900" w:rsidRPr="000A0477" w:rsidP="00E747AC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5418E" w:rsidP="00EF74A1">
            <w:pPr>
              <w:bidi w:val="0"/>
              <w:jc w:val="both"/>
              <w:rPr>
                <w:sz w:val="18"/>
                <w:szCs w:val="18"/>
              </w:rPr>
            </w:pPr>
          </w:p>
          <w:p w:rsidR="00EF74A1" w:rsidRPr="000A0477" w:rsidP="00EF74A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Policajt je oprá</w:t>
            </w:r>
            <w:r w:rsidRPr="000A0477">
              <w:rPr>
                <w:rFonts w:hint="default"/>
                <w:sz w:val="18"/>
                <w:szCs w:val="18"/>
              </w:rPr>
              <w:t>vnený</w:t>
            </w:r>
            <w:r w:rsidRPr="000A0477">
              <w:rPr>
                <w:rFonts w:hint="default"/>
                <w:sz w:val="18"/>
                <w:szCs w:val="18"/>
              </w:rPr>
              <w:t xml:space="preserve"> zaistiť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 xml:space="preserve">ka tretej krajiny </w:t>
            </w:r>
          </w:p>
          <w:p w:rsidR="00EF74A1" w:rsidRPr="000A0477" w:rsidP="00F5418E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v konaní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s cieľ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om zabezpeč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iť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jeho vycestovanie do krajiny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77 ods. 1, ak</w:t>
            </w:r>
          </w:p>
          <w:p w:rsidR="00EF74A1" w:rsidRPr="000A0477" w:rsidP="00F5418E">
            <w:pPr>
              <w:pStyle w:val="ListParagraph"/>
              <w:numPr>
                <w:ilvl w:val="3"/>
                <w:numId w:val="11"/>
              </w:numPr>
              <w:tabs>
                <w:tab w:val="clear" w:pos="2880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existuje riziko jeho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teku, alebo</w:t>
            </w:r>
          </w:p>
          <w:p w:rsidR="00EF74A1" w:rsidRPr="000A0477" w:rsidP="00F5418E">
            <w:pPr>
              <w:pStyle w:val="ListParagraph"/>
              <w:numPr>
                <w:ilvl w:val="3"/>
                <w:numId w:val="11"/>
              </w:numPr>
              <w:tabs>
                <w:tab w:val="clear" w:pos="2880"/>
              </w:tabs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 tretej krajiny sa vyhý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ba alebo brá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ni procesu prí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pravy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jeho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vneho vyhostenia,</w:t>
            </w:r>
          </w:p>
          <w:p w:rsidR="00EF74A1" w:rsidRPr="000A0477" w:rsidP="00F5418E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 úč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el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vneho vyhostenia ale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bo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trestu vyhostenia,</w:t>
            </w:r>
          </w:p>
          <w:p w:rsidR="00EF74A1" w:rsidRPr="000A0477" w:rsidP="00F5418E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 úč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el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jeho prevozu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osobitné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ho predpisu, alebo</w:t>
            </w:r>
          </w:p>
          <w:p w:rsidR="00EF74A1" w:rsidRPr="000A0477" w:rsidP="00F5418E">
            <w:pPr>
              <w:pStyle w:val="ListParagraph"/>
              <w:numPr>
                <w:numId w:val="12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 úč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el jeho vrá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tenia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a </w:t>
            </w:r>
            <w:r w:rsidR="0011737C">
              <w:rPr>
                <w:rFonts w:hint="default"/>
                <w:color w:val="000000"/>
                <w:sz w:val="18"/>
                <w:szCs w:val="18"/>
              </w:rPr>
              <w:t>medziná</w:t>
            </w:r>
            <w:r w:rsidR="0011737C">
              <w:rPr>
                <w:rFonts w:hint="default"/>
                <w:color w:val="000000"/>
                <w:sz w:val="18"/>
                <w:szCs w:val="18"/>
              </w:rPr>
              <w:t>rodnej zmluvy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, ak neoprá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vnene vstú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pil na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zemie Slovenskej republiky alebo sa neoprá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iava na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zemí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Slovenskej republ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iky.</w:t>
            </w:r>
          </w:p>
          <w:p w:rsidR="005D2207" w:rsidRPr="000A0477" w:rsidP="005D2207">
            <w:pPr>
              <w:pStyle w:val="ListParagraph"/>
              <w:bidi w:val="0"/>
              <w:ind w:left="-52"/>
              <w:jc w:val="both"/>
              <w:rPr>
                <w:color w:val="000000"/>
                <w:sz w:val="18"/>
                <w:szCs w:val="18"/>
              </w:rPr>
            </w:pPr>
          </w:p>
          <w:p w:rsidR="005D2207" w:rsidRPr="000A0477" w:rsidP="005D220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tvar, ktorý</w:t>
            </w:r>
            <w:r w:rsidRPr="000A0477">
              <w:rPr>
                <w:rFonts w:hint="default"/>
                <w:sz w:val="18"/>
                <w:szCs w:val="18"/>
              </w:rPr>
              <w:t xml:space="preserve"> koná</w:t>
            </w:r>
            <w:r w:rsidRPr="000A0477">
              <w:rPr>
                <w:rFonts w:hint="default"/>
                <w:sz w:val="18"/>
                <w:szCs w:val="18"/>
              </w:rPr>
              <w:t xml:space="preserve"> vo veci administratí</w:t>
            </w:r>
            <w:r w:rsidRPr="000A0477">
              <w:rPr>
                <w:rFonts w:hint="default"/>
                <w:sz w:val="18"/>
                <w:szCs w:val="18"/>
              </w:rPr>
              <w:t>vneho vyhostenia, môž</w:t>
            </w:r>
            <w:r w:rsidRPr="000A0477">
              <w:rPr>
                <w:rFonts w:hint="default"/>
                <w:sz w:val="18"/>
                <w:szCs w:val="18"/>
              </w:rPr>
              <w:t>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 namiesto jeho zaistenia, ulož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povinnosť</w:t>
            </w:r>
          </w:p>
          <w:p w:rsidR="005D2207" w:rsidRPr="000A0477" w:rsidP="00F5418E">
            <w:pPr>
              <w:numPr>
                <w:numId w:val="13"/>
              </w:numPr>
              <w:tabs>
                <w:tab w:val="clear" w:pos="720"/>
              </w:tabs>
              <w:autoSpaceDE/>
              <w:autoSpaceDN/>
              <w:bidi w:val="0"/>
              <w:ind w:left="241" w:hanging="241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hlá</w:t>
            </w:r>
            <w:r w:rsidRPr="000A0477">
              <w:rPr>
                <w:rFonts w:hint="default"/>
                <w:sz w:val="18"/>
                <w:szCs w:val="18"/>
              </w:rPr>
              <w:t>senia pobytu alebo</w:t>
            </w:r>
          </w:p>
          <w:p w:rsidR="005D2207" w:rsidP="00F5418E">
            <w:pPr>
              <w:numPr>
                <w:numId w:val="13"/>
              </w:numPr>
              <w:tabs>
                <w:tab w:val="clear" w:pos="720"/>
              </w:tabs>
              <w:autoSpaceDE/>
              <w:autoSpaceDN/>
              <w:bidi w:val="0"/>
              <w:ind w:left="241" w:hanging="241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zlož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peň</w:t>
            </w:r>
            <w:r w:rsidRPr="000A0477">
              <w:rPr>
                <w:rFonts w:hint="default"/>
                <w:sz w:val="18"/>
                <w:szCs w:val="18"/>
              </w:rPr>
              <w:t>až</w:t>
            </w:r>
            <w:r w:rsidRPr="000A0477">
              <w:rPr>
                <w:rFonts w:hint="default"/>
                <w:sz w:val="18"/>
                <w:szCs w:val="18"/>
              </w:rPr>
              <w:t>nú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ruku.</w:t>
            </w:r>
          </w:p>
          <w:p w:rsidR="00F5418E" w:rsidRPr="000A0477" w:rsidP="00F5418E">
            <w:pPr>
              <w:autoSpaceDE/>
              <w:autoSpaceDN/>
              <w:bidi w:val="0"/>
              <w:ind w:left="241"/>
              <w:jc w:val="both"/>
              <w:rPr>
                <w:sz w:val="18"/>
                <w:szCs w:val="18"/>
              </w:rPr>
            </w:pPr>
          </w:p>
          <w:p w:rsidR="0011737C" w:rsidRPr="0011737C" w:rsidP="0011737C">
            <w:pPr>
              <w:bidi w:val="0"/>
              <w:jc w:val="both"/>
              <w:rPr>
                <w:rFonts w:hint="default"/>
              </w:rPr>
            </w:pPr>
            <w:r w:rsidRPr="0011737C" w:rsidR="005D2207">
              <w:t>O druhu a </w:t>
            </w:r>
            <w:r w:rsidRPr="0011737C" w:rsidR="005D2207">
              <w:rPr>
                <w:rFonts w:hint="default"/>
              </w:rPr>
              <w:t>spô</w:t>
            </w:r>
            <w:r w:rsidRPr="0011737C" w:rsidR="005D2207">
              <w:rPr>
                <w:rFonts w:hint="default"/>
              </w:rPr>
              <w:t>sobe ulož</w:t>
            </w:r>
            <w:r w:rsidRPr="0011737C" w:rsidR="005D2207">
              <w:rPr>
                <w:rFonts w:hint="default"/>
              </w:rPr>
              <w:t>enia povinnosti podľ</w:t>
            </w:r>
            <w:r w:rsidRPr="0011737C" w:rsidR="005D2207">
              <w:rPr>
                <w:rFonts w:hint="default"/>
              </w:rPr>
              <w:t>a odseku 1 rozhoduje policajný</w:t>
            </w:r>
            <w:r w:rsidRPr="0011737C" w:rsidR="005D2207">
              <w:rPr>
                <w:rFonts w:hint="default"/>
              </w:rPr>
              <w:t xml:space="preserve"> ú</w:t>
            </w:r>
            <w:r w:rsidRPr="0011737C" w:rsidR="005D2207">
              <w:rPr>
                <w:rFonts w:hint="default"/>
              </w:rPr>
              <w:t>tvar, prič</w:t>
            </w:r>
            <w:r w:rsidRPr="0011737C" w:rsidR="005D2207">
              <w:rPr>
                <w:rFonts w:hint="default"/>
              </w:rPr>
              <w:t>om prihliada na osobu š</w:t>
            </w:r>
            <w:r w:rsidRPr="0011737C" w:rsidR="005D2207">
              <w:rPr>
                <w:rFonts w:hint="default"/>
              </w:rPr>
              <w:t>tá</w:t>
            </w:r>
            <w:r w:rsidRPr="0011737C" w:rsidR="005D2207">
              <w:rPr>
                <w:rFonts w:hint="default"/>
              </w:rPr>
              <w:t>tneho prí</w:t>
            </w:r>
            <w:r w:rsidRPr="0011737C" w:rsidR="005D2207">
              <w:rPr>
                <w:rFonts w:hint="default"/>
              </w:rPr>
              <w:t>sluš</w:t>
            </w:r>
            <w:r w:rsidRPr="0011737C" w:rsidR="005D2207">
              <w:rPr>
                <w:rFonts w:hint="default"/>
              </w:rPr>
              <w:t>ní</w:t>
            </w:r>
            <w:r w:rsidRPr="0011737C" w:rsidR="005D2207">
              <w:rPr>
                <w:rFonts w:hint="default"/>
              </w:rPr>
              <w:t>ka tretej krajiny, jeho pomery a mieru ohrozenia úč</w:t>
            </w:r>
            <w:r w:rsidRPr="0011737C" w:rsidR="005D2207">
              <w:rPr>
                <w:rFonts w:hint="default"/>
              </w:rPr>
              <w:t xml:space="preserve">elu zaistenia. </w:t>
            </w:r>
            <w:r w:rsidRPr="0011737C">
              <w:rPr>
                <w:rFonts w:hint="default"/>
              </w:rPr>
              <w:t>Povinnosť</w:t>
            </w:r>
            <w:r w:rsidRPr="0011737C">
              <w:rPr>
                <w:rFonts w:hint="default"/>
              </w:rPr>
              <w:t xml:space="preserve"> podľ</w:t>
            </w:r>
            <w:r w:rsidRPr="0011737C">
              <w:rPr>
                <w:rFonts w:hint="default"/>
              </w:rPr>
              <w:t>a odseku</w:t>
            </w:r>
            <w:r>
              <w:t xml:space="preserve"> </w:t>
            </w:r>
            <w:r w:rsidRPr="0011737C">
              <w:rPr>
                <w:rFonts w:hint="default"/>
              </w:rPr>
              <w:t>1 vš</w:t>
            </w:r>
            <w:r w:rsidRPr="0011737C">
              <w:rPr>
                <w:rFonts w:hint="default"/>
              </w:rPr>
              <w:t>ak nemož</w:t>
            </w:r>
            <w:r w:rsidRPr="0011737C">
              <w:rPr>
                <w:rFonts w:hint="default"/>
              </w:rPr>
              <w:t>no ulož</w:t>
            </w:r>
            <w:r w:rsidRPr="0011737C">
              <w:rPr>
                <w:rFonts w:hint="default"/>
              </w:rPr>
              <w:t>iť</w:t>
            </w:r>
            <w:r w:rsidRPr="0011737C">
              <w:rPr>
                <w:rFonts w:hint="default"/>
              </w:rPr>
              <w:t>, ak ide o konanie vo veci</w:t>
            </w:r>
            <w:r>
              <w:t xml:space="preserve"> </w:t>
            </w:r>
            <w:r w:rsidRPr="0011737C">
              <w:rPr>
                <w:rFonts w:hint="default"/>
              </w:rPr>
              <w:t>administratí</w:t>
            </w:r>
            <w:r w:rsidRPr="0011737C">
              <w:rPr>
                <w:rFonts w:hint="default"/>
              </w:rPr>
              <w:t>vneho vyhostenia z dô</w:t>
            </w:r>
            <w:r w:rsidRPr="0011737C">
              <w:rPr>
                <w:rFonts w:hint="default"/>
              </w:rPr>
              <w:t>vodu</w:t>
            </w:r>
            <w:r w:rsidRPr="0011737C">
              <w:rPr>
                <w:rFonts w:hint="default"/>
              </w:rPr>
              <w:t xml:space="preserve"> podľ</w:t>
            </w:r>
            <w:r w:rsidRPr="0011737C">
              <w:rPr>
                <w:rFonts w:hint="default"/>
              </w:rPr>
              <w:t>a §</w:t>
            </w:r>
            <w:r w:rsidRPr="0011737C">
              <w:rPr>
                <w:rFonts w:hint="default"/>
              </w:rPr>
              <w:t xml:space="preserve"> 82</w:t>
            </w:r>
            <w:r>
              <w:t xml:space="preserve"> </w:t>
            </w:r>
            <w:r w:rsidRPr="0011737C">
              <w:rPr>
                <w:rFonts w:hint="default"/>
              </w:rPr>
              <w:t>ods. 1 pí</w:t>
            </w:r>
            <w:r w:rsidRPr="0011737C">
              <w:rPr>
                <w:rFonts w:hint="default"/>
              </w:rPr>
              <w:t>sm. a) alebo pí</w:t>
            </w:r>
            <w:r w:rsidRPr="0011737C">
              <w:rPr>
                <w:rFonts w:hint="default"/>
              </w:rPr>
              <w:t xml:space="preserve">sm. b). </w:t>
            </w:r>
          </w:p>
          <w:p w:rsidR="0011737C" w:rsidP="005D2207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</w:p>
          <w:p w:rsidR="005D2207" w:rsidRPr="000A0477" w:rsidP="005D2207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5D2207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0A0477" w:rsidR="005D2207">
              <w:rPr>
                <w:rFonts w:hint="default"/>
                <w:sz w:val="18"/>
                <w:szCs w:val="18"/>
              </w:rPr>
              <w:t>Š</w:t>
            </w:r>
            <w:r w:rsidRPr="000A0477" w:rsidR="005D2207">
              <w:rPr>
                <w:rFonts w:hint="default"/>
                <w:sz w:val="18"/>
                <w:szCs w:val="18"/>
              </w:rPr>
              <w:t>tá</w:t>
            </w:r>
            <w:r w:rsidRPr="000A0477" w:rsidR="005D2207">
              <w:rPr>
                <w:rFonts w:hint="default"/>
                <w:sz w:val="18"/>
                <w:szCs w:val="18"/>
              </w:rPr>
              <w:t>tny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 tretej krajiny môž</w:t>
            </w:r>
            <w:r w:rsidRPr="000A0477" w:rsidR="005D2207">
              <w:rPr>
                <w:rFonts w:hint="default"/>
                <w:sz w:val="18"/>
                <w:szCs w:val="18"/>
              </w:rPr>
              <w:t>e byť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zaistený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na č</w:t>
            </w:r>
            <w:r w:rsidRPr="000A0477" w:rsidR="005D2207">
              <w:rPr>
                <w:rFonts w:hint="default"/>
                <w:sz w:val="18"/>
                <w:szCs w:val="18"/>
              </w:rPr>
              <w:t>as nevyhnutne potrebný</w:t>
            </w:r>
            <w:r w:rsidRPr="000A0477" w:rsidR="005D2207">
              <w:rPr>
                <w:rFonts w:hint="default"/>
                <w:sz w:val="18"/>
                <w:szCs w:val="18"/>
              </w:rPr>
              <w:t>, najviac vš</w:t>
            </w:r>
            <w:r w:rsidRPr="000A0477" w:rsidR="005D2207">
              <w:rPr>
                <w:rFonts w:hint="default"/>
                <w:sz w:val="18"/>
                <w:szCs w:val="18"/>
              </w:rPr>
              <w:t>ak na š</w:t>
            </w:r>
            <w:r w:rsidRPr="000A0477" w:rsidR="005D2207">
              <w:rPr>
                <w:rFonts w:hint="default"/>
                <w:sz w:val="18"/>
                <w:szCs w:val="18"/>
              </w:rPr>
              <w:t>esť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mesiacov. Policajný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5D2207">
              <w:rPr>
                <w:rFonts w:hint="default"/>
                <w:sz w:val="18"/>
                <w:szCs w:val="18"/>
              </w:rPr>
              <w:t>tvar môž</w:t>
            </w:r>
            <w:r w:rsidRPr="000A0477" w:rsidR="005D2207">
              <w:rPr>
                <w:rFonts w:hint="default"/>
                <w:sz w:val="18"/>
                <w:szCs w:val="18"/>
              </w:rPr>
              <w:t>e rozhodnúť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o predĺž</w:t>
            </w:r>
            <w:r w:rsidRPr="000A0477" w:rsidR="005D2207">
              <w:rPr>
                <w:rFonts w:hint="default"/>
                <w:sz w:val="18"/>
                <w:szCs w:val="18"/>
              </w:rPr>
              <w:t>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lehoty zaistenia najviac o 12 mesiacov, ak mož</w:t>
            </w:r>
            <w:r w:rsidRPr="000A0477" w:rsidR="005D2207">
              <w:rPr>
                <w:rFonts w:hint="default"/>
                <w:sz w:val="18"/>
                <w:szCs w:val="18"/>
              </w:rPr>
              <w:t>no predpokladať</w:t>
            </w:r>
            <w:r w:rsidRPr="000A0477" w:rsidR="005D2207">
              <w:rPr>
                <w:rFonts w:hint="default"/>
                <w:sz w:val="18"/>
                <w:szCs w:val="18"/>
              </w:rPr>
              <w:t>, ž</w:t>
            </w:r>
            <w:r w:rsidRPr="000A0477" w:rsidR="005D2207">
              <w:rPr>
                <w:rFonts w:hint="default"/>
                <w:sz w:val="18"/>
                <w:szCs w:val="18"/>
              </w:rPr>
              <w:t>e napriek vykonaný</w:t>
            </w:r>
            <w:r w:rsidRPr="000A0477" w:rsidR="005D2207">
              <w:rPr>
                <w:rFonts w:hint="default"/>
                <w:sz w:val="18"/>
                <w:szCs w:val="18"/>
              </w:rPr>
              <w:t>m ú</w:t>
            </w:r>
            <w:r w:rsidRPr="000A0477" w:rsidR="005D2207">
              <w:rPr>
                <w:rFonts w:hint="default"/>
                <w:sz w:val="18"/>
                <w:szCs w:val="18"/>
              </w:rPr>
              <w:t>konom potrebný</w:t>
            </w:r>
            <w:r w:rsidRPr="000A0477" w:rsidR="005D2207">
              <w:rPr>
                <w:rFonts w:hint="default"/>
                <w:sz w:val="18"/>
                <w:szCs w:val="18"/>
              </w:rPr>
              <w:t>m na vý</w:t>
            </w:r>
            <w:r w:rsidRPr="000A0477" w:rsidR="005D2207">
              <w:rPr>
                <w:rFonts w:hint="default"/>
                <w:sz w:val="18"/>
                <w:szCs w:val="18"/>
              </w:rPr>
              <w:t>kon jeho administratí</w:t>
            </w:r>
            <w:r w:rsidRPr="000A0477" w:rsidR="005D2207">
              <w:rPr>
                <w:rFonts w:hint="default"/>
                <w:sz w:val="18"/>
                <w:szCs w:val="18"/>
              </w:rPr>
              <w:t>vneho vyhostenia sa tento vý</w:t>
            </w:r>
            <w:r w:rsidRPr="000A0477" w:rsidR="005D2207">
              <w:rPr>
                <w:rFonts w:hint="default"/>
                <w:sz w:val="18"/>
                <w:szCs w:val="18"/>
              </w:rPr>
              <w:t>kon predĺž</w:t>
            </w:r>
            <w:r w:rsidRPr="000A0477" w:rsidR="005D2207">
              <w:rPr>
                <w:rFonts w:hint="default"/>
                <w:sz w:val="18"/>
                <w:szCs w:val="18"/>
              </w:rPr>
              <w:t>i z dô</w:t>
            </w:r>
            <w:r w:rsidRPr="000A0477" w:rsidR="005D2207">
              <w:rPr>
                <w:rFonts w:hint="default"/>
                <w:sz w:val="18"/>
                <w:szCs w:val="18"/>
              </w:rPr>
              <w:t>vodu, ž</w:t>
            </w:r>
            <w:r w:rsidRPr="000A0477" w:rsidR="005D2207">
              <w:rPr>
                <w:rFonts w:hint="default"/>
                <w:sz w:val="18"/>
                <w:szCs w:val="18"/>
              </w:rPr>
              <w:t>e š</w:t>
            </w:r>
            <w:r w:rsidRPr="000A0477" w:rsidR="005D2207">
              <w:rPr>
                <w:rFonts w:hint="default"/>
                <w:sz w:val="18"/>
                <w:szCs w:val="18"/>
              </w:rPr>
              <w:t>tá</w:t>
            </w:r>
            <w:r w:rsidRPr="000A0477" w:rsidR="005D2207">
              <w:rPr>
                <w:rFonts w:hint="default"/>
                <w:sz w:val="18"/>
                <w:szCs w:val="18"/>
              </w:rPr>
              <w:t>tny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 tretej krajiny dostatoč</w:t>
            </w:r>
            <w:r w:rsidRPr="000A0477" w:rsidR="005D2207">
              <w:rPr>
                <w:rFonts w:hint="default"/>
                <w:sz w:val="18"/>
                <w:szCs w:val="18"/>
              </w:rPr>
              <w:t>ne nespolupracuje, alebo z dô</w:t>
            </w:r>
            <w:r w:rsidRPr="000A0477" w:rsidR="005D2207">
              <w:rPr>
                <w:rFonts w:hint="default"/>
                <w:sz w:val="18"/>
                <w:szCs w:val="18"/>
              </w:rPr>
              <w:t>vodu, ž</w:t>
            </w:r>
            <w:r w:rsidRPr="000A0477" w:rsidR="005D2207">
              <w:rPr>
                <w:rFonts w:hint="default"/>
                <w:sz w:val="18"/>
                <w:szCs w:val="18"/>
              </w:rPr>
              <w:t>e mu zastupiteľ</w:t>
            </w:r>
            <w:r w:rsidRPr="000A0477" w:rsidR="005D2207">
              <w:rPr>
                <w:rFonts w:hint="default"/>
                <w:sz w:val="18"/>
                <w:szCs w:val="18"/>
              </w:rPr>
              <w:t>ský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5D2207">
              <w:rPr>
                <w:rFonts w:hint="default"/>
                <w:sz w:val="18"/>
                <w:szCs w:val="18"/>
              </w:rPr>
              <w:t>rad nevydal ná</w:t>
            </w:r>
            <w:r w:rsidRPr="000A0477" w:rsidR="005D2207">
              <w:rPr>
                <w:rFonts w:hint="default"/>
                <w:sz w:val="18"/>
                <w:szCs w:val="18"/>
              </w:rPr>
              <w:t>hradný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ces</w:t>
            </w:r>
            <w:r w:rsidRPr="000A0477" w:rsidR="005D2207">
              <w:rPr>
                <w:rFonts w:hint="default"/>
                <w:sz w:val="18"/>
                <w:szCs w:val="18"/>
              </w:rPr>
              <w:t>t</w:t>
            </w:r>
            <w:r w:rsidRPr="000A0477" w:rsidR="005D2207">
              <w:rPr>
                <w:rFonts w:hint="default"/>
                <w:sz w:val="18"/>
                <w:szCs w:val="18"/>
              </w:rPr>
              <w:t>ovný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doklad v lehote podľ</w:t>
            </w:r>
            <w:r w:rsidRPr="000A0477" w:rsidR="005D2207">
              <w:rPr>
                <w:rFonts w:hint="default"/>
                <w:sz w:val="18"/>
                <w:szCs w:val="18"/>
              </w:rPr>
              <w:t>a prvej vety; to neplatí</w:t>
            </w:r>
            <w:r w:rsidRPr="000A0477" w:rsidR="005D2207">
              <w:rPr>
                <w:rFonts w:hint="default"/>
                <w:sz w:val="18"/>
                <w:szCs w:val="18"/>
              </w:rPr>
              <w:t>, ak ide o </w:t>
            </w:r>
            <w:r w:rsidRPr="000A0477" w:rsidR="005D2207">
              <w:rPr>
                <w:rFonts w:hint="default"/>
                <w:sz w:val="18"/>
                <w:szCs w:val="18"/>
              </w:rPr>
              <w:t>ž</w:t>
            </w:r>
            <w:r w:rsidRPr="000A0477" w:rsidR="005D2207">
              <w:rPr>
                <w:rFonts w:hint="default"/>
                <w:sz w:val="18"/>
                <w:szCs w:val="18"/>
              </w:rPr>
              <w:t>iadateľ</w:t>
            </w:r>
            <w:r w:rsidRPr="000A0477" w:rsidR="005D2207">
              <w:rPr>
                <w:rFonts w:hint="default"/>
                <w:sz w:val="18"/>
                <w:szCs w:val="18"/>
              </w:rPr>
              <w:t>a o </w:t>
            </w:r>
            <w:r w:rsidRPr="000A0477" w:rsidR="005D2207">
              <w:rPr>
                <w:rFonts w:hint="default"/>
                <w:sz w:val="18"/>
                <w:szCs w:val="18"/>
              </w:rPr>
              <w:t>azyl, rodinu s deť</w:t>
            </w:r>
            <w:r w:rsidRPr="000A0477" w:rsidR="005D2207">
              <w:rPr>
                <w:rFonts w:hint="default"/>
                <w:sz w:val="18"/>
                <w:szCs w:val="18"/>
              </w:rPr>
              <w:t>mi alebo zraniteľ</w:t>
            </w:r>
            <w:r w:rsidRPr="000A0477" w:rsidR="005D2207">
              <w:rPr>
                <w:rFonts w:hint="default"/>
                <w:sz w:val="18"/>
                <w:szCs w:val="18"/>
              </w:rPr>
              <w:t>nú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osobu. Lehota zaistenia začí</w:t>
            </w:r>
            <w:r w:rsidRPr="000A0477" w:rsidR="005D2207">
              <w:rPr>
                <w:rFonts w:hint="default"/>
                <w:sz w:val="18"/>
                <w:szCs w:val="18"/>
              </w:rPr>
              <w:t>na plynúť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dň</w:t>
            </w:r>
            <w:r w:rsidRPr="000A0477" w:rsidR="005D2207">
              <w:rPr>
                <w:rFonts w:hint="default"/>
                <w:sz w:val="18"/>
                <w:szCs w:val="18"/>
              </w:rPr>
              <w:t>om vykonateľ</w:t>
            </w:r>
            <w:r w:rsidRPr="000A0477" w:rsidR="005D2207">
              <w:rPr>
                <w:rFonts w:hint="default"/>
                <w:sz w:val="18"/>
                <w:szCs w:val="18"/>
              </w:rPr>
              <w:t>nosti rozhodnutia o </w:t>
            </w:r>
            <w:r w:rsidRPr="000A0477" w:rsidR="005D2207">
              <w:rPr>
                <w:rFonts w:hint="default"/>
                <w:sz w:val="18"/>
                <w:szCs w:val="18"/>
              </w:rPr>
              <w:t>zaistení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š</w:t>
            </w:r>
            <w:r w:rsidRPr="000A0477" w:rsidR="005D2207">
              <w:rPr>
                <w:rFonts w:hint="default"/>
                <w:sz w:val="18"/>
                <w:szCs w:val="18"/>
              </w:rPr>
              <w:t>tá</w:t>
            </w:r>
            <w:r w:rsidRPr="000A0477" w:rsidR="005D2207">
              <w:rPr>
                <w:rFonts w:hint="default"/>
                <w:sz w:val="18"/>
                <w:szCs w:val="18"/>
              </w:rPr>
              <w:t>tneho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ka tretej krajiny</w:t>
            </w:r>
            <w:r w:rsidRPr="000A047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15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nariaď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sprá</w:t>
            </w:r>
            <w:r w:rsidRPr="000A0477">
              <w:rPr>
                <w:rFonts w:hint="default"/>
                <w:sz w:val="18"/>
                <w:szCs w:val="18"/>
              </w:rPr>
              <w:t>vne alebo sú</w:t>
            </w:r>
            <w:r w:rsidRPr="000A0477">
              <w:rPr>
                <w:rFonts w:hint="default"/>
                <w:sz w:val="18"/>
                <w:szCs w:val="18"/>
              </w:rPr>
              <w:t>dne orgá</w:t>
            </w:r>
            <w:r w:rsidRPr="000A0477">
              <w:rPr>
                <w:rFonts w:hint="default"/>
                <w:sz w:val="18"/>
                <w:szCs w:val="18"/>
              </w:rPr>
              <w:t>ny.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sa nariaď</w:t>
            </w:r>
            <w:r w:rsidRPr="000A0477">
              <w:rPr>
                <w:rFonts w:hint="default"/>
                <w:sz w:val="18"/>
                <w:szCs w:val="18"/>
              </w:rPr>
              <w:t>uje pí</w:t>
            </w:r>
            <w:r w:rsidRPr="000A0477">
              <w:rPr>
                <w:rFonts w:hint="default"/>
                <w:sz w:val="18"/>
                <w:szCs w:val="18"/>
              </w:rPr>
              <w:t>somne s uvedení</w:t>
            </w:r>
            <w:r w:rsidRPr="000A0477">
              <w:rPr>
                <w:rFonts w:hint="default"/>
                <w:sz w:val="18"/>
                <w:szCs w:val="18"/>
              </w:rPr>
              <w:t>m skutkový</w:t>
            </w:r>
            <w:r w:rsidRPr="000A0477">
              <w:rPr>
                <w:rFonts w:hint="default"/>
                <w:sz w:val="18"/>
                <w:szCs w:val="18"/>
              </w:rPr>
              <w:t>ch a prá</w:t>
            </w:r>
            <w:r w:rsidRPr="000A0477">
              <w:rPr>
                <w:rFonts w:hint="default"/>
                <w:sz w:val="18"/>
                <w:szCs w:val="18"/>
              </w:rPr>
              <w:t>vnych dô</w:t>
            </w:r>
            <w:r w:rsidRPr="000A0477">
              <w:rPr>
                <w:rFonts w:hint="default"/>
                <w:sz w:val="18"/>
                <w:szCs w:val="18"/>
              </w:rPr>
              <w:t>vodov.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zaistenie nariadili sprá</w:t>
            </w:r>
            <w:r w:rsidRPr="000A0477">
              <w:rPr>
                <w:rFonts w:hint="default"/>
                <w:sz w:val="18"/>
                <w:szCs w:val="18"/>
              </w:rPr>
              <w:t>vne orgá</w:t>
            </w:r>
            <w:r w:rsidRPr="000A0477">
              <w:rPr>
                <w:rFonts w:hint="default"/>
                <w:sz w:val="18"/>
                <w:szCs w:val="18"/>
              </w:rPr>
              <w:t>ny,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buď</w:t>
            </w:r>
            <w:r w:rsidRPr="000A0477">
              <w:rPr>
                <w:rFonts w:hint="default"/>
                <w:sz w:val="18"/>
                <w:szCs w:val="18"/>
              </w:rPr>
              <w:t xml:space="preserve"> zabezpeč</w:t>
            </w:r>
            <w:r w:rsidRPr="000A0477">
              <w:rPr>
                <w:rFonts w:hint="default"/>
                <w:sz w:val="18"/>
                <w:szCs w:val="18"/>
              </w:rPr>
              <w:t>ia rý</w:t>
            </w:r>
            <w:r w:rsidRPr="000A0477">
              <w:rPr>
                <w:rFonts w:hint="default"/>
                <w:sz w:val="18"/>
                <w:szCs w:val="18"/>
              </w:rPr>
              <w:t>chle sú</w:t>
            </w:r>
            <w:r w:rsidRPr="000A0477">
              <w:rPr>
                <w:rFonts w:hint="default"/>
                <w:sz w:val="18"/>
                <w:szCs w:val="18"/>
              </w:rPr>
              <w:t>dne preskú</w:t>
            </w:r>
            <w:r w:rsidRPr="000A0477">
              <w:rPr>
                <w:rFonts w:hint="default"/>
                <w:sz w:val="18"/>
                <w:szCs w:val="18"/>
              </w:rPr>
              <w:t>manie zá</w:t>
            </w:r>
            <w:r w:rsidRPr="000A0477">
              <w:rPr>
                <w:rFonts w:hint="default"/>
                <w:sz w:val="18"/>
                <w:szCs w:val="18"/>
              </w:rPr>
              <w:t>konnosti zaistenia, o ktorom s</w:t>
            </w:r>
            <w:r w:rsidRPr="000A0477">
              <w:rPr>
                <w:rFonts w:hint="default"/>
                <w:sz w:val="18"/>
                <w:szCs w:val="18"/>
              </w:rPr>
              <w:t>a rozhodne v č</w:t>
            </w:r>
            <w:r w:rsidRPr="000A0477">
              <w:rPr>
                <w:rFonts w:hint="default"/>
                <w:sz w:val="18"/>
                <w:szCs w:val="18"/>
              </w:rPr>
              <w:t>o najkratš</w:t>
            </w:r>
            <w:r w:rsidRPr="000A0477">
              <w:rPr>
                <w:rFonts w:hint="default"/>
                <w:sz w:val="18"/>
                <w:szCs w:val="18"/>
              </w:rPr>
              <w:t>om č</w:t>
            </w:r>
            <w:r w:rsidRPr="000A0477">
              <w:rPr>
                <w:rFonts w:hint="default"/>
                <w:sz w:val="18"/>
                <w:szCs w:val="18"/>
              </w:rPr>
              <w:t>ase od zač</w:t>
            </w:r>
            <w:r w:rsidRPr="000A0477">
              <w:rPr>
                <w:rFonts w:hint="default"/>
                <w:sz w:val="18"/>
                <w:szCs w:val="18"/>
              </w:rPr>
              <w:t>iatku zaistenia,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alebo poskytnú</w:t>
            </w:r>
            <w:r w:rsidRPr="000A0477">
              <w:rPr>
                <w:rFonts w:hint="default"/>
                <w:sz w:val="18"/>
                <w:szCs w:val="18"/>
              </w:rPr>
              <w:t xml:space="preserve"> dotknuté</w:t>
            </w:r>
            <w:r w:rsidRPr="000A0477">
              <w:rPr>
                <w:rFonts w:hint="default"/>
                <w:sz w:val="18"/>
                <w:szCs w:val="18"/>
              </w:rPr>
              <w:t>mu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tnemu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kovi tretej krajiny prá</w:t>
            </w:r>
            <w:r w:rsidRPr="000A0477">
              <w:rPr>
                <w:rFonts w:hint="default"/>
                <w:sz w:val="18"/>
                <w:szCs w:val="18"/>
              </w:rPr>
              <w:t>vo podať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vrh na zač</w:t>
            </w:r>
            <w:r w:rsidRPr="000A0477">
              <w:rPr>
                <w:rFonts w:hint="default"/>
                <w:sz w:val="18"/>
                <w:szCs w:val="18"/>
              </w:rPr>
              <w:t>atie konania, v rá</w:t>
            </w:r>
            <w:r w:rsidRPr="000A0477">
              <w:rPr>
                <w:rFonts w:hint="default"/>
                <w:sz w:val="18"/>
                <w:szCs w:val="18"/>
              </w:rPr>
              <w:t>mci ktoré</w:t>
            </w:r>
            <w:r w:rsidRPr="000A0477">
              <w:rPr>
                <w:rFonts w:hint="default"/>
                <w:sz w:val="18"/>
                <w:szCs w:val="18"/>
              </w:rPr>
              <w:t>ho sa zá</w:t>
            </w:r>
            <w:r w:rsidRPr="000A0477">
              <w:rPr>
                <w:rFonts w:hint="default"/>
                <w:sz w:val="18"/>
                <w:szCs w:val="18"/>
              </w:rPr>
              <w:t>konnosť</w:t>
            </w:r>
            <w:r w:rsidRPr="000A0477">
              <w:rPr>
                <w:rFonts w:hint="default"/>
                <w:sz w:val="18"/>
                <w:szCs w:val="18"/>
              </w:rPr>
              <w:t xml:space="preserve"> zaistenia preverí</w:t>
            </w:r>
            <w:r w:rsidRPr="000A0477">
              <w:rPr>
                <w:rFonts w:hint="default"/>
                <w:sz w:val="18"/>
                <w:szCs w:val="18"/>
              </w:rPr>
              <w:t xml:space="preserve"> postupom rý</w:t>
            </w:r>
            <w:r w:rsidRPr="000A0477">
              <w:rPr>
                <w:rFonts w:hint="default"/>
                <w:sz w:val="18"/>
                <w:szCs w:val="18"/>
              </w:rPr>
              <w:t>chleho sú</w:t>
            </w:r>
            <w:r w:rsidRPr="000A0477">
              <w:rPr>
                <w:rFonts w:hint="default"/>
                <w:sz w:val="18"/>
                <w:szCs w:val="18"/>
              </w:rPr>
              <w:t>dneho preskú</w:t>
            </w:r>
            <w:r w:rsidRPr="000A0477">
              <w:rPr>
                <w:rFonts w:hint="default"/>
                <w:sz w:val="18"/>
                <w:szCs w:val="18"/>
              </w:rPr>
              <w:t>mania, o ktorom s</w:t>
            </w:r>
            <w:r w:rsidRPr="000A0477">
              <w:rPr>
                <w:rFonts w:hint="default"/>
                <w:sz w:val="18"/>
                <w:szCs w:val="18"/>
              </w:rPr>
              <w:t>a rozhodne v č</w:t>
            </w:r>
            <w:r w:rsidRPr="000A0477">
              <w:rPr>
                <w:rFonts w:hint="default"/>
                <w:sz w:val="18"/>
                <w:szCs w:val="18"/>
              </w:rPr>
              <w:t>o najkratš</w:t>
            </w:r>
            <w:r w:rsidRPr="000A0477">
              <w:rPr>
                <w:rFonts w:hint="default"/>
                <w:sz w:val="18"/>
                <w:szCs w:val="18"/>
              </w:rPr>
              <w:t>om č</w:t>
            </w:r>
            <w:r w:rsidRPr="000A0477">
              <w:rPr>
                <w:rFonts w:hint="default"/>
                <w:sz w:val="18"/>
                <w:szCs w:val="18"/>
              </w:rPr>
              <w:t>ase od zač</w:t>
            </w:r>
            <w:r w:rsidRPr="000A0477">
              <w:rPr>
                <w:rFonts w:hint="default"/>
                <w:sz w:val="18"/>
                <w:szCs w:val="18"/>
              </w:rPr>
              <w:t>iatku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ho konania. V takomto prí</w:t>
            </w:r>
            <w:r w:rsidRPr="000A0477">
              <w:rPr>
                <w:rFonts w:hint="default"/>
                <w:sz w:val="18"/>
                <w:szCs w:val="18"/>
              </w:rPr>
              <w:t>pade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bezodkladne informujú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o mož</w:t>
            </w:r>
            <w:r w:rsidRPr="000A0477">
              <w:rPr>
                <w:rFonts w:hint="default"/>
                <w:sz w:val="18"/>
                <w:szCs w:val="18"/>
              </w:rPr>
              <w:t>nosti podania ná</w:t>
            </w:r>
            <w:r w:rsidRPr="000A0477">
              <w:rPr>
                <w:rFonts w:hint="default"/>
                <w:sz w:val="18"/>
                <w:szCs w:val="18"/>
              </w:rPr>
              <w:t>vrhu na zač</w:t>
            </w:r>
            <w:r w:rsidRPr="000A0477">
              <w:rPr>
                <w:rFonts w:hint="default"/>
                <w:sz w:val="18"/>
                <w:szCs w:val="18"/>
              </w:rPr>
              <w:t>atie také</w:t>
            </w:r>
            <w:r w:rsidRPr="000A0477">
              <w:rPr>
                <w:rFonts w:hint="default"/>
                <w:sz w:val="18"/>
                <w:szCs w:val="18"/>
              </w:rPr>
              <w:t>hoto konania.</w:t>
            </w:r>
          </w:p>
          <w:p w:rsidR="00166D53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166D53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166D53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166D53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166D53" w:rsidP="000E326C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sa zistí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zaistenie nie je zá</w:t>
            </w:r>
            <w:r w:rsidRPr="000A0477">
              <w:rPr>
                <w:rFonts w:hint="default"/>
                <w:sz w:val="18"/>
                <w:szCs w:val="18"/>
              </w:rPr>
              <w:t>konné,</w:t>
            </w:r>
            <w:r w:rsidRPr="000A0477">
              <w:rPr>
                <w:rFonts w:hint="default"/>
                <w:sz w:val="18"/>
                <w:szCs w:val="18"/>
              </w:rPr>
              <w:t xml:space="preserve"> dotknutý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bude bezodkladne prepustený.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166D53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>. 71/1967 Zb.</w:t>
            </w:r>
          </w:p>
          <w:p w:rsidR="005D2207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5D2207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5D2207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D2207">
              <w:rPr>
                <w:sz w:val="18"/>
                <w:szCs w:val="18"/>
              </w:rPr>
              <w:t xml:space="preserve">: </w:t>
            </w:r>
            <w:r w:rsidRPr="000A0477">
              <w:rPr>
                <w:sz w:val="18"/>
                <w:szCs w:val="18"/>
              </w:rPr>
              <w:t>5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166D53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47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O.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166D5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5D2207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D2207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1A7411">
              <w:rPr>
                <w:rFonts w:hint="default"/>
                <w:sz w:val="18"/>
                <w:szCs w:val="18"/>
              </w:rPr>
              <w:t>§</w:t>
            </w:r>
            <w:r w:rsidRPr="000A0477" w:rsidR="001A7411">
              <w:rPr>
                <w:rFonts w:hint="default"/>
                <w:sz w:val="18"/>
                <w:szCs w:val="18"/>
              </w:rPr>
              <w:t xml:space="preserve"> 90</w:t>
            </w:r>
          </w:p>
          <w:p w:rsidR="001A741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  <w:p w:rsidR="001A741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a</w:t>
            </w:r>
          </w:p>
          <w:p w:rsidR="001A741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1A741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1A7411" w:rsidRPr="000A0477" w:rsidP="001A7411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90</w:t>
            </w:r>
          </w:p>
          <w:p w:rsidR="00B43900" w:rsidRPr="000A0477" w:rsidP="001A741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1A7411">
              <w:rPr>
                <w:rFonts w:hint="default"/>
                <w:sz w:val="18"/>
                <w:szCs w:val="18"/>
              </w:rPr>
              <w:t>O: 2</w:t>
            </w:r>
          </w:p>
          <w:p w:rsidR="001A7411" w:rsidRPr="000A0477" w:rsidP="001A741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C44253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0A0477" w:rsidR="005D2207">
              <w:rPr>
                <w:rFonts w:hint="default"/>
                <w:sz w:val="18"/>
                <w:szCs w:val="18"/>
              </w:rPr>
              <w:t>Policajný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5D2207">
              <w:rPr>
                <w:rFonts w:hint="default"/>
                <w:sz w:val="18"/>
                <w:szCs w:val="18"/>
              </w:rPr>
              <w:t>tvar bezodkladne vydá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š</w:t>
            </w:r>
            <w:r w:rsidRPr="000A0477" w:rsidR="005D2207">
              <w:rPr>
                <w:rFonts w:hint="default"/>
                <w:sz w:val="18"/>
                <w:szCs w:val="18"/>
              </w:rPr>
              <w:t>tá</w:t>
            </w:r>
            <w:r w:rsidRPr="000A0477" w:rsidR="005D2207">
              <w:rPr>
                <w:rFonts w:hint="default"/>
                <w:sz w:val="18"/>
                <w:szCs w:val="18"/>
              </w:rPr>
              <w:t>tnemu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kovi tretej krajiny rozhodnutie o zaistení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a umiestni š</w:t>
            </w:r>
            <w:r w:rsidRPr="000A0477" w:rsidR="005D2207">
              <w:rPr>
                <w:rFonts w:hint="default"/>
                <w:sz w:val="18"/>
                <w:szCs w:val="18"/>
              </w:rPr>
              <w:t>tá</w:t>
            </w:r>
            <w:r w:rsidRPr="000A0477" w:rsidR="005D2207">
              <w:rPr>
                <w:rFonts w:hint="default"/>
                <w:sz w:val="18"/>
                <w:szCs w:val="18"/>
              </w:rPr>
              <w:t>tneho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ka tretej krajiny v </w:t>
            </w:r>
            <w:r w:rsidRPr="000A0477" w:rsidR="005D2207">
              <w:rPr>
                <w:rFonts w:hint="default"/>
                <w:sz w:val="18"/>
                <w:szCs w:val="18"/>
              </w:rPr>
              <w:t>zariadení</w:t>
            </w:r>
            <w:r w:rsidRPr="000A0477" w:rsidR="005D2207">
              <w:rPr>
                <w:rFonts w:hint="default"/>
                <w:sz w:val="18"/>
                <w:szCs w:val="18"/>
              </w:rPr>
              <w:t>. Ak totož</w:t>
            </w:r>
            <w:r w:rsidRPr="000A0477" w:rsidR="005D2207">
              <w:rPr>
                <w:rFonts w:hint="default"/>
                <w:sz w:val="18"/>
                <w:szCs w:val="18"/>
              </w:rPr>
              <w:t>nosť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zaistené</w:t>
            </w:r>
            <w:r w:rsidRPr="000A0477" w:rsidR="005D2207">
              <w:rPr>
                <w:rFonts w:hint="default"/>
                <w:sz w:val="18"/>
                <w:szCs w:val="18"/>
              </w:rPr>
              <w:t>ho š</w:t>
            </w:r>
            <w:r w:rsidRPr="000A0477" w:rsidR="005D2207">
              <w:rPr>
                <w:rFonts w:hint="default"/>
                <w:sz w:val="18"/>
                <w:szCs w:val="18"/>
              </w:rPr>
              <w:t>tá</w:t>
            </w:r>
            <w:r w:rsidRPr="000A0477" w:rsidR="005D2207">
              <w:rPr>
                <w:rFonts w:hint="default"/>
                <w:sz w:val="18"/>
                <w:szCs w:val="18"/>
              </w:rPr>
              <w:t>tneho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ka tretej krajiny nemož</w:t>
            </w:r>
            <w:r w:rsidRPr="000A0477" w:rsidR="005D2207">
              <w:rPr>
                <w:rFonts w:hint="default"/>
                <w:sz w:val="18"/>
                <w:szCs w:val="18"/>
              </w:rPr>
              <w:t>no bezodkladne zistiť</w:t>
            </w:r>
            <w:r w:rsidRPr="000A0477" w:rsidR="005D2207">
              <w:rPr>
                <w:rFonts w:hint="default"/>
                <w:sz w:val="18"/>
                <w:szCs w:val="18"/>
              </w:rPr>
              <w:t>, policajný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5D2207">
              <w:rPr>
                <w:rFonts w:hint="default"/>
                <w:sz w:val="18"/>
                <w:szCs w:val="18"/>
              </w:rPr>
              <w:t>tvar k rozhodnutiu o jeho zaistení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pri</w:t>
            </w:r>
            <w:r w:rsidRPr="000A0477" w:rsidR="005D2207">
              <w:rPr>
                <w:rFonts w:hint="default"/>
                <w:sz w:val="18"/>
                <w:szCs w:val="18"/>
              </w:rPr>
              <w:t>p</w:t>
            </w:r>
            <w:r w:rsidRPr="000A0477" w:rsidR="005D2207">
              <w:rPr>
                <w:rFonts w:hint="default"/>
                <w:sz w:val="18"/>
                <w:szCs w:val="18"/>
              </w:rPr>
              <w:t>ojí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také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dô</w:t>
            </w:r>
            <w:r w:rsidRPr="000A0477" w:rsidR="005D2207">
              <w:rPr>
                <w:rFonts w:hint="default"/>
                <w:sz w:val="18"/>
                <w:szCs w:val="18"/>
              </w:rPr>
              <w:t>kazy, aby tá</w:t>
            </w:r>
            <w:r w:rsidRPr="000A0477" w:rsidR="005D2207">
              <w:rPr>
                <w:rFonts w:hint="default"/>
                <w:sz w:val="18"/>
                <w:szCs w:val="18"/>
              </w:rPr>
              <w:t>to osoba nemohla byť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zamenená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s inou osobou</w:t>
            </w:r>
            <w:r w:rsidRPr="000A0477">
              <w:rPr>
                <w:sz w:val="18"/>
                <w:szCs w:val="18"/>
              </w:rPr>
              <w:t xml:space="preserve">. </w:t>
            </w:r>
          </w:p>
          <w:p w:rsidR="00B43900" w:rsidRPr="000A0477" w:rsidP="00EC4DFE">
            <w:pPr>
              <w:tabs>
                <w:tab w:val="num" w:pos="426"/>
              </w:tabs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EC4DFE">
            <w:pPr>
              <w:pStyle w:val="Normlny"/>
              <w:bidi w:val="0"/>
              <w:jc w:val="both"/>
              <w:rPr>
                <w:rFonts w:hint="default"/>
                <w:bCs/>
                <w:sz w:val="18"/>
                <w:szCs w:val="18"/>
              </w:rPr>
            </w:pPr>
            <w:r w:rsidRPr="000A0477">
              <w:rPr>
                <w:rFonts w:hint="default"/>
                <w:bCs/>
                <w:sz w:val="18"/>
                <w:szCs w:val="18"/>
              </w:rPr>
              <w:t xml:space="preserve"> (1) Rozhodnutie musí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obsahovať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vý</w:t>
            </w:r>
            <w:r w:rsidRPr="000A0477">
              <w:rPr>
                <w:rFonts w:hint="default"/>
                <w:bCs/>
                <w:sz w:val="18"/>
                <w:szCs w:val="18"/>
              </w:rPr>
              <w:t>rok, odô</w:t>
            </w:r>
            <w:r w:rsidRPr="000A0477">
              <w:rPr>
                <w:rFonts w:hint="default"/>
                <w:bCs/>
                <w:sz w:val="18"/>
                <w:szCs w:val="18"/>
              </w:rPr>
              <w:t>vodnenie a </w:t>
            </w:r>
            <w:r w:rsidRPr="000A0477">
              <w:rPr>
                <w:rFonts w:hint="default"/>
                <w:bCs/>
                <w:sz w:val="18"/>
                <w:szCs w:val="18"/>
              </w:rPr>
              <w:t>pouč</w:t>
            </w:r>
            <w:r w:rsidRPr="000A0477">
              <w:rPr>
                <w:rFonts w:hint="default"/>
                <w:bCs/>
                <w:sz w:val="18"/>
                <w:szCs w:val="18"/>
              </w:rPr>
              <w:t>enie o </w:t>
            </w:r>
            <w:r w:rsidRPr="000A0477">
              <w:rPr>
                <w:rFonts w:hint="default"/>
                <w:bCs/>
                <w:sz w:val="18"/>
                <w:szCs w:val="18"/>
              </w:rPr>
              <w:t>odvolaní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 (rozklade). Odô</w:t>
            </w:r>
            <w:r w:rsidRPr="000A0477">
              <w:rPr>
                <w:rFonts w:hint="default"/>
                <w:bCs/>
                <w:sz w:val="18"/>
                <w:szCs w:val="18"/>
              </w:rPr>
              <w:t>vodnenie nie je potrebné</w:t>
            </w:r>
            <w:r w:rsidRPr="000A0477">
              <w:rPr>
                <w:rFonts w:hint="default"/>
                <w:bCs/>
                <w:sz w:val="18"/>
                <w:szCs w:val="18"/>
              </w:rPr>
              <w:t>, ak sa vš</w:t>
            </w:r>
            <w:r w:rsidRPr="000A0477">
              <w:rPr>
                <w:rFonts w:hint="default"/>
                <w:bCs/>
                <w:sz w:val="18"/>
                <w:szCs w:val="18"/>
              </w:rPr>
              <w:t>etký</w:t>
            </w:r>
            <w:r w:rsidRPr="000A0477">
              <w:rPr>
                <w:rFonts w:hint="default"/>
                <w:bCs/>
                <w:sz w:val="18"/>
                <w:szCs w:val="18"/>
              </w:rPr>
              <w:t>m úč</w:t>
            </w:r>
            <w:r w:rsidRPr="000A0477">
              <w:rPr>
                <w:rFonts w:hint="default"/>
                <w:bCs/>
                <w:sz w:val="18"/>
                <w:szCs w:val="18"/>
              </w:rPr>
              <w:t>astní</w:t>
            </w:r>
            <w:r w:rsidRPr="000A0477">
              <w:rPr>
                <w:rFonts w:hint="default"/>
                <w:bCs/>
                <w:sz w:val="18"/>
                <w:szCs w:val="18"/>
              </w:rPr>
              <w:t xml:space="preserve">kom konania vyhovuje v plnom rozsahu. </w:t>
            </w:r>
          </w:p>
          <w:p w:rsidR="00B43900" w:rsidRPr="000A0477" w:rsidP="00446DE7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</w:p>
          <w:p w:rsidR="00B43900" w:rsidRPr="000A0477" w:rsidP="00C44253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0A0477" w:rsidR="005D2207">
              <w:rPr>
                <w:rFonts w:hint="default"/>
                <w:sz w:val="18"/>
                <w:szCs w:val="18"/>
              </w:rPr>
              <w:t>Zaistený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š</w:t>
            </w:r>
            <w:r w:rsidRPr="000A0477" w:rsidR="005D2207">
              <w:rPr>
                <w:rFonts w:hint="default"/>
                <w:sz w:val="18"/>
                <w:szCs w:val="18"/>
              </w:rPr>
              <w:t>t</w:t>
            </w:r>
            <w:r w:rsidRPr="000A0477" w:rsidR="005D2207">
              <w:rPr>
                <w:rFonts w:hint="default"/>
                <w:sz w:val="18"/>
                <w:szCs w:val="18"/>
              </w:rPr>
              <w:t>á</w:t>
            </w:r>
            <w:r w:rsidRPr="000A0477" w:rsidR="005D2207">
              <w:rPr>
                <w:rFonts w:hint="default"/>
                <w:sz w:val="18"/>
                <w:szCs w:val="18"/>
              </w:rPr>
              <w:t>tny prí</w:t>
            </w:r>
            <w:r w:rsidRPr="000A0477" w:rsidR="005D2207">
              <w:rPr>
                <w:rFonts w:hint="default"/>
                <w:sz w:val="18"/>
                <w:szCs w:val="18"/>
              </w:rPr>
              <w:t>sluš</w:t>
            </w:r>
            <w:r w:rsidRPr="000A0477" w:rsidR="005D2207">
              <w:rPr>
                <w:rFonts w:hint="default"/>
                <w:sz w:val="18"/>
                <w:szCs w:val="18"/>
              </w:rPr>
              <w:t>ní</w:t>
            </w:r>
            <w:r w:rsidRPr="000A0477" w:rsidR="005D2207">
              <w:rPr>
                <w:rFonts w:hint="default"/>
                <w:sz w:val="18"/>
                <w:szCs w:val="18"/>
              </w:rPr>
              <w:t>k tretej krajiny môž</w:t>
            </w:r>
            <w:r w:rsidRPr="000A0477" w:rsidR="005D2207">
              <w:rPr>
                <w:rFonts w:hint="default"/>
                <w:sz w:val="18"/>
                <w:szCs w:val="18"/>
              </w:rPr>
              <w:t>e podať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proti rozhodnutiu o zaistení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a proti rozhodnutiu o predĺž</w:t>
            </w:r>
            <w:r w:rsidRPr="000A0477" w:rsidR="005D2207">
              <w:rPr>
                <w:rFonts w:hint="default"/>
                <w:sz w:val="18"/>
                <w:szCs w:val="18"/>
              </w:rPr>
              <w:t>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lehoty zaistenia opravný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prostriedok na sú</w:t>
            </w:r>
            <w:r w:rsidRPr="000A0477" w:rsidR="005D2207">
              <w:rPr>
                <w:rFonts w:hint="default"/>
                <w:sz w:val="18"/>
                <w:szCs w:val="18"/>
              </w:rPr>
              <w:t>d do 15 dní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od doruč</w:t>
            </w:r>
            <w:r w:rsidRPr="000A0477" w:rsidR="005D2207">
              <w:rPr>
                <w:rFonts w:hint="default"/>
                <w:sz w:val="18"/>
                <w:szCs w:val="18"/>
              </w:rPr>
              <w:t>enia rozhodnutia o zaistení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alebo rozhodnutia o predĺž</w:t>
            </w:r>
            <w:r w:rsidRPr="000A0477" w:rsidR="005D2207">
              <w:rPr>
                <w:rFonts w:hint="default"/>
                <w:sz w:val="18"/>
                <w:szCs w:val="18"/>
              </w:rPr>
              <w:t>ení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lehoty zaistenia; o opravnom pro</w:t>
            </w:r>
            <w:r w:rsidRPr="000A0477" w:rsidR="005D2207">
              <w:rPr>
                <w:rFonts w:hint="default"/>
                <w:sz w:val="18"/>
                <w:szCs w:val="18"/>
              </w:rPr>
              <w:t>s</w:t>
            </w:r>
            <w:r w:rsidRPr="000A0477" w:rsidR="005D2207">
              <w:rPr>
                <w:rFonts w:hint="default"/>
                <w:sz w:val="18"/>
                <w:szCs w:val="18"/>
              </w:rPr>
              <w:t>triedku rozhodne krajský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sú</w:t>
            </w:r>
            <w:r w:rsidRPr="000A0477" w:rsidR="005D2207">
              <w:rPr>
                <w:rFonts w:hint="default"/>
                <w:sz w:val="18"/>
                <w:szCs w:val="18"/>
              </w:rPr>
              <w:t>d do siedmich dní</w:t>
            </w:r>
            <w:r w:rsidRPr="000A0477" w:rsidR="005D2207">
              <w:rPr>
                <w:rFonts w:hint="default"/>
                <w:sz w:val="18"/>
                <w:szCs w:val="18"/>
              </w:rPr>
              <w:t>. Podanie opravné</w:t>
            </w:r>
            <w:r w:rsidRPr="000A0477" w:rsidR="005D2207">
              <w:rPr>
                <w:rFonts w:hint="default"/>
                <w:sz w:val="18"/>
                <w:szCs w:val="18"/>
              </w:rPr>
              <w:t>ho prostriedku nemá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odkladný</w:t>
            </w:r>
            <w:r w:rsidRPr="000A0477" w:rsidR="005D2207">
              <w:rPr>
                <w:rFonts w:hint="default"/>
                <w:sz w:val="18"/>
                <w:szCs w:val="18"/>
              </w:rPr>
              <w:t xml:space="preserve"> úč</w:t>
            </w:r>
            <w:r w:rsidRPr="000A0477" w:rsidR="005D2207">
              <w:rPr>
                <w:rFonts w:hint="default"/>
                <w:sz w:val="18"/>
                <w:szCs w:val="18"/>
              </w:rPr>
              <w:t>inok</w:t>
            </w:r>
            <w:r w:rsidRPr="000A0477">
              <w:rPr>
                <w:sz w:val="18"/>
                <w:szCs w:val="18"/>
              </w:rPr>
              <w:t>.</w:t>
            </w:r>
          </w:p>
          <w:p w:rsidR="005D2207" w:rsidRPr="000A0477" w:rsidP="00C44253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</w:p>
          <w:p w:rsidR="005D2207" w:rsidRPr="000A0477" w:rsidP="005D220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je povinný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</w:p>
          <w:p w:rsidR="005D2207" w:rsidRPr="000A0477" w:rsidP="005D220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zabezpeč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pouč</w:t>
            </w:r>
            <w:r w:rsidRPr="000A0477">
              <w:rPr>
                <w:rFonts w:hint="default"/>
                <w:sz w:val="18"/>
                <w:szCs w:val="18"/>
              </w:rPr>
              <w:t>enie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bezprostredne po jeho zaistení</w:t>
            </w:r>
            <w:r w:rsidRPr="000A0477">
              <w:rPr>
                <w:rFonts w:hint="default"/>
                <w:sz w:val="18"/>
                <w:szCs w:val="18"/>
              </w:rPr>
              <w:t xml:space="preserve"> v jazyku, ktoré</w:t>
            </w:r>
            <w:r w:rsidRPr="000A0477">
              <w:rPr>
                <w:rFonts w:hint="default"/>
                <w:sz w:val="18"/>
                <w:szCs w:val="18"/>
              </w:rPr>
              <w:t xml:space="preserve">mu rozumie </w:t>
            </w:r>
          </w:p>
          <w:p w:rsidR="005D2207" w:rsidRPr="000A0477" w:rsidP="005D220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4. o mož</w:t>
            </w:r>
            <w:r w:rsidRPr="000A0477">
              <w:rPr>
                <w:rFonts w:hint="default"/>
                <w:sz w:val="18"/>
                <w:szCs w:val="18"/>
              </w:rPr>
              <w:t>nost</w:t>
            </w:r>
            <w:r w:rsidRPr="000A0477">
              <w:rPr>
                <w:rFonts w:hint="default"/>
                <w:sz w:val="18"/>
                <w:szCs w:val="18"/>
              </w:rPr>
              <w:t>i preskú</w:t>
            </w:r>
            <w:r w:rsidRPr="000A0477">
              <w:rPr>
                <w:rFonts w:hint="default"/>
                <w:sz w:val="18"/>
                <w:szCs w:val="18"/>
              </w:rPr>
              <w:t>mania zá</w:t>
            </w:r>
            <w:r w:rsidRPr="000A0477">
              <w:rPr>
                <w:rFonts w:hint="default"/>
                <w:sz w:val="18"/>
                <w:szCs w:val="18"/>
              </w:rPr>
              <w:t>konnosti rozhodnutia o zaistení,</w:t>
            </w:r>
          </w:p>
          <w:p w:rsidR="005D2207" w:rsidRPr="000A0477" w:rsidP="005D2207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1A7411" w:rsidRPr="000A0477" w:rsidP="001A741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Zariadenie je povinné</w:t>
            </w:r>
          </w:p>
          <w:p w:rsidR="001A7411" w:rsidRPr="000A0477" w:rsidP="001A741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prepustiť</w:t>
            </w:r>
            <w:r w:rsidRPr="000A0477">
              <w:rPr>
                <w:rFonts w:hint="default"/>
                <w:sz w:val="18"/>
                <w:szCs w:val="18"/>
              </w:rPr>
              <w:t xml:space="preserve"> bez zbytoč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ho odkladu zaistené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</w:t>
            </w:r>
          </w:p>
          <w:p w:rsidR="001A7411" w:rsidRPr="000A0477" w:rsidP="001A741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1. ak zanikol úč</w:t>
            </w:r>
            <w:r w:rsidRPr="000A0477">
              <w:rPr>
                <w:rFonts w:hint="default"/>
                <w:sz w:val="18"/>
                <w:szCs w:val="18"/>
              </w:rPr>
              <w:t>el zaistenia,</w:t>
            </w:r>
          </w:p>
          <w:p w:rsidR="001A7411" w:rsidRPr="000A0477" w:rsidP="001A741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2. na zá</w:t>
            </w:r>
            <w:r w:rsidRPr="000A0477">
              <w:rPr>
                <w:rFonts w:hint="default"/>
                <w:sz w:val="18"/>
                <w:szCs w:val="18"/>
              </w:rPr>
              <w:t>klade prá</w:t>
            </w:r>
            <w:r w:rsidRPr="000A0477">
              <w:rPr>
                <w:rFonts w:hint="default"/>
                <w:sz w:val="18"/>
                <w:szCs w:val="18"/>
              </w:rPr>
              <w:t>voplatné</w:t>
            </w:r>
            <w:r w:rsidRPr="000A0477">
              <w:rPr>
                <w:rFonts w:hint="default"/>
                <w:sz w:val="18"/>
                <w:szCs w:val="18"/>
              </w:rPr>
              <w:t>ho rozhodnutia sú</w:t>
            </w:r>
            <w:r w:rsidRPr="000A0477">
              <w:rPr>
                <w:rFonts w:hint="default"/>
                <w:sz w:val="18"/>
                <w:szCs w:val="18"/>
              </w:rPr>
              <w:t xml:space="preserve">du,  </w:t>
            </w:r>
          </w:p>
          <w:p w:rsidR="001A7411" w:rsidRPr="000A0477" w:rsidP="001A741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3. ak uplynula lehota </w:t>
            </w:r>
            <w:r w:rsidRPr="000A0477">
              <w:rPr>
                <w:rFonts w:hint="default"/>
                <w:sz w:val="18"/>
                <w:szCs w:val="18"/>
              </w:rPr>
              <w:t xml:space="preserve">zaistenia, </w:t>
            </w:r>
          </w:p>
          <w:p w:rsidR="001A7411" w:rsidRPr="000A0477" w:rsidP="001A741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4. ak rozhodnutie o </w:t>
            </w:r>
            <w:r w:rsidRPr="000A0477">
              <w:rPr>
                <w:rFonts w:hint="default"/>
                <w:sz w:val="18"/>
                <w:szCs w:val="18"/>
              </w:rPr>
              <w:t>zaistení</w:t>
            </w:r>
            <w:r w:rsidRPr="000A0477">
              <w:rPr>
                <w:rFonts w:hint="default"/>
                <w:sz w:val="18"/>
                <w:szCs w:val="18"/>
              </w:rPr>
              <w:t xml:space="preserve"> stratilo platnosť</w:t>
            </w:r>
            <w:r w:rsidRPr="000A0477">
              <w:rPr>
                <w:rFonts w:hint="default"/>
                <w:sz w:val="18"/>
                <w:szCs w:val="18"/>
              </w:rPr>
              <w:t xml:space="preserve">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88 ods. 10,</w:t>
            </w:r>
          </w:p>
          <w:p w:rsidR="00B43900" w:rsidRPr="000A0477" w:rsidP="001A7411">
            <w:pPr>
              <w:bidi w:val="0"/>
              <w:jc w:val="both"/>
              <w:rPr>
                <w:sz w:val="18"/>
                <w:szCs w:val="18"/>
              </w:rPr>
            </w:pPr>
            <w:r w:rsidRPr="000A0477" w:rsidR="001A7411">
              <w:rPr>
                <w:rFonts w:hint="default"/>
                <w:sz w:val="18"/>
                <w:szCs w:val="18"/>
              </w:rPr>
              <w:t>5. ak na zá</w:t>
            </w:r>
            <w:r w:rsidRPr="000A0477" w:rsidR="001A7411">
              <w:rPr>
                <w:rFonts w:hint="default"/>
                <w:sz w:val="18"/>
                <w:szCs w:val="18"/>
              </w:rPr>
              <w:t>klade rozhodnutia policajné</w:t>
            </w:r>
            <w:r w:rsidRPr="000A0477" w:rsidR="001A7411">
              <w:rPr>
                <w:rFonts w:hint="default"/>
                <w:sz w:val="18"/>
                <w:szCs w:val="18"/>
              </w:rPr>
              <w:t>ho ú</w:t>
            </w:r>
            <w:r w:rsidRPr="000A0477" w:rsidR="001A7411">
              <w:rPr>
                <w:rFonts w:hint="default"/>
                <w:sz w:val="18"/>
                <w:szCs w:val="18"/>
              </w:rPr>
              <w:t>tvaru zlož</w:t>
            </w:r>
            <w:r w:rsidRPr="000A0477" w:rsidR="001A7411">
              <w:rPr>
                <w:rFonts w:hint="default"/>
                <w:sz w:val="18"/>
                <w:szCs w:val="18"/>
              </w:rPr>
              <w:t>il peň</w:t>
            </w:r>
            <w:r w:rsidRPr="000A0477" w:rsidR="001A7411">
              <w:rPr>
                <w:rFonts w:hint="default"/>
                <w:sz w:val="18"/>
                <w:szCs w:val="18"/>
              </w:rPr>
              <w:t>až</w:t>
            </w:r>
            <w:r w:rsidRPr="000A0477" w:rsidR="001A7411">
              <w:rPr>
                <w:rFonts w:hint="default"/>
                <w:sz w:val="18"/>
                <w:szCs w:val="18"/>
              </w:rPr>
              <w:t>nú</w:t>
            </w:r>
            <w:r w:rsidRPr="000A0477" w:rsidR="001A7411">
              <w:rPr>
                <w:rFonts w:hint="default"/>
                <w:sz w:val="18"/>
                <w:szCs w:val="18"/>
              </w:rPr>
              <w:t xml:space="preserve"> zá</w:t>
            </w:r>
            <w:r w:rsidRPr="000A0477" w:rsidR="001A7411">
              <w:rPr>
                <w:rFonts w:hint="default"/>
                <w:sz w:val="18"/>
                <w:szCs w:val="18"/>
              </w:rPr>
              <w:t>ruku na úč</w:t>
            </w:r>
            <w:r w:rsidRPr="000A0477" w:rsidR="001A7411">
              <w:rPr>
                <w:rFonts w:hint="default"/>
                <w:sz w:val="18"/>
                <w:szCs w:val="18"/>
              </w:rPr>
              <w:t>et Policajné</w:t>
            </w:r>
            <w:r w:rsidRPr="000A0477" w:rsidR="001A7411">
              <w:rPr>
                <w:rFonts w:hint="default"/>
                <w:sz w:val="18"/>
                <w:szCs w:val="18"/>
              </w:rPr>
              <w:t>ho zboru,</w:t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15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kaž</w:t>
            </w:r>
            <w:r w:rsidRPr="000A0477">
              <w:rPr>
                <w:rFonts w:hint="default"/>
                <w:sz w:val="18"/>
                <w:szCs w:val="18"/>
              </w:rPr>
              <w:t>dom prí</w:t>
            </w:r>
            <w:r w:rsidRPr="000A0477">
              <w:rPr>
                <w:rFonts w:hint="default"/>
                <w:sz w:val="18"/>
                <w:szCs w:val="18"/>
              </w:rPr>
              <w:t>pade sa zaistenie preskú</w:t>
            </w:r>
            <w:r w:rsidRPr="000A0477">
              <w:rPr>
                <w:rFonts w:hint="default"/>
                <w:sz w:val="18"/>
                <w:szCs w:val="18"/>
              </w:rPr>
              <w:t>ma v primeraný</w:t>
            </w:r>
            <w:r w:rsidRPr="000A0477">
              <w:rPr>
                <w:rFonts w:hint="default"/>
                <w:sz w:val="18"/>
                <w:szCs w:val="18"/>
              </w:rPr>
              <w:t>ch lehotá</w:t>
            </w:r>
            <w:r w:rsidRPr="000A0477">
              <w:rPr>
                <w:rFonts w:hint="default"/>
                <w:sz w:val="18"/>
                <w:szCs w:val="18"/>
              </w:rPr>
              <w:t>ch bu</w:t>
            </w:r>
            <w:r w:rsidRPr="000A0477">
              <w:rPr>
                <w:rFonts w:hint="default"/>
                <w:sz w:val="18"/>
                <w:szCs w:val="18"/>
              </w:rPr>
              <w:t>ď</w:t>
            </w:r>
            <w:r w:rsidRPr="000A0477">
              <w:rPr>
                <w:rFonts w:hint="default"/>
                <w:sz w:val="18"/>
                <w:szCs w:val="18"/>
              </w:rPr>
              <w:t xml:space="preserve"> na ž</w:t>
            </w:r>
            <w:r w:rsidRPr="000A0477">
              <w:rPr>
                <w:rFonts w:hint="default"/>
                <w:sz w:val="18"/>
                <w:szCs w:val="18"/>
              </w:rPr>
              <w:t>iadosť</w:t>
            </w:r>
            <w:r w:rsidRPr="000A0477">
              <w:rPr>
                <w:rFonts w:hint="default"/>
                <w:sz w:val="18"/>
                <w:szCs w:val="18"/>
              </w:rPr>
              <w:t xml:space="preserve"> dotknuté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alebo ex offo. V prí</w:t>
            </w:r>
            <w:r w:rsidRPr="000A0477">
              <w:rPr>
                <w:rFonts w:hint="default"/>
                <w:sz w:val="18"/>
                <w:szCs w:val="18"/>
              </w:rPr>
              <w:t>pade predĺž</w:t>
            </w:r>
            <w:r w:rsidRPr="000A0477">
              <w:rPr>
                <w:rFonts w:hint="default"/>
                <w:sz w:val="18"/>
                <w:szCs w:val="18"/>
              </w:rPr>
              <w:t>enia lehoty zaistenia na preskú</w:t>
            </w:r>
            <w:r w:rsidRPr="000A0477">
              <w:rPr>
                <w:rFonts w:hint="default"/>
                <w:sz w:val="18"/>
                <w:szCs w:val="18"/>
              </w:rPr>
              <w:t>manie dohliada sú</w:t>
            </w:r>
            <w:r w:rsidRPr="000A0477">
              <w:rPr>
                <w:rFonts w:hint="default"/>
                <w:sz w:val="18"/>
                <w:szCs w:val="18"/>
              </w:rPr>
              <w:t>dny orgá</w:t>
            </w:r>
            <w:r w:rsidRPr="000A0477">
              <w:rPr>
                <w:rFonts w:hint="default"/>
                <w:sz w:val="18"/>
                <w:szCs w:val="18"/>
              </w:rPr>
              <w:t>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166D53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166D53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 xml:space="preserve">. 71/1967 Zb.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704327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704327">
              <w:rPr>
                <w:sz w:val="18"/>
                <w:szCs w:val="18"/>
              </w:rPr>
              <w:t xml:space="preserve">: </w:t>
            </w:r>
            <w:r w:rsidRPr="000A0477">
              <w:rPr>
                <w:sz w:val="18"/>
                <w:szCs w:val="18"/>
              </w:rPr>
              <w:t>7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65</w:t>
            </w: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704327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166D53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C44253">
            <w:pPr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  <w:r w:rsidRPr="000A0477" w:rsidR="00704327">
              <w:rPr>
                <w:rFonts w:hint="default"/>
                <w:sz w:val="18"/>
                <w:szCs w:val="18"/>
              </w:rPr>
              <w:t>Zaistený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š</w:t>
            </w:r>
            <w:r w:rsidRPr="000A0477" w:rsidR="00704327">
              <w:rPr>
                <w:rFonts w:hint="default"/>
                <w:sz w:val="18"/>
                <w:szCs w:val="18"/>
              </w:rPr>
              <w:t>tá</w:t>
            </w:r>
            <w:r w:rsidRPr="000A0477" w:rsidR="00704327">
              <w:rPr>
                <w:rFonts w:hint="default"/>
                <w:sz w:val="18"/>
                <w:szCs w:val="18"/>
              </w:rPr>
              <w:t>tny prí</w:t>
            </w:r>
            <w:r w:rsidRPr="000A0477" w:rsidR="00704327">
              <w:rPr>
                <w:rFonts w:hint="default"/>
                <w:sz w:val="18"/>
                <w:szCs w:val="18"/>
              </w:rPr>
              <w:t>sluš</w:t>
            </w:r>
            <w:r w:rsidRPr="000A0477" w:rsidR="00704327">
              <w:rPr>
                <w:rFonts w:hint="default"/>
                <w:sz w:val="18"/>
                <w:szCs w:val="18"/>
              </w:rPr>
              <w:t>ní</w:t>
            </w:r>
            <w:r w:rsidRPr="000A0477" w:rsidR="00704327">
              <w:rPr>
                <w:rFonts w:hint="default"/>
                <w:sz w:val="18"/>
                <w:szCs w:val="18"/>
              </w:rPr>
              <w:t>k tretej krajiny môž</w:t>
            </w:r>
            <w:r w:rsidRPr="000A0477" w:rsidR="00704327">
              <w:rPr>
                <w:rFonts w:hint="default"/>
                <w:sz w:val="18"/>
                <w:szCs w:val="18"/>
              </w:rPr>
              <w:t>e podať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proti rozhodnutiu o zaistení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a proti rozhodnutiu o predĺž</w:t>
            </w:r>
            <w:r w:rsidRPr="000A0477" w:rsidR="00704327">
              <w:rPr>
                <w:rFonts w:hint="default"/>
                <w:sz w:val="18"/>
                <w:szCs w:val="18"/>
              </w:rPr>
              <w:t>ení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lehoty zaistenia opravný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prostriedok na sú</w:t>
            </w:r>
            <w:r w:rsidRPr="000A0477" w:rsidR="00704327">
              <w:rPr>
                <w:rFonts w:hint="default"/>
                <w:sz w:val="18"/>
                <w:szCs w:val="18"/>
              </w:rPr>
              <w:t>d do 15 dní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od doruč</w:t>
            </w:r>
            <w:r w:rsidRPr="000A0477" w:rsidR="00704327">
              <w:rPr>
                <w:rFonts w:hint="default"/>
                <w:sz w:val="18"/>
                <w:szCs w:val="18"/>
              </w:rPr>
              <w:t>enia rozhodnutia o zaistení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alebo rozhodnutia o predĺž</w:t>
            </w:r>
            <w:r w:rsidRPr="000A0477" w:rsidR="00704327">
              <w:rPr>
                <w:rFonts w:hint="default"/>
                <w:sz w:val="18"/>
                <w:szCs w:val="18"/>
              </w:rPr>
              <w:t>ení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lehoty zaistenia; o opravnom pr</w:t>
            </w:r>
            <w:r w:rsidRPr="000A0477" w:rsidR="00704327">
              <w:rPr>
                <w:rFonts w:hint="default"/>
                <w:sz w:val="18"/>
                <w:szCs w:val="18"/>
              </w:rPr>
              <w:t>o</w:t>
            </w:r>
            <w:r w:rsidRPr="000A0477" w:rsidR="00704327">
              <w:rPr>
                <w:rFonts w:hint="default"/>
                <w:sz w:val="18"/>
                <w:szCs w:val="18"/>
              </w:rPr>
              <w:t>striedku rozhodne krajský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sú</w:t>
            </w:r>
            <w:r w:rsidRPr="000A0477" w:rsidR="00704327">
              <w:rPr>
                <w:rFonts w:hint="default"/>
                <w:sz w:val="18"/>
                <w:szCs w:val="18"/>
              </w:rPr>
              <w:t>d do siedmich dní</w:t>
            </w:r>
            <w:r w:rsidRPr="000A0477" w:rsidR="00704327">
              <w:rPr>
                <w:rFonts w:hint="default"/>
                <w:sz w:val="18"/>
                <w:szCs w:val="18"/>
              </w:rPr>
              <w:t>. Podanie opravné</w:t>
            </w:r>
            <w:r w:rsidRPr="000A0477" w:rsidR="00704327">
              <w:rPr>
                <w:rFonts w:hint="default"/>
                <w:sz w:val="18"/>
                <w:szCs w:val="18"/>
              </w:rPr>
              <w:t>ho prostriedku nemá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odkladný</w:t>
            </w:r>
            <w:r w:rsidRPr="000A0477" w:rsidR="00704327">
              <w:rPr>
                <w:rFonts w:hint="default"/>
                <w:sz w:val="18"/>
                <w:szCs w:val="18"/>
              </w:rPr>
              <w:t xml:space="preserve"> úč</w:t>
            </w:r>
            <w:r w:rsidRPr="000A0477" w:rsidR="00704327">
              <w:rPr>
                <w:rFonts w:hint="default"/>
                <w:sz w:val="18"/>
                <w:szCs w:val="18"/>
              </w:rPr>
              <w:t>inok</w:t>
            </w:r>
            <w:r w:rsidRPr="000A0477">
              <w:rPr>
                <w:sz w:val="18"/>
                <w:szCs w:val="18"/>
              </w:rPr>
              <w:t>.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  <w:p w:rsidR="00166D53" w:rsidP="00704327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Rozhodnutie, ktoré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je prá</w:t>
            </w:r>
            <w:r w:rsidRPr="000A0477" w:rsidR="00B43900">
              <w:rPr>
                <w:rFonts w:hint="default"/>
                <w:sz w:val="18"/>
                <w:szCs w:val="18"/>
              </w:rPr>
              <w:t>voplatné</w:t>
            </w:r>
            <w:r w:rsidRPr="000A0477" w:rsidR="00B43900">
              <w:rPr>
                <w:rFonts w:hint="default"/>
                <w:sz w:val="18"/>
                <w:szCs w:val="18"/>
              </w:rPr>
              <w:t>, môž</w:t>
            </w:r>
            <w:r w:rsidRPr="000A0477" w:rsidR="00B43900">
              <w:rPr>
                <w:rFonts w:hint="default"/>
                <w:sz w:val="18"/>
                <w:szCs w:val="18"/>
              </w:rPr>
              <w:t>e z vlastné</w:t>
            </w:r>
            <w:r w:rsidRPr="000A0477" w:rsidR="00B43900">
              <w:rPr>
                <w:rFonts w:hint="default"/>
                <w:sz w:val="18"/>
                <w:szCs w:val="18"/>
              </w:rPr>
              <w:t>ho alebo iné</w:t>
            </w:r>
            <w:r w:rsidRPr="000A0477" w:rsidR="00B43900">
              <w:rPr>
                <w:rFonts w:hint="default"/>
                <w:sz w:val="18"/>
                <w:szCs w:val="18"/>
              </w:rPr>
              <w:t>ho podnetu preskú</w:t>
            </w:r>
            <w:r w:rsidRPr="000A0477" w:rsidR="00B43900">
              <w:rPr>
                <w:rFonts w:hint="default"/>
                <w:sz w:val="18"/>
                <w:szCs w:val="18"/>
              </w:rPr>
              <w:t>mať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sprá</w:t>
            </w:r>
            <w:r w:rsidRPr="000A0477" w:rsidR="00B43900">
              <w:rPr>
                <w:rFonts w:hint="default"/>
                <w:sz w:val="18"/>
                <w:szCs w:val="18"/>
              </w:rPr>
              <w:t>vny orgá</w:t>
            </w:r>
            <w:r w:rsidRPr="000A0477" w:rsidR="00B43900">
              <w:rPr>
                <w:rFonts w:hint="default"/>
                <w:sz w:val="18"/>
                <w:szCs w:val="18"/>
              </w:rPr>
              <w:t>n najbližš</w:t>
            </w:r>
            <w:r w:rsidRPr="000A0477" w:rsidR="00B43900">
              <w:rPr>
                <w:rFonts w:hint="default"/>
                <w:sz w:val="18"/>
                <w:szCs w:val="18"/>
              </w:rPr>
              <w:t>ie vyšš</w:t>
            </w:r>
            <w:r w:rsidRPr="000A0477" w:rsidR="00B43900">
              <w:rPr>
                <w:rFonts w:hint="default"/>
                <w:sz w:val="18"/>
                <w:szCs w:val="18"/>
              </w:rPr>
              <w:t>ieho stupň</w:t>
            </w:r>
            <w:r w:rsidRPr="000A0477" w:rsidR="00B43900">
              <w:rPr>
                <w:rFonts w:hint="default"/>
                <w:sz w:val="18"/>
                <w:szCs w:val="18"/>
              </w:rPr>
              <w:t>a nadriadený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sprá</w:t>
            </w:r>
            <w:r w:rsidRPr="000A0477" w:rsidR="00B43900">
              <w:rPr>
                <w:rFonts w:hint="default"/>
                <w:sz w:val="18"/>
                <w:szCs w:val="18"/>
              </w:rPr>
              <w:t>vnemu orgá</w:t>
            </w:r>
            <w:r w:rsidRPr="000A0477" w:rsidR="00B43900">
              <w:rPr>
                <w:rFonts w:hint="default"/>
                <w:sz w:val="18"/>
                <w:szCs w:val="18"/>
              </w:rPr>
              <w:t>nu, ktor</w:t>
            </w:r>
            <w:r w:rsidRPr="000A0477" w:rsidR="00B43900">
              <w:rPr>
                <w:rFonts w:hint="default"/>
                <w:sz w:val="18"/>
                <w:szCs w:val="18"/>
              </w:rPr>
              <w:t>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toto rozhodnutie vydal (§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58), ak ide o rozhodnutie ú</w:t>
            </w:r>
            <w:r w:rsidRPr="000A0477" w:rsidR="00B43900">
              <w:rPr>
                <w:rFonts w:hint="default"/>
                <w:sz w:val="18"/>
                <w:szCs w:val="18"/>
              </w:rPr>
              <w:t>stredné</w:t>
            </w:r>
            <w:r w:rsidRPr="000A0477" w:rsidR="00B43900">
              <w:rPr>
                <w:rFonts w:hint="default"/>
                <w:sz w:val="18"/>
                <w:szCs w:val="18"/>
              </w:rPr>
              <w:t>ho orgá</w:t>
            </w:r>
            <w:r w:rsidRPr="000A0477" w:rsidR="00B43900">
              <w:rPr>
                <w:rFonts w:hint="default"/>
                <w:sz w:val="18"/>
                <w:szCs w:val="18"/>
              </w:rPr>
              <w:t>nu š</w:t>
            </w:r>
            <w:r w:rsidRPr="000A0477" w:rsidR="00B43900">
              <w:rPr>
                <w:rFonts w:hint="default"/>
                <w:sz w:val="18"/>
                <w:szCs w:val="18"/>
              </w:rPr>
              <w:t>tá</w:t>
            </w:r>
            <w:r w:rsidRPr="000A0477" w:rsidR="00B43900">
              <w:rPr>
                <w:rFonts w:hint="default"/>
                <w:sz w:val="18"/>
                <w:szCs w:val="18"/>
              </w:rPr>
              <w:t>tnej sprá</w:t>
            </w:r>
            <w:r w:rsidRPr="000A0477" w:rsidR="00B43900">
              <w:rPr>
                <w:rFonts w:hint="default"/>
                <w:sz w:val="18"/>
                <w:szCs w:val="18"/>
              </w:rPr>
              <w:t>vy, jeho vedú</w:t>
            </w:r>
            <w:r w:rsidRPr="000A0477" w:rsidR="00B43900">
              <w:rPr>
                <w:rFonts w:hint="default"/>
                <w:sz w:val="18"/>
                <w:szCs w:val="18"/>
              </w:rPr>
              <w:t>ci na zá</w:t>
            </w:r>
            <w:r w:rsidRPr="000A0477" w:rsidR="00B43900">
              <w:rPr>
                <w:rFonts w:hint="default"/>
                <w:sz w:val="18"/>
                <w:szCs w:val="18"/>
              </w:rPr>
              <w:t>klade ná</w:t>
            </w:r>
            <w:r w:rsidRPr="000A0477" w:rsidR="00B43900">
              <w:rPr>
                <w:rFonts w:hint="default"/>
                <w:sz w:val="18"/>
                <w:szCs w:val="18"/>
              </w:rPr>
              <w:t>vrhu ní</w:t>
            </w:r>
            <w:r w:rsidRPr="000A0477" w:rsidR="00B43900">
              <w:rPr>
                <w:rFonts w:hint="default"/>
                <w:sz w:val="18"/>
                <w:szCs w:val="18"/>
              </w:rPr>
              <w:t>m usta</w:t>
            </w:r>
            <w:r>
              <w:rPr>
                <w:sz w:val="18"/>
                <w:szCs w:val="18"/>
              </w:rPr>
              <w:t>no</w:t>
            </w:r>
            <w:r w:rsidRPr="000A0477" w:rsidR="00B43900">
              <w:rPr>
                <w:rFonts w:hint="default"/>
                <w:sz w:val="18"/>
                <w:szCs w:val="18"/>
              </w:rPr>
              <w:t>venej osobitnej komisie (§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61 ods. 2).</w:t>
            </w:r>
          </w:p>
          <w:p w:rsidR="00B43900" w:rsidRPr="000A0477" w:rsidP="00704327">
            <w:pPr>
              <w:pStyle w:val="Normlny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br/>
            </w:r>
            <w:r w:rsidRPr="000A0477">
              <w:rPr>
                <w:rFonts w:hint="default"/>
                <w:sz w:val="18"/>
                <w:szCs w:val="18"/>
              </w:rPr>
              <w:t>Sprá</w:t>
            </w:r>
            <w:r w:rsidRPr="000A0477">
              <w:rPr>
                <w:rFonts w:hint="default"/>
                <w:sz w:val="18"/>
                <w:szCs w:val="18"/>
              </w:rPr>
              <w:t>vny orgá</w:t>
            </w:r>
            <w:r w:rsidRPr="000A0477">
              <w:rPr>
                <w:rFonts w:hint="default"/>
                <w:sz w:val="18"/>
                <w:szCs w:val="18"/>
              </w:rPr>
              <w:t>n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na preskú</w:t>
            </w:r>
            <w:r w:rsidRPr="000A0477">
              <w:rPr>
                <w:rFonts w:hint="default"/>
                <w:sz w:val="18"/>
                <w:szCs w:val="18"/>
              </w:rPr>
              <w:t>manie rozhodnutia ho zruší</w:t>
            </w:r>
            <w:r w:rsidRPr="000A0477">
              <w:rPr>
                <w:rFonts w:hint="default"/>
                <w:sz w:val="18"/>
                <w:szCs w:val="18"/>
              </w:rPr>
              <w:t xml:space="preserve"> alebo zmení</w:t>
            </w:r>
            <w:r w:rsidRPr="000A0477">
              <w:rPr>
                <w:rFonts w:hint="default"/>
                <w:sz w:val="18"/>
                <w:szCs w:val="18"/>
              </w:rPr>
              <w:t>, ak bolo vydané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v rozpore so zá</w:t>
            </w:r>
            <w:r w:rsidRPr="000A0477">
              <w:rPr>
                <w:rFonts w:hint="default"/>
                <w:sz w:val="18"/>
                <w:szCs w:val="18"/>
              </w:rPr>
              <w:t>konom, vš</w:t>
            </w:r>
            <w:r w:rsidRPr="000A0477">
              <w:rPr>
                <w:rFonts w:hint="default"/>
                <w:sz w:val="18"/>
                <w:szCs w:val="18"/>
              </w:rPr>
              <w:t>eobecne zá</w:t>
            </w:r>
            <w:r w:rsidRPr="000A0477">
              <w:rPr>
                <w:rFonts w:hint="default"/>
                <w:sz w:val="18"/>
                <w:szCs w:val="18"/>
              </w:rPr>
              <w:t>vä</w:t>
            </w:r>
            <w:r w:rsidRPr="000A0477">
              <w:rPr>
                <w:rFonts w:hint="default"/>
                <w:sz w:val="18"/>
                <w:szCs w:val="18"/>
              </w:rPr>
              <w:t>zný</w:t>
            </w:r>
            <w:r w:rsidRPr="000A0477">
              <w:rPr>
                <w:rFonts w:hint="default"/>
                <w:sz w:val="18"/>
                <w:szCs w:val="18"/>
              </w:rPr>
              <w:t>m prá</w:t>
            </w:r>
            <w:r w:rsidRPr="000A0477">
              <w:rPr>
                <w:rFonts w:hint="default"/>
                <w:sz w:val="18"/>
                <w:szCs w:val="18"/>
              </w:rPr>
              <w:t>vnym predpisom alebo vš</w:t>
            </w:r>
            <w:r w:rsidRPr="000A0477">
              <w:rPr>
                <w:rFonts w:hint="default"/>
                <w:sz w:val="18"/>
                <w:szCs w:val="18"/>
              </w:rPr>
              <w:t>eobecne zá</w:t>
            </w:r>
            <w:r w:rsidRPr="000A0477">
              <w:rPr>
                <w:rFonts w:hint="default"/>
                <w:sz w:val="18"/>
                <w:szCs w:val="18"/>
              </w:rPr>
              <w:t>vä</w:t>
            </w:r>
            <w:r w:rsidRPr="000A0477">
              <w:rPr>
                <w:rFonts w:hint="default"/>
                <w:sz w:val="18"/>
                <w:szCs w:val="18"/>
              </w:rPr>
              <w:t>zný</w:t>
            </w:r>
            <w:r w:rsidRPr="000A0477">
              <w:rPr>
                <w:rFonts w:hint="default"/>
                <w:sz w:val="18"/>
                <w:szCs w:val="18"/>
              </w:rPr>
              <w:t>m nariadení</w:t>
            </w:r>
            <w:r w:rsidRPr="000A0477">
              <w:rPr>
                <w:rFonts w:hint="default"/>
                <w:sz w:val="18"/>
                <w:szCs w:val="18"/>
              </w:rPr>
              <w:t>m. Pri zruš</w:t>
            </w:r>
            <w:r w:rsidRPr="000A0477">
              <w:rPr>
                <w:rFonts w:hint="default"/>
                <w:sz w:val="18"/>
                <w:szCs w:val="18"/>
              </w:rPr>
              <w:t>ení</w:t>
            </w:r>
            <w:r w:rsidRPr="000A0477">
              <w:rPr>
                <w:rFonts w:hint="default"/>
                <w:sz w:val="18"/>
                <w:szCs w:val="18"/>
              </w:rPr>
              <w:t xml:space="preserve"> alebo zmene rozhodnutia dbá</w:t>
            </w:r>
            <w:r w:rsidRPr="000A0477">
              <w:rPr>
                <w:rFonts w:hint="default"/>
                <w:sz w:val="18"/>
                <w:szCs w:val="18"/>
              </w:rPr>
              <w:t xml:space="preserve"> na to, aby prá</w:t>
            </w:r>
            <w:r w:rsidRPr="000A0477">
              <w:rPr>
                <w:rFonts w:hint="default"/>
                <w:sz w:val="18"/>
                <w:szCs w:val="18"/>
              </w:rPr>
              <w:t>va nadobudnuté</w:t>
            </w:r>
            <w:r w:rsidRPr="000A0477">
              <w:rPr>
                <w:rFonts w:hint="default"/>
                <w:sz w:val="18"/>
                <w:szCs w:val="18"/>
              </w:rPr>
              <w:t xml:space="preserve"> dobromyseľ</w:t>
            </w:r>
            <w:r w:rsidRPr="000A0477">
              <w:rPr>
                <w:rFonts w:hint="default"/>
                <w:sz w:val="18"/>
                <w:szCs w:val="18"/>
              </w:rPr>
              <w:t>ne boli č</w:t>
            </w:r>
            <w:r w:rsidRPr="000A0477">
              <w:rPr>
                <w:rFonts w:hint="default"/>
                <w:sz w:val="18"/>
                <w:szCs w:val="18"/>
              </w:rPr>
              <w:t>o najmenej dotknuté.</w:t>
              <w:br/>
              <w:br/>
            </w:r>
            <w:r w:rsidRPr="000A0477">
              <w:rPr>
                <w:rFonts w:hint="default"/>
                <w:sz w:val="18"/>
                <w:szCs w:val="18"/>
              </w:rPr>
              <w:t>Pri preskú</w:t>
            </w:r>
            <w:r w:rsidRPr="000A0477">
              <w:rPr>
                <w:rFonts w:hint="default"/>
                <w:sz w:val="18"/>
                <w:szCs w:val="18"/>
              </w:rPr>
              <w:t>mavaní</w:t>
            </w:r>
            <w:r w:rsidRPr="000A0477">
              <w:rPr>
                <w:rFonts w:hint="default"/>
                <w:sz w:val="18"/>
                <w:szCs w:val="18"/>
              </w:rPr>
              <w:t xml:space="preserve"> rozhodnutia vychá</w:t>
            </w:r>
            <w:r w:rsidRPr="000A0477">
              <w:rPr>
                <w:rFonts w:hint="default"/>
                <w:sz w:val="18"/>
                <w:szCs w:val="18"/>
              </w:rPr>
              <w:t>dza sprá</w:t>
            </w:r>
            <w:r w:rsidRPr="000A0477">
              <w:rPr>
                <w:rFonts w:hint="default"/>
                <w:sz w:val="18"/>
                <w:szCs w:val="18"/>
              </w:rPr>
              <w:t>vny org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n z prá</w:t>
            </w:r>
            <w:r w:rsidRPr="000A0477">
              <w:rPr>
                <w:rFonts w:hint="default"/>
                <w:sz w:val="18"/>
                <w:szCs w:val="18"/>
              </w:rPr>
              <w:t>vneho stavu a skutkový</w:t>
            </w:r>
            <w:r w:rsidRPr="000A0477">
              <w:rPr>
                <w:rFonts w:hint="default"/>
                <w:sz w:val="18"/>
                <w:szCs w:val="18"/>
              </w:rPr>
              <w:t>ch okolností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ase vydania rozhodnutia. Nemôž</w:t>
            </w:r>
            <w:r w:rsidRPr="000A0477">
              <w:rPr>
                <w:rFonts w:hint="default"/>
                <w:sz w:val="18"/>
                <w:szCs w:val="18"/>
              </w:rPr>
              <w:t>e preto zruš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alebo zmeniť</w:t>
            </w:r>
            <w:r w:rsidRPr="000A0477">
              <w:rPr>
                <w:rFonts w:hint="default"/>
                <w:sz w:val="18"/>
                <w:szCs w:val="18"/>
              </w:rPr>
              <w:t xml:space="preserve"> rozhodnutie, ak sa po jeho vydaní</w:t>
            </w:r>
            <w:r w:rsidRPr="000A0477">
              <w:rPr>
                <w:rFonts w:hint="default"/>
                <w:sz w:val="18"/>
                <w:szCs w:val="18"/>
              </w:rPr>
              <w:t xml:space="preserve"> dodatoč</w:t>
            </w:r>
            <w:r w:rsidRPr="000A0477">
              <w:rPr>
                <w:rFonts w:hint="default"/>
                <w:sz w:val="18"/>
                <w:szCs w:val="18"/>
              </w:rPr>
              <w:t>ne zmenili rozhodujú</w:t>
            </w:r>
            <w:r w:rsidRPr="000A0477">
              <w:rPr>
                <w:rFonts w:hint="default"/>
                <w:sz w:val="18"/>
                <w:szCs w:val="18"/>
              </w:rPr>
              <w:t>ce skutkové</w:t>
            </w:r>
            <w:r w:rsidRPr="000A0477">
              <w:rPr>
                <w:rFonts w:hint="default"/>
                <w:sz w:val="18"/>
                <w:szCs w:val="18"/>
              </w:rPr>
              <w:t xml:space="preserve"> okolnosti, z ktorý</w:t>
            </w:r>
            <w:r w:rsidRPr="000A0477">
              <w:rPr>
                <w:rFonts w:hint="default"/>
                <w:sz w:val="18"/>
                <w:szCs w:val="18"/>
              </w:rPr>
              <w:t>ch pô</w:t>
            </w:r>
            <w:r w:rsidRPr="000A0477">
              <w:rPr>
                <w:rFonts w:hint="default"/>
                <w:sz w:val="18"/>
                <w:szCs w:val="18"/>
              </w:rPr>
              <w:t>vodné</w:t>
            </w:r>
            <w:r w:rsidRPr="000A0477">
              <w:rPr>
                <w:rFonts w:hint="default"/>
                <w:sz w:val="18"/>
                <w:szCs w:val="18"/>
              </w:rPr>
              <w:t xml:space="preserve"> rozhodnutie vychá</w:t>
            </w:r>
            <w:r w:rsidRPr="000A0477">
              <w:rPr>
                <w:rFonts w:hint="default"/>
                <w:sz w:val="18"/>
                <w:szCs w:val="18"/>
              </w:rPr>
              <w:t>dzalo.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15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prestá</w:t>
            </w:r>
            <w:r w:rsidRPr="000A0477">
              <w:rPr>
                <w:rFonts w:hint="default"/>
                <w:sz w:val="18"/>
                <w:szCs w:val="18"/>
              </w:rPr>
              <w:t>va byť</w:t>
            </w:r>
            <w:r w:rsidRPr="000A0477">
              <w:rPr>
                <w:rFonts w:hint="default"/>
                <w:sz w:val="18"/>
                <w:szCs w:val="18"/>
              </w:rPr>
              <w:t xml:space="preserve"> odô</w:t>
            </w:r>
            <w:r w:rsidRPr="000A0477">
              <w:rPr>
                <w:rFonts w:hint="default"/>
                <w:sz w:val="18"/>
                <w:szCs w:val="18"/>
              </w:rPr>
              <w:t>vodnené</w:t>
            </w:r>
            <w:r w:rsidRPr="000A0477">
              <w:rPr>
                <w:rFonts w:hint="default"/>
                <w:sz w:val="18"/>
                <w:szCs w:val="18"/>
              </w:rPr>
              <w:t xml:space="preserve"> a dotknutá</w:t>
            </w:r>
            <w:r w:rsidRPr="000A0477">
              <w:rPr>
                <w:rFonts w:hint="default"/>
                <w:sz w:val="18"/>
                <w:szCs w:val="18"/>
              </w:rPr>
              <w:t xml:space="preserve"> osoba sa bezodkladne prepustí</w:t>
            </w:r>
            <w:r w:rsidRPr="000A0477">
              <w:rPr>
                <w:rFonts w:hint="default"/>
                <w:sz w:val="18"/>
                <w:szCs w:val="18"/>
              </w:rPr>
              <w:t>, ak už</w:t>
            </w:r>
            <w:r w:rsidRPr="000A0477">
              <w:rPr>
                <w:rFonts w:hint="default"/>
                <w:sz w:val="18"/>
                <w:szCs w:val="18"/>
              </w:rPr>
              <w:t xml:space="preserve"> z prá</w:t>
            </w:r>
            <w:r w:rsidRPr="000A0477">
              <w:rPr>
                <w:rFonts w:hint="default"/>
                <w:sz w:val="18"/>
                <w:szCs w:val="18"/>
              </w:rPr>
              <w:t>vnych alebo iný</w:t>
            </w:r>
            <w:r w:rsidRPr="000A0477">
              <w:rPr>
                <w:rFonts w:hint="default"/>
                <w:sz w:val="18"/>
                <w:szCs w:val="18"/>
              </w:rPr>
              <w:t>ch dô</w:t>
            </w:r>
            <w:r w:rsidRPr="000A0477">
              <w:rPr>
                <w:rFonts w:hint="default"/>
                <w:sz w:val="18"/>
                <w:szCs w:val="18"/>
              </w:rPr>
              <w:t>vodov neexistuje odô</w:t>
            </w:r>
            <w:r w:rsidRPr="000A0477">
              <w:rPr>
                <w:rFonts w:hint="default"/>
                <w:sz w:val="18"/>
                <w:szCs w:val="18"/>
              </w:rPr>
              <w:t>vodnený</w:t>
            </w:r>
            <w:r w:rsidRPr="000A0477">
              <w:rPr>
                <w:rFonts w:hint="default"/>
                <w:sz w:val="18"/>
                <w:szCs w:val="18"/>
              </w:rPr>
              <w:t xml:space="preserve"> predpoklad na odsun alebo už</w:t>
            </w:r>
            <w:r w:rsidRPr="000A0477">
              <w:rPr>
                <w:rFonts w:hint="default"/>
                <w:sz w:val="18"/>
                <w:szCs w:val="18"/>
              </w:rPr>
              <w:t xml:space="preserve"> neplatia podmienky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 odseku 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6F68" w:rsidRPr="000A0477" w:rsidP="00396F6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90</w:t>
            </w:r>
          </w:p>
          <w:p w:rsidR="00396F68" w:rsidRPr="000A0477" w:rsidP="00396F68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  <w:p w:rsidR="00B43900" w:rsidRPr="000A0477" w:rsidP="00396F6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 xml:space="preserve">P: b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Zariadenie je povinné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prepustiť</w:t>
            </w:r>
            <w:r w:rsidRPr="000A0477">
              <w:rPr>
                <w:rFonts w:hint="default"/>
                <w:sz w:val="18"/>
                <w:szCs w:val="18"/>
              </w:rPr>
              <w:t xml:space="preserve"> bez zbytoč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ho odkladu zaistené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1. ak zanikol úč</w:t>
            </w:r>
            <w:r w:rsidRPr="000A0477">
              <w:rPr>
                <w:rFonts w:hint="default"/>
                <w:sz w:val="18"/>
                <w:szCs w:val="18"/>
              </w:rPr>
              <w:t>el zaistenia,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2. na zá</w:t>
            </w:r>
            <w:r w:rsidRPr="000A0477">
              <w:rPr>
                <w:rFonts w:hint="default"/>
                <w:sz w:val="18"/>
                <w:szCs w:val="18"/>
              </w:rPr>
              <w:t>klade prá</w:t>
            </w:r>
            <w:r w:rsidRPr="000A0477">
              <w:rPr>
                <w:rFonts w:hint="default"/>
                <w:sz w:val="18"/>
                <w:szCs w:val="18"/>
              </w:rPr>
              <w:t>voplatné</w:t>
            </w:r>
            <w:r w:rsidRPr="000A0477">
              <w:rPr>
                <w:rFonts w:hint="default"/>
                <w:sz w:val="18"/>
                <w:szCs w:val="18"/>
              </w:rPr>
              <w:t>ho rozhodnutia sú</w:t>
            </w:r>
            <w:r w:rsidRPr="000A0477">
              <w:rPr>
                <w:rFonts w:hint="default"/>
                <w:sz w:val="18"/>
                <w:szCs w:val="18"/>
              </w:rPr>
              <w:t xml:space="preserve">du,  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3. ak uplynula lehota zaistenia, 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4. ak rozhodnutie o </w:t>
            </w:r>
            <w:r w:rsidRPr="000A0477">
              <w:rPr>
                <w:rFonts w:hint="default"/>
                <w:sz w:val="18"/>
                <w:szCs w:val="18"/>
              </w:rPr>
              <w:t>zaistení</w:t>
            </w:r>
            <w:r w:rsidRPr="000A0477">
              <w:rPr>
                <w:rFonts w:hint="default"/>
                <w:sz w:val="18"/>
                <w:szCs w:val="18"/>
              </w:rPr>
              <w:t xml:space="preserve"> stratilo </w:t>
            </w:r>
            <w:r w:rsidRPr="000A0477">
              <w:rPr>
                <w:rFonts w:hint="default"/>
                <w:sz w:val="18"/>
                <w:szCs w:val="18"/>
              </w:rPr>
              <w:t>platnosť</w:t>
            </w:r>
            <w:r w:rsidRPr="000A0477">
              <w:rPr>
                <w:rFonts w:hint="default"/>
                <w:sz w:val="18"/>
                <w:szCs w:val="18"/>
              </w:rPr>
              <w:t xml:space="preserve">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88 ods. 10,</w:t>
            </w:r>
          </w:p>
          <w:p w:rsidR="00B43900" w:rsidRPr="000A0477" w:rsidP="00396F68">
            <w:pPr>
              <w:pStyle w:val="Normlny"/>
              <w:bidi w:val="0"/>
              <w:jc w:val="both"/>
              <w:rPr>
                <w:b/>
                <w:bCs/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>5. ak na zá</w:t>
            </w:r>
            <w:r w:rsidRPr="000A0477" w:rsidR="00396F68">
              <w:rPr>
                <w:rFonts w:hint="default"/>
                <w:sz w:val="18"/>
                <w:szCs w:val="18"/>
              </w:rPr>
              <w:t>klade rozhodnutia policajné</w:t>
            </w:r>
            <w:r w:rsidRPr="000A0477" w:rsidR="00396F68">
              <w:rPr>
                <w:rFonts w:hint="default"/>
                <w:sz w:val="18"/>
                <w:szCs w:val="18"/>
              </w:rPr>
              <w:t>ho ú</w:t>
            </w:r>
            <w:r w:rsidRPr="000A0477" w:rsidR="00396F68">
              <w:rPr>
                <w:rFonts w:hint="default"/>
                <w:sz w:val="18"/>
                <w:szCs w:val="18"/>
              </w:rPr>
              <w:t>tvaru zlož</w:t>
            </w:r>
            <w:r w:rsidRPr="000A0477" w:rsidR="00396F68">
              <w:rPr>
                <w:rFonts w:hint="default"/>
                <w:sz w:val="18"/>
                <w:szCs w:val="18"/>
              </w:rPr>
              <w:t>il peň</w:t>
            </w:r>
            <w:r w:rsidRPr="000A0477" w:rsidR="00396F68">
              <w:rPr>
                <w:rFonts w:hint="default"/>
                <w:sz w:val="18"/>
                <w:szCs w:val="18"/>
              </w:rPr>
              <w:t>až</w:t>
            </w:r>
            <w:r w:rsidRPr="000A0477" w:rsidR="00396F68">
              <w:rPr>
                <w:rFonts w:hint="default"/>
                <w:sz w:val="18"/>
                <w:szCs w:val="18"/>
              </w:rPr>
              <w:t>nú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zá</w:t>
            </w:r>
            <w:r w:rsidRPr="000A0477" w:rsidR="00396F68">
              <w:rPr>
                <w:rFonts w:hint="default"/>
                <w:sz w:val="18"/>
                <w:szCs w:val="18"/>
              </w:rPr>
              <w:t>ruku na úč</w:t>
            </w:r>
            <w:r w:rsidRPr="000A0477" w:rsidR="00396F68">
              <w:rPr>
                <w:rFonts w:hint="default"/>
                <w:sz w:val="18"/>
                <w:szCs w:val="18"/>
              </w:rPr>
              <w:t>et Policajné</w:t>
            </w:r>
            <w:r w:rsidRPr="000A0477" w:rsidR="00396F68">
              <w:rPr>
                <w:rFonts w:hint="default"/>
                <w:sz w:val="18"/>
                <w:szCs w:val="18"/>
              </w:rPr>
              <w:t>ho zboru,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15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trvá</w:t>
            </w:r>
            <w:r w:rsidRPr="000A0477">
              <w:rPr>
                <w:rFonts w:hint="default"/>
                <w:sz w:val="18"/>
                <w:szCs w:val="18"/>
              </w:rPr>
              <w:t>, ký</w:t>
            </w:r>
            <w:r w:rsidRPr="000A0477">
              <w:rPr>
                <w:rFonts w:hint="default"/>
                <w:sz w:val="18"/>
                <w:szCs w:val="18"/>
              </w:rPr>
              <w:t>m sú</w:t>
            </w:r>
            <w:r w:rsidRPr="000A0477">
              <w:rPr>
                <w:rFonts w:hint="default"/>
                <w:sz w:val="18"/>
                <w:szCs w:val="18"/>
              </w:rPr>
              <w:t xml:space="preserve"> splnené</w:t>
            </w:r>
            <w:r w:rsidRPr="000A0477">
              <w:rPr>
                <w:rFonts w:hint="default"/>
                <w:sz w:val="18"/>
                <w:szCs w:val="18"/>
              </w:rPr>
              <w:t xml:space="preserve"> podmienky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 odseku 1 a ký</w:t>
            </w:r>
            <w:r w:rsidRPr="000A0477">
              <w:rPr>
                <w:rFonts w:hint="default"/>
                <w:sz w:val="18"/>
                <w:szCs w:val="18"/>
              </w:rPr>
              <w:t>m je to potrebné</w:t>
            </w:r>
            <w:r w:rsidRPr="000A0477">
              <w:rPr>
                <w:rFonts w:hint="default"/>
                <w:sz w:val="18"/>
                <w:szCs w:val="18"/>
              </w:rPr>
              <w:t xml:space="preserve"> na zabezpeč</w:t>
            </w:r>
            <w:r w:rsidRPr="000A0477">
              <w:rPr>
                <w:rFonts w:hint="default"/>
                <w:sz w:val="18"/>
                <w:szCs w:val="18"/>
              </w:rPr>
              <w:t>enie ú</w:t>
            </w:r>
            <w:r w:rsidRPr="000A0477">
              <w:rPr>
                <w:rFonts w:hint="default"/>
                <w:sz w:val="18"/>
                <w:szCs w:val="18"/>
              </w:rPr>
              <w:t>speš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ho odsunu. Kaž</w:t>
            </w:r>
            <w:r w:rsidRPr="000A0477">
              <w:rPr>
                <w:rFonts w:hint="default"/>
                <w:sz w:val="18"/>
                <w:szCs w:val="18"/>
              </w:rPr>
              <w:t>dý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stanoví</w:t>
            </w:r>
            <w:r w:rsidRPr="000A0477">
              <w:rPr>
                <w:rFonts w:hint="default"/>
                <w:sz w:val="18"/>
                <w:szCs w:val="18"/>
              </w:rPr>
              <w:t xml:space="preserve"> maximá</w:t>
            </w:r>
            <w:r w:rsidRPr="000A0477">
              <w:rPr>
                <w:rFonts w:hint="default"/>
                <w:sz w:val="18"/>
                <w:szCs w:val="18"/>
              </w:rPr>
              <w:t>lnu lehotu zaistenia, ktorá</w:t>
            </w:r>
            <w:r w:rsidRPr="000A0477">
              <w:rPr>
                <w:rFonts w:hint="default"/>
                <w:sz w:val="18"/>
                <w:szCs w:val="18"/>
              </w:rPr>
              <w:t xml:space="preserve"> nesmie presiahnuť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esť</w:t>
            </w:r>
            <w:r w:rsidRPr="000A0477">
              <w:rPr>
                <w:rFonts w:hint="default"/>
                <w:sz w:val="18"/>
                <w:szCs w:val="18"/>
              </w:rPr>
              <w:t xml:space="preserve"> mesiacov.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396F68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4</w:t>
            </w:r>
          </w:p>
          <w:p w:rsidR="00B43900" w:rsidRPr="000A0477" w:rsidP="00396F6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V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396F68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>Š</w:t>
            </w:r>
            <w:r w:rsidRPr="000A0477" w:rsidR="00396F68">
              <w:rPr>
                <w:rFonts w:hint="default"/>
                <w:sz w:val="18"/>
                <w:szCs w:val="18"/>
              </w:rPr>
              <w:t>tá</w:t>
            </w:r>
            <w:r w:rsidRPr="000A0477" w:rsidR="00396F68">
              <w:rPr>
                <w:rFonts w:hint="default"/>
                <w:sz w:val="18"/>
                <w:szCs w:val="18"/>
              </w:rPr>
              <w:t>tny prí</w:t>
            </w:r>
            <w:r w:rsidRPr="000A0477" w:rsidR="00396F68">
              <w:rPr>
                <w:rFonts w:hint="default"/>
                <w:sz w:val="18"/>
                <w:szCs w:val="18"/>
              </w:rPr>
              <w:t>sluš</w:t>
            </w:r>
            <w:r w:rsidRPr="000A0477" w:rsidR="00396F68">
              <w:rPr>
                <w:rFonts w:hint="default"/>
                <w:sz w:val="18"/>
                <w:szCs w:val="18"/>
              </w:rPr>
              <w:t>ní</w:t>
            </w:r>
            <w:r w:rsidRPr="000A0477" w:rsidR="00396F68">
              <w:rPr>
                <w:rFonts w:hint="default"/>
                <w:sz w:val="18"/>
                <w:szCs w:val="18"/>
              </w:rPr>
              <w:t>k tretej krajiny môž</w:t>
            </w:r>
            <w:r w:rsidRPr="000A0477" w:rsidR="00396F68">
              <w:rPr>
                <w:rFonts w:hint="default"/>
                <w:sz w:val="18"/>
                <w:szCs w:val="18"/>
              </w:rPr>
              <w:t>e byť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zaistený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na č</w:t>
            </w:r>
            <w:r w:rsidRPr="000A0477" w:rsidR="00396F68">
              <w:rPr>
                <w:rFonts w:hint="default"/>
                <w:sz w:val="18"/>
                <w:szCs w:val="18"/>
              </w:rPr>
              <w:t>as nevyhnutne potrebný</w:t>
            </w:r>
            <w:r w:rsidRPr="000A0477" w:rsidR="00396F68">
              <w:rPr>
                <w:rFonts w:hint="default"/>
                <w:sz w:val="18"/>
                <w:szCs w:val="18"/>
              </w:rPr>
              <w:t>, najviac vš</w:t>
            </w:r>
            <w:r w:rsidRPr="000A0477" w:rsidR="00396F68">
              <w:rPr>
                <w:rFonts w:hint="default"/>
                <w:sz w:val="18"/>
                <w:szCs w:val="18"/>
              </w:rPr>
              <w:t>ak na š</w:t>
            </w:r>
            <w:r w:rsidRPr="000A0477" w:rsidR="00396F68">
              <w:rPr>
                <w:rFonts w:hint="default"/>
                <w:sz w:val="18"/>
                <w:szCs w:val="18"/>
              </w:rPr>
              <w:t>esť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mesiacov.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15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a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P: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môž</w:t>
            </w:r>
            <w:r w:rsidRPr="000A0477">
              <w:rPr>
                <w:rFonts w:hint="default"/>
                <w:sz w:val="18"/>
                <w:szCs w:val="18"/>
              </w:rPr>
              <w:t>u lehotu zaistenia uvedenú</w:t>
            </w:r>
            <w:r w:rsidRPr="000A0477">
              <w:rPr>
                <w:rFonts w:hint="default"/>
                <w:sz w:val="18"/>
                <w:szCs w:val="18"/>
              </w:rPr>
              <w:t xml:space="preserve"> v odseku 5 predĺž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len na obmedzený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as, a to nie dlhš</w:t>
            </w:r>
            <w:r w:rsidRPr="000A0477">
              <w:rPr>
                <w:rFonts w:hint="default"/>
                <w:sz w:val="18"/>
                <w:szCs w:val="18"/>
              </w:rPr>
              <w:t>ie ako ď</w:t>
            </w:r>
            <w:r w:rsidRPr="000A0477">
              <w:rPr>
                <w:rFonts w:hint="default"/>
                <w:sz w:val="18"/>
                <w:szCs w:val="18"/>
              </w:rPr>
              <w:t>alší</w:t>
            </w:r>
            <w:r w:rsidRPr="000A0477">
              <w:rPr>
                <w:rFonts w:hint="default"/>
                <w:sz w:val="18"/>
                <w:szCs w:val="18"/>
              </w:rPr>
              <w:t>ch dvaná</w:t>
            </w:r>
            <w:r w:rsidRPr="000A0477">
              <w:rPr>
                <w:rFonts w:hint="default"/>
                <w:sz w:val="18"/>
                <w:szCs w:val="18"/>
              </w:rPr>
              <w:t>sť</w:t>
            </w:r>
            <w:r w:rsidRPr="000A0477">
              <w:rPr>
                <w:rFonts w:hint="default"/>
                <w:sz w:val="18"/>
                <w:szCs w:val="18"/>
              </w:rPr>
              <w:t xml:space="preserve"> mesiacov v sú</w:t>
            </w:r>
            <w:r w:rsidRPr="000A0477">
              <w:rPr>
                <w:rFonts w:hint="default"/>
                <w:sz w:val="18"/>
                <w:szCs w:val="18"/>
              </w:rPr>
              <w:t>lade s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prá</w:t>
            </w:r>
            <w:r w:rsidRPr="000A0477">
              <w:rPr>
                <w:rFonts w:hint="default"/>
                <w:sz w:val="18"/>
                <w:szCs w:val="18"/>
              </w:rPr>
              <w:t>vom, v prí</w:t>
            </w:r>
            <w:r w:rsidRPr="000A0477">
              <w:rPr>
                <w:rFonts w:hint="default"/>
                <w:sz w:val="18"/>
                <w:szCs w:val="18"/>
              </w:rPr>
              <w:t>padoch, keď</w:t>
            </w:r>
            <w:r w:rsidRPr="000A0477">
              <w:rPr>
                <w:rFonts w:hint="default"/>
                <w:sz w:val="18"/>
                <w:szCs w:val="18"/>
              </w:rPr>
              <w:t xml:space="preserve"> je napriek vš</w:t>
            </w:r>
            <w:r w:rsidRPr="000A0477">
              <w:rPr>
                <w:rFonts w:hint="default"/>
                <w:sz w:val="18"/>
                <w:szCs w:val="18"/>
              </w:rPr>
              <w:t>etký</w:t>
            </w:r>
            <w:r w:rsidRPr="000A0477">
              <w:rPr>
                <w:rFonts w:hint="default"/>
                <w:sz w:val="18"/>
                <w:szCs w:val="18"/>
              </w:rPr>
              <w:t>m ich primeraný</w:t>
            </w:r>
            <w:r w:rsidRPr="000A0477">
              <w:rPr>
                <w:rFonts w:hint="default"/>
                <w:sz w:val="18"/>
                <w:szCs w:val="18"/>
              </w:rPr>
              <w:t>m snahá</w:t>
            </w:r>
            <w:r w:rsidRPr="000A0477">
              <w:rPr>
                <w:rFonts w:hint="default"/>
                <w:sz w:val="18"/>
                <w:szCs w:val="18"/>
              </w:rPr>
              <w:t>m pravdepodobné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proces odsunu bude trvať</w:t>
            </w:r>
            <w:r w:rsidRPr="000A0477">
              <w:rPr>
                <w:rFonts w:hint="default"/>
                <w:sz w:val="18"/>
                <w:szCs w:val="18"/>
              </w:rPr>
              <w:t xml:space="preserve"> dlhš</w:t>
            </w:r>
            <w:r w:rsidRPr="000A0477">
              <w:rPr>
                <w:rFonts w:hint="default"/>
                <w:sz w:val="18"/>
                <w:szCs w:val="18"/>
              </w:rPr>
              <w:t>ie: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z dô</w:t>
            </w:r>
            <w:r w:rsidRPr="000A0477">
              <w:rPr>
                <w:rFonts w:hint="default"/>
                <w:sz w:val="18"/>
                <w:szCs w:val="18"/>
              </w:rPr>
              <w:t>vodu nedostatoč</w:t>
            </w:r>
            <w:r w:rsidRPr="000A0477">
              <w:rPr>
                <w:rFonts w:hint="default"/>
                <w:sz w:val="18"/>
                <w:szCs w:val="18"/>
              </w:rPr>
              <w:t>nej spoluprá</w:t>
            </w:r>
            <w:r w:rsidRPr="000A0477">
              <w:rPr>
                <w:rFonts w:hint="default"/>
                <w:sz w:val="18"/>
                <w:szCs w:val="18"/>
              </w:rPr>
              <w:t>ce dotknuté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alebo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z dô</w:t>
            </w:r>
            <w:r w:rsidRPr="000A0477">
              <w:rPr>
                <w:rFonts w:hint="default"/>
                <w:sz w:val="18"/>
                <w:szCs w:val="18"/>
              </w:rPr>
              <w:t>vodu omeš</w:t>
            </w:r>
            <w:r w:rsidRPr="000A0477">
              <w:rPr>
                <w:rFonts w:hint="default"/>
                <w:sz w:val="18"/>
                <w:szCs w:val="18"/>
              </w:rPr>
              <w:t>kania pri zí</w:t>
            </w:r>
            <w:r w:rsidRPr="000A0477">
              <w:rPr>
                <w:rFonts w:hint="default"/>
                <w:sz w:val="18"/>
                <w:szCs w:val="18"/>
              </w:rPr>
              <w:t>skavaní</w:t>
            </w:r>
            <w:r w:rsidRPr="000A0477">
              <w:rPr>
                <w:rFonts w:hint="default"/>
                <w:sz w:val="18"/>
                <w:szCs w:val="18"/>
              </w:rPr>
              <w:t xml:space="preserve"> nevyhnutný</w:t>
            </w:r>
            <w:r w:rsidRPr="000A0477">
              <w:rPr>
                <w:rFonts w:hint="default"/>
                <w:sz w:val="18"/>
                <w:szCs w:val="18"/>
              </w:rPr>
              <w:t>ch dokladov od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8</w:t>
            </w:r>
            <w:r w:rsidRPr="000A0477" w:rsidR="00396F68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4</w:t>
            </w:r>
          </w:p>
          <w:p w:rsidR="00B43900" w:rsidRPr="000A0477" w:rsidP="00396F68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V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396F68">
            <w:pPr>
              <w:tabs>
                <w:tab w:val="left" w:pos="374"/>
              </w:tabs>
              <w:autoSpaceDE/>
              <w:autoSpaceDN/>
              <w:bidi w:val="0"/>
              <w:ind w:left="-52"/>
              <w:jc w:val="both"/>
              <w:rPr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>Policajný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396F68">
              <w:rPr>
                <w:rFonts w:hint="default"/>
                <w:sz w:val="18"/>
                <w:szCs w:val="18"/>
              </w:rPr>
              <w:t>tvar môž</w:t>
            </w:r>
            <w:r w:rsidRPr="000A0477" w:rsidR="00396F68">
              <w:rPr>
                <w:rFonts w:hint="default"/>
                <w:sz w:val="18"/>
                <w:szCs w:val="18"/>
              </w:rPr>
              <w:t>e rozhodnúť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o predĺž</w:t>
            </w:r>
            <w:r w:rsidRPr="000A0477" w:rsidR="00396F68">
              <w:rPr>
                <w:rFonts w:hint="default"/>
                <w:sz w:val="18"/>
                <w:szCs w:val="18"/>
              </w:rPr>
              <w:t>ení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lehoty zaistenia najviac o 12 mesiacov, ak mož</w:t>
            </w:r>
            <w:r w:rsidRPr="000A0477" w:rsidR="00396F68">
              <w:rPr>
                <w:rFonts w:hint="default"/>
                <w:sz w:val="18"/>
                <w:szCs w:val="18"/>
              </w:rPr>
              <w:t>no predpokladať</w:t>
            </w:r>
            <w:r w:rsidRPr="000A0477" w:rsidR="00396F68">
              <w:rPr>
                <w:rFonts w:hint="default"/>
                <w:sz w:val="18"/>
                <w:szCs w:val="18"/>
              </w:rPr>
              <w:t>, ž</w:t>
            </w:r>
            <w:r w:rsidRPr="000A0477" w:rsidR="00396F68">
              <w:rPr>
                <w:rFonts w:hint="default"/>
                <w:sz w:val="18"/>
                <w:szCs w:val="18"/>
              </w:rPr>
              <w:t>e napriek vykonaný</w:t>
            </w:r>
            <w:r w:rsidRPr="000A0477" w:rsidR="00396F68">
              <w:rPr>
                <w:rFonts w:hint="default"/>
                <w:sz w:val="18"/>
                <w:szCs w:val="18"/>
              </w:rPr>
              <w:t>m ú</w:t>
            </w:r>
            <w:r w:rsidRPr="000A0477" w:rsidR="00396F68">
              <w:rPr>
                <w:rFonts w:hint="default"/>
                <w:sz w:val="18"/>
                <w:szCs w:val="18"/>
              </w:rPr>
              <w:t>konom potrebný</w:t>
            </w:r>
            <w:r w:rsidRPr="000A0477" w:rsidR="00396F68">
              <w:rPr>
                <w:rFonts w:hint="default"/>
                <w:sz w:val="18"/>
                <w:szCs w:val="18"/>
              </w:rPr>
              <w:t>m na vý</w:t>
            </w:r>
            <w:r w:rsidRPr="000A0477" w:rsidR="00396F68">
              <w:rPr>
                <w:rFonts w:hint="default"/>
                <w:sz w:val="18"/>
                <w:szCs w:val="18"/>
              </w:rPr>
              <w:t>kon jeho administratí</w:t>
            </w:r>
            <w:r w:rsidRPr="000A0477" w:rsidR="00396F68">
              <w:rPr>
                <w:rFonts w:hint="default"/>
                <w:sz w:val="18"/>
                <w:szCs w:val="18"/>
              </w:rPr>
              <w:t>vneho vyhostenia sa tento vý</w:t>
            </w:r>
            <w:r w:rsidRPr="000A0477" w:rsidR="00396F68">
              <w:rPr>
                <w:rFonts w:hint="default"/>
                <w:sz w:val="18"/>
                <w:szCs w:val="18"/>
              </w:rPr>
              <w:t>kon predĺž</w:t>
            </w:r>
            <w:r w:rsidRPr="000A0477" w:rsidR="00396F68">
              <w:rPr>
                <w:rFonts w:hint="default"/>
                <w:sz w:val="18"/>
                <w:szCs w:val="18"/>
              </w:rPr>
              <w:t>i z dô</w:t>
            </w:r>
            <w:r w:rsidRPr="000A0477" w:rsidR="00396F68">
              <w:rPr>
                <w:rFonts w:hint="default"/>
                <w:sz w:val="18"/>
                <w:szCs w:val="18"/>
              </w:rPr>
              <w:t>vodu, ž</w:t>
            </w:r>
            <w:r w:rsidRPr="000A0477" w:rsidR="00396F68">
              <w:rPr>
                <w:rFonts w:hint="default"/>
                <w:sz w:val="18"/>
                <w:szCs w:val="18"/>
              </w:rPr>
              <w:t>e š</w:t>
            </w:r>
            <w:r w:rsidRPr="000A0477" w:rsidR="00396F68">
              <w:rPr>
                <w:rFonts w:hint="default"/>
                <w:sz w:val="18"/>
                <w:szCs w:val="18"/>
              </w:rPr>
              <w:t>tá</w:t>
            </w:r>
            <w:r w:rsidRPr="000A0477" w:rsidR="00396F68">
              <w:rPr>
                <w:rFonts w:hint="default"/>
                <w:sz w:val="18"/>
                <w:szCs w:val="18"/>
              </w:rPr>
              <w:t>tny prí</w:t>
            </w:r>
            <w:r w:rsidRPr="000A0477" w:rsidR="00396F68">
              <w:rPr>
                <w:rFonts w:hint="default"/>
                <w:sz w:val="18"/>
                <w:szCs w:val="18"/>
              </w:rPr>
              <w:t>sluš</w:t>
            </w:r>
            <w:r w:rsidRPr="000A0477" w:rsidR="00396F68">
              <w:rPr>
                <w:rFonts w:hint="default"/>
                <w:sz w:val="18"/>
                <w:szCs w:val="18"/>
              </w:rPr>
              <w:t>ní</w:t>
            </w:r>
            <w:r w:rsidRPr="000A0477" w:rsidR="00396F68">
              <w:rPr>
                <w:rFonts w:hint="default"/>
                <w:sz w:val="18"/>
                <w:szCs w:val="18"/>
              </w:rPr>
              <w:t>k tr</w:t>
            </w:r>
            <w:r w:rsidRPr="000A0477" w:rsidR="00396F68">
              <w:rPr>
                <w:rFonts w:hint="default"/>
                <w:sz w:val="18"/>
                <w:szCs w:val="18"/>
              </w:rPr>
              <w:t>etej krajiny dostatoč</w:t>
            </w:r>
            <w:r w:rsidRPr="000A0477" w:rsidR="00396F68">
              <w:rPr>
                <w:rFonts w:hint="default"/>
                <w:sz w:val="18"/>
                <w:szCs w:val="18"/>
              </w:rPr>
              <w:t>ne nespolupracuje, alebo z dô</w:t>
            </w:r>
            <w:r w:rsidRPr="000A0477" w:rsidR="00396F68">
              <w:rPr>
                <w:rFonts w:hint="default"/>
                <w:sz w:val="18"/>
                <w:szCs w:val="18"/>
              </w:rPr>
              <w:t>vodu, ž</w:t>
            </w:r>
            <w:r w:rsidRPr="000A0477" w:rsidR="00396F68">
              <w:rPr>
                <w:rFonts w:hint="default"/>
                <w:sz w:val="18"/>
                <w:szCs w:val="18"/>
              </w:rPr>
              <w:t>e mu zastupiteľ</w:t>
            </w:r>
            <w:r w:rsidRPr="000A0477" w:rsidR="00396F68">
              <w:rPr>
                <w:rFonts w:hint="default"/>
                <w:sz w:val="18"/>
                <w:szCs w:val="18"/>
              </w:rPr>
              <w:t>ský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396F68">
              <w:rPr>
                <w:rFonts w:hint="default"/>
                <w:sz w:val="18"/>
                <w:szCs w:val="18"/>
              </w:rPr>
              <w:t>rad nevydal ná</w:t>
            </w:r>
            <w:r w:rsidRPr="000A0477" w:rsidR="00396F68">
              <w:rPr>
                <w:rFonts w:hint="default"/>
                <w:sz w:val="18"/>
                <w:szCs w:val="18"/>
              </w:rPr>
              <w:t>hradný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cestovný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doklad v lehote podľ</w:t>
            </w:r>
            <w:r w:rsidRPr="000A0477" w:rsidR="00396F68">
              <w:rPr>
                <w:rFonts w:hint="default"/>
                <w:sz w:val="18"/>
                <w:szCs w:val="18"/>
              </w:rPr>
              <w:t>a prvej vety; to neplatí</w:t>
            </w:r>
            <w:r w:rsidRPr="000A0477" w:rsidR="00396F68">
              <w:rPr>
                <w:rFonts w:hint="default"/>
                <w:sz w:val="18"/>
                <w:szCs w:val="18"/>
              </w:rPr>
              <w:t>, ak ide o </w:t>
            </w:r>
            <w:r w:rsidRPr="000A0477" w:rsidR="00396F68">
              <w:rPr>
                <w:rFonts w:hint="default"/>
                <w:sz w:val="18"/>
                <w:szCs w:val="18"/>
              </w:rPr>
              <w:t>ž</w:t>
            </w:r>
            <w:r w:rsidRPr="000A0477" w:rsidR="00396F68">
              <w:rPr>
                <w:rFonts w:hint="default"/>
                <w:sz w:val="18"/>
                <w:szCs w:val="18"/>
              </w:rPr>
              <w:t>iadateľ</w:t>
            </w:r>
            <w:r w:rsidRPr="000A0477" w:rsidR="00396F68">
              <w:rPr>
                <w:rFonts w:hint="default"/>
                <w:sz w:val="18"/>
                <w:szCs w:val="18"/>
              </w:rPr>
              <w:t>a o </w:t>
            </w:r>
            <w:r w:rsidRPr="000A0477" w:rsidR="00396F68">
              <w:rPr>
                <w:rFonts w:hint="default"/>
                <w:sz w:val="18"/>
                <w:szCs w:val="18"/>
              </w:rPr>
              <w:t>azyl, rodinu s deť</w:t>
            </w:r>
            <w:r w:rsidRPr="000A0477" w:rsidR="00396F68">
              <w:rPr>
                <w:rFonts w:hint="default"/>
                <w:sz w:val="18"/>
                <w:szCs w:val="18"/>
              </w:rPr>
              <w:t>mi alebo zraniteľ</w:t>
            </w:r>
            <w:r w:rsidRPr="000A0477" w:rsidR="00396F68">
              <w:rPr>
                <w:rFonts w:hint="default"/>
                <w:sz w:val="18"/>
                <w:szCs w:val="18"/>
              </w:rPr>
              <w:t>nú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osobu.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Podmienky zaistenia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sa spravidla vykoná</w:t>
            </w:r>
            <w:r w:rsidRPr="000A0477">
              <w:rPr>
                <w:rFonts w:hint="default"/>
                <w:sz w:val="18"/>
                <w:szCs w:val="18"/>
              </w:rPr>
              <w:t>va v š</w:t>
            </w:r>
            <w:r w:rsidRPr="000A0477">
              <w:rPr>
                <w:rFonts w:hint="default"/>
                <w:sz w:val="18"/>
                <w:szCs w:val="18"/>
              </w:rPr>
              <w:t>pecializovaný</w:t>
            </w:r>
            <w:r w:rsidRPr="000A0477">
              <w:rPr>
                <w:rFonts w:hint="default"/>
                <w:sz w:val="18"/>
                <w:szCs w:val="18"/>
              </w:rPr>
              <w:t>ch zariadeniach urč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>ch na zaistenie. Ak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nemôž</w:t>
            </w:r>
            <w:r w:rsidRPr="000A0477">
              <w:rPr>
                <w:rFonts w:hint="default"/>
                <w:sz w:val="18"/>
                <w:szCs w:val="18"/>
              </w:rPr>
              <w:t>e poskytnúť</w:t>
            </w:r>
            <w:r w:rsidRPr="000A0477">
              <w:rPr>
                <w:rFonts w:hint="default"/>
                <w:sz w:val="18"/>
                <w:szCs w:val="18"/>
              </w:rPr>
              <w:t xml:space="preserve"> ubytovanie v š</w:t>
            </w:r>
            <w:r w:rsidRPr="000A0477">
              <w:rPr>
                <w:rFonts w:hint="default"/>
                <w:sz w:val="18"/>
                <w:szCs w:val="18"/>
              </w:rPr>
              <w:t>pecializovanom zariadení</w:t>
            </w:r>
            <w:r w:rsidRPr="000A0477">
              <w:rPr>
                <w:rFonts w:hint="default"/>
                <w:sz w:val="18"/>
                <w:szCs w:val="18"/>
              </w:rPr>
              <w:t xml:space="preserve"> urč</w:t>
            </w:r>
            <w:r w:rsidRPr="000A0477">
              <w:rPr>
                <w:rFonts w:hint="default"/>
                <w:sz w:val="18"/>
                <w:szCs w:val="18"/>
              </w:rPr>
              <w:t>enom na zaistenie a musí</w:t>
            </w:r>
            <w:r w:rsidRPr="000A0477">
              <w:rPr>
                <w:rFonts w:hint="default"/>
                <w:sz w:val="18"/>
                <w:szCs w:val="18"/>
              </w:rPr>
              <w:t xml:space="preserve"> sa obrá</w:t>
            </w:r>
            <w:r w:rsidRPr="000A0477">
              <w:rPr>
                <w:rFonts w:hint="default"/>
                <w:sz w:val="18"/>
                <w:szCs w:val="18"/>
              </w:rPr>
              <w:t>tiť</w:t>
            </w:r>
            <w:r w:rsidRPr="000A0477">
              <w:rPr>
                <w:rFonts w:hint="default"/>
                <w:sz w:val="18"/>
                <w:szCs w:val="18"/>
              </w:rPr>
              <w:t xml:space="preserve"> na vä</w:t>
            </w:r>
            <w:r w:rsidRPr="000A0477">
              <w:rPr>
                <w:rFonts w:hint="default"/>
                <w:sz w:val="18"/>
                <w:szCs w:val="18"/>
              </w:rPr>
              <w:t>zenské</w:t>
            </w:r>
            <w:r w:rsidRPr="000A0477">
              <w:rPr>
                <w:rFonts w:hint="default"/>
                <w:sz w:val="18"/>
                <w:szCs w:val="18"/>
              </w:rPr>
              <w:t xml:space="preserve"> zariadenie, zaistení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tni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ci tretí</w:t>
            </w:r>
            <w:r w:rsidRPr="000A0477">
              <w:rPr>
                <w:rFonts w:hint="default"/>
                <w:sz w:val="18"/>
                <w:szCs w:val="18"/>
              </w:rPr>
              <w:t>c</w:t>
            </w:r>
            <w:r w:rsidRPr="000A0477">
              <w:rPr>
                <w:rFonts w:hint="default"/>
                <w:sz w:val="18"/>
                <w:szCs w:val="18"/>
              </w:rPr>
              <w:t>h krají</w:t>
            </w:r>
            <w:r w:rsidRPr="000A0477">
              <w:rPr>
                <w:rFonts w:hint="default"/>
                <w:sz w:val="18"/>
                <w:szCs w:val="18"/>
              </w:rPr>
              <w:t>n sú</w:t>
            </w:r>
            <w:r w:rsidRPr="000A0477">
              <w:rPr>
                <w:rFonts w:hint="default"/>
                <w:sz w:val="18"/>
                <w:szCs w:val="18"/>
              </w:rPr>
              <w:t xml:space="preserve"> oddelení</w:t>
            </w:r>
            <w:r w:rsidRPr="000A0477">
              <w:rPr>
                <w:rFonts w:hint="default"/>
                <w:sz w:val="18"/>
                <w:szCs w:val="18"/>
              </w:rPr>
              <w:t xml:space="preserve"> od riadnych vä</w:t>
            </w:r>
            <w:r w:rsidRPr="000A0477">
              <w:rPr>
                <w:rFonts w:hint="default"/>
                <w:sz w:val="18"/>
                <w:szCs w:val="18"/>
              </w:rPr>
              <w:t>zň</w:t>
            </w:r>
            <w:r w:rsidRPr="000A0477">
              <w:rPr>
                <w:rFonts w:hint="default"/>
                <w:sz w:val="18"/>
                <w:szCs w:val="18"/>
              </w:rPr>
              <w:t>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396F68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5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V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396F68">
              <w:rPr>
                <w:sz w:val="18"/>
                <w:szCs w:val="18"/>
              </w:rPr>
              <w:t>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396F68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74BBA" w:rsidRPr="000A0477" w:rsidP="00F74BBA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F74BBA">
              <w:rPr>
                <w:sz w:val="18"/>
                <w:szCs w:val="18"/>
              </w:rPr>
              <w:t>O: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74BBA" w:rsidRPr="000A0477" w:rsidP="00F74BBA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F74BBA">
              <w:rPr>
                <w:sz w:val="18"/>
                <w:szCs w:val="18"/>
              </w:rPr>
              <w:t>O: 3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74BBA" w:rsidRPr="000A0477" w:rsidP="00F74BBA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92</w:t>
            </w:r>
          </w:p>
          <w:p w:rsidR="00B43900" w:rsidRPr="000A0477" w:rsidP="00F74BBA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F74BBA">
              <w:rPr>
                <w:rFonts w:hint="default"/>
                <w:sz w:val="18"/>
                <w:szCs w:val="18"/>
              </w:rPr>
              <w:t>O: 4</w:t>
            </w:r>
          </w:p>
          <w:p w:rsidR="00A56402" w:rsidP="00F74BBA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74BBA" w:rsidRPr="000A0477" w:rsidP="00F74BBA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92</w:t>
            </w:r>
          </w:p>
          <w:p w:rsidR="00B43900" w:rsidRPr="000A0477" w:rsidP="00F74BBA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F74BBA">
              <w:rPr>
                <w:rFonts w:hint="default"/>
                <w:sz w:val="18"/>
                <w:szCs w:val="18"/>
              </w:rPr>
              <w:t>O: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>Policajný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396F68">
              <w:rPr>
                <w:rFonts w:hint="default"/>
                <w:sz w:val="18"/>
                <w:szCs w:val="18"/>
              </w:rPr>
              <w:t>tvar bezodkladne vydá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š</w:t>
            </w:r>
            <w:r w:rsidRPr="000A0477" w:rsidR="00396F68">
              <w:rPr>
                <w:rFonts w:hint="default"/>
                <w:sz w:val="18"/>
                <w:szCs w:val="18"/>
              </w:rPr>
              <w:t>tá</w:t>
            </w:r>
            <w:r w:rsidRPr="000A0477" w:rsidR="00396F68">
              <w:rPr>
                <w:rFonts w:hint="default"/>
                <w:sz w:val="18"/>
                <w:szCs w:val="18"/>
              </w:rPr>
              <w:t>tnemu prí</w:t>
            </w:r>
            <w:r w:rsidRPr="000A0477" w:rsidR="00396F68">
              <w:rPr>
                <w:rFonts w:hint="default"/>
                <w:sz w:val="18"/>
                <w:szCs w:val="18"/>
              </w:rPr>
              <w:t>sluš</w:t>
            </w:r>
            <w:r w:rsidRPr="000A0477" w:rsidR="00396F68">
              <w:rPr>
                <w:rFonts w:hint="default"/>
                <w:sz w:val="18"/>
                <w:szCs w:val="18"/>
              </w:rPr>
              <w:t>ní</w:t>
            </w:r>
            <w:r w:rsidRPr="000A0477" w:rsidR="00396F68">
              <w:rPr>
                <w:rFonts w:hint="default"/>
                <w:sz w:val="18"/>
                <w:szCs w:val="18"/>
              </w:rPr>
              <w:t>kovi tretej krajiny rozhodnutie o zaistení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a umiestni š</w:t>
            </w:r>
            <w:r w:rsidRPr="000A0477" w:rsidR="00396F68">
              <w:rPr>
                <w:rFonts w:hint="default"/>
                <w:sz w:val="18"/>
                <w:szCs w:val="18"/>
              </w:rPr>
              <w:t>tá</w:t>
            </w:r>
            <w:r w:rsidRPr="000A0477" w:rsidR="00396F68">
              <w:rPr>
                <w:rFonts w:hint="default"/>
                <w:sz w:val="18"/>
                <w:szCs w:val="18"/>
              </w:rPr>
              <w:t>tneho prí</w:t>
            </w:r>
            <w:r w:rsidRPr="000A0477" w:rsidR="00396F68">
              <w:rPr>
                <w:rFonts w:hint="default"/>
                <w:sz w:val="18"/>
                <w:szCs w:val="18"/>
              </w:rPr>
              <w:t>sluš</w:t>
            </w:r>
            <w:r w:rsidRPr="000A0477" w:rsidR="00396F68">
              <w:rPr>
                <w:rFonts w:hint="default"/>
                <w:sz w:val="18"/>
                <w:szCs w:val="18"/>
              </w:rPr>
              <w:t>ní</w:t>
            </w:r>
            <w:r w:rsidRPr="000A0477" w:rsidR="00396F68">
              <w:rPr>
                <w:rFonts w:hint="default"/>
                <w:sz w:val="18"/>
                <w:szCs w:val="18"/>
              </w:rPr>
              <w:t>ka tretej krajiny v </w:t>
            </w:r>
            <w:r w:rsidRPr="000A0477" w:rsidR="00396F68">
              <w:rPr>
                <w:rFonts w:hint="default"/>
                <w:sz w:val="18"/>
                <w:szCs w:val="18"/>
              </w:rPr>
              <w:t>zariadení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. </w:t>
            </w:r>
          </w:p>
          <w:p w:rsidR="00B43900" w:rsidP="00396F68">
            <w:pPr>
              <w:bidi w:val="0"/>
              <w:jc w:val="both"/>
              <w:rPr>
                <w:sz w:val="18"/>
                <w:szCs w:val="18"/>
              </w:rPr>
            </w:pPr>
          </w:p>
          <w:p w:rsidR="00A56402" w:rsidRPr="000A0477" w:rsidP="00396F68">
            <w:pPr>
              <w:bidi w:val="0"/>
              <w:jc w:val="both"/>
              <w:rPr>
                <w:sz w:val="18"/>
                <w:szCs w:val="18"/>
              </w:rPr>
            </w:pPr>
          </w:p>
          <w:p w:rsidR="00A56402" w:rsidP="00396F68">
            <w:pPr>
              <w:bidi w:val="0"/>
              <w:jc w:val="both"/>
              <w:rPr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>Zariadenie musí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zodpovedať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úč</w:t>
            </w:r>
            <w:r w:rsidRPr="000A0477" w:rsidR="00396F68">
              <w:rPr>
                <w:rFonts w:hint="default"/>
                <w:sz w:val="18"/>
                <w:szCs w:val="18"/>
              </w:rPr>
              <w:t>elu, na ktorý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bolo zriadené</w:t>
            </w:r>
            <w:r w:rsidRPr="000A0477" w:rsidR="00396F68">
              <w:rPr>
                <w:rFonts w:hint="default"/>
                <w:sz w:val="18"/>
                <w:szCs w:val="18"/>
              </w:rPr>
              <w:t>, musí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byť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hygienicky nezá</w:t>
            </w:r>
            <w:r w:rsidRPr="000A0477" w:rsidR="00396F68">
              <w:rPr>
                <w:rFonts w:hint="default"/>
                <w:sz w:val="18"/>
                <w:szCs w:val="18"/>
              </w:rPr>
              <w:t>vadné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a vybavené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tak, aby zabraň</w:t>
            </w:r>
            <w:r w:rsidRPr="000A0477" w:rsidR="00396F68">
              <w:rPr>
                <w:rFonts w:hint="default"/>
                <w:sz w:val="18"/>
                <w:szCs w:val="18"/>
              </w:rPr>
              <w:t>ovalo ohrozeniu ž</w:t>
            </w:r>
            <w:r w:rsidRPr="000A0477" w:rsidR="00396F68">
              <w:rPr>
                <w:rFonts w:hint="default"/>
                <w:sz w:val="18"/>
                <w:szCs w:val="18"/>
              </w:rPr>
              <w:t>ivota alebo poš</w:t>
            </w:r>
            <w:r w:rsidRPr="000A0477" w:rsidR="00396F68">
              <w:rPr>
                <w:rFonts w:hint="default"/>
                <w:sz w:val="18"/>
                <w:szCs w:val="18"/>
              </w:rPr>
              <w:t>kodeniu zdravia</w:t>
            </w:r>
            <w:r w:rsidRPr="000A0477" w:rsidR="00B43900">
              <w:rPr>
                <w:sz w:val="18"/>
                <w:szCs w:val="18"/>
              </w:rPr>
              <w:t>.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 w:rsidR="00B43900">
              <w:rPr>
                <w:sz w:val="18"/>
                <w:szCs w:val="18"/>
              </w:rPr>
              <w:br/>
            </w:r>
            <w:r w:rsidRPr="000A0477">
              <w:rPr>
                <w:rFonts w:hint="default"/>
                <w:sz w:val="18"/>
                <w:szCs w:val="18"/>
              </w:rPr>
              <w:t>Zariadenie tvoria ubytovacie miestnosti vrá</w:t>
            </w:r>
            <w:r w:rsidRPr="000A0477">
              <w:rPr>
                <w:rFonts w:hint="default"/>
                <w:sz w:val="18"/>
                <w:szCs w:val="18"/>
              </w:rPr>
              <w:t>tane sociá</w:t>
            </w:r>
            <w:r w:rsidRPr="000A0477">
              <w:rPr>
                <w:rFonts w:hint="default"/>
                <w:sz w:val="18"/>
                <w:szCs w:val="18"/>
              </w:rPr>
              <w:t>lnej, kultú</w:t>
            </w:r>
            <w:r w:rsidRPr="000A0477">
              <w:rPr>
                <w:rFonts w:hint="default"/>
                <w:sz w:val="18"/>
                <w:szCs w:val="18"/>
              </w:rPr>
              <w:t>rnej a ná</w:t>
            </w:r>
            <w:r w:rsidRPr="000A0477">
              <w:rPr>
                <w:rFonts w:hint="default"/>
                <w:sz w:val="18"/>
                <w:szCs w:val="18"/>
              </w:rPr>
              <w:t>vš</w:t>
            </w:r>
            <w:r w:rsidRPr="000A0477">
              <w:rPr>
                <w:rFonts w:hint="default"/>
                <w:sz w:val="18"/>
                <w:szCs w:val="18"/>
              </w:rPr>
              <w:t>tevnej miestnosti a ď</w:t>
            </w:r>
            <w:r w:rsidRPr="000A0477">
              <w:rPr>
                <w:rFonts w:hint="default"/>
                <w:sz w:val="18"/>
                <w:szCs w:val="18"/>
              </w:rPr>
              <w:t>alší</w:t>
            </w:r>
            <w:r w:rsidRPr="000A0477">
              <w:rPr>
                <w:rFonts w:hint="default"/>
                <w:sz w:val="18"/>
                <w:szCs w:val="18"/>
              </w:rPr>
              <w:t xml:space="preserve"> priestor, v ktorom sa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tni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ci tretej krajiny môž</w:t>
            </w:r>
            <w:r w:rsidRPr="000A0477">
              <w:rPr>
                <w:rFonts w:hint="default"/>
                <w:sz w:val="18"/>
                <w:szCs w:val="18"/>
              </w:rPr>
              <w:t>u v urč</w:t>
            </w:r>
            <w:r w:rsidRPr="000A0477">
              <w:rPr>
                <w:rFonts w:hint="default"/>
                <w:sz w:val="18"/>
                <w:szCs w:val="18"/>
              </w:rPr>
              <w:t>enom č</w:t>
            </w:r>
            <w:r w:rsidRPr="000A0477">
              <w:rPr>
                <w:rFonts w:hint="default"/>
                <w:sz w:val="18"/>
                <w:szCs w:val="18"/>
              </w:rPr>
              <w:t>ase voľ</w:t>
            </w:r>
            <w:r w:rsidRPr="000A0477">
              <w:rPr>
                <w:rFonts w:hint="default"/>
                <w:sz w:val="18"/>
                <w:szCs w:val="18"/>
              </w:rPr>
              <w:t>ne pohybovať</w:t>
            </w:r>
            <w:r w:rsidRPr="000A0477">
              <w:rPr>
                <w:rFonts w:hint="default"/>
                <w:sz w:val="18"/>
                <w:szCs w:val="18"/>
              </w:rPr>
              <w:t xml:space="preserve"> okrem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tretej krajiny umiestnený</w:t>
            </w:r>
            <w:r w:rsidRPr="000A0477">
              <w:rPr>
                <w:rFonts w:hint="default"/>
                <w:sz w:val="18"/>
                <w:szCs w:val="18"/>
              </w:rPr>
              <w:t>ch v priestoroch zariadenia s oddelený</w:t>
            </w:r>
            <w:r w:rsidRPr="000A0477">
              <w:rPr>
                <w:rFonts w:hint="default"/>
                <w:sz w:val="18"/>
                <w:szCs w:val="18"/>
              </w:rPr>
              <w:t>m rež</w:t>
            </w:r>
            <w:r w:rsidRPr="000A0477">
              <w:rPr>
                <w:rFonts w:hint="default"/>
                <w:sz w:val="18"/>
                <w:szCs w:val="18"/>
              </w:rPr>
              <w:t>imom zais</w:t>
            </w:r>
            <w:r w:rsidRPr="000A0477">
              <w:rPr>
                <w:rFonts w:hint="default"/>
                <w:sz w:val="18"/>
                <w:szCs w:val="18"/>
              </w:rPr>
              <w:t>t</w:t>
            </w:r>
            <w:r w:rsidRPr="000A0477">
              <w:rPr>
                <w:rFonts w:hint="default"/>
                <w:sz w:val="18"/>
                <w:szCs w:val="18"/>
              </w:rPr>
              <w:t>enia podľ</w:t>
            </w:r>
            <w:r w:rsidRPr="000A0477">
              <w:rPr>
                <w:rFonts w:hint="default"/>
                <w:sz w:val="18"/>
                <w:szCs w:val="18"/>
              </w:rPr>
              <w:t>a §</w:t>
            </w:r>
            <w:r w:rsidRPr="000A0477">
              <w:rPr>
                <w:rFonts w:hint="default"/>
                <w:sz w:val="18"/>
                <w:szCs w:val="18"/>
              </w:rPr>
              <w:t xml:space="preserve"> 93.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Ubytovacia miestnosť</w:t>
            </w:r>
            <w:r w:rsidRPr="000A0477">
              <w:rPr>
                <w:rFonts w:hint="default"/>
                <w:sz w:val="18"/>
                <w:szCs w:val="18"/>
              </w:rPr>
              <w:t xml:space="preserve"> je vybavená</w:t>
            </w:r>
            <w:r w:rsidRPr="000A0477">
              <w:rPr>
                <w:rFonts w:hint="default"/>
                <w:sz w:val="18"/>
                <w:szCs w:val="18"/>
              </w:rPr>
              <w:t xml:space="preserve"> elektrický</w:t>
            </w:r>
            <w:r w:rsidRPr="000A0477">
              <w:rPr>
                <w:rFonts w:hint="default"/>
                <w:sz w:val="18"/>
                <w:szCs w:val="18"/>
              </w:rPr>
              <w:t>m osvetlení</w:t>
            </w:r>
            <w:r w:rsidRPr="000A0477">
              <w:rPr>
                <w:rFonts w:hint="default"/>
                <w:sz w:val="18"/>
                <w:szCs w:val="18"/>
              </w:rPr>
              <w:t>m, stolom, stolič</w:t>
            </w:r>
            <w:r w:rsidRPr="000A0477">
              <w:rPr>
                <w:rFonts w:hint="default"/>
                <w:sz w:val="18"/>
                <w:szCs w:val="18"/>
              </w:rPr>
              <w:t>kami, posteľ</w:t>
            </w:r>
            <w:r w:rsidRPr="000A0477">
              <w:rPr>
                <w:rFonts w:hint="default"/>
                <w:sz w:val="18"/>
                <w:szCs w:val="18"/>
              </w:rPr>
              <w:t>ami a skrinkami na ulož</w:t>
            </w:r>
            <w:r w:rsidRPr="000A0477">
              <w:rPr>
                <w:rFonts w:hint="default"/>
                <w:sz w:val="18"/>
                <w:szCs w:val="18"/>
              </w:rPr>
              <w:t>enie osobný</w:t>
            </w:r>
            <w:r w:rsidRPr="000A0477">
              <w:rPr>
                <w:rFonts w:hint="default"/>
                <w:sz w:val="18"/>
                <w:szCs w:val="18"/>
              </w:rPr>
              <w:t>ch vecí</w:t>
            </w:r>
            <w:r w:rsidRPr="000A0477">
              <w:rPr>
                <w:rFonts w:hint="default"/>
                <w:sz w:val="18"/>
                <w:szCs w:val="18"/>
              </w:rPr>
              <w:t xml:space="preserve"> v poč</w:t>
            </w:r>
            <w:r w:rsidRPr="000A0477">
              <w:rPr>
                <w:rFonts w:hint="default"/>
                <w:sz w:val="18"/>
                <w:szCs w:val="18"/>
              </w:rPr>
              <w:t>te zodpovedajú</w:t>
            </w:r>
            <w:r w:rsidRPr="000A0477">
              <w:rPr>
                <w:rFonts w:hint="default"/>
                <w:sz w:val="18"/>
                <w:szCs w:val="18"/>
              </w:rPr>
              <w:t>com poč</w:t>
            </w:r>
            <w:r w:rsidRPr="000A0477">
              <w:rPr>
                <w:rFonts w:hint="default"/>
                <w:sz w:val="18"/>
                <w:szCs w:val="18"/>
              </w:rPr>
              <w:t>tu ubytovaný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tretej krajiny.</w:t>
            </w: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396F68" w:rsidRPr="000A0477" w:rsidP="00396F68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zariadení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vyč</w:t>
            </w:r>
            <w:r w:rsidRPr="000A0477">
              <w:rPr>
                <w:rFonts w:hint="default"/>
                <w:sz w:val="18"/>
                <w:szCs w:val="18"/>
              </w:rPr>
              <w:t>lenené</w:t>
            </w:r>
            <w:r w:rsidRPr="000A0477">
              <w:rPr>
                <w:rFonts w:hint="default"/>
                <w:sz w:val="18"/>
                <w:szCs w:val="18"/>
              </w:rPr>
              <w:t xml:space="preserve"> priestor</w:t>
            </w:r>
            <w:r w:rsidRPr="000A0477">
              <w:rPr>
                <w:rFonts w:hint="default"/>
                <w:sz w:val="18"/>
                <w:szCs w:val="18"/>
              </w:rPr>
              <w:t>y s oddelený</w:t>
            </w:r>
            <w:r w:rsidRPr="000A0477">
              <w:rPr>
                <w:rFonts w:hint="default"/>
                <w:sz w:val="18"/>
                <w:szCs w:val="18"/>
              </w:rPr>
              <w:t>m rež</w:t>
            </w:r>
            <w:r w:rsidRPr="000A0477">
              <w:rPr>
                <w:rFonts w:hint="default"/>
                <w:sz w:val="18"/>
                <w:szCs w:val="18"/>
              </w:rPr>
              <w:t>imom zaistenia.</w:t>
            </w:r>
          </w:p>
          <w:p w:rsidR="00396F68" w:rsidP="00396F68">
            <w:pPr>
              <w:bidi w:val="0"/>
              <w:jc w:val="both"/>
              <w:rPr>
                <w:sz w:val="18"/>
                <w:szCs w:val="18"/>
              </w:rPr>
            </w:pPr>
          </w:p>
          <w:p w:rsidR="00A56402" w:rsidRPr="000A0477" w:rsidP="00396F68">
            <w:pPr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E53343">
            <w:pPr>
              <w:bidi w:val="0"/>
              <w:jc w:val="both"/>
              <w:rPr>
                <w:sz w:val="18"/>
                <w:szCs w:val="18"/>
              </w:rPr>
            </w:pPr>
            <w:r w:rsidRPr="000A0477" w:rsidR="00396F68">
              <w:rPr>
                <w:rFonts w:hint="default"/>
                <w:sz w:val="18"/>
                <w:szCs w:val="18"/>
              </w:rPr>
              <w:t>Zariadenie prevá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dzkuje </w:t>
            </w:r>
            <w:r w:rsidR="00E53343">
              <w:rPr>
                <w:sz w:val="18"/>
                <w:szCs w:val="18"/>
              </w:rPr>
              <w:t>P</w:t>
            </w:r>
            <w:r w:rsidRPr="000A0477" w:rsidR="00396F68">
              <w:rPr>
                <w:rFonts w:hint="default"/>
                <w:sz w:val="18"/>
                <w:szCs w:val="18"/>
              </w:rPr>
              <w:t>olicajný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</w:t>
            </w:r>
            <w:r w:rsidR="00E53343">
              <w:rPr>
                <w:sz w:val="18"/>
                <w:szCs w:val="18"/>
              </w:rPr>
              <w:t>zbor</w:t>
            </w:r>
            <w:r w:rsidRPr="000A0477" w:rsidR="00396F68">
              <w:rPr>
                <w:rFonts w:hint="default"/>
                <w:sz w:val="18"/>
                <w:szCs w:val="18"/>
              </w:rPr>
              <w:t>. Riaditeľ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zariadenia vydá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vnú</w:t>
            </w:r>
            <w:r w:rsidRPr="000A0477" w:rsidR="00396F68">
              <w:rPr>
                <w:rFonts w:hint="default"/>
                <w:sz w:val="18"/>
                <w:szCs w:val="18"/>
              </w:rPr>
              <w:t>torný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poriadok, v ktorom upraví</w:t>
            </w:r>
            <w:r w:rsidRPr="000A0477" w:rsidR="00396F68">
              <w:rPr>
                <w:rFonts w:hint="default"/>
                <w:sz w:val="18"/>
                <w:szCs w:val="18"/>
              </w:rPr>
              <w:t xml:space="preserve"> podrobnosti o prá</w:t>
            </w:r>
            <w:r w:rsidRPr="000A0477" w:rsidR="00396F68">
              <w:rPr>
                <w:rFonts w:hint="default"/>
                <w:sz w:val="18"/>
                <w:szCs w:val="18"/>
              </w:rPr>
              <w:t>vach a povinnostiach š</w:t>
            </w:r>
            <w:r w:rsidRPr="000A0477" w:rsidR="00396F68">
              <w:rPr>
                <w:rFonts w:hint="default"/>
                <w:sz w:val="18"/>
                <w:szCs w:val="18"/>
              </w:rPr>
              <w:t>tá</w:t>
            </w:r>
            <w:r w:rsidRPr="000A0477" w:rsidR="00396F68">
              <w:rPr>
                <w:rFonts w:hint="default"/>
                <w:sz w:val="18"/>
                <w:szCs w:val="18"/>
              </w:rPr>
              <w:t>tneho prí</w:t>
            </w:r>
            <w:r w:rsidRPr="000A0477" w:rsidR="00396F68">
              <w:rPr>
                <w:rFonts w:hint="default"/>
                <w:sz w:val="18"/>
                <w:szCs w:val="18"/>
              </w:rPr>
              <w:t>sluš</w:t>
            </w:r>
            <w:r w:rsidRPr="000A0477" w:rsidR="00396F68">
              <w:rPr>
                <w:rFonts w:hint="default"/>
                <w:sz w:val="18"/>
                <w:szCs w:val="18"/>
              </w:rPr>
              <w:t>ní</w:t>
            </w:r>
            <w:r w:rsidRPr="000A0477" w:rsidR="00396F68">
              <w:rPr>
                <w:rFonts w:hint="default"/>
                <w:sz w:val="18"/>
                <w:szCs w:val="18"/>
              </w:rPr>
              <w:t>ka tretej krajiny umiestnené</w:t>
            </w:r>
            <w:r w:rsidRPr="000A0477" w:rsidR="00396F68">
              <w:rPr>
                <w:rFonts w:hint="default"/>
                <w:sz w:val="18"/>
                <w:szCs w:val="18"/>
              </w:rPr>
              <w:t>ho v zariadení</w:t>
            </w:r>
            <w:r w:rsidRPr="000A047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464C1A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Je vylúč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ená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 xml:space="preserve"> mož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nosť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 xml:space="preserve"> umiestniť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 xml:space="preserve"> š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tá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tneho prí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sluš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ní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ka tretej krajiny v 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konaní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 xml:space="preserve"> o 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administratí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vnom vyhostení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 xml:space="preserve"> do vä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zenské</w:t>
            </w:r>
            <w:r w:rsidRPr="000A0477" w:rsidR="00464C1A">
              <w:rPr>
                <w:rFonts w:hint="default"/>
                <w:b w:val="0"/>
                <w:bCs w:val="0"/>
                <w:sz w:val="18"/>
                <w:szCs w:val="18"/>
              </w:rPr>
              <w:t>ho zariadenia.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Na pož</w:t>
            </w:r>
            <w:r w:rsidRPr="000A0477">
              <w:rPr>
                <w:rFonts w:hint="default"/>
                <w:sz w:val="18"/>
                <w:szCs w:val="18"/>
              </w:rPr>
              <w:t>iadanie sa zadrž</w:t>
            </w:r>
            <w:r w:rsidRPr="000A0477">
              <w:rPr>
                <w:rFonts w:hint="default"/>
                <w:sz w:val="18"/>
                <w:szCs w:val="18"/>
              </w:rPr>
              <w:t>aný</w:t>
            </w:r>
            <w:r w:rsidRPr="000A0477">
              <w:rPr>
                <w:rFonts w:hint="default"/>
                <w:sz w:val="18"/>
                <w:szCs w:val="18"/>
              </w:rPr>
              <w:t>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kom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 vč</w:t>
            </w:r>
            <w:r w:rsidRPr="000A0477">
              <w:rPr>
                <w:rFonts w:hint="default"/>
                <w:sz w:val="18"/>
                <w:szCs w:val="18"/>
              </w:rPr>
              <w:t>as umož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 xml:space="preserve"> nadviazanie kontaktu s prá</w:t>
            </w:r>
            <w:r w:rsidRPr="000A0477">
              <w:rPr>
                <w:rFonts w:hint="default"/>
                <w:sz w:val="18"/>
                <w:szCs w:val="18"/>
              </w:rPr>
              <w:t>vnymi zá</w:t>
            </w:r>
            <w:r w:rsidRPr="000A0477">
              <w:rPr>
                <w:rFonts w:hint="default"/>
                <w:sz w:val="18"/>
                <w:szCs w:val="18"/>
              </w:rPr>
              <w:t>stupcami, rodinný</w:t>
            </w:r>
            <w:r w:rsidRPr="000A0477">
              <w:rPr>
                <w:rFonts w:hint="default"/>
                <w:sz w:val="18"/>
                <w:szCs w:val="18"/>
              </w:rPr>
              <w:t>mi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kmi a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mi konzulá</w:t>
            </w:r>
            <w:r w:rsidRPr="000A0477">
              <w:rPr>
                <w:rFonts w:hint="default"/>
                <w:sz w:val="18"/>
                <w:szCs w:val="18"/>
              </w:rPr>
              <w:t>rnymi orgá</w:t>
            </w:r>
            <w:r w:rsidRPr="000A0477">
              <w:rPr>
                <w:rFonts w:hint="default"/>
                <w:sz w:val="18"/>
                <w:szCs w:val="18"/>
              </w:rPr>
              <w:t>nmi.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 w:rsidR="008A7C01">
              <w:rPr>
                <w:sz w:val="18"/>
                <w:szCs w:val="18"/>
              </w:rPr>
              <w:t>90</w:t>
            </w:r>
          </w:p>
          <w:p w:rsidR="008A7C01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8A7C0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A56402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8A7C01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8A7C01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c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6402" w:rsidP="008A7C01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</w:p>
          <w:p w:rsidR="008A7C01" w:rsidRPr="000A0477" w:rsidP="008A7C01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Policajný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ú</w:t>
            </w:r>
            <w:r w:rsidRPr="000A0477" w:rsidR="00B43900">
              <w:rPr>
                <w:rFonts w:hint="default"/>
                <w:sz w:val="18"/>
                <w:szCs w:val="18"/>
              </w:rPr>
              <w:t>tvar je povinný</w:t>
            </w:r>
          </w:p>
          <w:p w:rsidR="008A7C01" w:rsidRPr="000A0477" w:rsidP="008A7C01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ak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pož</w:t>
            </w:r>
            <w:r w:rsidRPr="000A0477">
              <w:rPr>
                <w:rFonts w:hint="default"/>
                <w:sz w:val="18"/>
                <w:szCs w:val="18"/>
              </w:rPr>
              <w:t>iada o ozná</w:t>
            </w:r>
            <w:r w:rsidRPr="000A0477">
              <w:rPr>
                <w:rFonts w:hint="default"/>
                <w:sz w:val="18"/>
                <w:szCs w:val="18"/>
              </w:rPr>
              <w:t>menie svojho zaistenia zastupiteľ</w:t>
            </w:r>
            <w:r w:rsidRPr="000A0477">
              <w:rPr>
                <w:rFonts w:hint="default"/>
                <w:sz w:val="18"/>
                <w:szCs w:val="18"/>
              </w:rPr>
              <w:t>ské</w:t>
            </w:r>
            <w:r w:rsidRPr="000A0477">
              <w:rPr>
                <w:rFonts w:hint="default"/>
                <w:sz w:val="18"/>
                <w:szCs w:val="18"/>
              </w:rPr>
              <w:t>mu ú</w:t>
            </w:r>
            <w:r w:rsidRPr="000A0477">
              <w:rPr>
                <w:rFonts w:hint="default"/>
                <w:sz w:val="18"/>
                <w:szCs w:val="18"/>
              </w:rPr>
              <w:t>radu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tu, ktoré</w:t>
            </w:r>
            <w:r w:rsidRPr="000A0477">
              <w:rPr>
                <w:rFonts w:hint="default"/>
                <w:sz w:val="18"/>
                <w:szCs w:val="18"/>
              </w:rPr>
              <w:t>ho je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obč</w:t>
            </w:r>
            <w:r w:rsidRPr="000A0477">
              <w:rPr>
                <w:rFonts w:hint="default"/>
                <w:sz w:val="18"/>
                <w:szCs w:val="18"/>
              </w:rPr>
              <w:t>anom</w:t>
            </w:r>
            <w:r w:rsidRPr="000A0477">
              <w:rPr>
                <w:rFonts w:hint="default"/>
                <w:sz w:val="18"/>
                <w:szCs w:val="18"/>
              </w:rPr>
              <w:t>, bezodkladne vyrozumieť</w:t>
            </w:r>
            <w:r w:rsidRPr="000A0477">
              <w:rPr>
                <w:rFonts w:hint="default"/>
                <w:sz w:val="18"/>
                <w:szCs w:val="18"/>
              </w:rPr>
              <w:t xml:space="preserve"> tento zastupiteľ</w:t>
            </w:r>
            <w:r w:rsidRPr="000A0477">
              <w:rPr>
                <w:rFonts w:hint="default"/>
                <w:sz w:val="18"/>
                <w:szCs w:val="18"/>
              </w:rPr>
              <w:t>ský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rad; ak zastupiteľ</w:t>
            </w:r>
            <w:r w:rsidRPr="000A0477">
              <w:rPr>
                <w:rFonts w:hint="default"/>
                <w:sz w:val="18"/>
                <w:szCs w:val="18"/>
              </w:rPr>
              <w:t>ský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rad tohto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nemá</w:t>
            </w:r>
            <w:r w:rsidRPr="000A0477">
              <w:rPr>
                <w:rFonts w:hint="default"/>
                <w:sz w:val="18"/>
                <w:szCs w:val="18"/>
              </w:rPr>
              <w:t xml:space="preserve"> sí</w:t>
            </w:r>
            <w:r w:rsidRPr="000A0477">
              <w:rPr>
                <w:rFonts w:hint="default"/>
                <w:sz w:val="18"/>
                <w:szCs w:val="18"/>
              </w:rPr>
              <w:t>dlo na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Slovenskej republiky, 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o zaistení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vyrozumie ministerstvo zahranič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vecí,</w:t>
            </w:r>
          </w:p>
          <w:p w:rsidR="00B43900" w:rsidRPr="000A0477" w:rsidP="008A7C01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 w:rsidR="008A7C01">
              <w:rPr>
                <w:rFonts w:hint="default"/>
                <w:sz w:val="18"/>
                <w:szCs w:val="18"/>
              </w:rPr>
              <w:t>c) ak š</w:t>
            </w:r>
            <w:r w:rsidRPr="000A0477" w:rsidR="008A7C01">
              <w:rPr>
                <w:rFonts w:hint="default"/>
                <w:sz w:val="18"/>
                <w:szCs w:val="18"/>
              </w:rPr>
              <w:t>tá</w:t>
            </w:r>
            <w:r w:rsidRPr="000A0477" w:rsidR="008A7C01">
              <w:rPr>
                <w:rFonts w:hint="default"/>
                <w:sz w:val="18"/>
                <w:szCs w:val="18"/>
              </w:rPr>
              <w:t>tny prí</w:t>
            </w:r>
            <w:r w:rsidRPr="000A0477" w:rsidR="008A7C01">
              <w:rPr>
                <w:rFonts w:hint="default"/>
                <w:sz w:val="18"/>
                <w:szCs w:val="18"/>
              </w:rPr>
              <w:t>sluš</w:t>
            </w:r>
            <w:r w:rsidRPr="000A0477" w:rsidR="008A7C01">
              <w:rPr>
                <w:rFonts w:hint="default"/>
                <w:sz w:val="18"/>
                <w:szCs w:val="18"/>
              </w:rPr>
              <w:t>ní</w:t>
            </w:r>
            <w:r w:rsidRPr="000A0477" w:rsidR="008A7C01">
              <w:rPr>
                <w:rFonts w:hint="default"/>
                <w:sz w:val="18"/>
                <w:szCs w:val="18"/>
              </w:rPr>
              <w:t xml:space="preserve">k </w:t>
            </w:r>
            <w:r w:rsidRPr="000A0477" w:rsidR="008A7C01">
              <w:rPr>
                <w:rFonts w:hint="default"/>
                <w:sz w:val="18"/>
                <w:szCs w:val="18"/>
              </w:rPr>
              <w:t>tretej krajiny o </w:t>
            </w:r>
            <w:r w:rsidRPr="000A0477" w:rsidR="008A7C01">
              <w:rPr>
                <w:rFonts w:hint="default"/>
                <w:sz w:val="18"/>
                <w:szCs w:val="18"/>
              </w:rPr>
              <w:t>to pož</w:t>
            </w:r>
            <w:r w:rsidRPr="000A0477" w:rsidR="008A7C01">
              <w:rPr>
                <w:rFonts w:hint="default"/>
                <w:sz w:val="18"/>
                <w:szCs w:val="18"/>
              </w:rPr>
              <w:t>iada, bezodkladne mu umož</w:t>
            </w:r>
            <w:r w:rsidRPr="000A0477" w:rsidR="008A7C01">
              <w:rPr>
                <w:rFonts w:hint="default"/>
                <w:sz w:val="18"/>
                <w:szCs w:val="18"/>
              </w:rPr>
              <w:t>niť</w:t>
            </w:r>
            <w:r w:rsidRPr="000A0477" w:rsidR="008A7C01">
              <w:rPr>
                <w:rFonts w:hint="default"/>
                <w:sz w:val="18"/>
                <w:szCs w:val="18"/>
              </w:rPr>
              <w:t xml:space="preserve"> vyrozumieť</w:t>
            </w:r>
            <w:r w:rsidRPr="000A0477" w:rsidR="008A7C01">
              <w:rPr>
                <w:rFonts w:hint="default"/>
                <w:sz w:val="18"/>
                <w:szCs w:val="18"/>
              </w:rPr>
              <w:t xml:space="preserve"> o zaistení</w:t>
            </w:r>
            <w:r w:rsidRPr="000A0477" w:rsidR="008A7C01">
              <w:rPr>
                <w:rFonts w:hint="default"/>
                <w:sz w:val="18"/>
                <w:szCs w:val="18"/>
              </w:rPr>
              <w:t xml:space="preserve"> niektorú</w:t>
            </w:r>
            <w:r w:rsidRPr="000A0477" w:rsidR="008A7C01">
              <w:rPr>
                <w:rFonts w:hint="default"/>
                <w:sz w:val="18"/>
                <w:szCs w:val="18"/>
              </w:rPr>
              <w:t xml:space="preserve"> z blí</w:t>
            </w:r>
            <w:r w:rsidRPr="000A0477" w:rsidR="008A7C01">
              <w:rPr>
                <w:rFonts w:hint="default"/>
                <w:sz w:val="18"/>
                <w:szCs w:val="18"/>
              </w:rPr>
              <w:t>zkych osô</w:t>
            </w:r>
            <w:r w:rsidRPr="000A0477" w:rsidR="008A7C01">
              <w:rPr>
                <w:rFonts w:hint="default"/>
                <w:sz w:val="18"/>
                <w:szCs w:val="18"/>
              </w:rPr>
              <w:t>b  a jeho prá</w:t>
            </w:r>
            <w:r w:rsidRPr="000A0477" w:rsidR="008A7C01">
              <w:rPr>
                <w:rFonts w:hint="default"/>
                <w:sz w:val="18"/>
                <w:szCs w:val="18"/>
              </w:rPr>
              <w:t>vneho zá</w:t>
            </w:r>
            <w:r w:rsidRPr="000A0477" w:rsidR="008A7C01">
              <w:rPr>
                <w:rFonts w:hint="default"/>
                <w:sz w:val="18"/>
                <w:szCs w:val="18"/>
              </w:rPr>
              <w:t>stupcu.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Osobitná</w:t>
            </w:r>
            <w:r w:rsidRPr="000A0477">
              <w:rPr>
                <w:rFonts w:hint="default"/>
                <w:sz w:val="18"/>
                <w:szCs w:val="18"/>
              </w:rPr>
              <w:t xml:space="preserve"> pozornosť</w:t>
            </w:r>
            <w:r w:rsidRPr="000A0477">
              <w:rPr>
                <w:rFonts w:hint="default"/>
                <w:sz w:val="18"/>
                <w:szCs w:val="18"/>
              </w:rPr>
              <w:t xml:space="preserve"> sa musí</w:t>
            </w:r>
            <w:r w:rsidRPr="000A0477">
              <w:rPr>
                <w:rFonts w:hint="default"/>
                <w:sz w:val="18"/>
                <w:szCs w:val="18"/>
              </w:rPr>
              <w:t xml:space="preserve"> venovať</w:t>
            </w:r>
            <w:r w:rsidRPr="000A0477">
              <w:rPr>
                <w:rFonts w:hint="default"/>
                <w:sz w:val="18"/>
                <w:szCs w:val="18"/>
              </w:rPr>
              <w:t xml:space="preserve"> situá</w:t>
            </w:r>
            <w:r w:rsidRPr="000A0477">
              <w:rPr>
                <w:rFonts w:hint="default"/>
                <w:sz w:val="18"/>
                <w:szCs w:val="18"/>
              </w:rPr>
              <w:t>cii zraniteľ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b. Poskytuje sa urgentná</w:t>
            </w:r>
            <w:r w:rsidRPr="000A0477">
              <w:rPr>
                <w:rFonts w:hint="default"/>
                <w:sz w:val="18"/>
                <w:szCs w:val="18"/>
              </w:rPr>
              <w:t xml:space="preserve"> zdravotná</w:t>
            </w:r>
            <w:r w:rsidRPr="000A0477">
              <w:rPr>
                <w:rFonts w:hint="default"/>
                <w:sz w:val="18"/>
                <w:szCs w:val="18"/>
              </w:rPr>
              <w:t xml:space="preserve"> starostlivosť</w:t>
            </w:r>
            <w:r w:rsidRPr="000A0477">
              <w:rPr>
                <w:rFonts w:hint="default"/>
                <w:sz w:val="18"/>
                <w:szCs w:val="18"/>
              </w:rPr>
              <w:t xml:space="preserve"> a zá</w:t>
            </w:r>
            <w:r w:rsidRPr="000A0477">
              <w:rPr>
                <w:rFonts w:hint="default"/>
                <w:sz w:val="18"/>
                <w:szCs w:val="18"/>
              </w:rPr>
              <w:t>kladná</w:t>
            </w:r>
            <w:r w:rsidRPr="000A0477">
              <w:rPr>
                <w:rFonts w:hint="default"/>
                <w:sz w:val="18"/>
                <w:szCs w:val="18"/>
              </w:rPr>
              <w:t xml:space="preserve"> lieč</w:t>
            </w:r>
            <w:r w:rsidRPr="000A0477">
              <w:rPr>
                <w:rFonts w:hint="default"/>
                <w:sz w:val="18"/>
                <w:szCs w:val="18"/>
              </w:rPr>
              <w:t>ba.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482224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5F08EF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F08E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5F08EF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F08EF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F08EF" w:rsidRPr="000A0477" w:rsidP="005F08EF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94</w:t>
            </w:r>
          </w:p>
          <w:p w:rsidR="00B43900" w:rsidRPr="000A0477" w:rsidP="005F08EF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5F08EF">
              <w:rPr>
                <w:rFonts w:hint="default"/>
                <w:sz w:val="18"/>
                <w:szCs w:val="18"/>
              </w:rPr>
              <w:t xml:space="preserve">O: </w:t>
            </w:r>
            <w:r w:rsidR="003314B7">
              <w:rPr>
                <w:sz w:val="18"/>
                <w:szCs w:val="18"/>
              </w:rPr>
              <w:t>2</w:t>
            </w:r>
          </w:p>
          <w:p w:rsidR="00B43900" w:rsidRPr="000A0477" w:rsidP="00A3076E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3314B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§</w:t>
            </w:r>
            <w:r>
              <w:rPr>
                <w:rFonts w:hint="default"/>
                <w:sz w:val="18"/>
                <w:szCs w:val="18"/>
              </w:rPr>
              <w:t xml:space="preserve"> 94</w:t>
            </w:r>
          </w:p>
          <w:p w:rsidR="003314B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O: 3</w:t>
            </w:r>
          </w:p>
          <w:p w:rsidR="003314B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3314B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5F08EF">
              <w:rPr>
                <w:sz w:val="18"/>
                <w:szCs w:val="18"/>
              </w:rPr>
              <w:t>5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5F08EF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5F08EF" w:rsidRPr="000A0477" w:rsidP="005F08EF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95</w:t>
            </w:r>
          </w:p>
          <w:p w:rsidR="00B43900" w:rsidRPr="000A0477" w:rsidP="00482224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5F08EF">
              <w:rPr>
                <w:sz w:val="18"/>
                <w:szCs w:val="18"/>
              </w:rPr>
              <w:t>O: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08EF" w:rsidP="000E326C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Pri umiestň</w:t>
            </w:r>
            <w:r w:rsidRPr="000A0477">
              <w:rPr>
                <w:rFonts w:hint="default"/>
                <w:sz w:val="18"/>
                <w:szCs w:val="18"/>
              </w:rPr>
              <w:t>ovaní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zariaden</w:t>
            </w:r>
            <w:r w:rsidR="00A56402">
              <w:rPr>
                <w:sz w:val="18"/>
                <w:szCs w:val="18"/>
              </w:rPr>
              <w:t>ie</w:t>
            </w:r>
            <w:r w:rsidRPr="000A0477">
              <w:rPr>
                <w:rFonts w:hint="default"/>
                <w:sz w:val="18"/>
                <w:szCs w:val="18"/>
              </w:rPr>
              <w:t xml:space="preserve"> prihliada na jeho vek, zdravotný</w:t>
            </w:r>
            <w:r w:rsidRPr="000A0477">
              <w:rPr>
                <w:rFonts w:hint="default"/>
                <w:sz w:val="18"/>
                <w:szCs w:val="18"/>
              </w:rPr>
              <w:t xml:space="preserve"> stav, prí</w:t>
            </w:r>
            <w:r w:rsidRPr="000A0477">
              <w:rPr>
                <w:rFonts w:hint="default"/>
                <w:sz w:val="18"/>
                <w:szCs w:val="18"/>
              </w:rPr>
              <w:t>buzenské</w:t>
            </w:r>
            <w:r w:rsidRPr="000A0477">
              <w:rPr>
                <w:rFonts w:hint="default"/>
                <w:sz w:val="18"/>
                <w:szCs w:val="18"/>
              </w:rPr>
              <w:t xml:space="preserve"> a rodinné</w:t>
            </w:r>
            <w:r w:rsidRPr="000A0477">
              <w:rPr>
                <w:rFonts w:hint="default"/>
                <w:sz w:val="18"/>
                <w:szCs w:val="18"/>
              </w:rPr>
              <w:t xml:space="preserve"> vzť</w:t>
            </w:r>
            <w:r w:rsidRPr="000A0477">
              <w:rPr>
                <w:rFonts w:hint="default"/>
                <w:sz w:val="18"/>
                <w:szCs w:val="18"/>
              </w:rPr>
              <w:t>ahy a ná</w:t>
            </w:r>
            <w:r w:rsidRPr="000A0477">
              <w:rPr>
                <w:rFonts w:hint="default"/>
                <w:sz w:val="18"/>
                <w:szCs w:val="18"/>
              </w:rPr>
              <w:t>bož</w:t>
            </w:r>
            <w:r w:rsidRPr="000A0477">
              <w:rPr>
                <w:rFonts w:hint="default"/>
                <w:sz w:val="18"/>
                <w:szCs w:val="18"/>
              </w:rPr>
              <w:t>enské</w:t>
            </w:r>
            <w:r w:rsidRPr="000A0477">
              <w:rPr>
                <w:rFonts w:hint="default"/>
                <w:sz w:val="18"/>
                <w:szCs w:val="18"/>
              </w:rPr>
              <w:t>, etnick</w:t>
            </w:r>
            <w:r w:rsidRPr="000A0477">
              <w:rPr>
                <w:rFonts w:hint="default"/>
                <w:sz w:val="18"/>
                <w:szCs w:val="18"/>
              </w:rPr>
              <w:t>é</w:t>
            </w:r>
            <w:r w:rsidRPr="000A0477">
              <w:rPr>
                <w:rFonts w:hint="default"/>
                <w:sz w:val="18"/>
                <w:szCs w:val="18"/>
              </w:rPr>
              <w:t xml:space="preserve"> alebo ná</w:t>
            </w:r>
            <w:r w:rsidRPr="000A0477">
              <w:rPr>
                <w:rFonts w:hint="default"/>
                <w:sz w:val="18"/>
                <w:szCs w:val="18"/>
              </w:rPr>
              <w:t>rodnostné</w:t>
            </w:r>
            <w:r w:rsidRPr="000A0477">
              <w:rPr>
                <w:rFonts w:hint="default"/>
                <w:sz w:val="18"/>
                <w:szCs w:val="18"/>
              </w:rPr>
              <w:t xml:space="preserve"> osobitosti.</w:t>
            </w:r>
          </w:p>
          <w:p w:rsidR="00A56402" w:rsidRPr="000A0477" w:rsidP="000E326C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</w:p>
          <w:p w:rsidR="005F08EF" w:rsidP="000E326C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Osobitne sa umiestň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muž</w:t>
            </w:r>
            <w:r w:rsidRPr="000A0477">
              <w:rPr>
                <w:rFonts w:hint="default"/>
                <w:sz w:val="18"/>
                <w:szCs w:val="18"/>
              </w:rPr>
              <w:t>i, ž</w:t>
            </w:r>
            <w:r w:rsidRPr="000A0477">
              <w:rPr>
                <w:rFonts w:hint="default"/>
                <w:sz w:val="18"/>
                <w:szCs w:val="18"/>
              </w:rPr>
              <w:t>eny a osoby mladš</w:t>
            </w:r>
            <w:r w:rsidRPr="000A0477">
              <w:rPr>
                <w:rFonts w:hint="default"/>
                <w:sz w:val="18"/>
                <w:szCs w:val="18"/>
              </w:rPr>
              <w:t>ie ako 18 rokov od  starší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b. Vý</w:t>
            </w:r>
            <w:r w:rsidRPr="000A0477">
              <w:rPr>
                <w:rFonts w:hint="default"/>
                <w:sz w:val="18"/>
                <w:szCs w:val="18"/>
              </w:rPr>
              <w:t>nimku mož</w:t>
            </w:r>
            <w:r w:rsidRPr="000A0477">
              <w:rPr>
                <w:rFonts w:hint="default"/>
                <w:sz w:val="18"/>
                <w:szCs w:val="18"/>
              </w:rPr>
              <w:t>no povoliť</w:t>
            </w:r>
            <w:r w:rsidRPr="000A0477">
              <w:rPr>
                <w:rFonts w:hint="default"/>
                <w:sz w:val="18"/>
                <w:szCs w:val="18"/>
              </w:rPr>
              <w:t xml:space="preserve"> cudzincom v prí</w:t>
            </w:r>
            <w:r w:rsidRPr="000A0477">
              <w:rPr>
                <w:rFonts w:hint="default"/>
                <w:sz w:val="18"/>
                <w:szCs w:val="18"/>
              </w:rPr>
              <w:t>buzenskom vzť</w:t>
            </w:r>
            <w:r w:rsidRPr="000A0477">
              <w:rPr>
                <w:rFonts w:hint="default"/>
                <w:sz w:val="18"/>
                <w:szCs w:val="18"/>
              </w:rPr>
              <w:t>ahu.</w:t>
            </w:r>
          </w:p>
          <w:p w:rsidR="003314B7" w:rsidP="000E326C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</w:p>
          <w:p w:rsidR="003314B7" w:rsidRPr="000A0477" w:rsidP="003314B7">
            <w:pPr>
              <w:bidi w:val="0"/>
              <w:adjustRightInd w:val="0"/>
              <w:jc w:val="both"/>
              <w:rPr>
                <w:sz w:val="18"/>
                <w:szCs w:val="18"/>
              </w:rPr>
            </w:pPr>
            <w:r w:rsidRPr="003314B7">
              <w:rPr>
                <w:rFonts w:hint="default"/>
                <w:sz w:val="18"/>
                <w:szCs w:val="18"/>
                <w:lang w:eastAsia="en-US"/>
              </w:rPr>
              <w:t>Rodina sa umiestni v zariadení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 xml:space="preserve"> spolu. Ak zariadenie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>rozhodne o rozdelení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 xml:space="preserve"> rodiny, musí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 xml:space="preserve"> vž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>dy prihliadať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>na to, aby dô</w:t>
            </w:r>
            <w:r w:rsidRPr="003314B7">
              <w:rPr>
                <w:rFonts w:hint="default"/>
                <w:sz w:val="18"/>
                <w:szCs w:val="18"/>
                <w:lang w:eastAsia="en-US"/>
              </w:rPr>
              <w:t>sledky tohto rozdelenia boli primerané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3314B7">
              <w:rPr>
                <w:rFonts w:hint="default"/>
                <w:sz w:val="18"/>
                <w:szCs w:val="18"/>
              </w:rPr>
              <w:t>jeho dô</w:t>
            </w:r>
            <w:r w:rsidRPr="003314B7">
              <w:rPr>
                <w:rFonts w:hint="default"/>
                <w:sz w:val="18"/>
                <w:szCs w:val="18"/>
              </w:rPr>
              <w:t>vodom.</w:t>
            </w:r>
          </w:p>
          <w:p w:rsidR="00A56402" w:rsidP="005F08EF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 w:rsidR="00B43900">
              <w:rPr>
                <w:sz w:val="18"/>
                <w:szCs w:val="18"/>
              </w:rPr>
              <w:br/>
            </w:r>
            <w:r w:rsidRPr="000A0477" w:rsidR="005F08EF">
              <w:rPr>
                <w:rFonts w:hint="default"/>
                <w:sz w:val="18"/>
                <w:szCs w:val="18"/>
              </w:rPr>
              <w:t>Š</w:t>
            </w:r>
            <w:r w:rsidRPr="000A0477" w:rsidR="005F08EF">
              <w:rPr>
                <w:rFonts w:hint="default"/>
                <w:sz w:val="18"/>
                <w:szCs w:val="18"/>
              </w:rPr>
              <w:t>tá</w:t>
            </w:r>
            <w:r w:rsidRPr="000A0477" w:rsidR="005F08EF">
              <w:rPr>
                <w:rFonts w:hint="default"/>
                <w:sz w:val="18"/>
                <w:szCs w:val="18"/>
              </w:rPr>
              <w:t>tny prí</w:t>
            </w:r>
            <w:r w:rsidRPr="000A0477" w:rsidR="005F08EF">
              <w:rPr>
                <w:rFonts w:hint="default"/>
                <w:sz w:val="18"/>
                <w:szCs w:val="18"/>
              </w:rPr>
              <w:t>sluš</w:t>
            </w:r>
            <w:r w:rsidRPr="000A0477" w:rsidR="005F08EF">
              <w:rPr>
                <w:rFonts w:hint="default"/>
                <w:sz w:val="18"/>
                <w:szCs w:val="18"/>
              </w:rPr>
              <w:t>ní</w:t>
            </w:r>
            <w:r w:rsidRPr="000A0477" w:rsidR="005F08EF">
              <w:rPr>
                <w:rFonts w:hint="default"/>
                <w:sz w:val="18"/>
                <w:szCs w:val="18"/>
              </w:rPr>
              <w:t>k tretej krajiny je povinný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podrobiť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sa leká</w:t>
            </w:r>
            <w:r w:rsidRPr="000A0477" w:rsidR="005F08EF">
              <w:rPr>
                <w:rFonts w:hint="default"/>
                <w:sz w:val="18"/>
                <w:szCs w:val="18"/>
              </w:rPr>
              <w:t>rskej prehliadke v rozsahu urč</w:t>
            </w:r>
            <w:r w:rsidRPr="000A0477" w:rsidR="005F08EF">
              <w:rPr>
                <w:rFonts w:hint="default"/>
                <w:sz w:val="18"/>
                <w:szCs w:val="18"/>
              </w:rPr>
              <w:t>enom leká</w:t>
            </w:r>
            <w:r w:rsidRPr="000A0477" w:rsidR="005F08EF">
              <w:rPr>
                <w:rFonts w:hint="default"/>
                <w:sz w:val="18"/>
                <w:szCs w:val="18"/>
              </w:rPr>
              <w:t>rom vrá</w:t>
            </w:r>
            <w:r w:rsidRPr="000A0477" w:rsidR="005F08EF">
              <w:rPr>
                <w:rFonts w:hint="default"/>
                <w:sz w:val="18"/>
                <w:szCs w:val="18"/>
              </w:rPr>
              <w:t>tane potrebné</w:t>
            </w:r>
            <w:r w:rsidRPr="000A0477" w:rsidR="005F08EF">
              <w:rPr>
                <w:rFonts w:hint="default"/>
                <w:sz w:val="18"/>
                <w:szCs w:val="18"/>
              </w:rPr>
              <w:t>ho diagnostické</w:t>
            </w:r>
            <w:r w:rsidRPr="000A0477" w:rsidR="005F08EF">
              <w:rPr>
                <w:rFonts w:hint="default"/>
                <w:sz w:val="18"/>
                <w:szCs w:val="18"/>
              </w:rPr>
              <w:t>ho a laborató</w:t>
            </w:r>
            <w:r w:rsidRPr="000A0477" w:rsidR="005F08EF">
              <w:rPr>
                <w:rFonts w:hint="default"/>
                <w:sz w:val="18"/>
                <w:szCs w:val="18"/>
              </w:rPr>
              <w:t>rneho vyš</w:t>
            </w:r>
            <w:r w:rsidRPr="000A0477" w:rsidR="005F08EF">
              <w:rPr>
                <w:rFonts w:hint="default"/>
                <w:sz w:val="18"/>
                <w:szCs w:val="18"/>
              </w:rPr>
              <w:t>etrenia, oč</w:t>
            </w:r>
            <w:r w:rsidRPr="000A0477" w:rsidR="005F08EF">
              <w:rPr>
                <w:rFonts w:hint="default"/>
                <w:sz w:val="18"/>
                <w:szCs w:val="18"/>
              </w:rPr>
              <w:t>kovan</w:t>
            </w:r>
            <w:r w:rsidRPr="000A0477" w:rsidR="005F08EF">
              <w:rPr>
                <w:rFonts w:hint="default"/>
                <w:sz w:val="18"/>
                <w:szCs w:val="18"/>
              </w:rPr>
              <w:t>iu a preventí</w:t>
            </w:r>
            <w:r w:rsidRPr="000A0477" w:rsidR="005F08EF">
              <w:rPr>
                <w:rFonts w:hint="default"/>
                <w:sz w:val="18"/>
                <w:szCs w:val="18"/>
              </w:rPr>
              <w:t>vnym opatreniam urč</w:t>
            </w:r>
            <w:r w:rsidRPr="000A0477" w:rsidR="005F08EF">
              <w:rPr>
                <w:rFonts w:hint="default"/>
                <w:sz w:val="18"/>
                <w:szCs w:val="18"/>
              </w:rPr>
              <w:t>ený</w:t>
            </w:r>
            <w:r w:rsidRPr="000A0477" w:rsidR="005F08EF">
              <w:rPr>
                <w:rFonts w:hint="default"/>
                <w:sz w:val="18"/>
                <w:szCs w:val="18"/>
              </w:rPr>
              <w:t>m orgá</w:t>
            </w:r>
            <w:r w:rsidRPr="000A0477" w:rsidR="005F08EF">
              <w:rPr>
                <w:rFonts w:hint="default"/>
                <w:sz w:val="18"/>
                <w:szCs w:val="18"/>
              </w:rPr>
              <w:t>nom na ochranu zdravia; osobitná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pozornosť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sa venuje zraniteľ</w:t>
            </w:r>
            <w:r w:rsidRPr="000A0477" w:rsidR="005F08EF">
              <w:rPr>
                <w:rFonts w:hint="default"/>
                <w:sz w:val="18"/>
                <w:szCs w:val="18"/>
              </w:rPr>
              <w:t>ný</w:t>
            </w:r>
            <w:r w:rsidRPr="000A0477" w:rsidR="005F08EF">
              <w:rPr>
                <w:rFonts w:hint="default"/>
                <w:sz w:val="18"/>
                <w:szCs w:val="18"/>
              </w:rPr>
              <w:t>m osobá</w:t>
            </w:r>
            <w:r w:rsidRPr="000A0477" w:rsidR="005F08EF">
              <w:rPr>
                <w:rFonts w:hint="default"/>
                <w:sz w:val="18"/>
                <w:szCs w:val="18"/>
              </w:rPr>
              <w:t>m</w:t>
            </w:r>
            <w:r w:rsidRPr="000A0477" w:rsidR="00B43900">
              <w:rPr>
                <w:sz w:val="18"/>
                <w:szCs w:val="18"/>
              </w:rPr>
              <w:t>.</w:t>
              <w:tab/>
            </w:r>
          </w:p>
          <w:p w:rsidR="00B43900" w:rsidRPr="000A0477" w:rsidP="003314B7">
            <w:pPr>
              <w:pStyle w:val="Normlny"/>
              <w:tabs>
                <w:tab w:val="left" w:pos="317"/>
              </w:tabs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br/>
            </w:r>
            <w:r w:rsidRPr="000A0477" w:rsidR="005F08EF">
              <w:rPr>
                <w:rFonts w:hint="default"/>
                <w:sz w:val="18"/>
                <w:szCs w:val="18"/>
              </w:rPr>
              <w:t>Ak zdravotný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stav š</w:t>
            </w:r>
            <w:r w:rsidRPr="000A0477" w:rsidR="005F08EF">
              <w:rPr>
                <w:rFonts w:hint="default"/>
                <w:sz w:val="18"/>
                <w:szCs w:val="18"/>
              </w:rPr>
              <w:t>tá</w:t>
            </w:r>
            <w:r w:rsidRPr="000A0477" w:rsidR="005F08EF">
              <w:rPr>
                <w:rFonts w:hint="default"/>
                <w:sz w:val="18"/>
                <w:szCs w:val="18"/>
              </w:rPr>
              <w:t>tneho prí</w:t>
            </w:r>
            <w:r w:rsidRPr="000A0477" w:rsidR="005F08EF">
              <w:rPr>
                <w:rFonts w:hint="default"/>
                <w:sz w:val="18"/>
                <w:szCs w:val="18"/>
              </w:rPr>
              <w:t>sluš</w:t>
            </w:r>
            <w:r w:rsidRPr="000A0477" w:rsidR="005F08EF">
              <w:rPr>
                <w:rFonts w:hint="default"/>
                <w:sz w:val="18"/>
                <w:szCs w:val="18"/>
              </w:rPr>
              <w:t>ní</w:t>
            </w:r>
            <w:r w:rsidRPr="000A0477" w:rsidR="005F08EF">
              <w:rPr>
                <w:rFonts w:hint="default"/>
                <w:sz w:val="18"/>
                <w:szCs w:val="18"/>
              </w:rPr>
              <w:t>ka tretej krajiny vyž</w:t>
            </w:r>
            <w:r w:rsidRPr="000A0477" w:rsidR="005F08EF">
              <w:rPr>
                <w:rFonts w:hint="default"/>
                <w:sz w:val="18"/>
                <w:szCs w:val="18"/>
              </w:rPr>
              <w:t>aduje zdravotnú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starostlivosť</w:t>
            </w:r>
            <w:r w:rsidRPr="000A0477" w:rsidR="005F08EF">
              <w:rPr>
                <w:rFonts w:hint="default"/>
                <w:sz w:val="18"/>
                <w:szCs w:val="18"/>
              </w:rPr>
              <w:t>, ktorú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nie je mož</w:t>
            </w:r>
            <w:r w:rsidRPr="000A0477" w:rsidR="005F08EF">
              <w:rPr>
                <w:rFonts w:hint="default"/>
                <w:sz w:val="18"/>
                <w:szCs w:val="18"/>
              </w:rPr>
              <w:t>né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zabezpeč</w:t>
            </w:r>
            <w:r w:rsidRPr="000A0477" w:rsidR="005F08EF">
              <w:rPr>
                <w:rFonts w:hint="default"/>
                <w:sz w:val="18"/>
                <w:szCs w:val="18"/>
              </w:rPr>
              <w:t>iť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v zariadení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, </w:t>
            </w:r>
            <w:r w:rsidR="003314B7">
              <w:rPr>
                <w:sz w:val="18"/>
                <w:szCs w:val="18"/>
              </w:rPr>
              <w:t>zariadeni</w:t>
            </w:r>
            <w:r w:rsidR="003314B7">
              <w:rPr>
                <w:sz w:val="18"/>
                <w:szCs w:val="18"/>
              </w:rPr>
              <w:t xml:space="preserve">e mu </w:t>
            </w:r>
            <w:r w:rsidRPr="000A0477" w:rsidR="005F08EF">
              <w:rPr>
                <w:rFonts w:hint="default"/>
                <w:sz w:val="18"/>
                <w:szCs w:val="18"/>
              </w:rPr>
              <w:t>zabezpečí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tú</w:t>
            </w:r>
            <w:r w:rsidRPr="000A0477" w:rsidR="005F08EF">
              <w:rPr>
                <w:rFonts w:hint="default"/>
                <w:sz w:val="18"/>
                <w:szCs w:val="18"/>
              </w:rPr>
              <w:t>to starostlivosť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v zdravotní</w:t>
            </w:r>
            <w:r w:rsidRPr="000A0477" w:rsidR="005F08EF">
              <w:rPr>
                <w:rFonts w:hint="default"/>
                <w:sz w:val="18"/>
                <w:szCs w:val="18"/>
              </w:rPr>
              <w:t>ckom zariadení</w:t>
            </w:r>
            <w:r w:rsidRPr="000A0477" w:rsidR="005F08EF">
              <w:rPr>
                <w:rFonts w:hint="default"/>
                <w:sz w:val="18"/>
                <w:szCs w:val="18"/>
              </w:rPr>
              <w:t xml:space="preserve"> mimo zariadenia.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Relevantné</w:t>
            </w:r>
            <w:r w:rsidRPr="000A0477">
              <w:rPr>
                <w:rFonts w:hint="default"/>
                <w:sz w:val="18"/>
                <w:szCs w:val="18"/>
              </w:rPr>
              <w:t xml:space="preserve"> a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tne, medziná</w:t>
            </w:r>
            <w:r w:rsidRPr="000A0477">
              <w:rPr>
                <w:rFonts w:hint="default"/>
                <w:sz w:val="18"/>
                <w:szCs w:val="18"/>
              </w:rPr>
              <w:t>rodné</w:t>
            </w:r>
            <w:r w:rsidRPr="000A0477">
              <w:rPr>
                <w:rFonts w:hint="default"/>
                <w:sz w:val="18"/>
                <w:szCs w:val="18"/>
              </w:rPr>
              <w:t xml:space="preserve"> a mimovlá</w:t>
            </w:r>
            <w:r w:rsidRPr="000A0477">
              <w:rPr>
                <w:rFonts w:hint="default"/>
                <w:sz w:val="18"/>
                <w:szCs w:val="18"/>
              </w:rPr>
              <w:t>dne organizá</w:t>
            </w:r>
            <w:r w:rsidRPr="000A0477">
              <w:rPr>
                <w:rFonts w:hint="default"/>
                <w:sz w:val="18"/>
                <w:szCs w:val="18"/>
              </w:rPr>
              <w:t>cie a orgá</w:t>
            </w:r>
            <w:r w:rsidRPr="000A0477">
              <w:rPr>
                <w:rFonts w:hint="default"/>
                <w:sz w:val="18"/>
                <w:szCs w:val="18"/>
              </w:rPr>
              <w:t>ny majú</w:t>
            </w:r>
            <w:r w:rsidRPr="000A0477">
              <w:rPr>
                <w:rFonts w:hint="default"/>
                <w:sz w:val="18"/>
                <w:szCs w:val="18"/>
              </w:rPr>
              <w:t xml:space="preserve">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navš</w:t>
            </w:r>
            <w:r w:rsidRPr="000A0477">
              <w:rPr>
                <w:rFonts w:hint="default"/>
                <w:sz w:val="18"/>
                <w:szCs w:val="18"/>
              </w:rPr>
              <w:t>tevovať</w:t>
            </w:r>
            <w:r w:rsidRPr="000A0477">
              <w:rPr>
                <w:rFonts w:hint="default"/>
                <w:sz w:val="18"/>
                <w:szCs w:val="18"/>
              </w:rPr>
              <w:t xml:space="preserve"> zariadenia urč</w:t>
            </w:r>
            <w:r w:rsidRPr="000A0477">
              <w:rPr>
                <w:rFonts w:hint="default"/>
                <w:sz w:val="18"/>
                <w:szCs w:val="18"/>
              </w:rPr>
              <w:t>ené</w:t>
            </w:r>
            <w:r w:rsidRPr="000A0477">
              <w:rPr>
                <w:rFonts w:hint="default"/>
                <w:sz w:val="18"/>
                <w:szCs w:val="18"/>
              </w:rPr>
              <w:t xml:space="preserve"> na zaistenie uvedené</w:t>
            </w:r>
            <w:r w:rsidRPr="000A0477">
              <w:rPr>
                <w:rFonts w:hint="default"/>
                <w:sz w:val="18"/>
                <w:szCs w:val="18"/>
              </w:rPr>
              <w:t xml:space="preserve"> v odseku 1 v rozsahu, v akom sa použí</w:t>
            </w:r>
            <w:r w:rsidRPr="000A0477">
              <w:rPr>
                <w:rFonts w:hint="default"/>
                <w:sz w:val="18"/>
                <w:szCs w:val="18"/>
              </w:rPr>
              <w:t>vajú</w:t>
            </w:r>
            <w:r w:rsidRPr="000A0477">
              <w:rPr>
                <w:rFonts w:hint="default"/>
                <w:sz w:val="18"/>
                <w:szCs w:val="18"/>
              </w:rPr>
              <w:t xml:space="preserve"> na zaistenie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 podľ</w:t>
            </w:r>
            <w:r w:rsidRPr="000A0477">
              <w:rPr>
                <w:rFonts w:hint="default"/>
                <w:sz w:val="18"/>
                <w:szCs w:val="18"/>
              </w:rPr>
              <w:t>a tejto kapitoly. Také</w:t>
            </w:r>
            <w:r w:rsidRPr="000A0477">
              <w:rPr>
                <w:rFonts w:hint="default"/>
                <w:sz w:val="18"/>
                <w:szCs w:val="18"/>
              </w:rPr>
              <w:t>to ná</w:t>
            </w:r>
            <w:r w:rsidRPr="000A0477">
              <w:rPr>
                <w:rFonts w:hint="default"/>
                <w:sz w:val="18"/>
                <w:szCs w:val="18"/>
              </w:rPr>
              <w:t>vš</w:t>
            </w:r>
            <w:r w:rsidRPr="000A0477">
              <w:rPr>
                <w:rFonts w:hint="default"/>
                <w:sz w:val="18"/>
                <w:szCs w:val="18"/>
              </w:rPr>
              <w:t>tevy môž</w:t>
            </w:r>
            <w:r w:rsidRPr="000A0477">
              <w:rPr>
                <w:rFonts w:hint="default"/>
                <w:sz w:val="18"/>
                <w:szCs w:val="18"/>
              </w:rPr>
              <w:t>u podliehať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>hlasu.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="00C6438A">
              <w:rPr>
                <w:sz w:val="18"/>
                <w:szCs w:val="18"/>
              </w:rPr>
              <w:t>z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kon č</w:t>
            </w:r>
            <w:r w:rsidRPr="000A0477">
              <w:rPr>
                <w:rFonts w:hint="default"/>
                <w:sz w:val="18"/>
                <w:szCs w:val="18"/>
              </w:rPr>
              <w:t xml:space="preserve">. 153/2001 Z. z. 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A03A14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A03A14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A03A14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C6438A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</w:t>
            </w:r>
            <w:r w:rsidRPr="000A0477" w:rsidR="00A03A14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A03A14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A03A14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A03A14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="00C6438A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sz w:val="18"/>
                <w:szCs w:val="18"/>
              </w:rPr>
              <w:t xml:space="preserve"> </w:t>
            </w:r>
            <w:r w:rsidRPr="000A0477" w:rsidR="00A03A14">
              <w:rPr>
                <w:sz w:val="18"/>
                <w:szCs w:val="18"/>
              </w:rPr>
              <w:t>90</w:t>
            </w:r>
          </w:p>
          <w:p w:rsidR="00A03A14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O: 2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A03A14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</w:t>
            </w:r>
            <w:r w:rsidRPr="000A0477" w:rsidR="0041662D">
              <w:rPr>
                <w:sz w:val="18"/>
                <w:szCs w:val="18"/>
              </w:rPr>
              <w:t>c</w:t>
            </w:r>
          </w:p>
          <w:p w:rsidR="00B43900" w:rsidRPr="000A0477" w:rsidP="00C6438A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438A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B43900">
              <w:rPr>
                <w:rFonts w:hint="default"/>
                <w:sz w:val="18"/>
                <w:szCs w:val="18"/>
              </w:rPr>
              <w:t>Pô</w:t>
            </w:r>
            <w:r w:rsidRPr="000A0477" w:rsidR="00B43900">
              <w:rPr>
                <w:rFonts w:hint="default"/>
                <w:sz w:val="18"/>
                <w:szCs w:val="18"/>
              </w:rPr>
              <w:t>sobnosť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prokuratú</w:t>
            </w:r>
            <w:r w:rsidRPr="000A0477" w:rsidR="00B43900">
              <w:rPr>
                <w:rFonts w:hint="default"/>
                <w:sz w:val="18"/>
                <w:szCs w:val="18"/>
              </w:rPr>
              <w:t>ry vykoná</w:t>
            </w:r>
            <w:r w:rsidRPr="000A0477" w:rsidR="00B43900">
              <w:rPr>
                <w:rFonts w:hint="default"/>
                <w:sz w:val="18"/>
                <w:szCs w:val="18"/>
              </w:rPr>
              <w:t>vajú</w:t>
            </w:r>
            <w:r w:rsidRPr="000A0477" w:rsidR="00B43900">
              <w:rPr>
                <w:rFonts w:hint="default"/>
                <w:sz w:val="18"/>
                <w:szCs w:val="18"/>
              </w:rPr>
              <w:t xml:space="preserve"> prokurá</w:t>
            </w:r>
            <w:r w:rsidRPr="000A0477" w:rsidR="00B43900">
              <w:rPr>
                <w:rFonts w:hint="default"/>
                <w:sz w:val="18"/>
                <w:szCs w:val="18"/>
              </w:rPr>
              <w:t>tori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b) dozorom nad zachová</w:t>
            </w:r>
            <w:r w:rsidRPr="000A0477">
              <w:rPr>
                <w:rFonts w:hint="default"/>
                <w:sz w:val="18"/>
                <w:szCs w:val="18"/>
              </w:rPr>
              <w:t>vaní</w:t>
            </w:r>
            <w:r w:rsidRPr="000A0477">
              <w:rPr>
                <w:rFonts w:hint="default"/>
                <w:sz w:val="18"/>
                <w:szCs w:val="18"/>
              </w:rPr>
              <w:t>m zá</w:t>
            </w:r>
            <w:r w:rsidRPr="000A0477">
              <w:rPr>
                <w:rFonts w:hint="default"/>
                <w:sz w:val="18"/>
                <w:szCs w:val="18"/>
              </w:rPr>
              <w:t>konnosti v miestach, kde sú</w:t>
            </w:r>
            <w:r w:rsidRPr="000A0477">
              <w:rPr>
                <w:rFonts w:hint="default"/>
                <w:sz w:val="18"/>
                <w:szCs w:val="18"/>
              </w:rPr>
              <w:t xml:space="preserve"> drž</w:t>
            </w:r>
            <w:r w:rsidRPr="000A0477">
              <w:rPr>
                <w:rFonts w:hint="default"/>
                <w:sz w:val="18"/>
                <w:szCs w:val="18"/>
              </w:rPr>
              <w:t>ané</w:t>
            </w:r>
            <w:r w:rsidRPr="000A0477">
              <w:rPr>
                <w:rFonts w:hint="default"/>
                <w:sz w:val="18"/>
                <w:szCs w:val="18"/>
              </w:rPr>
              <w:t xml:space="preserve"> osoby pozbavené</w:t>
            </w:r>
            <w:r w:rsidRPr="000A0477">
              <w:rPr>
                <w:rFonts w:hint="default"/>
                <w:sz w:val="18"/>
                <w:szCs w:val="18"/>
              </w:rPr>
              <w:t xml:space="preserve"> osobnej slobody alebo osoby, ktorý</w:t>
            </w:r>
            <w:r w:rsidRPr="000A0477">
              <w:rPr>
                <w:rFonts w:hint="default"/>
                <w:sz w:val="18"/>
                <w:szCs w:val="18"/>
              </w:rPr>
              <w:t>ch osobná</w:t>
            </w:r>
            <w:r w:rsidRPr="000A0477">
              <w:rPr>
                <w:rFonts w:hint="default"/>
                <w:sz w:val="18"/>
                <w:szCs w:val="18"/>
              </w:rPr>
              <w:t xml:space="preserve"> sloboda je obmedzená</w:t>
            </w:r>
            <w:r w:rsidRPr="000A0477">
              <w:rPr>
                <w:rFonts w:hint="default"/>
                <w:sz w:val="18"/>
                <w:szCs w:val="18"/>
              </w:rPr>
              <w:t xml:space="preserve"> na zá</w:t>
            </w:r>
            <w:r w:rsidRPr="000A0477">
              <w:rPr>
                <w:rFonts w:hint="default"/>
                <w:sz w:val="18"/>
                <w:szCs w:val="18"/>
              </w:rPr>
              <w:t>klade rozhodnutia sú</w:t>
            </w:r>
            <w:r w:rsidRPr="000A0477">
              <w:rPr>
                <w:rFonts w:hint="default"/>
                <w:sz w:val="18"/>
                <w:szCs w:val="18"/>
              </w:rPr>
              <w:t>du alebo iné</w:t>
            </w:r>
            <w:r w:rsidRPr="000A0477">
              <w:rPr>
                <w:rFonts w:hint="default"/>
                <w:sz w:val="18"/>
                <w:szCs w:val="18"/>
              </w:rPr>
              <w:t>ho oprá</w:t>
            </w:r>
            <w:r w:rsidRPr="000A0477">
              <w:rPr>
                <w:rFonts w:hint="default"/>
                <w:sz w:val="18"/>
                <w:szCs w:val="18"/>
              </w:rPr>
              <w:t>vnené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or</w:t>
            </w:r>
            <w:r w:rsidRPr="000A0477">
              <w:rPr>
                <w:rFonts w:hint="default"/>
                <w:sz w:val="18"/>
                <w:szCs w:val="18"/>
              </w:rPr>
              <w:t>gá</w:t>
            </w:r>
            <w:r w:rsidRPr="000A0477">
              <w:rPr>
                <w:rFonts w:hint="default"/>
                <w:sz w:val="18"/>
                <w:szCs w:val="18"/>
              </w:rPr>
              <w:t>nu,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BB0526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  <w:sz w:val="18"/>
                <w:szCs w:val="18"/>
              </w:rPr>
            </w:pP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Ministerstvo vnú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tra kontroluje vý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kon rozhodnutia o administratí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vnom vyhostení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 xml:space="preserve"> a vý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kon trestu vyhostenia, pritom spolupracuje s mimovlá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dnymi organizá</w:t>
            </w:r>
            <w:r w:rsidRPr="000A0477" w:rsidR="00A03A14">
              <w:rPr>
                <w:rFonts w:hint="default"/>
                <w:bCs/>
                <w:color w:val="303030"/>
                <w:sz w:val="18"/>
                <w:szCs w:val="18"/>
              </w:rPr>
              <w:t>ciami</w:t>
            </w:r>
            <w:r w:rsidRPr="000A0477">
              <w:rPr>
                <w:bCs/>
                <w:color w:val="303030"/>
                <w:sz w:val="18"/>
                <w:szCs w:val="18"/>
              </w:rPr>
              <w:t>.</w:t>
            </w:r>
          </w:p>
          <w:p w:rsidR="00B43900" w:rsidRPr="000A0477" w:rsidP="00BB0526">
            <w:pPr>
              <w:autoSpaceDE/>
              <w:autoSpaceDN/>
              <w:bidi w:val="0"/>
              <w:jc w:val="both"/>
              <w:outlineLvl w:val="4"/>
              <w:rPr>
                <w:bCs/>
                <w:color w:val="303030"/>
                <w:sz w:val="18"/>
                <w:szCs w:val="18"/>
              </w:rPr>
            </w:pPr>
          </w:p>
          <w:p w:rsidR="00A03A14" w:rsidRPr="000A0477" w:rsidP="00A03A14">
            <w:pPr>
              <w:bidi w:val="0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Zariadenie je povinné</w:t>
            </w:r>
          </w:p>
          <w:p w:rsidR="00B43900" w:rsidRPr="000A0477" w:rsidP="0041662D">
            <w:pPr>
              <w:autoSpaceDE/>
              <w:autoSpaceDN/>
              <w:bidi w:val="0"/>
              <w:jc w:val="both"/>
              <w:outlineLvl w:val="4"/>
              <w:rPr>
                <w:sz w:val="18"/>
                <w:szCs w:val="18"/>
              </w:rPr>
            </w:pPr>
            <w:r w:rsidR="00C6438A">
              <w:rPr>
                <w:sz w:val="18"/>
                <w:szCs w:val="18"/>
              </w:rPr>
              <w:t xml:space="preserve">c) </w:t>
            </w:r>
            <w:r w:rsidRPr="00C6438A" w:rsidR="00C6438A">
              <w:rPr>
                <w:rFonts w:hint="default"/>
                <w:sz w:val="18"/>
                <w:szCs w:val="18"/>
              </w:rPr>
              <w:t>umož</w:t>
            </w:r>
            <w:r w:rsidRPr="00C6438A" w:rsidR="00C6438A">
              <w:rPr>
                <w:rFonts w:hint="default"/>
                <w:sz w:val="18"/>
                <w:szCs w:val="18"/>
              </w:rPr>
              <w:t>niť</w:t>
            </w:r>
            <w:r w:rsidRPr="00C6438A" w:rsidR="00C6438A">
              <w:rPr>
                <w:rFonts w:hint="default"/>
                <w:sz w:val="18"/>
                <w:szCs w:val="18"/>
              </w:rPr>
              <w:t xml:space="preserve"> poč</w:t>
            </w:r>
            <w:r w:rsidRPr="00C6438A" w:rsidR="00C6438A">
              <w:rPr>
                <w:rFonts w:hint="default"/>
                <w:sz w:val="18"/>
                <w:szCs w:val="18"/>
              </w:rPr>
              <w:t>as zaistenia š</w:t>
            </w:r>
            <w:r w:rsidRPr="00C6438A" w:rsidR="00C6438A">
              <w:rPr>
                <w:rFonts w:hint="default"/>
                <w:sz w:val="18"/>
                <w:szCs w:val="18"/>
              </w:rPr>
              <w:t>tá</w:t>
            </w:r>
            <w:r w:rsidRPr="00C6438A" w:rsidR="00C6438A">
              <w:rPr>
                <w:rFonts w:hint="default"/>
                <w:sz w:val="18"/>
                <w:szCs w:val="18"/>
              </w:rPr>
              <w:t>tneho prí</w:t>
            </w:r>
            <w:r w:rsidRPr="00C6438A" w:rsidR="00C6438A">
              <w:rPr>
                <w:rFonts w:hint="default"/>
                <w:sz w:val="18"/>
                <w:szCs w:val="18"/>
              </w:rPr>
              <w:t>sluš</w:t>
            </w:r>
            <w:r w:rsidRPr="00C6438A" w:rsidR="00C6438A">
              <w:rPr>
                <w:rFonts w:hint="default"/>
                <w:sz w:val="18"/>
                <w:szCs w:val="18"/>
              </w:rPr>
              <w:t>ní</w:t>
            </w:r>
            <w:r w:rsidRPr="00C6438A" w:rsidR="00C6438A">
              <w:rPr>
                <w:rFonts w:hint="default"/>
                <w:sz w:val="18"/>
                <w:szCs w:val="18"/>
              </w:rPr>
              <w:t>ka tretej krajiny vstup do</w:t>
            </w:r>
            <w:r w:rsidRPr="00C6438A" w:rsidR="00C6438A">
              <w:rPr>
                <w:rFonts w:hint="default"/>
                <w:sz w:val="18"/>
                <w:szCs w:val="18"/>
              </w:rPr>
              <w:t xml:space="preserve"> zariadenia pracovní</w:t>
            </w:r>
            <w:r w:rsidRPr="00C6438A" w:rsidR="00C6438A">
              <w:rPr>
                <w:rFonts w:hint="default"/>
                <w:sz w:val="18"/>
                <w:szCs w:val="18"/>
              </w:rPr>
              <w:t>kom Medziná</w:t>
            </w:r>
            <w:r w:rsidRPr="00C6438A" w:rsidR="00C6438A">
              <w:rPr>
                <w:rFonts w:hint="default"/>
                <w:sz w:val="18"/>
                <w:szCs w:val="18"/>
              </w:rPr>
              <w:t>rodnej organizá</w:t>
            </w:r>
            <w:r w:rsidRPr="00C6438A" w:rsidR="00C6438A">
              <w:rPr>
                <w:rFonts w:hint="default"/>
                <w:sz w:val="18"/>
                <w:szCs w:val="18"/>
              </w:rPr>
              <w:t>cie pre migrá</w:t>
            </w:r>
            <w:r w:rsidRPr="00C6438A" w:rsidR="00C6438A">
              <w:rPr>
                <w:rFonts w:hint="default"/>
                <w:sz w:val="18"/>
                <w:szCs w:val="18"/>
              </w:rPr>
              <w:t>ciu, inej mimovlá</w:t>
            </w:r>
            <w:r w:rsidRPr="00C6438A" w:rsidR="00C6438A">
              <w:rPr>
                <w:rFonts w:hint="default"/>
                <w:sz w:val="18"/>
                <w:szCs w:val="18"/>
              </w:rPr>
              <w:t>dnej alebo medzivlá</w:t>
            </w:r>
            <w:r w:rsidRPr="00C6438A" w:rsidR="00C6438A">
              <w:rPr>
                <w:rFonts w:hint="default"/>
                <w:sz w:val="18"/>
                <w:szCs w:val="18"/>
              </w:rPr>
              <w:t>dnej organizá</w:t>
            </w:r>
            <w:r w:rsidRPr="00C6438A" w:rsidR="00C6438A">
              <w:rPr>
                <w:rFonts w:hint="default"/>
                <w:sz w:val="18"/>
                <w:szCs w:val="18"/>
              </w:rPr>
              <w:t>cie so sú</w:t>
            </w:r>
            <w:r w:rsidRPr="00C6438A" w:rsidR="00C6438A">
              <w:rPr>
                <w:rFonts w:hint="default"/>
                <w:sz w:val="18"/>
                <w:szCs w:val="18"/>
              </w:rPr>
              <w:t>hlasom riaditeľ</w:t>
            </w:r>
            <w:r w:rsidRPr="00C6438A" w:rsidR="00C6438A">
              <w:rPr>
                <w:rFonts w:hint="default"/>
                <w:sz w:val="18"/>
                <w:szCs w:val="18"/>
              </w:rPr>
              <w:t>a zariadenia,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16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Zaistený</w:t>
            </w:r>
            <w:r w:rsidRPr="000A0477">
              <w:rPr>
                <w:rFonts w:hint="default"/>
                <w:sz w:val="18"/>
                <w:szCs w:val="18"/>
              </w:rPr>
              <w:t>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kom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 sa pravidelne poskytujú</w:t>
            </w:r>
            <w:r w:rsidRPr="000A0477">
              <w:rPr>
                <w:rFonts w:hint="default"/>
                <w:sz w:val="18"/>
                <w:szCs w:val="18"/>
              </w:rPr>
              <w:t xml:space="preserve"> informá</w:t>
            </w:r>
            <w:r w:rsidRPr="000A0477">
              <w:rPr>
                <w:rFonts w:hint="default"/>
                <w:sz w:val="18"/>
                <w:szCs w:val="18"/>
              </w:rPr>
              <w:t>cie o pravidlá</w:t>
            </w:r>
            <w:r w:rsidRPr="000A0477">
              <w:rPr>
                <w:rFonts w:hint="default"/>
                <w:sz w:val="18"/>
                <w:szCs w:val="18"/>
              </w:rPr>
              <w:t>ch uplatň</w:t>
            </w:r>
            <w:r w:rsidRPr="000A0477">
              <w:rPr>
                <w:rFonts w:hint="default"/>
                <w:sz w:val="18"/>
                <w:szCs w:val="18"/>
              </w:rPr>
              <w:t>ovaný</w:t>
            </w:r>
            <w:r w:rsidRPr="000A0477">
              <w:rPr>
                <w:rFonts w:hint="default"/>
                <w:sz w:val="18"/>
                <w:szCs w:val="18"/>
              </w:rPr>
              <w:t>ch v danom zariadení</w:t>
            </w:r>
            <w:r w:rsidRPr="000A0477">
              <w:rPr>
                <w:rFonts w:hint="default"/>
                <w:sz w:val="18"/>
                <w:szCs w:val="18"/>
              </w:rPr>
              <w:t xml:space="preserve"> a o ich prá</w:t>
            </w:r>
            <w:r w:rsidRPr="000A0477">
              <w:rPr>
                <w:rFonts w:hint="default"/>
                <w:sz w:val="18"/>
                <w:szCs w:val="18"/>
              </w:rPr>
              <w:t>vach a povinnostiach. Také</w:t>
            </w:r>
            <w:r w:rsidRPr="000A0477">
              <w:rPr>
                <w:rFonts w:hint="default"/>
                <w:sz w:val="18"/>
                <w:szCs w:val="18"/>
              </w:rPr>
              <w:t>to informá</w:t>
            </w:r>
            <w:r w:rsidRPr="000A0477">
              <w:rPr>
                <w:rFonts w:hint="default"/>
                <w:sz w:val="18"/>
                <w:szCs w:val="18"/>
              </w:rPr>
              <w:t>cie zahŕň</w:t>
            </w:r>
            <w:r w:rsidRPr="000A0477">
              <w:rPr>
                <w:rFonts w:hint="default"/>
                <w:sz w:val="18"/>
                <w:szCs w:val="18"/>
              </w:rPr>
              <w:t>ajú</w:t>
            </w:r>
            <w:r w:rsidRPr="000A0477">
              <w:rPr>
                <w:rFonts w:hint="default"/>
                <w:sz w:val="18"/>
                <w:szCs w:val="18"/>
              </w:rPr>
              <w:t xml:space="preserve"> aj informá</w:t>
            </w:r>
            <w:r w:rsidRPr="000A0477">
              <w:rPr>
                <w:rFonts w:hint="default"/>
                <w:sz w:val="18"/>
                <w:szCs w:val="18"/>
              </w:rPr>
              <w:t>cie o ich prá</w:t>
            </w:r>
            <w:r w:rsidRPr="000A0477">
              <w:rPr>
                <w:rFonts w:hint="default"/>
                <w:sz w:val="18"/>
                <w:szCs w:val="18"/>
              </w:rPr>
              <w:t>ve, zakotvenom vo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tnom prá</w:t>
            </w:r>
            <w:r w:rsidRPr="000A0477">
              <w:rPr>
                <w:rFonts w:hint="default"/>
                <w:sz w:val="18"/>
                <w:szCs w:val="18"/>
              </w:rPr>
              <w:t>ve, kontaktovať</w:t>
            </w:r>
            <w:r w:rsidRPr="000A0477">
              <w:rPr>
                <w:rFonts w:hint="default"/>
                <w:sz w:val="18"/>
                <w:szCs w:val="18"/>
              </w:rPr>
              <w:t xml:space="preserve"> organizá</w:t>
            </w:r>
            <w:r w:rsidRPr="000A0477">
              <w:rPr>
                <w:rFonts w:hint="default"/>
                <w:sz w:val="18"/>
                <w:szCs w:val="18"/>
              </w:rPr>
              <w:t>cie a orgá</w:t>
            </w:r>
            <w:r w:rsidRPr="000A0477">
              <w:rPr>
                <w:rFonts w:hint="default"/>
                <w:sz w:val="18"/>
                <w:szCs w:val="18"/>
              </w:rPr>
              <w:t>ny uvedené</w:t>
            </w:r>
            <w:r w:rsidRPr="000A0477">
              <w:rPr>
                <w:rFonts w:hint="default"/>
                <w:sz w:val="18"/>
                <w:szCs w:val="18"/>
              </w:rPr>
              <w:t xml:space="preserve"> v odseku 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 w:rsidR="0041662D">
              <w:rPr>
                <w:sz w:val="18"/>
                <w:szCs w:val="18"/>
              </w:rPr>
              <w:t>90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41662D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41662D">
              <w:rPr>
                <w:sz w:val="18"/>
                <w:szCs w:val="18"/>
              </w:rPr>
              <w:t>: a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1662D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1662D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D42A14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41662D">
              <w:rPr>
                <w:sz w:val="18"/>
                <w:szCs w:val="18"/>
              </w:rPr>
              <w:t>: e</w:t>
            </w:r>
          </w:p>
          <w:p w:rsidR="00B43900" w:rsidRPr="000A0477" w:rsidP="0058212F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58212F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58212F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58212F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58212F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58212F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41662D" w:rsidRPr="000A0477" w:rsidP="0041662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90</w:t>
            </w:r>
          </w:p>
          <w:p w:rsidR="00B43900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41662D">
              <w:rPr>
                <w:rFonts w:hint="default"/>
                <w:sz w:val="18"/>
                <w:szCs w:val="18"/>
              </w:rPr>
              <w:t xml:space="preserve">O: </w:t>
            </w:r>
            <w:r w:rsidRPr="000A0477">
              <w:rPr>
                <w:sz w:val="18"/>
                <w:szCs w:val="18"/>
              </w:rPr>
              <w:t>2</w:t>
            </w:r>
          </w:p>
          <w:p w:rsidR="0041662D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P: </w:t>
            </w:r>
            <w:r w:rsidR="008F20FE">
              <w:rPr>
                <w:sz w:val="18"/>
                <w:szCs w:val="18"/>
              </w:rPr>
              <w:t>e</w:t>
            </w:r>
          </w:p>
          <w:p w:rsidR="0041662D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1662D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1662D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1662D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6438A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f</w:t>
            </w:r>
          </w:p>
          <w:p w:rsidR="0041662D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6438A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6438A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6438A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C6438A" w:rsidRPr="000A0477" w:rsidP="0041662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41662D" w:rsidRPr="000A0477" w:rsidP="0041662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92</w:t>
            </w:r>
          </w:p>
          <w:p w:rsidR="0041662D" w:rsidRPr="000A0477" w:rsidP="0041662D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5</w:t>
            </w:r>
          </w:p>
          <w:p w:rsidR="0041662D" w:rsidRPr="000A0477" w:rsidP="00C6438A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V: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438A" w:rsidP="0041662D">
            <w:pPr>
              <w:bidi w:val="0"/>
              <w:jc w:val="both"/>
              <w:rPr>
                <w:sz w:val="18"/>
                <w:szCs w:val="18"/>
              </w:rPr>
            </w:pP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je povinný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a) zabezpeč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pouč</w:t>
            </w:r>
            <w:r w:rsidRPr="000A0477">
              <w:rPr>
                <w:rFonts w:hint="default"/>
                <w:sz w:val="18"/>
                <w:szCs w:val="18"/>
              </w:rPr>
              <w:t>enie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bezprostredne po jeho zaistení</w:t>
            </w:r>
            <w:r w:rsidRPr="000A0477">
              <w:rPr>
                <w:rFonts w:hint="default"/>
                <w:sz w:val="18"/>
                <w:szCs w:val="18"/>
              </w:rPr>
              <w:t xml:space="preserve"> v jazyku, ktoré</w:t>
            </w:r>
            <w:r w:rsidRPr="000A0477">
              <w:rPr>
                <w:rFonts w:hint="default"/>
                <w:sz w:val="18"/>
                <w:szCs w:val="18"/>
              </w:rPr>
              <w:t xml:space="preserve">mu rozumie 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1.o dô</w:t>
            </w:r>
            <w:r w:rsidRPr="000A0477">
              <w:rPr>
                <w:rFonts w:hint="default"/>
                <w:sz w:val="18"/>
                <w:szCs w:val="18"/>
              </w:rPr>
              <w:t xml:space="preserve">vodoch zaistenia, 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2. o mož</w:t>
            </w:r>
            <w:r w:rsidRPr="000A0477">
              <w:rPr>
                <w:rFonts w:hint="default"/>
                <w:sz w:val="18"/>
                <w:szCs w:val="18"/>
              </w:rPr>
              <w:t>nosti ozná</w:t>
            </w:r>
            <w:r w:rsidRPr="000A0477">
              <w:rPr>
                <w:rFonts w:hint="default"/>
                <w:sz w:val="18"/>
                <w:szCs w:val="18"/>
              </w:rPr>
              <w:t>miť</w:t>
            </w:r>
            <w:r w:rsidRPr="000A0477">
              <w:rPr>
                <w:rFonts w:hint="default"/>
                <w:sz w:val="18"/>
                <w:szCs w:val="18"/>
              </w:rPr>
              <w:t xml:space="preserve"> jeho zaistenie zastupiteľ</w:t>
            </w:r>
            <w:r w:rsidRPr="000A0477">
              <w:rPr>
                <w:rFonts w:hint="default"/>
                <w:sz w:val="18"/>
                <w:szCs w:val="18"/>
              </w:rPr>
              <w:t>ské</w:t>
            </w:r>
            <w:r w:rsidRPr="000A0477">
              <w:rPr>
                <w:rFonts w:hint="default"/>
                <w:sz w:val="18"/>
                <w:szCs w:val="18"/>
              </w:rPr>
              <w:t>mu ú</w:t>
            </w:r>
            <w:r w:rsidRPr="000A0477">
              <w:rPr>
                <w:rFonts w:hint="default"/>
                <w:sz w:val="18"/>
                <w:szCs w:val="18"/>
              </w:rPr>
              <w:t>radu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tu, ktoré</w:t>
            </w:r>
            <w:r w:rsidRPr="000A0477">
              <w:rPr>
                <w:rFonts w:hint="default"/>
                <w:sz w:val="18"/>
                <w:szCs w:val="18"/>
              </w:rPr>
              <w:t>ho je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tnym obč</w:t>
            </w:r>
            <w:r w:rsidRPr="000A0477">
              <w:rPr>
                <w:rFonts w:hint="default"/>
                <w:sz w:val="18"/>
                <w:szCs w:val="18"/>
              </w:rPr>
              <w:t>anom,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3. o mož</w:t>
            </w:r>
            <w:r w:rsidRPr="000A0477">
              <w:rPr>
                <w:rFonts w:hint="default"/>
                <w:sz w:val="18"/>
                <w:szCs w:val="18"/>
              </w:rPr>
              <w:t>nosti vyrozumieť</w:t>
            </w:r>
            <w:r w:rsidRPr="000A0477">
              <w:rPr>
                <w:rFonts w:hint="default"/>
                <w:sz w:val="18"/>
                <w:szCs w:val="18"/>
              </w:rPr>
              <w:t xml:space="preserve"> o </w:t>
            </w:r>
            <w:r w:rsidRPr="000A0477">
              <w:rPr>
                <w:rFonts w:hint="default"/>
                <w:sz w:val="18"/>
                <w:szCs w:val="18"/>
              </w:rPr>
              <w:t>zaistení</w:t>
            </w:r>
            <w:r w:rsidRPr="000A0477">
              <w:rPr>
                <w:rFonts w:hint="default"/>
                <w:sz w:val="18"/>
                <w:szCs w:val="18"/>
              </w:rPr>
              <w:t xml:space="preserve"> niektorú</w:t>
            </w:r>
            <w:r w:rsidRPr="000A0477">
              <w:rPr>
                <w:rFonts w:hint="default"/>
                <w:sz w:val="18"/>
                <w:szCs w:val="18"/>
              </w:rPr>
              <w:t xml:space="preserve"> z </w:t>
            </w:r>
            <w:r w:rsidRPr="000A0477">
              <w:rPr>
                <w:rFonts w:hint="default"/>
                <w:sz w:val="18"/>
                <w:szCs w:val="18"/>
              </w:rPr>
              <w:t>blí</w:t>
            </w:r>
            <w:r w:rsidRPr="000A0477">
              <w:rPr>
                <w:rFonts w:hint="default"/>
                <w:sz w:val="18"/>
                <w:szCs w:val="18"/>
              </w:rPr>
              <w:t>zkych osô</w:t>
            </w:r>
            <w:r w:rsidRPr="000A0477">
              <w:rPr>
                <w:rFonts w:hint="default"/>
                <w:sz w:val="18"/>
                <w:szCs w:val="18"/>
              </w:rPr>
              <w:t>b a </w:t>
            </w:r>
            <w:r w:rsidRPr="000A0477">
              <w:rPr>
                <w:rFonts w:hint="default"/>
                <w:sz w:val="18"/>
                <w:szCs w:val="18"/>
              </w:rPr>
              <w:t>jeho prá</w:t>
            </w:r>
            <w:r w:rsidRPr="000A0477">
              <w:rPr>
                <w:rFonts w:hint="default"/>
                <w:sz w:val="18"/>
                <w:szCs w:val="18"/>
              </w:rPr>
              <w:t>vneho zá</w:t>
            </w:r>
            <w:r w:rsidRPr="000A0477">
              <w:rPr>
                <w:rFonts w:hint="default"/>
                <w:sz w:val="18"/>
                <w:szCs w:val="18"/>
              </w:rPr>
              <w:t>stupcu a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4. o mož</w:t>
            </w:r>
            <w:r w:rsidRPr="000A0477">
              <w:rPr>
                <w:rFonts w:hint="default"/>
                <w:sz w:val="18"/>
                <w:szCs w:val="18"/>
              </w:rPr>
              <w:t>nosti preskú</w:t>
            </w:r>
            <w:r w:rsidRPr="000A0477">
              <w:rPr>
                <w:rFonts w:hint="default"/>
                <w:sz w:val="18"/>
                <w:szCs w:val="18"/>
              </w:rPr>
              <w:t>mania zá</w:t>
            </w:r>
            <w:r w:rsidRPr="000A0477">
              <w:rPr>
                <w:rFonts w:hint="default"/>
                <w:sz w:val="18"/>
                <w:szCs w:val="18"/>
              </w:rPr>
              <w:t>konnosti rozhodnutia o zaistení,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e) pouč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</w:t>
            </w:r>
            <w:r w:rsidRPr="000A0477">
              <w:rPr>
                <w:rFonts w:hint="default"/>
                <w:sz w:val="18"/>
                <w:szCs w:val="18"/>
              </w:rPr>
              <w:t>tej krajiny v jazyku, ktoré</w:t>
            </w:r>
            <w:r w:rsidRPr="000A0477">
              <w:rPr>
                <w:rFonts w:hint="default"/>
                <w:sz w:val="18"/>
                <w:szCs w:val="18"/>
              </w:rPr>
              <w:t>mu rozumie alebo v jazyku o ktorom sa dá</w:t>
            </w:r>
            <w:r w:rsidRPr="000A0477">
              <w:rPr>
                <w:rFonts w:hint="default"/>
                <w:sz w:val="18"/>
                <w:szCs w:val="18"/>
              </w:rPr>
              <w:t xml:space="preserve"> odô</w:t>
            </w:r>
            <w:r w:rsidRPr="000A0477">
              <w:rPr>
                <w:rFonts w:hint="default"/>
                <w:sz w:val="18"/>
                <w:szCs w:val="18"/>
              </w:rPr>
              <w:t>vodnene predpokladať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mu rozumie o mož</w:t>
            </w:r>
            <w:r w:rsidRPr="000A0477">
              <w:rPr>
                <w:rFonts w:hint="default"/>
                <w:sz w:val="18"/>
                <w:szCs w:val="18"/>
              </w:rPr>
              <w:t>nosti pož</w:t>
            </w:r>
            <w:r w:rsidRPr="000A0477">
              <w:rPr>
                <w:rFonts w:hint="default"/>
                <w:sz w:val="18"/>
                <w:szCs w:val="18"/>
              </w:rPr>
              <w:t>iadať</w:t>
            </w:r>
            <w:r w:rsidRPr="000A0477">
              <w:rPr>
                <w:rFonts w:hint="default"/>
                <w:sz w:val="18"/>
                <w:szCs w:val="18"/>
              </w:rPr>
              <w:t xml:space="preserve"> o asistovaný</w:t>
            </w:r>
            <w:r w:rsidRPr="000A0477">
              <w:rPr>
                <w:rFonts w:hint="default"/>
                <w:sz w:val="18"/>
                <w:szCs w:val="18"/>
              </w:rPr>
              <w:t xml:space="preserve">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vrat, o mož</w:t>
            </w:r>
            <w:r w:rsidRPr="000A0477">
              <w:rPr>
                <w:rFonts w:hint="default"/>
                <w:sz w:val="18"/>
                <w:szCs w:val="18"/>
              </w:rPr>
              <w:t>nosti kontaktovať</w:t>
            </w:r>
            <w:r w:rsidRPr="000A0477">
              <w:rPr>
                <w:rFonts w:hint="default"/>
                <w:sz w:val="18"/>
                <w:szCs w:val="18"/>
              </w:rPr>
              <w:t xml:space="preserve"> mimovlá</w:t>
            </w:r>
            <w:r w:rsidRPr="000A0477">
              <w:rPr>
                <w:rFonts w:hint="default"/>
                <w:sz w:val="18"/>
                <w:szCs w:val="18"/>
              </w:rPr>
              <w:t>dne organizá</w:t>
            </w:r>
            <w:r w:rsidRPr="000A0477">
              <w:rPr>
                <w:rFonts w:hint="default"/>
                <w:sz w:val="18"/>
                <w:szCs w:val="18"/>
              </w:rPr>
              <w:t>cie, a ak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podal ž</w:t>
            </w:r>
            <w:r w:rsidRPr="000A0477">
              <w:rPr>
                <w:rFonts w:hint="default"/>
                <w:sz w:val="18"/>
                <w:szCs w:val="18"/>
              </w:rPr>
              <w:t>iado</w:t>
            </w:r>
            <w:r w:rsidRPr="000A0477">
              <w:rPr>
                <w:rFonts w:hint="default"/>
                <w:sz w:val="18"/>
                <w:szCs w:val="18"/>
              </w:rPr>
              <w:t>s</w:t>
            </w:r>
            <w:r w:rsidRPr="000A0477">
              <w:rPr>
                <w:rFonts w:hint="default"/>
                <w:sz w:val="18"/>
                <w:szCs w:val="18"/>
              </w:rPr>
              <w:t>ť</w:t>
            </w:r>
            <w:r w:rsidRPr="000A0477">
              <w:rPr>
                <w:rFonts w:hint="default"/>
                <w:sz w:val="18"/>
                <w:szCs w:val="18"/>
              </w:rPr>
              <w:t xml:space="preserve"> o udelenie azylu alebo prejavil ú</w:t>
            </w:r>
            <w:r w:rsidRPr="000A0477">
              <w:rPr>
                <w:rFonts w:hint="default"/>
                <w:sz w:val="18"/>
                <w:szCs w:val="18"/>
              </w:rPr>
              <w:t>mysel takú</w:t>
            </w:r>
            <w:r w:rsidRPr="000A0477">
              <w:rPr>
                <w:rFonts w:hint="default"/>
                <w:sz w:val="18"/>
                <w:szCs w:val="18"/>
              </w:rPr>
              <w:t>to ž</w:t>
            </w:r>
            <w:r w:rsidRPr="000A0477">
              <w:rPr>
                <w:rFonts w:hint="default"/>
                <w:sz w:val="18"/>
                <w:szCs w:val="18"/>
              </w:rPr>
              <w:t>iadosť</w:t>
            </w:r>
            <w:r w:rsidRPr="000A0477">
              <w:rPr>
                <w:rFonts w:hint="default"/>
                <w:sz w:val="18"/>
                <w:szCs w:val="18"/>
              </w:rPr>
              <w:t xml:space="preserve"> podať</w:t>
            </w:r>
            <w:r w:rsidRPr="000A0477">
              <w:rPr>
                <w:rFonts w:hint="default"/>
                <w:sz w:val="18"/>
                <w:szCs w:val="18"/>
              </w:rPr>
              <w:t>, aj o mož</w:t>
            </w:r>
            <w:r w:rsidRPr="000A0477">
              <w:rPr>
                <w:rFonts w:hint="default"/>
                <w:sz w:val="18"/>
                <w:szCs w:val="18"/>
              </w:rPr>
              <w:t>nosti kontaktovať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rad Vysoké</w:t>
            </w:r>
            <w:r w:rsidRPr="000A0477">
              <w:rPr>
                <w:rFonts w:hint="default"/>
                <w:sz w:val="18"/>
                <w:szCs w:val="18"/>
              </w:rPr>
              <w:t>ho komisá</w:t>
            </w:r>
            <w:r w:rsidRPr="000A0477">
              <w:rPr>
                <w:rFonts w:hint="default"/>
                <w:sz w:val="18"/>
                <w:szCs w:val="18"/>
              </w:rPr>
              <w:t>ra Organizá</w:t>
            </w:r>
            <w:r w:rsidRPr="000A0477">
              <w:rPr>
                <w:rFonts w:hint="default"/>
                <w:sz w:val="18"/>
                <w:szCs w:val="18"/>
              </w:rPr>
              <w:t>cie Spojený</w:t>
            </w:r>
            <w:r w:rsidRPr="000A0477">
              <w:rPr>
                <w:rFonts w:hint="default"/>
                <w:sz w:val="18"/>
                <w:szCs w:val="18"/>
              </w:rPr>
              <w:t>ch ná</w:t>
            </w:r>
            <w:r w:rsidRPr="000A0477">
              <w:rPr>
                <w:rFonts w:hint="default"/>
                <w:sz w:val="18"/>
                <w:szCs w:val="18"/>
              </w:rPr>
              <w:t>rodov pre uteč</w:t>
            </w:r>
            <w:r w:rsidRPr="000A0477">
              <w:rPr>
                <w:rFonts w:hint="default"/>
                <w:sz w:val="18"/>
                <w:szCs w:val="18"/>
              </w:rPr>
              <w:t>encov.</w:t>
            </w: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41662D" w:rsidRPr="000A0477" w:rsidP="0041662D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Zariadenie je povinné</w:t>
            </w:r>
          </w:p>
          <w:p w:rsidR="0041662D" w:rsidP="0041662D">
            <w:pPr>
              <w:bidi w:val="0"/>
              <w:jc w:val="both"/>
              <w:rPr>
                <w:sz w:val="18"/>
                <w:szCs w:val="18"/>
              </w:rPr>
            </w:pPr>
            <w:r w:rsidR="008F20FE">
              <w:rPr>
                <w:sz w:val="18"/>
                <w:szCs w:val="18"/>
              </w:rPr>
              <w:t>e</w:t>
            </w:r>
            <w:r w:rsidRPr="000A0477">
              <w:rPr>
                <w:rFonts w:hint="default"/>
                <w:sz w:val="18"/>
                <w:szCs w:val="18"/>
              </w:rPr>
              <w:t>) pouč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 v jazyku, ktoré</w:t>
            </w:r>
            <w:r w:rsidRPr="000A0477">
              <w:rPr>
                <w:rFonts w:hint="default"/>
                <w:sz w:val="18"/>
                <w:szCs w:val="18"/>
              </w:rPr>
              <w:t>mu rozumie alebo v jazyku o ktorom sa dá</w:t>
            </w:r>
            <w:r w:rsidRPr="000A0477">
              <w:rPr>
                <w:rFonts w:hint="default"/>
                <w:sz w:val="18"/>
                <w:szCs w:val="18"/>
              </w:rPr>
              <w:t xml:space="preserve"> odô</w:t>
            </w:r>
            <w:r w:rsidRPr="000A0477">
              <w:rPr>
                <w:rFonts w:hint="default"/>
                <w:sz w:val="18"/>
                <w:szCs w:val="18"/>
              </w:rPr>
              <w:t>vodnene predpokladať</w:t>
            </w:r>
            <w:r w:rsidRPr="000A0477">
              <w:rPr>
                <w:rFonts w:hint="default"/>
                <w:sz w:val="18"/>
                <w:szCs w:val="18"/>
              </w:rPr>
              <w:t>, ž</w:t>
            </w:r>
            <w:r w:rsidRPr="000A0477">
              <w:rPr>
                <w:rFonts w:hint="default"/>
                <w:sz w:val="18"/>
                <w:szCs w:val="18"/>
              </w:rPr>
              <w:t>e mu rozumie o mož</w:t>
            </w:r>
            <w:r w:rsidRPr="000A0477">
              <w:rPr>
                <w:rFonts w:hint="default"/>
                <w:sz w:val="18"/>
                <w:szCs w:val="18"/>
              </w:rPr>
              <w:t>nosti pož</w:t>
            </w:r>
            <w:r w:rsidRPr="000A0477">
              <w:rPr>
                <w:rFonts w:hint="default"/>
                <w:sz w:val="18"/>
                <w:szCs w:val="18"/>
              </w:rPr>
              <w:t>iadať</w:t>
            </w:r>
            <w:r w:rsidRPr="000A0477">
              <w:rPr>
                <w:rFonts w:hint="default"/>
                <w:sz w:val="18"/>
                <w:szCs w:val="18"/>
              </w:rPr>
              <w:t xml:space="preserve"> o asistovaný</w:t>
            </w:r>
            <w:r w:rsidRPr="000A0477">
              <w:rPr>
                <w:rFonts w:hint="default"/>
                <w:sz w:val="18"/>
                <w:szCs w:val="18"/>
              </w:rPr>
              <w:t xml:space="preserve"> dobrovoľ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ná</w:t>
            </w:r>
            <w:r w:rsidRPr="000A0477">
              <w:rPr>
                <w:rFonts w:hint="default"/>
                <w:sz w:val="18"/>
                <w:szCs w:val="18"/>
              </w:rPr>
              <w:t>vrat, o mož</w:t>
            </w:r>
            <w:r w:rsidRPr="000A0477">
              <w:rPr>
                <w:rFonts w:hint="default"/>
                <w:sz w:val="18"/>
                <w:szCs w:val="18"/>
              </w:rPr>
              <w:t>nosti kontaktovať</w:t>
            </w:r>
            <w:r w:rsidRPr="000A0477">
              <w:rPr>
                <w:rFonts w:hint="default"/>
                <w:sz w:val="18"/>
                <w:szCs w:val="18"/>
              </w:rPr>
              <w:t xml:space="preserve"> mimovlá</w:t>
            </w:r>
            <w:r w:rsidRPr="000A0477">
              <w:rPr>
                <w:rFonts w:hint="default"/>
                <w:sz w:val="18"/>
                <w:szCs w:val="18"/>
              </w:rPr>
              <w:t>dne organizá</w:t>
            </w:r>
            <w:r w:rsidRPr="000A0477">
              <w:rPr>
                <w:rFonts w:hint="default"/>
                <w:sz w:val="18"/>
                <w:szCs w:val="18"/>
              </w:rPr>
              <w:t>cie, a ak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 tretej krajiny podal ž</w:t>
            </w:r>
            <w:r w:rsidRPr="000A0477">
              <w:rPr>
                <w:rFonts w:hint="default"/>
                <w:sz w:val="18"/>
                <w:szCs w:val="18"/>
              </w:rPr>
              <w:t>iadosť</w:t>
            </w:r>
            <w:r w:rsidRPr="000A0477">
              <w:rPr>
                <w:rFonts w:hint="default"/>
                <w:sz w:val="18"/>
                <w:szCs w:val="18"/>
              </w:rPr>
              <w:t xml:space="preserve"> o udelenie azylu alebo p</w:t>
            </w:r>
            <w:r w:rsidRPr="000A0477">
              <w:rPr>
                <w:rFonts w:hint="default"/>
                <w:sz w:val="18"/>
                <w:szCs w:val="18"/>
              </w:rPr>
              <w:t>r</w:t>
            </w:r>
            <w:r w:rsidRPr="000A0477">
              <w:rPr>
                <w:rFonts w:hint="default"/>
                <w:sz w:val="18"/>
                <w:szCs w:val="18"/>
              </w:rPr>
              <w:t>ejavil ú</w:t>
            </w:r>
            <w:r w:rsidRPr="000A0477">
              <w:rPr>
                <w:rFonts w:hint="default"/>
                <w:sz w:val="18"/>
                <w:szCs w:val="18"/>
              </w:rPr>
              <w:t>mysel takú</w:t>
            </w:r>
            <w:r w:rsidRPr="000A0477">
              <w:rPr>
                <w:rFonts w:hint="default"/>
                <w:sz w:val="18"/>
                <w:szCs w:val="18"/>
              </w:rPr>
              <w:t>to ž</w:t>
            </w:r>
            <w:r w:rsidRPr="000A0477">
              <w:rPr>
                <w:rFonts w:hint="default"/>
                <w:sz w:val="18"/>
                <w:szCs w:val="18"/>
              </w:rPr>
              <w:t>iadosť</w:t>
            </w:r>
            <w:r w:rsidRPr="000A0477">
              <w:rPr>
                <w:rFonts w:hint="default"/>
                <w:sz w:val="18"/>
                <w:szCs w:val="18"/>
              </w:rPr>
              <w:t xml:space="preserve"> podať</w:t>
            </w:r>
            <w:r w:rsidRPr="000A0477">
              <w:rPr>
                <w:rFonts w:hint="default"/>
                <w:sz w:val="18"/>
                <w:szCs w:val="18"/>
              </w:rPr>
              <w:t>, aj o mož</w:t>
            </w:r>
            <w:r w:rsidRPr="000A0477">
              <w:rPr>
                <w:rFonts w:hint="default"/>
                <w:sz w:val="18"/>
                <w:szCs w:val="18"/>
              </w:rPr>
              <w:t>nosti kontaktovať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rad Vysoké</w:t>
            </w:r>
            <w:r w:rsidRPr="000A0477">
              <w:rPr>
                <w:rFonts w:hint="default"/>
                <w:sz w:val="18"/>
                <w:szCs w:val="18"/>
              </w:rPr>
              <w:t>ho komisá</w:t>
            </w:r>
            <w:r w:rsidRPr="000A0477">
              <w:rPr>
                <w:rFonts w:hint="default"/>
                <w:sz w:val="18"/>
                <w:szCs w:val="18"/>
              </w:rPr>
              <w:t>ra Organizá</w:t>
            </w:r>
            <w:r w:rsidRPr="000A0477">
              <w:rPr>
                <w:rFonts w:hint="default"/>
                <w:sz w:val="18"/>
                <w:szCs w:val="18"/>
              </w:rPr>
              <w:t>cie Spojený</w:t>
            </w:r>
            <w:r w:rsidRPr="000A0477">
              <w:rPr>
                <w:rFonts w:hint="default"/>
                <w:sz w:val="18"/>
                <w:szCs w:val="18"/>
              </w:rPr>
              <w:t>ch ná</w:t>
            </w:r>
            <w:r w:rsidRPr="000A0477">
              <w:rPr>
                <w:rFonts w:hint="default"/>
                <w:sz w:val="18"/>
                <w:szCs w:val="18"/>
              </w:rPr>
              <w:t>rodov pre uteč</w:t>
            </w:r>
            <w:r w:rsidRPr="000A0477">
              <w:rPr>
                <w:rFonts w:hint="default"/>
                <w:sz w:val="18"/>
                <w:szCs w:val="18"/>
              </w:rPr>
              <w:t>encov,</w:t>
            </w:r>
          </w:p>
          <w:p w:rsidR="00C6438A" w:rsidRPr="000A0477" w:rsidP="0041662D">
            <w:pPr>
              <w:bidi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f) </w:t>
            </w:r>
            <w:r w:rsidRPr="00C6438A">
              <w:rPr>
                <w:rFonts w:hint="default"/>
                <w:sz w:val="18"/>
                <w:szCs w:val="18"/>
              </w:rPr>
              <w:t>ihneď</w:t>
            </w:r>
            <w:r w:rsidRPr="00C6438A">
              <w:rPr>
                <w:rFonts w:hint="default"/>
                <w:sz w:val="18"/>
                <w:szCs w:val="18"/>
              </w:rPr>
              <w:t xml:space="preserve"> po umiestnení</w:t>
            </w:r>
            <w:r w:rsidRPr="00C6438A">
              <w:rPr>
                <w:rFonts w:hint="default"/>
                <w:sz w:val="18"/>
                <w:szCs w:val="18"/>
              </w:rPr>
              <w:t xml:space="preserve"> pouč</w:t>
            </w:r>
            <w:r w:rsidRPr="00C6438A">
              <w:rPr>
                <w:rFonts w:hint="default"/>
                <w:sz w:val="18"/>
                <w:szCs w:val="18"/>
              </w:rPr>
              <w:t>iť</w:t>
            </w:r>
            <w:r w:rsidRPr="00C6438A">
              <w:rPr>
                <w:rFonts w:hint="default"/>
                <w:sz w:val="18"/>
                <w:szCs w:val="18"/>
              </w:rPr>
              <w:t xml:space="preserve"> š</w:t>
            </w:r>
            <w:r w:rsidRPr="00C6438A">
              <w:rPr>
                <w:rFonts w:hint="default"/>
                <w:sz w:val="18"/>
                <w:szCs w:val="18"/>
              </w:rPr>
              <w:t>tá</w:t>
            </w:r>
            <w:r w:rsidRPr="00C6438A">
              <w:rPr>
                <w:rFonts w:hint="default"/>
                <w:sz w:val="18"/>
                <w:szCs w:val="18"/>
              </w:rPr>
              <w:t>tneho prí</w:t>
            </w:r>
            <w:r w:rsidRPr="00C6438A">
              <w:rPr>
                <w:rFonts w:hint="default"/>
                <w:sz w:val="18"/>
                <w:szCs w:val="18"/>
              </w:rPr>
              <w:t>sluš</w:t>
            </w:r>
            <w:r w:rsidRPr="00C6438A">
              <w:rPr>
                <w:rFonts w:hint="default"/>
                <w:sz w:val="18"/>
                <w:szCs w:val="18"/>
              </w:rPr>
              <w:t>ní</w:t>
            </w:r>
            <w:r w:rsidRPr="00C6438A">
              <w:rPr>
                <w:rFonts w:hint="default"/>
                <w:sz w:val="18"/>
                <w:szCs w:val="18"/>
              </w:rPr>
              <w:t>ka tretej krajiny v jazyku, ktoré</w:t>
            </w:r>
            <w:r w:rsidRPr="00C6438A">
              <w:rPr>
                <w:rFonts w:hint="default"/>
                <w:sz w:val="18"/>
                <w:szCs w:val="18"/>
              </w:rPr>
              <w:t>mu rozumie alebo v jazyku, o ktorom sa dá</w:t>
            </w:r>
            <w:r w:rsidRPr="00C6438A">
              <w:rPr>
                <w:rFonts w:hint="default"/>
                <w:sz w:val="18"/>
                <w:szCs w:val="18"/>
              </w:rPr>
              <w:t xml:space="preserve"> odô</w:t>
            </w:r>
            <w:r w:rsidRPr="00C6438A">
              <w:rPr>
                <w:rFonts w:hint="default"/>
                <w:sz w:val="18"/>
                <w:szCs w:val="18"/>
              </w:rPr>
              <w:t>vodnene predpokladať</w:t>
            </w:r>
            <w:r w:rsidRPr="00C6438A">
              <w:rPr>
                <w:rFonts w:hint="default"/>
                <w:sz w:val="18"/>
                <w:szCs w:val="18"/>
              </w:rPr>
              <w:t>, ž</w:t>
            </w:r>
            <w:r w:rsidRPr="00C6438A">
              <w:rPr>
                <w:rFonts w:hint="default"/>
                <w:sz w:val="18"/>
                <w:szCs w:val="18"/>
              </w:rPr>
              <w:t>e mu rozumie, o tom, kde sa nachá</w:t>
            </w:r>
            <w:r w:rsidRPr="00C6438A">
              <w:rPr>
                <w:rFonts w:hint="default"/>
                <w:sz w:val="18"/>
                <w:szCs w:val="18"/>
              </w:rPr>
              <w:t>dza, o prá</w:t>
            </w:r>
            <w:r w:rsidRPr="00C6438A">
              <w:rPr>
                <w:rFonts w:hint="default"/>
                <w:sz w:val="18"/>
                <w:szCs w:val="18"/>
              </w:rPr>
              <w:t>vach a povinnostiach vyplý</w:t>
            </w:r>
            <w:r w:rsidRPr="00C6438A">
              <w:rPr>
                <w:rFonts w:hint="default"/>
                <w:sz w:val="18"/>
                <w:szCs w:val="18"/>
              </w:rPr>
              <w:t>vajú</w:t>
            </w:r>
            <w:r w:rsidRPr="00C6438A">
              <w:rPr>
                <w:rFonts w:hint="default"/>
                <w:sz w:val="18"/>
                <w:szCs w:val="18"/>
              </w:rPr>
              <w:t>cich mu z jeho umiestnenia v zariadení</w:t>
            </w:r>
            <w:r w:rsidRPr="00C6438A">
              <w:rPr>
                <w:rFonts w:hint="default"/>
                <w:sz w:val="18"/>
                <w:szCs w:val="18"/>
              </w:rPr>
              <w:t>, ako aj o vnú</w:t>
            </w:r>
            <w:r w:rsidRPr="00C6438A">
              <w:rPr>
                <w:rFonts w:hint="default"/>
                <w:sz w:val="18"/>
                <w:szCs w:val="18"/>
              </w:rPr>
              <w:t>tornom poriadku; poč</w:t>
            </w:r>
            <w:r w:rsidRPr="00C6438A">
              <w:rPr>
                <w:rFonts w:hint="default"/>
                <w:sz w:val="18"/>
                <w:szCs w:val="18"/>
              </w:rPr>
              <w:t>as zaistenia pouč</w:t>
            </w:r>
            <w:r w:rsidRPr="00C6438A">
              <w:rPr>
                <w:rFonts w:hint="default"/>
                <w:sz w:val="18"/>
                <w:szCs w:val="18"/>
              </w:rPr>
              <w:t>enie opakuje v pravidelný</w:t>
            </w:r>
            <w:r w:rsidRPr="00C6438A">
              <w:rPr>
                <w:rFonts w:hint="default"/>
                <w:sz w:val="18"/>
                <w:szCs w:val="18"/>
              </w:rPr>
              <w:t>ch intervaloch,</w:t>
            </w:r>
          </w:p>
          <w:p w:rsidR="0041662D" w:rsidRPr="000A0477" w:rsidP="0041662D">
            <w:pPr>
              <w:bidi w:val="0"/>
              <w:jc w:val="both"/>
              <w:rPr>
                <w:sz w:val="18"/>
                <w:szCs w:val="18"/>
              </w:rPr>
            </w:pPr>
          </w:p>
          <w:p w:rsidR="00515257" w:rsidRPr="000A0477" w:rsidP="00C6438A">
            <w:pPr>
              <w:autoSpaceDE/>
              <w:autoSpaceDN/>
              <w:bidi w:val="0"/>
              <w:jc w:val="both"/>
              <w:outlineLvl w:val="4"/>
              <w:rPr>
                <w:sz w:val="18"/>
                <w:szCs w:val="18"/>
              </w:rPr>
            </w:pPr>
            <w:r w:rsidRPr="000A0477" w:rsidR="0041662D">
              <w:rPr>
                <w:rFonts w:hint="default"/>
                <w:sz w:val="18"/>
                <w:szCs w:val="18"/>
              </w:rPr>
              <w:t>Riaditeľ</w:t>
            </w:r>
            <w:r w:rsidRPr="000A0477" w:rsidR="0041662D">
              <w:rPr>
                <w:rFonts w:hint="default"/>
                <w:sz w:val="18"/>
                <w:szCs w:val="18"/>
              </w:rPr>
              <w:t xml:space="preserve"> zariadenia vydá</w:t>
            </w:r>
            <w:r w:rsidRPr="000A0477" w:rsidR="0041662D">
              <w:rPr>
                <w:rFonts w:hint="default"/>
                <w:sz w:val="18"/>
                <w:szCs w:val="18"/>
              </w:rPr>
              <w:t xml:space="preserve"> vnú</w:t>
            </w:r>
            <w:r w:rsidRPr="000A0477" w:rsidR="0041662D">
              <w:rPr>
                <w:rFonts w:hint="default"/>
                <w:sz w:val="18"/>
                <w:szCs w:val="18"/>
              </w:rPr>
              <w:t>t</w:t>
            </w:r>
            <w:r w:rsidRPr="000A0477" w:rsidR="0041662D">
              <w:rPr>
                <w:rFonts w:hint="default"/>
                <w:sz w:val="18"/>
                <w:szCs w:val="18"/>
              </w:rPr>
              <w:t>orný</w:t>
            </w:r>
            <w:r w:rsidRPr="000A0477" w:rsidR="0041662D">
              <w:rPr>
                <w:rFonts w:hint="default"/>
                <w:sz w:val="18"/>
                <w:szCs w:val="18"/>
              </w:rPr>
              <w:t xml:space="preserve"> poriadok,  v ktorom upraví</w:t>
            </w:r>
            <w:r w:rsidRPr="000A0477" w:rsidR="0041662D">
              <w:rPr>
                <w:rFonts w:hint="default"/>
                <w:sz w:val="18"/>
                <w:szCs w:val="18"/>
              </w:rPr>
              <w:t xml:space="preserve"> podrobnosti o prá</w:t>
            </w:r>
            <w:r w:rsidRPr="000A0477" w:rsidR="0041662D">
              <w:rPr>
                <w:rFonts w:hint="default"/>
                <w:sz w:val="18"/>
                <w:szCs w:val="18"/>
              </w:rPr>
              <w:t>vach a povinnostiach š</w:t>
            </w:r>
            <w:r w:rsidRPr="000A0477" w:rsidR="0041662D">
              <w:rPr>
                <w:rFonts w:hint="default"/>
                <w:sz w:val="18"/>
                <w:szCs w:val="18"/>
              </w:rPr>
              <w:t>tá</w:t>
            </w:r>
            <w:r w:rsidRPr="000A0477" w:rsidR="0041662D">
              <w:rPr>
                <w:rFonts w:hint="default"/>
                <w:sz w:val="18"/>
                <w:szCs w:val="18"/>
              </w:rPr>
              <w:t>tneho prí</w:t>
            </w:r>
            <w:r w:rsidRPr="000A0477" w:rsidR="0041662D">
              <w:rPr>
                <w:rFonts w:hint="default"/>
                <w:sz w:val="18"/>
                <w:szCs w:val="18"/>
              </w:rPr>
              <w:t>sluš</w:t>
            </w:r>
            <w:r w:rsidRPr="000A0477" w:rsidR="0041662D">
              <w:rPr>
                <w:rFonts w:hint="default"/>
                <w:sz w:val="18"/>
                <w:szCs w:val="18"/>
              </w:rPr>
              <w:t>ní</w:t>
            </w:r>
            <w:r w:rsidRPr="000A0477" w:rsidR="0041662D">
              <w:rPr>
                <w:rFonts w:hint="default"/>
                <w:sz w:val="18"/>
                <w:szCs w:val="18"/>
              </w:rPr>
              <w:t>ka tretej krajiny umiestnené</w:t>
            </w:r>
            <w:r w:rsidRPr="000A0477" w:rsidR="0041662D">
              <w:rPr>
                <w:rFonts w:hint="default"/>
                <w:sz w:val="18"/>
                <w:szCs w:val="18"/>
              </w:rPr>
              <w:t>ho v zariadení</w:t>
            </w:r>
            <w:r w:rsidRPr="000A0477" w:rsidR="00B4390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17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Zaistenie maloletý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 a rodí</w:t>
            </w:r>
            <w:r w:rsidRPr="000A0477">
              <w:rPr>
                <w:rFonts w:hint="default"/>
                <w:sz w:val="18"/>
                <w:szCs w:val="18"/>
              </w:rPr>
              <w:t>n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prí</w:t>
            </w:r>
            <w:r w:rsidRPr="000A0477">
              <w:rPr>
                <w:rFonts w:hint="default"/>
                <w:sz w:val="18"/>
                <w:szCs w:val="18"/>
              </w:rPr>
              <w:t>pade maloletý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 bez sprievodu a rodí</w:t>
            </w:r>
            <w:r w:rsidRPr="000A0477">
              <w:rPr>
                <w:rFonts w:hint="default"/>
                <w:sz w:val="18"/>
                <w:szCs w:val="18"/>
              </w:rPr>
              <w:t>n s maloletý</w:t>
            </w:r>
            <w:r w:rsidRPr="000A0477">
              <w:rPr>
                <w:rFonts w:hint="default"/>
                <w:sz w:val="18"/>
                <w:szCs w:val="18"/>
              </w:rPr>
              <w:t>mi osobami sa zaistenie môž</w:t>
            </w:r>
            <w:r w:rsidRPr="000A0477">
              <w:rPr>
                <w:rFonts w:hint="default"/>
                <w:sz w:val="18"/>
                <w:szCs w:val="18"/>
              </w:rPr>
              <w:t>e použ</w:t>
            </w:r>
            <w:r w:rsidRPr="000A0477">
              <w:rPr>
                <w:rFonts w:hint="default"/>
                <w:sz w:val="18"/>
                <w:szCs w:val="18"/>
              </w:rPr>
              <w:t>iť</w:t>
            </w:r>
            <w:r w:rsidRPr="000A0477">
              <w:rPr>
                <w:rFonts w:hint="default"/>
                <w:sz w:val="18"/>
                <w:szCs w:val="18"/>
              </w:rPr>
              <w:t xml:space="preserve"> len ako posledná</w:t>
            </w:r>
            <w:r w:rsidRPr="000A0477">
              <w:rPr>
                <w:rFonts w:hint="default"/>
                <w:sz w:val="18"/>
                <w:szCs w:val="18"/>
              </w:rPr>
              <w:t xml:space="preserve">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a na č</w:t>
            </w:r>
            <w:r w:rsidRPr="000A0477">
              <w:rPr>
                <w:rFonts w:hint="default"/>
                <w:sz w:val="18"/>
                <w:szCs w:val="18"/>
              </w:rPr>
              <w:t>o najkratš</w:t>
            </w:r>
            <w:r w:rsidRPr="000A0477">
              <w:rPr>
                <w:rFonts w:hint="default"/>
                <w:sz w:val="18"/>
                <w:szCs w:val="18"/>
              </w:rPr>
              <w:t>ie obdobie.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EE5537">
              <w:rPr>
                <w:sz w:val="18"/>
                <w:szCs w:val="18"/>
              </w:rPr>
              <w:t>8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EE5537">
              <w:rPr>
                <w:sz w:val="18"/>
                <w:szCs w:val="18"/>
              </w:rPr>
              <w:t>O:</w:t>
            </w:r>
            <w:r w:rsidRPr="000A0477">
              <w:rPr>
                <w:sz w:val="18"/>
                <w:szCs w:val="18"/>
              </w:rPr>
              <w:t xml:space="preserve"> </w:t>
            </w:r>
            <w:r w:rsidR="003B484E">
              <w:rPr>
                <w:sz w:val="18"/>
                <w:szCs w:val="18"/>
              </w:rPr>
              <w:t>9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993EFC">
              <w:rPr>
                <w:sz w:val="18"/>
                <w:szCs w:val="18"/>
              </w:rPr>
              <w:t>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4</w:t>
            </w:r>
          </w:p>
          <w:p w:rsidR="00B43900" w:rsidRPr="000A0477" w:rsidP="00F1094F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58212F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Ustanovenie odseku 1 sa nevzť</w:t>
            </w:r>
            <w:r w:rsidRPr="000A0477">
              <w:rPr>
                <w:rFonts w:hint="default"/>
                <w:sz w:val="18"/>
                <w:szCs w:val="18"/>
              </w:rPr>
              <w:t>ahuje na maloleté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ka tretej krajiny, ktorý</w:t>
            </w:r>
            <w:r w:rsidRPr="000A0477">
              <w:rPr>
                <w:rFonts w:hint="default"/>
                <w:sz w:val="18"/>
                <w:szCs w:val="18"/>
              </w:rPr>
              <w:t xml:space="preserve"> nemá</w:t>
            </w:r>
            <w:r w:rsidRPr="000A0477">
              <w:rPr>
                <w:rFonts w:hint="default"/>
                <w:sz w:val="18"/>
                <w:szCs w:val="18"/>
              </w:rPr>
              <w:t xml:space="preserve"> zá</w:t>
            </w:r>
            <w:r w:rsidRPr="000A0477">
              <w:rPr>
                <w:rFonts w:hint="default"/>
                <w:sz w:val="18"/>
                <w:szCs w:val="18"/>
              </w:rPr>
              <w:t>konné</w:t>
            </w:r>
            <w:r w:rsidRPr="000A0477">
              <w:rPr>
                <w:rFonts w:hint="default"/>
                <w:sz w:val="18"/>
                <w:szCs w:val="18"/>
              </w:rPr>
              <w:t>ho zá</w:t>
            </w:r>
            <w:r w:rsidRPr="000A0477">
              <w:rPr>
                <w:rFonts w:hint="default"/>
                <w:sz w:val="18"/>
                <w:szCs w:val="18"/>
              </w:rPr>
              <w:t xml:space="preserve">stupcu. </w:t>
            </w:r>
            <w:r w:rsidRPr="000A0477">
              <w:rPr>
                <w:rFonts w:hint="default"/>
                <w:sz w:val="18"/>
                <w:szCs w:val="18"/>
              </w:rPr>
              <w:t>Iné</w:t>
            </w:r>
            <w:r w:rsidRPr="000A0477">
              <w:rPr>
                <w:rFonts w:hint="default"/>
                <w:sz w:val="18"/>
                <w:szCs w:val="18"/>
              </w:rPr>
              <w:t xml:space="preserve"> zraniteľ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osoby mož</w:t>
            </w:r>
            <w:r w:rsidRPr="000A0477">
              <w:rPr>
                <w:rFonts w:hint="default"/>
                <w:sz w:val="18"/>
                <w:szCs w:val="18"/>
              </w:rPr>
              <w:t>no zaistiť</w:t>
            </w:r>
            <w:r w:rsidRPr="000A0477">
              <w:rPr>
                <w:rFonts w:hint="default"/>
                <w:sz w:val="18"/>
                <w:szCs w:val="18"/>
              </w:rPr>
              <w:t xml:space="preserve"> len v nevyhnutnom prí</w:t>
            </w:r>
            <w:r w:rsidRPr="000A0477">
              <w:rPr>
                <w:rFonts w:hint="default"/>
                <w:sz w:val="18"/>
                <w:szCs w:val="18"/>
              </w:rPr>
              <w:t>pade a na č</w:t>
            </w:r>
            <w:r w:rsidRPr="000A0477">
              <w:rPr>
                <w:rFonts w:hint="default"/>
                <w:sz w:val="18"/>
                <w:szCs w:val="18"/>
              </w:rPr>
              <w:t>o najkratší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as.</w:t>
            </w:r>
          </w:p>
          <w:p w:rsidR="00B43900" w:rsidRPr="000A0477" w:rsidP="00C93BC0">
            <w:pPr>
              <w:tabs>
                <w:tab w:val="num" w:pos="426"/>
              </w:tabs>
              <w:autoSpaceDE/>
              <w:autoSpaceDN/>
              <w:bidi w:val="0"/>
              <w:jc w:val="both"/>
              <w:rPr>
                <w:sz w:val="18"/>
                <w:szCs w:val="18"/>
              </w:rPr>
            </w:pPr>
          </w:p>
          <w:p w:rsidR="00B43900" w:rsidRPr="000A0477" w:rsidP="00F1094F">
            <w:pPr>
              <w:pStyle w:val="Normlny"/>
              <w:bidi w:val="0"/>
              <w:jc w:val="both"/>
              <w:rPr>
                <w:bCs/>
                <w:sz w:val="18"/>
                <w:szCs w:val="18"/>
              </w:rPr>
            </w:pPr>
            <w:r w:rsidRPr="000A0477">
              <w:rPr>
                <w:bCs/>
                <w:sz w:val="18"/>
                <w:szCs w:val="18"/>
              </w:rPr>
              <w:t xml:space="preserve"> </w:t>
            </w:r>
            <w:r w:rsidRPr="000A0477" w:rsidR="00EE5537">
              <w:rPr>
                <w:rFonts w:hint="default"/>
                <w:sz w:val="18"/>
                <w:szCs w:val="18"/>
              </w:rPr>
              <w:t>Rodina sa umiestni v zariadení</w:t>
            </w:r>
            <w:r w:rsidRPr="000A0477" w:rsidR="00EE5537">
              <w:rPr>
                <w:rFonts w:hint="default"/>
                <w:sz w:val="18"/>
                <w:szCs w:val="18"/>
              </w:rPr>
              <w:t xml:space="preserve"> spolu. Ak </w:t>
            </w:r>
            <w:r w:rsidR="00F1094F">
              <w:rPr>
                <w:sz w:val="18"/>
                <w:szCs w:val="18"/>
              </w:rPr>
              <w:t>zariadenie</w:t>
            </w:r>
            <w:r w:rsidRPr="000A0477" w:rsidR="00EE5537">
              <w:rPr>
                <w:rFonts w:hint="default"/>
                <w:sz w:val="18"/>
                <w:szCs w:val="18"/>
              </w:rPr>
              <w:t xml:space="preserve"> rozhodne o rozdelení</w:t>
            </w:r>
            <w:r w:rsidRPr="000A0477" w:rsidR="00EE5537">
              <w:rPr>
                <w:rFonts w:hint="default"/>
                <w:sz w:val="18"/>
                <w:szCs w:val="18"/>
              </w:rPr>
              <w:t xml:space="preserve"> rodiny, musí</w:t>
            </w:r>
            <w:r w:rsidRPr="000A0477" w:rsidR="00EE5537">
              <w:rPr>
                <w:rFonts w:hint="default"/>
                <w:sz w:val="18"/>
                <w:szCs w:val="18"/>
              </w:rPr>
              <w:t xml:space="preserve"> vž</w:t>
            </w:r>
            <w:r w:rsidRPr="000A0477" w:rsidR="00EE5537">
              <w:rPr>
                <w:rFonts w:hint="default"/>
                <w:sz w:val="18"/>
                <w:szCs w:val="18"/>
              </w:rPr>
              <w:t>dy prihliadať</w:t>
            </w:r>
            <w:r w:rsidRPr="000A0477" w:rsidR="00EE5537">
              <w:rPr>
                <w:rFonts w:hint="default"/>
                <w:sz w:val="18"/>
                <w:szCs w:val="18"/>
              </w:rPr>
              <w:t xml:space="preserve"> na to, aby dô</w:t>
            </w:r>
            <w:r w:rsidRPr="000A0477" w:rsidR="00EE5537">
              <w:rPr>
                <w:rFonts w:hint="default"/>
                <w:sz w:val="18"/>
                <w:szCs w:val="18"/>
              </w:rPr>
              <w:t>sledky tohto rozdelenia boli primerané</w:t>
            </w:r>
            <w:r w:rsidRPr="000A0477" w:rsidR="00EE5537">
              <w:rPr>
                <w:rFonts w:hint="default"/>
                <w:sz w:val="18"/>
                <w:szCs w:val="18"/>
              </w:rPr>
              <w:t xml:space="preserve"> jeho dô</w:t>
            </w:r>
            <w:r w:rsidRPr="000A0477" w:rsidR="00EE5537">
              <w:rPr>
                <w:rFonts w:hint="default"/>
                <w:sz w:val="18"/>
                <w:szCs w:val="18"/>
              </w:rPr>
              <w:t>vodom</w:t>
            </w:r>
            <w:r w:rsidRPr="000A047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17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Zaistený</w:t>
            </w:r>
            <w:r w:rsidRPr="000A0477">
              <w:rPr>
                <w:rFonts w:hint="default"/>
                <w:sz w:val="18"/>
                <w:szCs w:val="18"/>
              </w:rPr>
              <w:t>m rodiná</w:t>
            </w:r>
            <w:r w:rsidRPr="000A0477">
              <w:rPr>
                <w:rFonts w:hint="default"/>
                <w:sz w:val="18"/>
                <w:szCs w:val="18"/>
              </w:rPr>
              <w:t>m, ktoré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akajú</w:t>
            </w:r>
            <w:r w:rsidRPr="000A0477">
              <w:rPr>
                <w:rFonts w:hint="default"/>
                <w:sz w:val="18"/>
                <w:szCs w:val="18"/>
              </w:rPr>
              <w:t xml:space="preserve"> na odsun, sa poskytne samostatné</w:t>
            </w:r>
            <w:r w:rsidRPr="000A0477">
              <w:rPr>
                <w:rFonts w:hint="default"/>
                <w:sz w:val="18"/>
                <w:szCs w:val="18"/>
              </w:rPr>
              <w:t xml:space="preserve"> ubytovanie, ktoré</w:t>
            </w:r>
            <w:r w:rsidRPr="000A0477">
              <w:rPr>
                <w:rFonts w:hint="default"/>
                <w:sz w:val="18"/>
                <w:szCs w:val="18"/>
              </w:rPr>
              <w:t xml:space="preserve"> zaruč</w:t>
            </w:r>
            <w:r w:rsidRPr="000A0477">
              <w:rPr>
                <w:rFonts w:hint="default"/>
                <w:sz w:val="18"/>
                <w:szCs w:val="18"/>
              </w:rPr>
              <w:t>uje primerané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>kromie.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993EFC">
              <w:rPr>
                <w:sz w:val="18"/>
                <w:szCs w:val="18"/>
              </w:rPr>
              <w:t>4</w:t>
            </w: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4</w:t>
            </w:r>
          </w:p>
          <w:p w:rsidR="00B43900" w:rsidRPr="000A0477" w:rsidP="000E326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F1094F">
            <w:pPr>
              <w:bidi w:val="0"/>
              <w:jc w:val="both"/>
              <w:rPr>
                <w:sz w:val="18"/>
                <w:szCs w:val="18"/>
              </w:rPr>
            </w:pPr>
            <w:r w:rsidRPr="000A0477" w:rsidR="00993EFC">
              <w:rPr>
                <w:rFonts w:hint="default"/>
                <w:sz w:val="18"/>
                <w:szCs w:val="18"/>
              </w:rPr>
              <w:t>Rodina sa umiestni v zariadení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spolu. Ak </w:t>
            </w:r>
            <w:r w:rsidR="00F1094F">
              <w:rPr>
                <w:sz w:val="18"/>
                <w:szCs w:val="18"/>
              </w:rPr>
              <w:t>zariadenie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rozhodne o rozdelení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rodiny, musí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vž</w:t>
            </w:r>
            <w:r w:rsidRPr="000A0477" w:rsidR="00993EFC">
              <w:rPr>
                <w:rFonts w:hint="default"/>
                <w:sz w:val="18"/>
                <w:szCs w:val="18"/>
              </w:rPr>
              <w:t>dy prihliadať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na to, aby dô</w:t>
            </w:r>
            <w:r w:rsidRPr="000A0477" w:rsidR="00993EFC">
              <w:rPr>
                <w:rFonts w:hint="default"/>
                <w:sz w:val="18"/>
                <w:szCs w:val="18"/>
              </w:rPr>
              <w:t>sledky tohto rozdelenia boli primerané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jeho dô</w:t>
            </w:r>
            <w:r w:rsidRPr="000A0477" w:rsidR="00993EFC">
              <w:rPr>
                <w:rFonts w:hint="default"/>
                <w:sz w:val="18"/>
                <w:szCs w:val="18"/>
              </w:rPr>
              <w:t>vodom.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3251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17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 Zaistené</w:t>
            </w:r>
            <w:r w:rsidRPr="000A0477">
              <w:rPr>
                <w:rFonts w:hint="default"/>
                <w:sz w:val="18"/>
                <w:szCs w:val="18"/>
              </w:rPr>
              <w:t xml:space="preserve"> maloleté</w:t>
            </w:r>
            <w:r w:rsidRPr="000A0477">
              <w:rPr>
                <w:rFonts w:hint="default"/>
                <w:sz w:val="18"/>
                <w:szCs w:val="18"/>
              </w:rPr>
              <w:t xml:space="preserve"> osoby majú</w:t>
            </w:r>
            <w:r w:rsidRPr="000A0477">
              <w:rPr>
                <w:rFonts w:hint="default"/>
                <w:sz w:val="18"/>
                <w:szCs w:val="18"/>
              </w:rPr>
              <w:t xml:space="preserve"> mož</w:t>
            </w:r>
            <w:r w:rsidRPr="000A0477">
              <w:rPr>
                <w:rFonts w:hint="default"/>
                <w:sz w:val="18"/>
                <w:szCs w:val="18"/>
              </w:rPr>
              <w:t>nosť</w:t>
            </w:r>
            <w:r w:rsidRPr="000A0477">
              <w:rPr>
                <w:rFonts w:hint="default"/>
                <w:sz w:val="18"/>
                <w:szCs w:val="18"/>
              </w:rPr>
              <w:t xml:space="preserve"> venovať</w:t>
            </w:r>
            <w:r w:rsidRPr="000A0477">
              <w:rPr>
                <w:rFonts w:hint="default"/>
                <w:sz w:val="18"/>
                <w:szCs w:val="18"/>
              </w:rPr>
              <w:t xml:space="preserve"> sa zá</w:t>
            </w:r>
            <w:r w:rsidRPr="000A0477">
              <w:rPr>
                <w:rFonts w:hint="default"/>
                <w:sz w:val="18"/>
                <w:szCs w:val="18"/>
              </w:rPr>
              <w:t>ujmový</w:t>
            </w:r>
            <w:r w:rsidRPr="000A0477">
              <w:rPr>
                <w:rFonts w:hint="default"/>
                <w:sz w:val="18"/>
                <w:szCs w:val="18"/>
              </w:rPr>
              <w:t>m aktivitá</w:t>
            </w:r>
            <w:r w:rsidRPr="000A0477">
              <w:rPr>
                <w:rFonts w:hint="default"/>
                <w:sz w:val="18"/>
                <w:szCs w:val="18"/>
              </w:rPr>
              <w:t>m vrá</w:t>
            </w:r>
            <w:r w:rsidRPr="000A0477">
              <w:rPr>
                <w:rFonts w:hint="default"/>
                <w:sz w:val="18"/>
                <w:szCs w:val="18"/>
              </w:rPr>
              <w:t>tane herný</w:t>
            </w:r>
            <w:r w:rsidRPr="000A0477">
              <w:rPr>
                <w:rFonts w:hint="default"/>
                <w:sz w:val="18"/>
                <w:szCs w:val="18"/>
              </w:rPr>
              <w:t>ch a rekreač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aktiví</w:t>
            </w:r>
            <w:r w:rsidRPr="000A0477">
              <w:rPr>
                <w:rFonts w:hint="default"/>
                <w:sz w:val="18"/>
                <w:szCs w:val="18"/>
              </w:rPr>
              <w:t>t, ktoré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primerané</w:t>
            </w:r>
            <w:r w:rsidRPr="000A0477">
              <w:rPr>
                <w:rFonts w:hint="default"/>
                <w:sz w:val="18"/>
                <w:szCs w:val="18"/>
              </w:rPr>
              <w:t xml:space="preserve"> ich veku, a v zá</w:t>
            </w:r>
            <w:r w:rsidRPr="000A0477">
              <w:rPr>
                <w:rFonts w:hint="default"/>
                <w:sz w:val="18"/>
                <w:szCs w:val="18"/>
              </w:rPr>
              <w:t>vislosti od dĺž</w:t>
            </w:r>
            <w:r w:rsidRPr="000A0477">
              <w:rPr>
                <w:rFonts w:hint="default"/>
                <w:sz w:val="18"/>
                <w:szCs w:val="18"/>
              </w:rPr>
              <w:t>ky pobytu majú</w:t>
            </w:r>
            <w:r w:rsidRPr="000A0477">
              <w:rPr>
                <w:rFonts w:hint="default"/>
                <w:sz w:val="18"/>
                <w:szCs w:val="18"/>
              </w:rPr>
              <w:t xml:space="preserve"> prí</w:t>
            </w:r>
            <w:r w:rsidRPr="000A0477">
              <w:rPr>
                <w:rFonts w:hint="default"/>
                <w:sz w:val="18"/>
                <w:szCs w:val="18"/>
              </w:rPr>
              <w:t>stup k vzdelá</w:t>
            </w:r>
            <w:r w:rsidRPr="000A0477">
              <w:rPr>
                <w:rFonts w:hint="default"/>
                <w:sz w:val="18"/>
                <w:szCs w:val="18"/>
              </w:rPr>
              <w:t>vaniu.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FC" w:rsidRPr="000A0477" w:rsidP="00993EF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88</w:t>
            </w:r>
          </w:p>
          <w:p w:rsidR="00993EFC" w:rsidRPr="000A0477" w:rsidP="00993EF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</w:t>
            </w:r>
            <w:r w:rsidR="0095549B">
              <w:rPr>
                <w:sz w:val="18"/>
                <w:szCs w:val="18"/>
              </w:rPr>
              <w:t xml:space="preserve"> 9</w:t>
            </w:r>
            <w:r w:rsidR="00AB1D56">
              <w:rPr>
                <w:sz w:val="18"/>
                <w:szCs w:val="18"/>
              </w:rPr>
              <w:t xml:space="preserve"> </w:t>
            </w:r>
          </w:p>
          <w:p w:rsidR="00993EFC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993EFC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993EFC">
              <w:rPr>
                <w:sz w:val="18"/>
                <w:szCs w:val="18"/>
              </w:rPr>
              <w:t>2</w:t>
            </w: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>1</w:t>
            </w: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</w:t>
            </w: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A27ED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615A3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9</w:t>
            </w:r>
            <w:r w:rsidRPr="000A0477" w:rsidR="00993EFC">
              <w:rPr>
                <w:sz w:val="18"/>
                <w:szCs w:val="18"/>
              </w:rPr>
              <w:t>6</w:t>
            </w:r>
          </w:p>
          <w:p w:rsidR="00B43900" w:rsidRPr="000A0477" w:rsidP="00993EFC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3EFC" w:rsidRPr="00F1094F" w:rsidP="00F1094F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F1094F">
              <w:rPr>
                <w:rFonts w:hint="default"/>
                <w:sz w:val="18"/>
                <w:szCs w:val="18"/>
              </w:rPr>
              <w:t>Ustanovenie odseku 1 sa nevzť</w:t>
            </w:r>
            <w:r w:rsidRPr="00F1094F">
              <w:rPr>
                <w:rFonts w:hint="default"/>
                <w:sz w:val="18"/>
                <w:szCs w:val="18"/>
              </w:rPr>
              <w:t>ahuje na maloleté</w:t>
            </w:r>
            <w:r w:rsidRPr="00F1094F">
              <w:rPr>
                <w:rFonts w:hint="default"/>
                <w:sz w:val="18"/>
                <w:szCs w:val="18"/>
              </w:rPr>
              <w:t>ho š</w:t>
            </w:r>
            <w:r w:rsidRPr="00F1094F">
              <w:rPr>
                <w:rFonts w:hint="default"/>
                <w:sz w:val="18"/>
                <w:szCs w:val="18"/>
              </w:rPr>
              <w:t>tá</w:t>
            </w:r>
            <w:r w:rsidRPr="00F1094F">
              <w:rPr>
                <w:rFonts w:hint="default"/>
                <w:sz w:val="18"/>
                <w:szCs w:val="18"/>
              </w:rPr>
              <w:t>tneho prí</w:t>
            </w:r>
            <w:r w:rsidRPr="00F1094F">
              <w:rPr>
                <w:rFonts w:hint="default"/>
                <w:sz w:val="18"/>
                <w:szCs w:val="18"/>
              </w:rPr>
              <w:t>sluš</w:t>
            </w:r>
            <w:r w:rsidRPr="00F1094F">
              <w:rPr>
                <w:rFonts w:hint="default"/>
                <w:sz w:val="18"/>
                <w:szCs w:val="18"/>
              </w:rPr>
              <w:t>ní</w:t>
            </w:r>
            <w:r w:rsidRPr="00F1094F">
              <w:rPr>
                <w:rFonts w:hint="default"/>
                <w:sz w:val="18"/>
                <w:szCs w:val="18"/>
              </w:rPr>
              <w:t>ka tretej krajiny, ktorý</w:t>
            </w:r>
            <w:r w:rsidRPr="00F1094F">
              <w:rPr>
                <w:rFonts w:hint="default"/>
                <w:sz w:val="18"/>
                <w:szCs w:val="18"/>
              </w:rPr>
              <w:t xml:space="preserve"> nemá</w:t>
            </w:r>
            <w:r w:rsidRPr="00F1094F">
              <w:rPr>
                <w:rFonts w:hint="default"/>
                <w:sz w:val="18"/>
                <w:szCs w:val="18"/>
              </w:rPr>
              <w:t xml:space="preserve"> zá</w:t>
            </w:r>
            <w:r w:rsidRPr="00F1094F">
              <w:rPr>
                <w:rFonts w:hint="default"/>
                <w:sz w:val="18"/>
                <w:szCs w:val="18"/>
              </w:rPr>
              <w:t>konné</w:t>
            </w:r>
            <w:r w:rsidRPr="00F1094F">
              <w:rPr>
                <w:rFonts w:hint="default"/>
                <w:sz w:val="18"/>
                <w:szCs w:val="18"/>
              </w:rPr>
              <w:t>ho zá</w:t>
            </w:r>
            <w:r w:rsidRPr="00F1094F">
              <w:rPr>
                <w:rFonts w:hint="default"/>
                <w:sz w:val="18"/>
                <w:szCs w:val="18"/>
              </w:rPr>
              <w:t>stupcu. Iné</w:t>
            </w:r>
            <w:r w:rsidRPr="00F1094F">
              <w:rPr>
                <w:rFonts w:hint="default"/>
                <w:sz w:val="18"/>
                <w:szCs w:val="18"/>
              </w:rPr>
              <w:t xml:space="preserve"> zraniteľ</w:t>
            </w:r>
            <w:r w:rsidRPr="00F1094F">
              <w:rPr>
                <w:rFonts w:hint="default"/>
                <w:sz w:val="18"/>
                <w:szCs w:val="18"/>
              </w:rPr>
              <w:t>né</w:t>
            </w:r>
            <w:r w:rsidRPr="00F1094F">
              <w:rPr>
                <w:rFonts w:hint="default"/>
                <w:sz w:val="18"/>
                <w:szCs w:val="18"/>
              </w:rPr>
              <w:t xml:space="preserve"> osoby mož</w:t>
            </w:r>
            <w:r w:rsidRPr="00F1094F">
              <w:rPr>
                <w:rFonts w:hint="default"/>
                <w:sz w:val="18"/>
                <w:szCs w:val="18"/>
              </w:rPr>
              <w:t>no zaistiť</w:t>
            </w:r>
            <w:r w:rsidRPr="00F1094F">
              <w:rPr>
                <w:rFonts w:hint="default"/>
                <w:sz w:val="18"/>
                <w:szCs w:val="18"/>
              </w:rPr>
              <w:t xml:space="preserve"> len v nevyhnutnom prí</w:t>
            </w:r>
            <w:r w:rsidRPr="00F1094F">
              <w:rPr>
                <w:rFonts w:hint="default"/>
                <w:sz w:val="18"/>
                <w:szCs w:val="18"/>
              </w:rPr>
              <w:t>pade a na č</w:t>
            </w:r>
            <w:r w:rsidRPr="00F1094F">
              <w:rPr>
                <w:rFonts w:hint="default"/>
                <w:sz w:val="18"/>
                <w:szCs w:val="18"/>
              </w:rPr>
              <w:t>o najkratší</w:t>
            </w:r>
            <w:r w:rsidRPr="00F1094F">
              <w:rPr>
                <w:rFonts w:hint="default"/>
                <w:sz w:val="18"/>
                <w:szCs w:val="18"/>
              </w:rPr>
              <w:t xml:space="preserve"> č</w:t>
            </w:r>
            <w:r w:rsidRPr="00F1094F">
              <w:rPr>
                <w:rFonts w:hint="default"/>
                <w:sz w:val="18"/>
                <w:szCs w:val="18"/>
              </w:rPr>
              <w:t>as.</w:t>
            </w:r>
          </w:p>
          <w:p w:rsidR="00993EFC" w:rsidRPr="00F1094F" w:rsidP="00F1094F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F1094F" w:rsidRPr="00F1094F" w:rsidP="00F1094F">
            <w:pPr>
              <w:bidi w:val="0"/>
              <w:jc w:val="both"/>
              <w:rPr>
                <w:sz w:val="18"/>
                <w:szCs w:val="18"/>
              </w:rPr>
            </w:pPr>
            <w:r w:rsidRPr="00F1094F" w:rsidR="00B43900">
              <w:rPr>
                <w:rFonts w:hint="default"/>
                <w:sz w:val="18"/>
                <w:szCs w:val="18"/>
              </w:rPr>
              <w:t>Zariadenie musí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zodpovedať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úč</w:t>
            </w:r>
            <w:r w:rsidRPr="00F1094F" w:rsidR="00B43900">
              <w:rPr>
                <w:rFonts w:hint="default"/>
                <w:sz w:val="18"/>
                <w:szCs w:val="18"/>
              </w:rPr>
              <w:t>elu, na ktorý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bolo zriadené</w:t>
            </w:r>
            <w:r w:rsidRPr="00F1094F" w:rsidR="00B43900">
              <w:rPr>
                <w:rFonts w:hint="default"/>
                <w:sz w:val="18"/>
                <w:szCs w:val="18"/>
              </w:rPr>
              <w:t>, musí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byť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hygienicky nezá</w:t>
            </w:r>
            <w:r w:rsidRPr="00F1094F" w:rsidR="00B43900">
              <w:rPr>
                <w:rFonts w:hint="default"/>
                <w:sz w:val="18"/>
                <w:szCs w:val="18"/>
              </w:rPr>
              <w:t>vadné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a vybavené</w:t>
            </w:r>
            <w:r w:rsidRPr="00F1094F" w:rsidR="00B43900">
              <w:rPr>
                <w:rFonts w:hint="default"/>
                <w:sz w:val="18"/>
                <w:szCs w:val="18"/>
              </w:rPr>
              <w:t xml:space="preserve"> tak, aby zabraň</w:t>
            </w:r>
            <w:r w:rsidRPr="00F1094F" w:rsidR="00B43900">
              <w:rPr>
                <w:rFonts w:hint="default"/>
                <w:sz w:val="18"/>
                <w:szCs w:val="18"/>
              </w:rPr>
              <w:t>ovalo ohrozeniu ž</w:t>
            </w:r>
            <w:r w:rsidRPr="00F1094F" w:rsidR="00B43900">
              <w:rPr>
                <w:rFonts w:hint="default"/>
                <w:sz w:val="18"/>
                <w:szCs w:val="18"/>
              </w:rPr>
              <w:t>ivota alebo poš</w:t>
            </w:r>
            <w:r w:rsidRPr="00F1094F" w:rsidR="00B43900">
              <w:rPr>
                <w:rFonts w:hint="default"/>
                <w:sz w:val="18"/>
                <w:szCs w:val="18"/>
              </w:rPr>
              <w:t>kodeniu zdravia.</w:t>
            </w:r>
          </w:p>
          <w:p w:rsidR="00B43900" w:rsidRPr="00F1094F" w:rsidP="00F1094F">
            <w:pPr>
              <w:bidi w:val="0"/>
              <w:jc w:val="both"/>
              <w:rPr>
                <w:sz w:val="18"/>
                <w:szCs w:val="18"/>
              </w:rPr>
            </w:pPr>
            <w:r w:rsidRPr="00F1094F">
              <w:rPr>
                <w:sz w:val="18"/>
                <w:szCs w:val="18"/>
              </w:rPr>
              <w:br/>
            </w:r>
            <w:r w:rsidRPr="00F1094F" w:rsidR="00993EFC">
              <w:rPr>
                <w:rFonts w:hint="default"/>
                <w:sz w:val="18"/>
                <w:szCs w:val="18"/>
              </w:rPr>
              <w:t>Zariadenie tvoria ubytovacie miestnosti vrá</w:t>
            </w:r>
            <w:r w:rsidRPr="00F1094F" w:rsidR="00993EFC">
              <w:rPr>
                <w:rFonts w:hint="default"/>
                <w:sz w:val="18"/>
                <w:szCs w:val="18"/>
              </w:rPr>
              <w:t>tane sociá</w:t>
            </w:r>
            <w:r w:rsidRPr="00F1094F" w:rsidR="00993EFC">
              <w:rPr>
                <w:rFonts w:hint="default"/>
                <w:sz w:val="18"/>
                <w:szCs w:val="18"/>
              </w:rPr>
              <w:t>lnej, kultú</w:t>
            </w:r>
            <w:r w:rsidRPr="00F1094F" w:rsidR="00993EFC">
              <w:rPr>
                <w:rFonts w:hint="default"/>
                <w:sz w:val="18"/>
                <w:szCs w:val="18"/>
              </w:rPr>
              <w:t>rnej a ná</w:t>
            </w:r>
            <w:r w:rsidRPr="00F1094F" w:rsidR="00993EFC">
              <w:rPr>
                <w:rFonts w:hint="default"/>
                <w:sz w:val="18"/>
                <w:szCs w:val="18"/>
              </w:rPr>
              <w:t>vš</w:t>
            </w:r>
            <w:r w:rsidRPr="00F1094F" w:rsidR="00993EFC">
              <w:rPr>
                <w:rFonts w:hint="default"/>
                <w:sz w:val="18"/>
                <w:szCs w:val="18"/>
              </w:rPr>
              <w:t>tevnej miestnosti a ď</w:t>
            </w:r>
            <w:r w:rsidRPr="00F1094F" w:rsidR="00993EFC">
              <w:rPr>
                <w:rFonts w:hint="default"/>
                <w:sz w:val="18"/>
                <w:szCs w:val="18"/>
              </w:rPr>
              <w:t>alší</w:t>
            </w:r>
            <w:r w:rsidRPr="00F1094F" w:rsidR="00993EFC">
              <w:rPr>
                <w:rFonts w:hint="default"/>
                <w:sz w:val="18"/>
                <w:szCs w:val="18"/>
              </w:rPr>
              <w:t xml:space="preserve"> priestor, v ktorom sa š</w:t>
            </w:r>
            <w:r w:rsidRPr="00F1094F" w:rsidR="00993EFC">
              <w:rPr>
                <w:rFonts w:hint="default"/>
                <w:sz w:val="18"/>
                <w:szCs w:val="18"/>
              </w:rPr>
              <w:t>tá</w:t>
            </w:r>
            <w:r w:rsidRPr="00F1094F" w:rsidR="00993EFC">
              <w:rPr>
                <w:rFonts w:hint="default"/>
                <w:sz w:val="18"/>
                <w:szCs w:val="18"/>
              </w:rPr>
              <w:t>tni prí</w:t>
            </w:r>
            <w:r w:rsidRPr="00F1094F" w:rsidR="00993EFC">
              <w:rPr>
                <w:rFonts w:hint="default"/>
                <w:sz w:val="18"/>
                <w:szCs w:val="18"/>
              </w:rPr>
              <w:t>sluš</w:t>
            </w:r>
            <w:r w:rsidRPr="00F1094F" w:rsidR="00993EFC">
              <w:rPr>
                <w:rFonts w:hint="default"/>
                <w:sz w:val="18"/>
                <w:szCs w:val="18"/>
              </w:rPr>
              <w:t>ní</w:t>
            </w:r>
            <w:r w:rsidRPr="00F1094F" w:rsidR="00993EFC">
              <w:rPr>
                <w:rFonts w:hint="default"/>
                <w:sz w:val="18"/>
                <w:szCs w:val="18"/>
              </w:rPr>
              <w:t>ci tretej krajiny môž</w:t>
            </w:r>
            <w:r w:rsidRPr="00F1094F" w:rsidR="00993EFC">
              <w:rPr>
                <w:rFonts w:hint="default"/>
                <w:sz w:val="18"/>
                <w:szCs w:val="18"/>
              </w:rPr>
              <w:t>u v urč</w:t>
            </w:r>
            <w:r w:rsidRPr="00F1094F" w:rsidR="00993EFC">
              <w:rPr>
                <w:rFonts w:hint="default"/>
                <w:sz w:val="18"/>
                <w:szCs w:val="18"/>
              </w:rPr>
              <w:t>enom č</w:t>
            </w:r>
            <w:r w:rsidRPr="00F1094F" w:rsidR="00993EFC">
              <w:rPr>
                <w:rFonts w:hint="default"/>
                <w:sz w:val="18"/>
                <w:szCs w:val="18"/>
              </w:rPr>
              <w:t>ase voľ</w:t>
            </w:r>
            <w:r w:rsidRPr="00F1094F" w:rsidR="00993EFC">
              <w:rPr>
                <w:rFonts w:hint="default"/>
                <w:sz w:val="18"/>
                <w:szCs w:val="18"/>
              </w:rPr>
              <w:t>ne pohybovať</w:t>
            </w:r>
            <w:r w:rsidRPr="00F1094F" w:rsidR="00993EFC">
              <w:rPr>
                <w:rFonts w:hint="default"/>
                <w:sz w:val="18"/>
                <w:szCs w:val="18"/>
              </w:rPr>
              <w:t xml:space="preserve"> okrem š</w:t>
            </w:r>
            <w:r w:rsidRPr="00F1094F" w:rsidR="00993EFC">
              <w:rPr>
                <w:rFonts w:hint="default"/>
                <w:sz w:val="18"/>
                <w:szCs w:val="18"/>
              </w:rPr>
              <w:t>tá</w:t>
            </w:r>
            <w:r w:rsidRPr="00F1094F" w:rsidR="00993EFC">
              <w:rPr>
                <w:rFonts w:hint="default"/>
                <w:sz w:val="18"/>
                <w:szCs w:val="18"/>
              </w:rPr>
              <w:t>tnych prí</w:t>
            </w:r>
            <w:r w:rsidRPr="00F1094F" w:rsidR="00993EFC">
              <w:rPr>
                <w:rFonts w:hint="default"/>
                <w:sz w:val="18"/>
                <w:szCs w:val="18"/>
              </w:rPr>
              <w:t>sluš</w:t>
            </w:r>
            <w:r w:rsidRPr="00F1094F" w:rsidR="00993EFC">
              <w:rPr>
                <w:rFonts w:hint="default"/>
                <w:sz w:val="18"/>
                <w:szCs w:val="18"/>
              </w:rPr>
              <w:t>ní</w:t>
            </w:r>
            <w:r w:rsidRPr="00F1094F" w:rsidR="00993EFC">
              <w:rPr>
                <w:rFonts w:hint="default"/>
                <w:sz w:val="18"/>
                <w:szCs w:val="18"/>
              </w:rPr>
              <w:t>kov tretej krajiny umiestnený</w:t>
            </w:r>
            <w:r w:rsidRPr="00F1094F" w:rsidR="00993EFC">
              <w:rPr>
                <w:rFonts w:hint="default"/>
                <w:sz w:val="18"/>
                <w:szCs w:val="18"/>
              </w:rPr>
              <w:t>ch v prie</w:t>
            </w:r>
            <w:r w:rsidRPr="00F1094F" w:rsidR="00993EFC">
              <w:rPr>
                <w:rFonts w:hint="default"/>
                <w:sz w:val="18"/>
                <w:szCs w:val="18"/>
              </w:rPr>
              <w:t>s</w:t>
            </w:r>
            <w:r w:rsidRPr="00F1094F" w:rsidR="00993EFC">
              <w:rPr>
                <w:rFonts w:hint="default"/>
                <w:sz w:val="18"/>
                <w:szCs w:val="18"/>
              </w:rPr>
              <w:t>toroch zariadenia s oddelený</w:t>
            </w:r>
            <w:r w:rsidRPr="00F1094F" w:rsidR="00993EFC">
              <w:rPr>
                <w:rFonts w:hint="default"/>
                <w:sz w:val="18"/>
                <w:szCs w:val="18"/>
              </w:rPr>
              <w:t>m rež</w:t>
            </w:r>
            <w:r w:rsidRPr="00F1094F" w:rsidR="00993EFC">
              <w:rPr>
                <w:rFonts w:hint="default"/>
                <w:sz w:val="18"/>
                <w:szCs w:val="18"/>
              </w:rPr>
              <w:t>imom zaistenia podľ</w:t>
            </w:r>
            <w:r w:rsidRPr="00F1094F" w:rsidR="00993EFC">
              <w:rPr>
                <w:rFonts w:hint="default"/>
                <w:sz w:val="18"/>
                <w:szCs w:val="18"/>
              </w:rPr>
              <w:t>a §</w:t>
            </w:r>
            <w:r w:rsidRPr="00F1094F" w:rsidR="00993EFC">
              <w:rPr>
                <w:rFonts w:hint="default"/>
                <w:sz w:val="18"/>
                <w:szCs w:val="18"/>
              </w:rPr>
              <w:t xml:space="preserve"> 93</w:t>
            </w:r>
            <w:r w:rsidRPr="00F1094F">
              <w:rPr>
                <w:sz w:val="18"/>
                <w:szCs w:val="18"/>
              </w:rPr>
              <w:t>.</w:t>
              <w:tab/>
              <w:tab/>
              <w:br/>
            </w:r>
            <w:r w:rsidRPr="00F1094F">
              <w:rPr>
                <w:sz w:val="18"/>
                <w:szCs w:val="18"/>
              </w:rPr>
              <w:t xml:space="preserve"> </w:t>
            </w:r>
          </w:p>
          <w:p w:rsidR="00B43900" w:rsidRPr="00F1094F" w:rsidP="00F1094F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F1094F">
              <w:rPr>
                <w:rFonts w:hint="default"/>
                <w:sz w:val="18"/>
                <w:szCs w:val="18"/>
              </w:rPr>
              <w:t>Š</w:t>
            </w:r>
            <w:r w:rsidRPr="00F1094F">
              <w:rPr>
                <w:rFonts w:hint="default"/>
                <w:sz w:val="18"/>
                <w:szCs w:val="18"/>
              </w:rPr>
              <w:t>tá</w:t>
            </w:r>
            <w:r w:rsidRPr="00F1094F">
              <w:rPr>
                <w:rFonts w:hint="default"/>
                <w:sz w:val="18"/>
                <w:szCs w:val="18"/>
              </w:rPr>
              <w:t>tny prí</w:t>
            </w:r>
            <w:r w:rsidRPr="00F1094F">
              <w:rPr>
                <w:rFonts w:hint="default"/>
                <w:sz w:val="18"/>
                <w:szCs w:val="18"/>
              </w:rPr>
              <w:t>sluš</w:t>
            </w:r>
            <w:r w:rsidRPr="00F1094F">
              <w:rPr>
                <w:rFonts w:hint="default"/>
                <w:sz w:val="18"/>
                <w:szCs w:val="18"/>
              </w:rPr>
              <w:t>ní</w:t>
            </w:r>
            <w:r w:rsidRPr="00F1094F">
              <w:rPr>
                <w:rFonts w:hint="default"/>
                <w:sz w:val="18"/>
                <w:szCs w:val="18"/>
              </w:rPr>
              <w:t>k tretej krajiny mladší</w:t>
            </w:r>
            <w:r w:rsidRPr="00F1094F">
              <w:rPr>
                <w:rFonts w:hint="default"/>
                <w:sz w:val="18"/>
                <w:szCs w:val="18"/>
              </w:rPr>
              <w:t xml:space="preserve"> ako 15 rokov má</w:t>
            </w:r>
            <w:r w:rsidRPr="00F1094F">
              <w:rPr>
                <w:rFonts w:hint="default"/>
                <w:sz w:val="18"/>
                <w:szCs w:val="18"/>
              </w:rPr>
              <w:t xml:space="preserve"> prá</w:t>
            </w:r>
            <w:r w:rsidRPr="00F1094F">
              <w:rPr>
                <w:rFonts w:hint="default"/>
                <w:sz w:val="18"/>
                <w:szCs w:val="18"/>
              </w:rPr>
              <w:t>vo na prí</w:t>
            </w:r>
            <w:r w:rsidRPr="00F1094F">
              <w:rPr>
                <w:rFonts w:hint="default"/>
                <w:sz w:val="18"/>
                <w:szCs w:val="18"/>
              </w:rPr>
              <w:t>stup k vzdelaniu, ak doba zaistenia je dlhš</w:t>
            </w:r>
            <w:r w:rsidRPr="00F1094F">
              <w:rPr>
                <w:rFonts w:hint="default"/>
                <w:sz w:val="18"/>
                <w:szCs w:val="18"/>
              </w:rPr>
              <w:t>ia ako tri mesiace.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17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Maloleté</w:t>
            </w:r>
            <w:r w:rsidRPr="000A0477">
              <w:rPr>
                <w:rFonts w:hint="default"/>
                <w:sz w:val="18"/>
                <w:szCs w:val="18"/>
              </w:rPr>
              <w:t xml:space="preserve"> osoby bez sprievodu sa v č</w:t>
            </w:r>
            <w:r w:rsidRPr="000A0477">
              <w:rPr>
                <w:rFonts w:hint="default"/>
                <w:sz w:val="18"/>
                <w:szCs w:val="18"/>
              </w:rPr>
              <w:t>o najväčš</w:t>
            </w:r>
            <w:r w:rsidRPr="000A0477">
              <w:rPr>
                <w:rFonts w:hint="default"/>
                <w:sz w:val="18"/>
                <w:szCs w:val="18"/>
              </w:rPr>
              <w:t>ej mož</w:t>
            </w:r>
            <w:r w:rsidRPr="000A0477">
              <w:rPr>
                <w:rFonts w:hint="default"/>
                <w:sz w:val="18"/>
                <w:szCs w:val="18"/>
              </w:rPr>
              <w:t>nej miere umiestň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v zariadeniach s personá</w:t>
            </w:r>
            <w:r w:rsidRPr="000A0477">
              <w:rPr>
                <w:rFonts w:hint="default"/>
                <w:sz w:val="18"/>
                <w:szCs w:val="18"/>
              </w:rPr>
              <w:t>lom a vybavení</w:t>
            </w:r>
            <w:r w:rsidRPr="000A0477">
              <w:rPr>
                <w:rFonts w:hint="default"/>
                <w:sz w:val="18"/>
                <w:szCs w:val="18"/>
              </w:rPr>
              <w:t>m, v ktorý</w:t>
            </w:r>
            <w:r w:rsidRPr="000A0477">
              <w:rPr>
                <w:rFonts w:hint="default"/>
                <w:sz w:val="18"/>
                <w:szCs w:val="18"/>
              </w:rPr>
              <w:t>ch sa zohľ</w:t>
            </w:r>
            <w:r w:rsidRPr="000A0477">
              <w:rPr>
                <w:rFonts w:hint="default"/>
                <w:sz w:val="18"/>
                <w:szCs w:val="18"/>
              </w:rPr>
              <w:t>adň</w:t>
            </w:r>
            <w:r w:rsidRPr="000A0477">
              <w:rPr>
                <w:rFonts w:hint="default"/>
                <w:sz w:val="18"/>
                <w:szCs w:val="18"/>
              </w:rPr>
              <w:t>ujú</w:t>
            </w:r>
            <w:r w:rsidRPr="000A0477">
              <w:rPr>
                <w:rFonts w:hint="default"/>
                <w:sz w:val="18"/>
                <w:szCs w:val="18"/>
              </w:rPr>
              <w:t xml:space="preserve"> potreby osô</w:t>
            </w:r>
            <w:r w:rsidRPr="000A0477">
              <w:rPr>
                <w:rFonts w:hint="default"/>
                <w:sz w:val="18"/>
                <w:szCs w:val="18"/>
              </w:rPr>
              <w:t>b ich veku.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993EFC">
              <w:rPr>
                <w:sz w:val="18"/>
                <w:szCs w:val="18"/>
              </w:rPr>
              <w:t>8</w:t>
            </w:r>
          </w:p>
          <w:p w:rsidR="00B43900" w:rsidRPr="000A0477" w:rsidP="00C4557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1</w:t>
            </w:r>
          </w:p>
          <w:p w:rsidR="00993EFC" w:rsidRPr="000A0477" w:rsidP="00C4557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P: a</w:t>
            </w:r>
          </w:p>
          <w:p w:rsidR="00B43900" w:rsidRPr="000A0477" w:rsidP="00993EFC">
            <w:pPr>
              <w:pStyle w:val="Normlny"/>
              <w:bidi w:val="0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 xml:space="preserve">       </w:t>
            </w:r>
          </w:p>
          <w:p w:rsidR="00993EFC" w:rsidRPr="000A0477" w:rsidP="00993EFC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993EFC" w:rsidRPr="000A0477" w:rsidP="00993EFC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993EFC" w:rsidRPr="000A0477" w:rsidP="00993EFC">
            <w:pPr>
              <w:pStyle w:val="Normlny"/>
              <w:bidi w:val="0"/>
              <w:rPr>
                <w:sz w:val="18"/>
                <w:szCs w:val="18"/>
              </w:rPr>
            </w:pP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b</w:t>
            </w: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763810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c</w:t>
            </w: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993EFC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d</w:t>
            </w: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993EFC" w:rsidRPr="000A0477" w:rsidP="00993EF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88</w:t>
            </w:r>
          </w:p>
          <w:p w:rsidR="00993EFC" w:rsidRPr="000A0477" w:rsidP="00993EFC">
            <w:pPr>
              <w:pStyle w:val="Normlny"/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9</w:t>
            </w:r>
          </w:p>
          <w:p w:rsidR="00993EFC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C3543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FC3543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127</w:t>
            </w:r>
          </w:p>
          <w:p w:rsidR="00097BD2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4</w:t>
            </w:r>
          </w:p>
          <w:p w:rsidR="00B43900" w:rsidRPr="000A0477" w:rsidP="004F124E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</w:p>
          <w:p w:rsidR="00B43900" w:rsidRPr="000A0477" w:rsidP="00097BD2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7BD2" w:rsidP="00993EFC">
            <w:pPr>
              <w:bidi w:val="0"/>
              <w:jc w:val="both"/>
              <w:rPr>
                <w:sz w:val="18"/>
                <w:szCs w:val="18"/>
              </w:rPr>
            </w:pPr>
          </w:p>
          <w:p w:rsidR="00993EFC" w:rsidRPr="000A0477" w:rsidP="00993EF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Policajt je oprá</w:t>
            </w:r>
            <w:r w:rsidRPr="000A0477">
              <w:rPr>
                <w:rFonts w:hint="default"/>
                <w:sz w:val="18"/>
                <w:szCs w:val="18"/>
              </w:rPr>
              <w:t>vnený</w:t>
            </w:r>
            <w:r w:rsidRPr="000A0477">
              <w:rPr>
                <w:rFonts w:hint="default"/>
                <w:sz w:val="18"/>
                <w:szCs w:val="18"/>
              </w:rPr>
              <w:t xml:space="preserve"> zaistiť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tneho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 xml:space="preserve">ka tretej krajiny </w:t>
            </w:r>
          </w:p>
          <w:p w:rsidR="00993EFC" w:rsidRPr="000A0477" w:rsidP="00097BD2">
            <w:pPr>
              <w:pStyle w:val="ListParagraph"/>
              <w:numPr>
                <w:numId w:val="14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v konaní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o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vnom vyhostení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s cieľ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om zabezpeč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iť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jeho vycestovanie do krajiny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§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77 ods. 1, ak</w:t>
            </w:r>
          </w:p>
          <w:p w:rsidR="00993EFC" w:rsidP="00097BD2">
            <w:pPr>
              <w:pStyle w:val="ListParagraph"/>
              <w:numPr>
                <w:ilvl w:val="3"/>
                <w:numId w:val="23"/>
              </w:numPr>
              <w:tabs>
                <w:tab w:val="clear" w:pos="2880"/>
              </w:tabs>
              <w:bidi w:val="0"/>
              <w:ind w:left="382" w:hanging="218"/>
              <w:jc w:val="both"/>
              <w:rPr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existuje riziko jeho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teku, alebo</w:t>
            </w:r>
          </w:p>
          <w:p w:rsidR="00993EFC" w:rsidRPr="00097BD2" w:rsidP="00097BD2">
            <w:pPr>
              <w:pStyle w:val="ListParagraph"/>
              <w:numPr>
                <w:ilvl w:val="3"/>
                <w:numId w:val="23"/>
              </w:numPr>
              <w:tabs>
                <w:tab w:val="clear" w:pos="2880"/>
              </w:tabs>
              <w:bidi w:val="0"/>
              <w:ind w:left="382" w:hanging="218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97BD2">
              <w:rPr>
                <w:rFonts w:hint="default"/>
                <w:color w:val="000000"/>
                <w:sz w:val="18"/>
                <w:szCs w:val="18"/>
              </w:rPr>
              <w:t>š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tá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tny prí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sluš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ní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k tretej krajiny sa vyhý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ba alebo brá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ni pro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cesu prí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pravy vý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konu jeho administratí</w:t>
            </w:r>
            <w:r w:rsidRPr="00097BD2">
              <w:rPr>
                <w:rFonts w:hint="default"/>
                <w:color w:val="000000"/>
                <w:sz w:val="18"/>
                <w:szCs w:val="18"/>
              </w:rPr>
              <w:t>vneho vyhostenia,</w:t>
            </w:r>
          </w:p>
          <w:p w:rsidR="00993EFC" w:rsidRPr="000A0477" w:rsidP="00097BD2">
            <w:pPr>
              <w:pStyle w:val="ListParagraph"/>
              <w:numPr>
                <w:numId w:val="14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 úč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el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administratí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vneho vyhostenia alebo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trestu vyhostenia,</w:t>
            </w:r>
          </w:p>
          <w:p w:rsidR="00993EFC" w:rsidRPr="000A0477" w:rsidP="00097BD2">
            <w:pPr>
              <w:pStyle w:val="ListParagraph"/>
              <w:numPr>
                <w:numId w:val="14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 úč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el vý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konu jeho prevozu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a osobitné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ho predpisu, alebo</w:t>
            </w:r>
          </w:p>
          <w:p w:rsidR="00993EFC" w:rsidRPr="000A0477" w:rsidP="00097BD2">
            <w:pPr>
              <w:pStyle w:val="ListParagraph"/>
              <w:numPr>
                <w:numId w:val="14"/>
              </w:numPr>
              <w:bidi w:val="0"/>
              <w:ind w:left="241" w:hanging="241"/>
              <w:jc w:val="both"/>
              <w:rPr>
                <w:rFonts w:hint="default"/>
                <w:color w:val="000000"/>
                <w:sz w:val="18"/>
                <w:szCs w:val="18"/>
              </w:rPr>
            </w:pPr>
            <w:r w:rsidRPr="000A0477">
              <w:rPr>
                <w:rFonts w:hint="default"/>
                <w:color w:val="000000"/>
                <w:sz w:val="18"/>
                <w:szCs w:val="18"/>
              </w:rPr>
              <w:t>na úč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el jeho vrá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tenia podľ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a </w:t>
            </w:r>
            <w:r w:rsidR="008634B4">
              <w:rPr>
                <w:rFonts w:hint="default"/>
                <w:color w:val="000000"/>
                <w:sz w:val="18"/>
                <w:szCs w:val="18"/>
              </w:rPr>
              <w:t>medziná</w:t>
            </w:r>
            <w:r w:rsidR="008634B4">
              <w:rPr>
                <w:rFonts w:hint="default"/>
                <w:color w:val="000000"/>
                <w:sz w:val="18"/>
                <w:szCs w:val="18"/>
              </w:rPr>
              <w:t>rodnej zmluvy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, ak neoprá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vnene vstú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pil na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zemie Slovenskej republiky alebo sa neoprá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iava na ú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>zemí</w:t>
            </w:r>
            <w:r w:rsidRPr="000A0477">
              <w:rPr>
                <w:rFonts w:hint="default"/>
                <w:color w:val="000000"/>
                <w:sz w:val="18"/>
                <w:szCs w:val="18"/>
              </w:rPr>
              <w:t xml:space="preserve"> Slovenskej republiky.</w:t>
            </w:r>
          </w:p>
          <w:p w:rsidR="00993EFC" w:rsidRPr="000A0477" w:rsidP="00993EFC">
            <w:pPr>
              <w:bidi w:val="0"/>
              <w:ind w:firstLine="90"/>
              <w:jc w:val="both"/>
              <w:rPr>
                <w:sz w:val="18"/>
                <w:szCs w:val="18"/>
              </w:rPr>
            </w:pPr>
          </w:p>
          <w:p w:rsidR="00B43900" w:rsidRPr="000A0477" w:rsidP="00993EF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  <w:r w:rsidRPr="000A0477" w:rsidR="00993EFC">
              <w:rPr>
                <w:rFonts w:hint="default"/>
                <w:sz w:val="18"/>
                <w:szCs w:val="18"/>
              </w:rPr>
              <w:t>Ustanovenie odseku 1 sa nevzť</w:t>
            </w:r>
            <w:r w:rsidRPr="000A0477" w:rsidR="00993EFC">
              <w:rPr>
                <w:rFonts w:hint="default"/>
                <w:sz w:val="18"/>
                <w:szCs w:val="18"/>
              </w:rPr>
              <w:t>ahuje na maloleté</w:t>
            </w:r>
            <w:r w:rsidRPr="000A0477" w:rsidR="00993EFC">
              <w:rPr>
                <w:rFonts w:hint="default"/>
                <w:sz w:val="18"/>
                <w:szCs w:val="18"/>
              </w:rPr>
              <w:t>ho š</w:t>
            </w:r>
            <w:r w:rsidRPr="000A0477" w:rsidR="00993EFC">
              <w:rPr>
                <w:rFonts w:hint="default"/>
                <w:sz w:val="18"/>
                <w:szCs w:val="18"/>
              </w:rPr>
              <w:t>tá</w:t>
            </w:r>
            <w:r w:rsidRPr="000A0477" w:rsidR="00993EFC">
              <w:rPr>
                <w:rFonts w:hint="default"/>
                <w:sz w:val="18"/>
                <w:szCs w:val="18"/>
              </w:rPr>
              <w:t>tneho prí</w:t>
            </w:r>
            <w:r w:rsidRPr="000A0477" w:rsidR="00993EFC">
              <w:rPr>
                <w:rFonts w:hint="default"/>
                <w:sz w:val="18"/>
                <w:szCs w:val="18"/>
              </w:rPr>
              <w:t>sluš</w:t>
            </w:r>
            <w:r w:rsidRPr="000A0477" w:rsidR="00993EFC">
              <w:rPr>
                <w:rFonts w:hint="default"/>
                <w:sz w:val="18"/>
                <w:szCs w:val="18"/>
              </w:rPr>
              <w:t>ní</w:t>
            </w:r>
            <w:r w:rsidRPr="000A0477" w:rsidR="00993EFC">
              <w:rPr>
                <w:rFonts w:hint="default"/>
                <w:sz w:val="18"/>
                <w:szCs w:val="18"/>
              </w:rPr>
              <w:t>ka tretej krajiny, ktorý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nemá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zá</w:t>
            </w:r>
            <w:r w:rsidRPr="000A0477" w:rsidR="00993EFC">
              <w:rPr>
                <w:rFonts w:hint="default"/>
                <w:sz w:val="18"/>
                <w:szCs w:val="18"/>
              </w:rPr>
              <w:t>konné</w:t>
            </w:r>
            <w:r w:rsidRPr="000A0477" w:rsidR="00993EFC">
              <w:rPr>
                <w:rFonts w:hint="default"/>
                <w:sz w:val="18"/>
                <w:szCs w:val="18"/>
              </w:rPr>
              <w:t>ho zá</w:t>
            </w:r>
            <w:r w:rsidRPr="000A0477" w:rsidR="00993EFC">
              <w:rPr>
                <w:rFonts w:hint="default"/>
                <w:sz w:val="18"/>
                <w:szCs w:val="18"/>
              </w:rPr>
              <w:t>stupcu. Iné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zraniteľ</w:t>
            </w:r>
            <w:r w:rsidRPr="000A0477" w:rsidR="00993EFC">
              <w:rPr>
                <w:rFonts w:hint="default"/>
                <w:sz w:val="18"/>
                <w:szCs w:val="18"/>
              </w:rPr>
              <w:t>né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osoby </w:t>
            </w:r>
            <w:r w:rsidRPr="000A0477" w:rsidR="00993EFC">
              <w:rPr>
                <w:rFonts w:hint="default"/>
                <w:sz w:val="18"/>
                <w:szCs w:val="18"/>
              </w:rPr>
              <w:t>mož</w:t>
            </w:r>
            <w:r w:rsidRPr="000A0477" w:rsidR="00993EFC">
              <w:rPr>
                <w:rFonts w:hint="default"/>
                <w:sz w:val="18"/>
                <w:szCs w:val="18"/>
              </w:rPr>
              <w:t>no zaistiť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len v nevyhnutnom prí</w:t>
            </w:r>
            <w:r w:rsidRPr="000A0477" w:rsidR="00993EFC">
              <w:rPr>
                <w:rFonts w:hint="default"/>
                <w:sz w:val="18"/>
                <w:szCs w:val="18"/>
              </w:rPr>
              <w:t>pade a na č</w:t>
            </w:r>
            <w:r w:rsidRPr="000A0477" w:rsidR="00993EFC">
              <w:rPr>
                <w:rFonts w:hint="default"/>
                <w:sz w:val="18"/>
                <w:szCs w:val="18"/>
              </w:rPr>
              <w:t>o najkratší</w:t>
            </w:r>
            <w:r w:rsidRPr="000A0477" w:rsidR="00993EFC">
              <w:rPr>
                <w:rFonts w:hint="default"/>
                <w:sz w:val="18"/>
                <w:szCs w:val="18"/>
              </w:rPr>
              <w:t xml:space="preserve"> č</w:t>
            </w:r>
            <w:r w:rsidRPr="000A0477" w:rsidR="00993EFC">
              <w:rPr>
                <w:rFonts w:hint="default"/>
                <w:sz w:val="18"/>
                <w:szCs w:val="18"/>
              </w:rPr>
              <w:t>as</w:t>
            </w:r>
            <w:r w:rsidRPr="000A0477">
              <w:rPr>
                <w:sz w:val="18"/>
                <w:szCs w:val="18"/>
              </w:rPr>
              <w:t>.</w:t>
            </w:r>
          </w:p>
          <w:p w:rsidR="00FC3543" w:rsidRPr="000A0477" w:rsidP="00993EF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  <w:p w:rsidR="00FC3543" w:rsidRPr="000A0477" w:rsidP="00097BD2">
            <w:pPr>
              <w:bidi w:val="0"/>
              <w:jc w:val="both"/>
              <w:rPr>
                <w:sz w:val="18"/>
                <w:szCs w:val="18"/>
              </w:rPr>
            </w:pPr>
            <w:r w:rsidRPr="000A0477">
              <w:rPr>
                <w:rFonts w:hint="default"/>
                <w:bCs/>
                <w:iCs/>
                <w:sz w:val="18"/>
                <w:szCs w:val="18"/>
              </w:rPr>
              <w:t>Policajný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tvar bezodkladne ozná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mi ná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jdenie maloleté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ho 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tá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tneho prí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sluš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ní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ka 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tretej krajiny na ú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zemí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Slovenskej republiky orgá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nu sociá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lnoprá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vnej ochrany detí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 xml:space="preserve"> a 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sociá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lnej kurately na úč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ely zabe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zpeč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enia postupu podľ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a osobitné</w:t>
            </w:r>
            <w:r w:rsidRPr="000A0477">
              <w:rPr>
                <w:rFonts w:hint="default"/>
                <w:bCs/>
                <w:iCs/>
                <w:sz w:val="18"/>
                <w:szCs w:val="18"/>
              </w:rPr>
              <w:t>ho predpisu.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  <w:p w:rsidR="00B43900" w:rsidRPr="000A0477" w:rsidP="00097BD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17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 xml:space="preserve">O: 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Pri zaisť</w:t>
            </w:r>
            <w:r w:rsidRPr="000A0477">
              <w:rPr>
                <w:rFonts w:hint="default"/>
                <w:sz w:val="18"/>
                <w:szCs w:val="18"/>
              </w:rPr>
              <w:t>ovaní</w:t>
            </w:r>
            <w:r w:rsidRPr="000A0477">
              <w:rPr>
                <w:rFonts w:hint="default"/>
                <w:sz w:val="18"/>
                <w:szCs w:val="18"/>
              </w:rPr>
              <w:t xml:space="preserve"> maloletý</w:t>
            </w:r>
            <w:r w:rsidRPr="000A0477">
              <w:rPr>
                <w:rFonts w:hint="default"/>
                <w:sz w:val="18"/>
                <w:szCs w:val="18"/>
              </w:rPr>
              <w:t>ch osô</w:t>
            </w:r>
            <w:r w:rsidRPr="000A0477">
              <w:rPr>
                <w:rFonts w:hint="default"/>
                <w:sz w:val="18"/>
                <w:szCs w:val="18"/>
              </w:rPr>
              <w:t>b pred odsunom sú</w:t>
            </w:r>
            <w:r w:rsidRPr="000A0477">
              <w:rPr>
                <w:rFonts w:hint="default"/>
                <w:sz w:val="18"/>
                <w:szCs w:val="18"/>
              </w:rPr>
              <w:t xml:space="preserve"> hlavný</w:t>
            </w:r>
            <w:r w:rsidRPr="000A0477">
              <w:rPr>
                <w:rFonts w:hint="default"/>
                <w:sz w:val="18"/>
                <w:szCs w:val="18"/>
              </w:rPr>
              <w:t>m krité</w:t>
            </w:r>
            <w:r w:rsidRPr="000A0477">
              <w:rPr>
                <w:rFonts w:hint="default"/>
                <w:sz w:val="18"/>
                <w:szCs w:val="18"/>
              </w:rPr>
              <w:t>riom najlepš</w:t>
            </w:r>
            <w:r w:rsidRPr="000A0477">
              <w:rPr>
                <w:rFonts w:hint="default"/>
                <w:sz w:val="18"/>
                <w:szCs w:val="18"/>
              </w:rPr>
              <w:t>ie zá</w:t>
            </w:r>
            <w:r w:rsidRPr="000A0477">
              <w:rPr>
                <w:rFonts w:hint="default"/>
                <w:sz w:val="18"/>
                <w:szCs w:val="18"/>
              </w:rPr>
              <w:t>ujmy dieť</w:t>
            </w:r>
            <w:r w:rsidRPr="000A0477">
              <w:rPr>
                <w:rFonts w:hint="default"/>
                <w:sz w:val="18"/>
                <w:szCs w:val="18"/>
              </w:rPr>
              <w:t>ať</w:t>
            </w:r>
            <w:r w:rsidRPr="000A0477">
              <w:rPr>
                <w:rFonts w:hint="default"/>
                <w:sz w:val="18"/>
                <w:szCs w:val="18"/>
              </w:rPr>
              <w:t>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255241">
            <w:pPr>
              <w:bidi w:val="0"/>
              <w:jc w:val="center"/>
              <w:rPr>
                <w:sz w:val="18"/>
                <w:szCs w:val="18"/>
              </w:rPr>
            </w:pPr>
            <w:r w:rsidR="00255241">
              <w:rPr>
                <w:rFonts w:hint="default"/>
                <w:sz w:val="18"/>
                <w:szCs w:val="18"/>
              </w:rPr>
              <w:t>Zá</w:t>
            </w:r>
            <w:r w:rsidR="00255241">
              <w:rPr>
                <w:rFonts w:hint="default"/>
                <w:sz w:val="18"/>
                <w:szCs w:val="18"/>
              </w:rPr>
              <w:t>kon č</w:t>
            </w:r>
            <w:r w:rsidR="00255241">
              <w:rPr>
                <w:rFonts w:hint="default"/>
                <w:sz w:val="18"/>
                <w:szCs w:val="18"/>
              </w:rPr>
              <w:t>. 404/2011 Z. z.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DA6A1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§</w:t>
            </w:r>
            <w:r w:rsidRPr="000A0477">
              <w:rPr>
                <w:rFonts w:hint="default"/>
                <w:sz w:val="18"/>
                <w:szCs w:val="18"/>
              </w:rPr>
              <w:t xml:space="preserve"> 8</w:t>
            </w:r>
            <w:r w:rsidRPr="000A0477" w:rsidR="00FC3543">
              <w:rPr>
                <w:sz w:val="18"/>
                <w:szCs w:val="18"/>
              </w:rPr>
              <w:t>3</w:t>
            </w:r>
          </w:p>
          <w:p w:rsidR="00B43900" w:rsidRPr="000A0477" w:rsidP="00DA6A1D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O</w:t>
            </w:r>
            <w:r w:rsidRPr="000A0477" w:rsidR="00FC3543">
              <w:rPr>
                <w:sz w:val="18"/>
                <w:szCs w:val="18"/>
              </w:rPr>
              <w:t>: 7</w:t>
            </w:r>
          </w:p>
          <w:p w:rsidR="00B43900" w:rsidRPr="000A0477" w:rsidP="00FC3543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P</w:t>
            </w:r>
            <w:r w:rsidRPr="000A0477" w:rsidR="00FC3543">
              <w:rPr>
                <w:sz w:val="18"/>
                <w:szCs w:val="18"/>
              </w:rPr>
              <w:t>:</w:t>
            </w:r>
            <w:r w:rsidRPr="000A0477">
              <w:rPr>
                <w:sz w:val="18"/>
                <w:szCs w:val="18"/>
              </w:rPr>
              <w:t xml:space="preserve"> 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FC3543">
            <w:pPr>
              <w:tabs>
                <w:tab w:val="left" w:pos="462"/>
              </w:tabs>
              <w:suppressAutoHyphens/>
              <w:autoSpaceDE/>
              <w:autoSpaceDN/>
              <w:bidi w:val="0"/>
              <w:ind w:right="113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Policajný</w:t>
            </w:r>
            <w:r w:rsidRPr="000A0477">
              <w:rPr>
                <w:rFonts w:hint="default"/>
                <w:sz w:val="18"/>
                <w:szCs w:val="18"/>
              </w:rPr>
              <w:t xml:space="preserve"> ú</w:t>
            </w:r>
            <w:r w:rsidRPr="000A0477">
              <w:rPr>
                <w:rFonts w:hint="default"/>
                <w:sz w:val="18"/>
                <w:szCs w:val="18"/>
              </w:rPr>
              <w:t>tvar nemôž</w:t>
            </w:r>
            <w:r w:rsidRPr="000A0477">
              <w:rPr>
                <w:rFonts w:hint="default"/>
                <w:sz w:val="18"/>
                <w:szCs w:val="18"/>
              </w:rPr>
              <w:t>e administratí</w:t>
            </w:r>
            <w:r w:rsidRPr="000A0477">
              <w:rPr>
                <w:rFonts w:hint="default"/>
                <w:sz w:val="18"/>
                <w:szCs w:val="18"/>
              </w:rPr>
              <w:t>vne vyhostiť</w:t>
              <w:tab/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</w:p>
          <w:p w:rsidR="00B43900" w:rsidRPr="000A0477" w:rsidP="00097BD2">
            <w:pPr>
              <w:bidi w:val="0"/>
              <w:jc w:val="both"/>
              <w:rPr>
                <w:sz w:val="18"/>
                <w:szCs w:val="18"/>
              </w:rPr>
            </w:pPr>
            <w:r w:rsidRPr="000A0477" w:rsidR="00FC3543">
              <w:rPr>
                <w:rFonts w:hint="default"/>
                <w:sz w:val="18"/>
                <w:szCs w:val="18"/>
              </w:rPr>
              <w:t>a) dieť</w:t>
            </w:r>
            <w:r w:rsidRPr="000A0477" w:rsidR="00FC3543">
              <w:rPr>
                <w:rFonts w:hint="default"/>
                <w:sz w:val="18"/>
                <w:szCs w:val="18"/>
              </w:rPr>
              <w:t>a mladš</w:t>
            </w:r>
            <w:r w:rsidRPr="000A0477" w:rsidR="00FC3543">
              <w:rPr>
                <w:rFonts w:hint="default"/>
                <w:sz w:val="18"/>
                <w:szCs w:val="18"/>
              </w:rPr>
              <w:t>ie ako 18 rokov; to neplatí</w:t>
            </w:r>
            <w:r w:rsidRPr="000A0477" w:rsidR="00FC3543">
              <w:rPr>
                <w:rFonts w:hint="default"/>
                <w:sz w:val="18"/>
                <w:szCs w:val="18"/>
              </w:rPr>
              <w:t>, ak je vyhostenie tohto dieť</w:t>
            </w:r>
            <w:r w:rsidRPr="000A0477" w:rsidR="00FC3543">
              <w:rPr>
                <w:rFonts w:hint="default"/>
                <w:sz w:val="18"/>
                <w:szCs w:val="18"/>
              </w:rPr>
              <w:t>ať</w:t>
            </w:r>
            <w:r w:rsidRPr="000A0477" w:rsidR="00FC3543">
              <w:rPr>
                <w:rFonts w:hint="default"/>
                <w:sz w:val="18"/>
                <w:szCs w:val="18"/>
              </w:rPr>
              <w:t>a v jeho zá</w:t>
            </w:r>
            <w:r w:rsidRPr="000A0477" w:rsidR="00FC3543">
              <w:rPr>
                <w:rFonts w:hint="default"/>
                <w:sz w:val="18"/>
                <w:szCs w:val="18"/>
              </w:rPr>
              <w:t>ujme,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Mimoriadne situá</w:t>
            </w:r>
            <w:r w:rsidRPr="000A0477">
              <w:rPr>
                <w:rFonts w:hint="default"/>
                <w:sz w:val="18"/>
                <w:szCs w:val="18"/>
              </w:rPr>
              <w:t>cie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 situá</w:t>
            </w:r>
            <w:r w:rsidRPr="000A0477">
              <w:rPr>
                <w:rFonts w:hint="default"/>
                <w:sz w:val="18"/>
                <w:szCs w:val="18"/>
              </w:rPr>
              <w:t>ciá</w:t>
            </w:r>
            <w:r w:rsidRPr="000A0477">
              <w:rPr>
                <w:rFonts w:hint="default"/>
                <w:sz w:val="18"/>
                <w:szCs w:val="18"/>
              </w:rPr>
              <w:t>ch, kedy vý</w:t>
            </w:r>
            <w:r w:rsidRPr="000A0477">
              <w:rPr>
                <w:rFonts w:hint="default"/>
                <w:sz w:val="18"/>
                <w:szCs w:val="18"/>
              </w:rPr>
              <w:t>nimoč</w:t>
            </w:r>
            <w:r w:rsidRPr="000A0477">
              <w:rPr>
                <w:rFonts w:hint="default"/>
                <w:sz w:val="18"/>
                <w:szCs w:val="18"/>
              </w:rPr>
              <w:t>ne veľ</w:t>
            </w:r>
            <w:r w:rsidRPr="000A0477">
              <w:rPr>
                <w:rFonts w:hint="default"/>
                <w:sz w:val="18"/>
                <w:szCs w:val="18"/>
              </w:rPr>
              <w:t>ký</w:t>
            </w:r>
            <w:r w:rsidRPr="000A0477">
              <w:rPr>
                <w:rFonts w:hint="default"/>
                <w:sz w:val="18"/>
                <w:szCs w:val="18"/>
              </w:rPr>
              <w:t xml:space="preserve"> poč</w:t>
            </w:r>
            <w:r w:rsidRPr="000A0477">
              <w:rPr>
                <w:rFonts w:hint="default"/>
                <w:sz w:val="18"/>
                <w:szCs w:val="18"/>
              </w:rPr>
              <w:t>et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n, ktorí</w:t>
            </w:r>
            <w:r w:rsidRPr="000A0477">
              <w:rPr>
                <w:rFonts w:hint="default"/>
                <w:sz w:val="18"/>
                <w:szCs w:val="18"/>
              </w:rPr>
              <w:t xml:space="preserve"> sa majú</w:t>
            </w:r>
            <w:r w:rsidRPr="000A0477">
              <w:rPr>
                <w:rFonts w:hint="default"/>
                <w:sz w:val="18"/>
                <w:szCs w:val="18"/>
              </w:rPr>
              <w:t xml:space="preserve"> vrá</w:t>
            </w:r>
            <w:r w:rsidRPr="000A0477">
              <w:rPr>
                <w:rFonts w:hint="default"/>
                <w:sz w:val="18"/>
                <w:szCs w:val="18"/>
              </w:rPr>
              <w:t>tiť</w:t>
            </w:r>
            <w:r w:rsidRPr="000A0477">
              <w:rPr>
                <w:rFonts w:hint="default"/>
                <w:sz w:val="18"/>
                <w:szCs w:val="18"/>
              </w:rPr>
              <w:t>, spô</w:t>
            </w:r>
            <w:r w:rsidRPr="000A0477">
              <w:rPr>
                <w:rFonts w:hint="default"/>
                <w:sz w:val="18"/>
                <w:szCs w:val="18"/>
              </w:rPr>
              <w:t>sobí</w:t>
            </w:r>
            <w:r w:rsidRPr="000A0477">
              <w:rPr>
                <w:rFonts w:hint="default"/>
                <w:sz w:val="18"/>
                <w:szCs w:val="18"/>
              </w:rPr>
              <w:t xml:space="preserve"> nepredpokladane veľ</w:t>
            </w:r>
            <w:r w:rsidRPr="000A0477">
              <w:rPr>
                <w:rFonts w:hint="default"/>
                <w:sz w:val="18"/>
                <w:szCs w:val="18"/>
              </w:rPr>
              <w:t>ké</w:t>
            </w:r>
            <w:r w:rsidRPr="000A0477">
              <w:rPr>
                <w:rFonts w:hint="default"/>
                <w:sz w:val="18"/>
                <w:szCs w:val="18"/>
              </w:rPr>
              <w:t xml:space="preserve"> zať</w:t>
            </w:r>
            <w:r w:rsidRPr="000A0477">
              <w:rPr>
                <w:rFonts w:hint="default"/>
                <w:sz w:val="18"/>
                <w:szCs w:val="18"/>
              </w:rPr>
              <w:t>až</w:t>
            </w:r>
            <w:r w:rsidRPr="000A0477">
              <w:rPr>
                <w:rFonts w:hint="default"/>
                <w:sz w:val="18"/>
                <w:szCs w:val="18"/>
              </w:rPr>
              <w:t>enie z hľ</w:t>
            </w:r>
            <w:r w:rsidRPr="000A0477">
              <w:rPr>
                <w:rFonts w:hint="default"/>
                <w:sz w:val="18"/>
                <w:szCs w:val="18"/>
              </w:rPr>
              <w:t>adiska kapacity zariadení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>ho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tu urč</w:t>
            </w:r>
            <w:r w:rsidRPr="000A0477">
              <w:rPr>
                <w:rFonts w:hint="default"/>
                <w:sz w:val="18"/>
                <w:szCs w:val="18"/>
              </w:rPr>
              <w:t>ený</w:t>
            </w:r>
            <w:r w:rsidRPr="000A0477">
              <w:rPr>
                <w:rFonts w:hint="default"/>
                <w:sz w:val="18"/>
                <w:szCs w:val="18"/>
              </w:rPr>
              <w:t>ch na zaistenie alebo ich sprá</w:t>
            </w:r>
            <w:r w:rsidRPr="000A0477">
              <w:rPr>
                <w:rFonts w:hint="default"/>
                <w:sz w:val="18"/>
                <w:szCs w:val="18"/>
              </w:rPr>
              <w:t>vnemu alebo justič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>mu personá</w:t>
            </w:r>
            <w:r w:rsidRPr="000A0477">
              <w:rPr>
                <w:rFonts w:hint="default"/>
                <w:sz w:val="18"/>
                <w:szCs w:val="18"/>
              </w:rPr>
              <w:t>lu, môž</w:t>
            </w:r>
            <w:r w:rsidRPr="000A0477">
              <w:rPr>
                <w:rFonts w:hint="default"/>
                <w:sz w:val="18"/>
                <w:szCs w:val="18"/>
              </w:rPr>
              <w:t>e dotknutý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na č</w:t>
            </w:r>
            <w:r w:rsidRPr="000A0477">
              <w:rPr>
                <w:rFonts w:hint="default"/>
                <w:sz w:val="18"/>
                <w:szCs w:val="18"/>
              </w:rPr>
              <w:t>as trvania takejto vý</w:t>
            </w:r>
            <w:r w:rsidRPr="000A0477">
              <w:rPr>
                <w:rFonts w:hint="default"/>
                <w:sz w:val="18"/>
                <w:szCs w:val="18"/>
              </w:rPr>
              <w:t>nimoč</w:t>
            </w:r>
            <w:r w:rsidRPr="000A0477">
              <w:rPr>
                <w:rFonts w:hint="default"/>
                <w:sz w:val="18"/>
                <w:szCs w:val="18"/>
              </w:rPr>
              <w:t>nej situá</w:t>
            </w:r>
            <w:r w:rsidRPr="000A0477">
              <w:rPr>
                <w:rFonts w:hint="default"/>
                <w:sz w:val="18"/>
                <w:szCs w:val="18"/>
              </w:rPr>
              <w:t>cie rozhodnúť</w:t>
            </w:r>
            <w:r w:rsidRPr="000A0477">
              <w:rPr>
                <w:rFonts w:hint="default"/>
                <w:sz w:val="18"/>
                <w:szCs w:val="18"/>
              </w:rPr>
              <w:t xml:space="preserve"> o ustanovení</w:t>
            </w:r>
            <w:r w:rsidRPr="000A0477">
              <w:rPr>
                <w:rFonts w:hint="default"/>
                <w:sz w:val="18"/>
                <w:szCs w:val="18"/>
              </w:rPr>
              <w:t xml:space="preserve"> dlhší</w:t>
            </w:r>
            <w:r w:rsidRPr="000A0477">
              <w:rPr>
                <w:rFonts w:hint="default"/>
                <w:sz w:val="18"/>
                <w:szCs w:val="18"/>
              </w:rPr>
              <w:t>ch lehô</w:t>
            </w:r>
            <w:r w:rsidRPr="000A0477">
              <w:rPr>
                <w:rFonts w:hint="default"/>
                <w:sz w:val="18"/>
                <w:szCs w:val="18"/>
              </w:rPr>
              <w:t>t</w:t>
            </w:r>
            <w:r w:rsidRPr="000A0477">
              <w:rPr>
                <w:rFonts w:hint="default"/>
                <w:sz w:val="18"/>
                <w:szCs w:val="18"/>
              </w:rPr>
              <w:t xml:space="preserve"> </w:t>
            </w:r>
            <w:r w:rsidRPr="000A0477">
              <w:rPr>
                <w:rFonts w:hint="default"/>
                <w:sz w:val="18"/>
                <w:szCs w:val="18"/>
              </w:rPr>
              <w:t>na sú</w:t>
            </w:r>
            <w:r w:rsidRPr="000A0477">
              <w:rPr>
                <w:rFonts w:hint="default"/>
                <w:sz w:val="18"/>
                <w:szCs w:val="18"/>
              </w:rPr>
              <w:t>dne preskú</w:t>
            </w:r>
            <w:r w:rsidRPr="000A0477">
              <w:rPr>
                <w:rFonts w:hint="default"/>
                <w:sz w:val="18"/>
                <w:szCs w:val="18"/>
              </w:rPr>
              <w:t>manie ako sú</w:t>
            </w:r>
            <w:r w:rsidRPr="000A0477">
              <w:rPr>
                <w:rFonts w:hint="default"/>
                <w:sz w:val="18"/>
                <w:szCs w:val="18"/>
              </w:rPr>
              <w:t xml:space="preserve"> lehoty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 treť</w:t>
            </w:r>
            <w:r w:rsidRPr="000A0477">
              <w:rPr>
                <w:rFonts w:hint="default"/>
                <w:sz w:val="18"/>
                <w:szCs w:val="18"/>
              </w:rPr>
              <w:t>om pododseku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15 ods. 2, a prijať</w:t>
            </w:r>
            <w:r w:rsidRPr="000A0477">
              <w:rPr>
                <w:rFonts w:hint="default"/>
                <w:sz w:val="18"/>
                <w:szCs w:val="18"/>
              </w:rPr>
              <w:t xml:space="preserve"> naliehavé</w:t>
            </w:r>
            <w:r w:rsidRPr="000A0477">
              <w:rPr>
                <w:rFonts w:hint="default"/>
                <w:sz w:val="18"/>
                <w:szCs w:val="18"/>
              </w:rPr>
              <w:t xml:space="preserve"> opatrenia tý</w:t>
            </w:r>
            <w:r w:rsidRPr="000A0477">
              <w:rPr>
                <w:rFonts w:hint="default"/>
                <w:sz w:val="18"/>
                <w:szCs w:val="18"/>
              </w:rPr>
              <w:t>kajú</w:t>
            </w:r>
            <w:r w:rsidRPr="000A0477">
              <w:rPr>
                <w:rFonts w:hint="default"/>
                <w:sz w:val="18"/>
                <w:szCs w:val="18"/>
              </w:rPr>
              <w:t>ce sa podmienok zaistenia, ktoré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odliš</w:t>
            </w:r>
            <w:r w:rsidRPr="000A0477">
              <w:rPr>
                <w:rFonts w:hint="default"/>
                <w:sz w:val="18"/>
                <w:szCs w:val="18"/>
              </w:rPr>
              <w:t>né</w:t>
            </w:r>
            <w:r w:rsidRPr="000A0477">
              <w:rPr>
                <w:rFonts w:hint="default"/>
                <w:sz w:val="18"/>
                <w:szCs w:val="18"/>
              </w:rPr>
              <w:t xml:space="preserve"> od tý</w:t>
            </w:r>
            <w:r w:rsidRPr="000A0477">
              <w:rPr>
                <w:rFonts w:hint="default"/>
                <w:sz w:val="18"/>
                <w:szCs w:val="18"/>
              </w:rPr>
              <w:t>ch, ktoré</w:t>
            </w:r>
            <w:r w:rsidRPr="000A0477">
              <w:rPr>
                <w:rFonts w:hint="default"/>
                <w:sz w:val="18"/>
                <w:szCs w:val="18"/>
              </w:rPr>
              <w:t xml:space="preserve"> sú</w:t>
            </w:r>
            <w:r w:rsidRPr="000A0477">
              <w:rPr>
                <w:rFonts w:hint="default"/>
                <w:sz w:val="18"/>
                <w:szCs w:val="18"/>
              </w:rPr>
              <w:t xml:space="preserve"> ustanovené</w:t>
            </w:r>
            <w:r w:rsidRPr="000A0477">
              <w:rPr>
                <w:rFonts w:hint="default"/>
                <w:sz w:val="18"/>
                <w:szCs w:val="18"/>
              </w:rPr>
              <w:t xml:space="preserve">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16 ods. 1 a v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17 ods. 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Ak sa dotknutý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 rozhodne pre uvedené</w:t>
            </w:r>
            <w:r w:rsidRPr="000A0477">
              <w:rPr>
                <w:rFonts w:hint="default"/>
                <w:sz w:val="18"/>
                <w:szCs w:val="18"/>
              </w:rPr>
              <w:t xml:space="preserve"> mimoriadne opatrenia, informuje o tom Komisiu. Komisiu informuje aj v prí</w:t>
            </w:r>
            <w:r w:rsidRPr="000A0477">
              <w:rPr>
                <w:rFonts w:hint="default"/>
                <w:sz w:val="18"/>
                <w:szCs w:val="18"/>
              </w:rPr>
              <w:t>pade, keď</w:t>
            </w:r>
            <w:r w:rsidRPr="000A0477">
              <w:rPr>
                <w:rFonts w:hint="default"/>
                <w:sz w:val="18"/>
                <w:szCs w:val="18"/>
              </w:rPr>
              <w:t xml:space="preserve"> pominú</w:t>
            </w:r>
            <w:r w:rsidRPr="000A0477">
              <w:rPr>
                <w:rFonts w:hint="default"/>
                <w:sz w:val="18"/>
                <w:szCs w:val="18"/>
              </w:rPr>
              <w:t xml:space="preserve"> dô</w:t>
            </w:r>
            <w:r w:rsidRPr="000A0477">
              <w:rPr>
                <w:rFonts w:hint="default"/>
                <w:sz w:val="18"/>
                <w:szCs w:val="18"/>
              </w:rPr>
              <w:t>vody uplatň</w:t>
            </w:r>
            <w:r w:rsidRPr="000A0477">
              <w:rPr>
                <w:rFonts w:hint="default"/>
                <w:sz w:val="18"/>
                <w:szCs w:val="18"/>
              </w:rPr>
              <w:t>ovania tý</w:t>
            </w:r>
            <w:r w:rsidRPr="000A0477">
              <w:rPr>
                <w:rFonts w:hint="default"/>
                <w:sz w:val="18"/>
                <w:szCs w:val="18"/>
              </w:rPr>
              <w:t>chto mimoriadnych opatrení.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18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Nič</w:t>
            </w:r>
            <w:r w:rsidRPr="000A0477">
              <w:rPr>
                <w:rFonts w:hint="default"/>
                <w:sz w:val="18"/>
                <w:szCs w:val="18"/>
              </w:rPr>
              <w:t xml:space="preserve"> v tomto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sa nesmie vykladať</w:t>
            </w:r>
            <w:r w:rsidRPr="000A0477">
              <w:rPr>
                <w:rFonts w:hint="default"/>
                <w:sz w:val="18"/>
                <w:szCs w:val="18"/>
              </w:rPr>
              <w:t xml:space="preserve"> tak, ž</w:t>
            </w:r>
            <w:r w:rsidRPr="000A0477">
              <w:rPr>
                <w:rFonts w:hint="default"/>
                <w:sz w:val="18"/>
                <w:szCs w:val="18"/>
              </w:rPr>
              <w:t>e umožň</w:t>
            </w:r>
            <w:r w:rsidRPr="000A0477">
              <w:rPr>
                <w:rFonts w:hint="default"/>
                <w:sz w:val="18"/>
                <w:szCs w:val="18"/>
              </w:rPr>
              <w:t>uje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tom odchý</w:t>
            </w:r>
            <w:r w:rsidRPr="000A0477">
              <w:rPr>
                <w:rFonts w:hint="default"/>
                <w:sz w:val="18"/>
                <w:szCs w:val="18"/>
              </w:rPr>
              <w:t>liť</w:t>
            </w:r>
            <w:r w:rsidRPr="000A0477">
              <w:rPr>
                <w:rFonts w:hint="default"/>
                <w:sz w:val="18"/>
                <w:szCs w:val="18"/>
              </w:rPr>
              <w:t xml:space="preserve"> sa od vš</w:t>
            </w:r>
            <w:r w:rsidRPr="000A0477">
              <w:rPr>
                <w:rFonts w:hint="default"/>
                <w:sz w:val="18"/>
                <w:szCs w:val="18"/>
              </w:rPr>
              <w:t>eobecný</w:t>
            </w:r>
            <w:r w:rsidRPr="000A0477">
              <w:rPr>
                <w:rFonts w:hint="default"/>
                <w:sz w:val="18"/>
                <w:szCs w:val="18"/>
              </w:rPr>
              <w:t>ch povinností</w:t>
            </w:r>
            <w:r w:rsidRPr="000A0477">
              <w:rPr>
                <w:rFonts w:hint="default"/>
                <w:sz w:val="18"/>
                <w:szCs w:val="18"/>
              </w:rPr>
              <w:t xml:space="preserve"> prijať</w:t>
            </w:r>
            <w:r w:rsidRPr="000A0477">
              <w:rPr>
                <w:rFonts w:hint="default"/>
                <w:sz w:val="18"/>
                <w:szCs w:val="18"/>
              </w:rPr>
              <w:t xml:space="preserve"> vš</w:t>
            </w:r>
            <w:r w:rsidRPr="000A0477">
              <w:rPr>
                <w:rFonts w:hint="default"/>
                <w:sz w:val="18"/>
                <w:szCs w:val="18"/>
              </w:rPr>
              <w:t>etky primerané</w:t>
            </w:r>
            <w:r w:rsidRPr="000A0477">
              <w:rPr>
                <w:rFonts w:hint="default"/>
                <w:sz w:val="18"/>
                <w:szCs w:val="18"/>
              </w:rPr>
              <w:t xml:space="preserve"> vš</w:t>
            </w:r>
            <w:r w:rsidRPr="000A0477">
              <w:rPr>
                <w:rFonts w:hint="default"/>
                <w:sz w:val="18"/>
                <w:szCs w:val="18"/>
              </w:rPr>
              <w:t>eobecné</w:t>
            </w:r>
            <w:r w:rsidRPr="000A0477">
              <w:rPr>
                <w:rFonts w:hint="default"/>
                <w:sz w:val="18"/>
                <w:szCs w:val="18"/>
              </w:rPr>
              <w:t xml:space="preserve"> alebo konkré</w:t>
            </w:r>
            <w:r w:rsidRPr="000A0477">
              <w:rPr>
                <w:rFonts w:hint="default"/>
                <w:sz w:val="18"/>
                <w:szCs w:val="18"/>
              </w:rPr>
              <w:t>tne opatrenia na zabezpeč</w:t>
            </w:r>
            <w:r w:rsidRPr="000A0477">
              <w:rPr>
                <w:rFonts w:hint="default"/>
                <w:sz w:val="18"/>
                <w:szCs w:val="18"/>
              </w:rPr>
              <w:t>enie splnenia povinností</w:t>
            </w:r>
            <w:r w:rsidRPr="000A0477">
              <w:rPr>
                <w:rFonts w:hint="default"/>
                <w:sz w:val="18"/>
                <w:szCs w:val="18"/>
              </w:rPr>
              <w:t xml:space="preserve"> vyplý</w:t>
            </w:r>
            <w:r w:rsidRPr="000A0477">
              <w:rPr>
                <w:rFonts w:hint="default"/>
                <w:sz w:val="18"/>
                <w:szCs w:val="18"/>
              </w:rPr>
              <w:t>vajú</w:t>
            </w:r>
            <w:r w:rsidRPr="000A0477">
              <w:rPr>
                <w:rFonts w:hint="default"/>
                <w:sz w:val="18"/>
                <w:szCs w:val="18"/>
              </w:rPr>
              <w:t>cich z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855149">
            <w:pPr>
              <w:bidi w:val="0"/>
              <w:jc w:val="center"/>
              <w:rPr>
                <w:sz w:val="18"/>
                <w:szCs w:val="18"/>
              </w:rPr>
            </w:pPr>
            <w:r w:rsidRPr="000A0477" w:rsidR="00855149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19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Podá</w:t>
            </w:r>
            <w:r w:rsidRPr="000A0477">
              <w:rPr>
                <w:rFonts w:hint="default"/>
                <w:sz w:val="18"/>
                <w:szCs w:val="18"/>
              </w:rPr>
              <w:t>vanie sprá</w:t>
            </w:r>
            <w:r w:rsidRPr="000A0477">
              <w:rPr>
                <w:rFonts w:hint="default"/>
                <w:sz w:val="18"/>
                <w:szCs w:val="18"/>
              </w:rPr>
              <w:t>v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Komisia podá</w:t>
            </w:r>
            <w:r w:rsidRPr="000A0477">
              <w:rPr>
                <w:rFonts w:hint="default"/>
                <w:sz w:val="18"/>
                <w:szCs w:val="18"/>
              </w:rPr>
              <w:t>va Euró</w:t>
            </w:r>
            <w:r w:rsidRPr="000A0477">
              <w:rPr>
                <w:rFonts w:hint="default"/>
                <w:sz w:val="18"/>
                <w:szCs w:val="18"/>
              </w:rPr>
              <w:t>pskemu parlamentu a Rade kaž</w:t>
            </w:r>
            <w:r w:rsidRPr="000A0477">
              <w:rPr>
                <w:rFonts w:hint="default"/>
                <w:sz w:val="18"/>
                <w:szCs w:val="18"/>
              </w:rPr>
              <w:t>dé</w:t>
            </w:r>
            <w:r w:rsidRPr="000A0477">
              <w:rPr>
                <w:rFonts w:hint="default"/>
                <w:sz w:val="18"/>
                <w:szCs w:val="18"/>
              </w:rPr>
              <w:t xml:space="preserve"> tri roky sprá</w:t>
            </w:r>
            <w:r w:rsidRPr="000A0477">
              <w:rPr>
                <w:rFonts w:hint="default"/>
                <w:sz w:val="18"/>
                <w:szCs w:val="18"/>
              </w:rPr>
              <w:t>vy o uplatň</w:t>
            </w:r>
            <w:r w:rsidRPr="000A0477">
              <w:rPr>
                <w:rFonts w:hint="default"/>
                <w:sz w:val="18"/>
                <w:szCs w:val="18"/>
              </w:rPr>
              <w:t>ovaní</w:t>
            </w:r>
            <w:r w:rsidRPr="000A0477">
              <w:rPr>
                <w:rFonts w:hint="default"/>
                <w:sz w:val="18"/>
                <w:szCs w:val="18"/>
              </w:rPr>
              <w:t xml:space="preserve"> tejto smernice v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toch a v prí</w:t>
            </w:r>
            <w:r w:rsidRPr="000A0477">
              <w:rPr>
                <w:rFonts w:hint="default"/>
                <w:sz w:val="18"/>
                <w:szCs w:val="18"/>
              </w:rPr>
              <w:t>pade potreby navrhne zmeny a doplnenia.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Komisia podá</w:t>
            </w:r>
            <w:r w:rsidRPr="000A0477">
              <w:rPr>
                <w:rFonts w:hint="default"/>
                <w:sz w:val="18"/>
                <w:szCs w:val="18"/>
              </w:rPr>
              <w:t xml:space="preserve"> sprá</w:t>
            </w:r>
            <w:r w:rsidRPr="000A0477">
              <w:rPr>
                <w:rFonts w:hint="default"/>
                <w:sz w:val="18"/>
                <w:szCs w:val="18"/>
              </w:rPr>
              <w:t>vu po prvý</w:t>
            </w:r>
            <w:r w:rsidRPr="000A0477">
              <w:rPr>
                <w:rFonts w:hint="default"/>
                <w:sz w:val="18"/>
                <w:szCs w:val="18"/>
              </w:rPr>
              <w:t>krá</w:t>
            </w:r>
            <w:r w:rsidRPr="000A0477">
              <w:rPr>
                <w:rFonts w:hint="default"/>
                <w:sz w:val="18"/>
                <w:szCs w:val="18"/>
              </w:rPr>
              <w:t>t do 24. decembra 2013, prič</w:t>
            </w:r>
            <w:r w:rsidRPr="000A0477">
              <w:rPr>
                <w:rFonts w:hint="default"/>
                <w:sz w:val="18"/>
                <w:szCs w:val="18"/>
              </w:rPr>
              <w:t>om sa v tejto sprá</w:t>
            </w:r>
            <w:r w:rsidRPr="000A0477">
              <w:rPr>
                <w:rFonts w:hint="default"/>
                <w:sz w:val="18"/>
                <w:szCs w:val="18"/>
              </w:rPr>
              <w:t>ve zameria predovš</w:t>
            </w:r>
            <w:r w:rsidRPr="000A0477">
              <w:rPr>
                <w:rFonts w:hint="default"/>
                <w:sz w:val="18"/>
                <w:szCs w:val="18"/>
              </w:rPr>
              <w:t>etký</w:t>
            </w:r>
            <w:r w:rsidRPr="000A0477">
              <w:rPr>
                <w:rFonts w:hint="default"/>
                <w:sz w:val="18"/>
                <w:szCs w:val="18"/>
              </w:rPr>
              <w:t>m na uplatň</w:t>
            </w:r>
            <w:r w:rsidRPr="000A0477">
              <w:rPr>
                <w:rFonts w:hint="default"/>
                <w:sz w:val="18"/>
                <w:szCs w:val="18"/>
              </w:rPr>
              <w:t>ovan</w:t>
            </w:r>
            <w:r w:rsidRPr="000A0477">
              <w:rPr>
                <w:rFonts w:hint="default"/>
                <w:sz w:val="18"/>
                <w:szCs w:val="18"/>
              </w:rPr>
              <w:t>ie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11,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13 ods. 4 a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nku 15 v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toch. Komisia posú</w:t>
            </w:r>
            <w:r w:rsidRPr="000A0477">
              <w:rPr>
                <w:rFonts w:hint="default"/>
                <w:sz w:val="18"/>
                <w:szCs w:val="18"/>
              </w:rPr>
              <w:t>di s ohľ</w:t>
            </w:r>
            <w:r w:rsidRPr="000A0477">
              <w:rPr>
                <w:rFonts w:hint="default"/>
                <w:sz w:val="18"/>
                <w:szCs w:val="18"/>
              </w:rPr>
              <w:t>adom na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nok 13 ods. 4 najmä</w:t>
            </w:r>
            <w:r w:rsidRPr="000A0477">
              <w:rPr>
                <w:rFonts w:hint="default"/>
                <w:sz w:val="18"/>
                <w:szCs w:val="18"/>
              </w:rPr>
              <w:t xml:space="preserve"> dodatoč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finanč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 xml:space="preserve"> a administratí</w:t>
            </w:r>
            <w:r w:rsidRPr="000A0477">
              <w:rPr>
                <w:rFonts w:hint="default"/>
                <w:sz w:val="18"/>
                <w:szCs w:val="18"/>
              </w:rPr>
              <w:t>vny dopad v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toch.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20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Transpozí</w:t>
            </w:r>
            <w:r w:rsidRPr="000A0477">
              <w:rPr>
                <w:rFonts w:hint="default"/>
                <w:sz w:val="18"/>
                <w:szCs w:val="18"/>
              </w:rPr>
              <w:t>cia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uvedú</w:t>
            </w:r>
            <w:r w:rsidRPr="000A0477">
              <w:rPr>
                <w:rFonts w:hint="default"/>
                <w:sz w:val="18"/>
                <w:szCs w:val="18"/>
              </w:rPr>
              <w:t xml:space="preserve"> do úč</w:t>
            </w:r>
            <w:r w:rsidRPr="000A0477">
              <w:rPr>
                <w:rFonts w:hint="default"/>
                <w:sz w:val="18"/>
                <w:szCs w:val="18"/>
              </w:rPr>
              <w:t>innosti zá</w:t>
            </w:r>
            <w:r w:rsidRPr="000A0477">
              <w:rPr>
                <w:rFonts w:hint="default"/>
                <w:sz w:val="18"/>
                <w:szCs w:val="18"/>
              </w:rPr>
              <w:t>kony, iné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vne predpisy a sprá</w:t>
            </w:r>
            <w:r w:rsidRPr="000A0477">
              <w:rPr>
                <w:rFonts w:hint="default"/>
                <w:sz w:val="18"/>
                <w:szCs w:val="18"/>
              </w:rPr>
              <w:t>vne opatrenia potrebné</w:t>
            </w:r>
            <w:r w:rsidRPr="000A0477">
              <w:rPr>
                <w:rFonts w:hint="default"/>
                <w:sz w:val="18"/>
                <w:szCs w:val="18"/>
              </w:rPr>
              <w:t xml:space="preserve"> na dosiahnutie sú</w:t>
            </w:r>
            <w:r w:rsidRPr="000A0477">
              <w:rPr>
                <w:rFonts w:hint="default"/>
                <w:sz w:val="18"/>
                <w:szCs w:val="18"/>
              </w:rPr>
              <w:t>ladu s touto smernicou do 24. decembra 2010. S ohľ</w:t>
            </w:r>
            <w:r w:rsidRPr="000A0477">
              <w:rPr>
                <w:rFonts w:hint="default"/>
                <w:sz w:val="18"/>
                <w:szCs w:val="18"/>
              </w:rPr>
              <w:t>adom na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nok 13 ods. 4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uvedú</w:t>
            </w:r>
            <w:r w:rsidRPr="000A0477">
              <w:rPr>
                <w:rFonts w:hint="default"/>
                <w:sz w:val="18"/>
                <w:szCs w:val="18"/>
              </w:rPr>
              <w:t xml:space="preserve"> do platnosti zá</w:t>
            </w:r>
            <w:r w:rsidRPr="000A0477">
              <w:rPr>
                <w:rFonts w:hint="default"/>
                <w:sz w:val="18"/>
                <w:szCs w:val="18"/>
              </w:rPr>
              <w:t>kony, iné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vne predpisy a sprá</w:t>
            </w:r>
            <w:r w:rsidRPr="000A0477">
              <w:rPr>
                <w:rFonts w:hint="default"/>
                <w:sz w:val="18"/>
                <w:szCs w:val="18"/>
              </w:rPr>
              <w:t>vne opatrenia potrebné</w:t>
            </w:r>
            <w:r w:rsidRPr="000A0477">
              <w:rPr>
                <w:rFonts w:hint="default"/>
                <w:sz w:val="18"/>
                <w:szCs w:val="18"/>
              </w:rPr>
              <w:t xml:space="preserve"> na dosiahnutie sú</w:t>
            </w:r>
            <w:r w:rsidRPr="000A0477">
              <w:rPr>
                <w:rFonts w:hint="default"/>
                <w:sz w:val="18"/>
                <w:szCs w:val="18"/>
              </w:rPr>
              <w:t>l</w:t>
            </w:r>
            <w:r w:rsidRPr="000A0477">
              <w:rPr>
                <w:rFonts w:hint="default"/>
                <w:sz w:val="18"/>
                <w:szCs w:val="18"/>
              </w:rPr>
              <w:t>a</w:t>
            </w:r>
            <w:r w:rsidRPr="000A0477">
              <w:rPr>
                <w:rFonts w:hint="default"/>
                <w:sz w:val="18"/>
                <w:szCs w:val="18"/>
              </w:rPr>
              <w:t>du s touto smernicou do 24. decembra 2011. Komisii bezodkladne ozná</w:t>
            </w:r>
            <w:r w:rsidRPr="000A0477">
              <w:rPr>
                <w:rFonts w:hint="default"/>
                <w:sz w:val="18"/>
                <w:szCs w:val="18"/>
              </w:rPr>
              <w:t>mia znenie tý</w:t>
            </w:r>
            <w:r w:rsidRPr="000A0477">
              <w:rPr>
                <w:rFonts w:hint="default"/>
                <w:sz w:val="18"/>
                <w:szCs w:val="18"/>
              </w:rPr>
              <w:t>chto ustanovení.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uvedú</w:t>
            </w:r>
            <w:r w:rsidRPr="000A0477">
              <w:rPr>
                <w:rFonts w:hint="default"/>
                <w:sz w:val="18"/>
                <w:szCs w:val="18"/>
              </w:rPr>
              <w:t xml:space="preserve"> priamo v prijatý</w:t>
            </w:r>
            <w:r w:rsidRPr="000A0477">
              <w:rPr>
                <w:rFonts w:hint="default"/>
                <w:sz w:val="18"/>
                <w:szCs w:val="18"/>
              </w:rPr>
              <w:t>ch opatreniach alebo pri ich ú</w:t>
            </w:r>
            <w:r w:rsidRPr="000A0477">
              <w:rPr>
                <w:rFonts w:hint="default"/>
                <w:sz w:val="18"/>
                <w:szCs w:val="18"/>
              </w:rPr>
              <w:t>radnom uverejnení</w:t>
            </w:r>
            <w:r w:rsidRPr="000A0477">
              <w:rPr>
                <w:rFonts w:hint="default"/>
                <w:sz w:val="18"/>
                <w:szCs w:val="18"/>
              </w:rPr>
              <w:t xml:space="preserve"> odkaz na tú</w:t>
            </w:r>
            <w:r w:rsidRPr="000A0477">
              <w:rPr>
                <w:rFonts w:hint="default"/>
                <w:sz w:val="18"/>
                <w:szCs w:val="18"/>
              </w:rPr>
              <w:t>to smernicu. Podrobnosti o odkaze upravia 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5241" w:rsidP="00255241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Zá</w:t>
            </w:r>
            <w:r>
              <w:rPr>
                <w:rFonts w:hint="default"/>
                <w:sz w:val="18"/>
                <w:szCs w:val="18"/>
              </w:rPr>
              <w:t>kon č</w:t>
            </w:r>
            <w:r>
              <w:rPr>
                <w:rFonts w:hint="default"/>
                <w:sz w:val="18"/>
                <w:szCs w:val="18"/>
              </w:rPr>
              <w:t>. 404/2011 Z. z.</w:t>
            </w:r>
          </w:p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E12845">
            <w:pPr>
              <w:pStyle w:val="Normlny"/>
              <w:bidi w:val="0"/>
              <w:jc w:val="center"/>
              <w:rPr>
                <w:sz w:val="18"/>
                <w:szCs w:val="18"/>
              </w:rPr>
            </w:pPr>
            <w:r w:rsidRPr="000A0477" w:rsidR="00FC3543">
              <w:rPr>
                <w:rFonts w:hint="default"/>
                <w:sz w:val="18"/>
                <w:szCs w:val="18"/>
              </w:rPr>
              <w:t>§</w:t>
            </w:r>
            <w:r w:rsidRPr="000A0477" w:rsidR="00FC3543">
              <w:rPr>
                <w:rFonts w:hint="default"/>
                <w:sz w:val="18"/>
                <w:szCs w:val="18"/>
              </w:rPr>
              <w:t xml:space="preserve"> 133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3543" w:rsidRPr="000A0477" w:rsidP="00FC3543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Tý</w:t>
            </w:r>
            <w:r w:rsidRPr="000A0477">
              <w:rPr>
                <w:rFonts w:hint="default"/>
                <w:sz w:val="18"/>
                <w:szCs w:val="18"/>
              </w:rPr>
              <w:t>mto zá</w:t>
            </w:r>
            <w:r w:rsidRPr="000A0477">
              <w:rPr>
                <w:rFonts w:hint="default"/>
                <w:sz w:val="18"/>
                <w:szCs w:val="18"/>
              </w:rPr>
              <w:t>konom sa preberajú</w:t>
            </w:r>
            <w:r w:rsidRPr="000A0477">
              <w:rPr>
                <w:rFonts w:hint="default"/>
                <w:sz w:val="18"/>
                <w:szCs w:val="18"/>
              </w:rPr>
              <w:t xml:space="preserve"> prá</w:t>
            </w:r>
            <w:r w:rsidRPr="000A0477">
              <w:rPr>
                <w:rFonts w:hint="default"/>
                <w:sz w:val="18"/>
                <w:szCs w:val="18"/>
              </w:rPr>
              <w:t>vne zá</w:t>
            </w:r>
            <w:r w:rsidRPr="000A0477">
              <w:rPr>
                <w:rFonts w:hint="default"/>
                <w:sz w:val="18"/>
                <w:szCs w:val="18"/>
              </w:rPr>
              <w:t>vä</w:t>
            </w:r>
            <w:r w:rsidRPr="000A0477">
              <w:rPr>
                <w:rFonts w:hint="default"/>
                <w:sz w:val="18"/>
                <w:szCs w:val="18"/>
              </w:rPr>
              <w:t>zné</w:t>
            </w:r>
            <w:r w:rsidRPr="000A0477">
              <w:rPr>
                <w:rFonts w:hint="default"/>
                <w:sz w:val="18"/>
                <w:szCs w:val="18"/>
              </w:rPr>
              <w:t xml:space="preserve"> akty Euró</w:t>
            </w:r>
            <w:r w:rsidRPr="000A0477">
              <w:rPr>
                <w:rFonts w:hint="default"/>
                <w:sz w:val="18"/>
                <w:szCs w:val="18"/>
              </w:rPr>
              <w:t>pskej ú</w:t>
            </w:r>
            <w:r w:rsidRPr="000A0477">
              <w:rPr>
                <w:rFonts w:hint="default"/>
                <w:sz w:val="18"/>
                <w:szCs w:val="18"/>
              </w:rPr>
              <w:t>nie uvedené</w:t>
            </w:r>
            <w:r w:rsidRPr="000A0477">
              <w:rPr>
                <w:rFonts w:hint="default"/>
                <w:sz w:val="18"/>
                <w:szCs w:val="18"/>
              </w:rPr>
              <w:t xml:space="preserve"> v </w:t>
            </w:r>
            <w:r w:rsidRPr="000A0477">
              <w:rPr>
                <w:rFonts w:hint="default"/>
                <w:sz w:val="18"/>
                <w:szCs w:val="18"/>
              </w:rPr>
              <w:t>prí</w:t>
            </w:r>
            <w:r w:rsidRPr="000A0477">
              <w:rPr>
                <w:rFonts w:hint="default"/>
                <w:sz w:val="18"/>
                <w:szCs w:val="18"/>
              </w:rPr>
              <w:t>lohe č</w:t>
            </w:r>
            <w:r w:rsidRPr="000A0477">
              <w:rPr>
                <w:rFonts w:hint="default"/>
                <w:sz w:val="18"/>
                <w:szCs w:val="18"/>
              </w:rPr>
              <w:t>. 2.</w:t>
            </w:r>
          </w:p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  <w:p w:rsidR="00FC3543" w:rsidRPr="000A0477" w:rsidP="00FC3543">
            <w:pPr>
              <w:bidi w:val="0"/>
              <w:ind w:left="462" w:hanging="231"/>
              <w:jc w:val="right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Prí</w:t>
            </w:r>
            <w:r w:rsidRPr="000A0477">
              <w:rPr>
                <w:rFonts w:hint="default"/>
                <w:sz w:val="18"/>
                <w:szCs w:val="18"/>
              </w:rPr>
              <w:t>loha č</w:t>
            </w:r>
            <w:r w:rsidRPr="000A0477">
              <w:rPr>
                <w:rFonts w:hint="default"/>
                <w:sz w:val="18"/>
                <w:szCs w:val="18"/>
              </w:rPr>
              <w:t>. 2</w:t>
            </w:r>
          </w:p>
          <w:p w:rsidR="00FC3543" w:rsidRPr="000A0477" w:rsidP="00FC3543">
            <w:pPr>
              <w:bidi w:val="0"/>
              <w:ind w:left="462" w:hanging="231"/>
              <w:jc w:val="right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k </w:t>
            </w:r>
            <w:r w:rsidRPr="000A0477">
              <w:rPr>
                <w:rFonts w:hint="default"/>
                <w:sz w:val="18"/>
                <w:szCs w:val="18"/>
              </w:rPr>
              <w:t>zá</w:t>
            </w:r>
            <w:r w:rsidRPr="000A0477">
              <w:rPr>
                <w:rFonts w:hint="default"/>
                <w:sz w:val="18"/>
                <w:szCs w:val="18"/>
              </w:rPr>
              <w:t>konu č</w:t>
            </w:r>
            <w:r w:rsidRPr="000A0477">
              <w:rPr>
                <w:rFonts w:hint="default"/>
                <w:sz w:val="18"/>
                <w:szCs w:val="18"/>
              </w:rPr>
              <w:t>. .../2011 Z. z.</w:t>
            </w:r>
          </w:p>
          <w:p w:rsidR="00FC3543" w:rsidRPr="000A0477" w:rsidP="00FC3543">
            <w:pPr>
              <w:bidi w:val="0"/>
              <w:ind w:left="462" w:hanging="231"/>
              <w:jc w:val="right"/>
              <w:rPr>
                <w:rFonts w:hint="default"/>
                <w:sz w:val="18"/>
                <w:szCs w:val="18"/>
              </w:rPr>
            </w:pPr>
          </w:p>
          <w:p w:rsidR="00FC3543" w:rsidRPr="000A0477" w:rsidP="00FC3543">
            <w:pPr>
              <w:pStyle w:val="Normlny"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ZOZNAM PREBERANÝ</w:t>
            </w:r>
            <w:r w:rsidRPr="000A0477">
              <w:rPr>
                <w:rFonts w:hint="default"/>
                <w:sz w:val="18"/>
                <w:szCs w:val="18"/>
              </w:rPr>
              <w:t>CH PRÁ</w:t>
            </w:r>
            <w:r w:rsidRPr="000A0477">
              <w:rPr>
                <w:rFonts w:hint="default"/>
                <w:sz w:val="18"/>
                <w:szCs w:val="18"/>
              </w:rPr>
              <w:t>VNE ZÁ</w:t>
            </w:r>
            <w:r w:rsidRPr="000A0477">
              <w:rPr>
                <w:rFonts w:hint="default"/>
                <w:sz w:val="18"/>
                <w:szCs w:val="18"/>
              </w:rPr>
              <w:t>V</w:t>
            </w:r>
            <w:r w:rsidRPr="000A0477">
              <w:rPr>
                <w:rFonts w:hint="default"/>
                <w:caps/>
                <w:sz w:val="18"/>
                <w:szCs w:val="18"/>
              </w:rPr>
              <w:t>ä</w:t>
            </w:r>
            <w:r w:rsidRPr="000A0477">
              <w:rPr>
                <w:rFonts w:hint="default"/>
                <w:sz w:val="18"/>
                <w:szCs w:val="18"/>
              </w:rPr>
              <w:t>ZNÝ</w:t>
            </w:r>
            <w:r w:rsidRPr="000A0477">
              <w:rPr>
                <w:rFonts w:hint="default"/>
                <w:sz w:val="18"/>
                <w:szCs w:val="18"/>
              </w:rPr>
              <w:t>CH AKTOV EURÓ</w:t>
            </w:r>
            <w:r w:rsidRPr="000A0477">
              <w:rPr>
                <w:rFonts w:hint="default"/>
                <w:sz w:val="18"/>
                <w:szCs w:val="18"/>
              </w:rPr>
              <w:t>PSKEJ Ú</w:t>
            </w:r>
            <w:r w:rsidRPr="000A0477">
              <w:rPr>
                <w:rFonts w:hint="default"/>
                <w:sz w:val="18"/>
                <w:szCs w:val="18"/>
              </w:rPr>
              <w:t>NIE</w:t>
            </w:r>
          </w:p>
          <w:p w:rsidR="00FC3543" w:rsidRPr="000A0477" w:rsidP="00FC3543">
            <w:pPr>
              <w:autoSpaceDE/>
              <w:autoSpaceDN/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11. Smernica Euró</w:t>
            </w:r>
            <w:r w:rsidRPr="000A0477">
              <w:rPr>
                <w:rFonts w:hint="default"/>
                <w:sz w:val="18"/>
                <w:szCs w:val="18"/>
              </w:rPr>
              <w:t xml:space="preserve">pskeho parlamentu a Rady </w:t>
            </w:r>
            <w:r w:rsidRPr="000A0477">
              <w:rPr>
                <w:rFonts w:hint="default"/>
                <w:sz w:val="18"/>
                <w:szCs w:val="18"/>
              </w:rPr>
              <w:t>2008/115/ES zo 16. decembra 2008 o </w:t>
            </w:r>
            <w:r w:rsidRPr="000A0477">
              <w:rPr>
                <w:rFonts w:hint="default"/>
                <w:sz w:val="18"/>
                <w:szCs w:val="18"/>
              </w:rPr>
              <w:t>spoloč</w:t>
            </w:r>
            <w:r w:rsidRPr="000A0477">
              <w:rPr>
                <w:rFonts w:hint="default"/>
                <w:sz w:val="18"/>
                <w:szCs w:val="18"/>
              </w:rPr>
              <w:t>ný</w:t>
            </w:r>
            <w:r w:rsidRPr="000A0477">
              <w:rPr>
                <w:rFonts w:hint="default"/>
                <w:sz w:val="18"/>
                <w:szCs w:val="18"/>
              </w:rPr>
              <w:t>ch normá</w:t>
            </w:r>
            <w:r w:rsidRPr="000A0477">
              <w:rPr>
                <w:rFonts w:hint="default"/>
                <w:sz w:val="18"/>
                <w:szCs w:val="18"/>
              </w:rPr>
              <w:t>ch a </w:t>
            </w:r>
            <w:r w:rsidRPr="000A0477">
              <w:rPr>
                <w:rFonts w:hint="default"/>
                <w:sz w:val="18"/>
                <w:szCs w:val="18"/>
              </w:rPr>
              <w:t>postupoch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ch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tov na úč</w:t>
            </w:r>
            <w:r w:rsidRPr="000A0477">
              <w:rPr>
                <w:rFonts w:hint="default"/>
                <w:sz w:val="18"/>
                <w:szCs w:val="18"/>
              </w:rPr>
              <w:t>ely ná</w:t>
            </w:r>
            <w:r w:rsidRPr="000A0477">
              <w:rPr>
                <w:rFonts w:hint="default"/>
                <w:sz w:val="18"/>
                <w:szCs w:val="18"/>
              </w:rPr>
              <w:t>vratu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prí</w:t>
            </w:r>
            <w:r w:rsidRPr="000A0477">
              <w:rPr>
                <w:rFonts w:hint="default"/>
                <w:sz w:val="18"/>
                <w:szCs w:val="18"/>
              </w:rPr>
              <w:t>sluš</w:t>
            </w:r>
            <w:r w:rsidRPr="000A0477">
              <w:rPr>
                <w:rFonts w:hint="default"/>
                <w:sz w:val="18"/>
                <w:szCs w:val="18"/>
              </w:rPr>
              <w:t>ní</w:t>
            </w:r>
            <w:r w:rsidRPr="000A0477">
              <w:rPr>
                <w:rFonts w:hint="default"/>
                <w:sz w:val="18"/>
                <w:szCs w:val="18"/>
              </w:rPr>
              <w:t>kov tretí</w:t>
            </w:r>
            <w:r w:rsidRPr="000A0477">
              <w:rPr>
                <w:rFonts w:hint="default"/>
                <w:sz w:val="18"/>
                <w:szCs w:val="18"/>
              </w:rPr>
              <w:t>ch krají</w:t>
            </w:r>
            <w:r w:rsidRPr="000A0477">
              <w:rPr>
                <w:rFonts w:hint="default"/>
                <w:sz w:val="18"/>
                <w:szCs w:val="18"/>
              </w:rPr>
              <w:t>n, ktorí</w:t>
            </w:r>
            <w:r w:rsidRPr="000A0477">
              <w:rPr>
                <w:rFonts w:hint="default"/>
                <w:sz w:val="18"/>
                <w:szCs w:val="18"/>
              </w:rPr>
              <w:t xml:space="preserve"> sa neoprá</w:t>
            </w:r>
            <w:r w:rsidRPr="000A0477">
              <w:rPr>
                <w:rFonts w:hint="default"/>
                <w:sz w:val="18"/>
                <w:szCs w:val="18"/>
              </w:rPr>
              <w:t>vnene zdrž</w:t>
            </w:r>
            <w:r w:rsidRPr="000A0477">
              <w:rPr>
                <w:rFonts w:hint="default"/>
                <w:sz w:val="18"/>
                <w:szCs w:val="18"/>
              </w:rPr>
              <w:t>iavajú</w:t>
            </w:r>
            <w:r w:rsidRPr="000A0477">
              <w:rPr>
                <w:rFonts w:hint="default"/>
                <w:sz w:val="18"/>
                <w:szCs w:val="18"/>
              </w:rPr>
              <w:t xml:space="preserve"> na ich ú</w:t>
            </w:r>
            <w:r w:rsidRPr="000A0477">
              <w:rPr>
                <w:rFonts w:hint="default"/>
                <w:sz w:val="18"/>
                <w:szCs w:val="18"/>
              </w:rPr>
              <w:t>zemí</w:t>
            </w:r>
            <w:r w:rsidRPr="000A0477">
              <w:rPr>
                <w:rFonts w:hint="default"/>
                <w:sz w:val="18"/>
                <w:szCs w:val="18"/>
              </w:rPr>
              <w:t xml:space="preserve"> (Ú</w:t>
            </w:r>
            <w:r w:rsidRPr="000A0477">
              <w:rPr>
                <w:rFonts w:hint="default"/>
                <w:sz w:val="18"/>
                <w:szCs w:val="18"/>
              </w:rPr>
              <w:t>. v. EÚ</w:t>
            </w:r>
            <w:r w:rsidRPr="000A0477">
              <w:rPr>
                <w:rFonts w:hint="default"/>
                <w:sz w:val="18"/>
                <w:szCs w:val="18"/>
              </w:rPr>
              <w:t xml:space="preserve"> L 348, 24.12.2008, s. 98).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20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O: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lenské</w:t>
            </w:r>
            <w:r w:rsidRPr="000A0477">
              <w:rPr>
                <w:rFonts w:hint="default"/>
                <w:sz w:val="18"/>
                <w:szCs w:val="18"/>
              </w:rPr>
              <w:t xml:space="preserve">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ty ozná</w:t>
            </w:r>
            <w:r w:rsidRPr="000A0477">
              <w:rPr>
                <w:rFonts w:hint="default"/>
                <w:sz w:val="18"/>
                <w:szCs w:val="18"/>
              </w:rPr>
              <w:t>mia Komisii znenie hlavný</w:t>
            </w:r>
            <w:r w:rsidRPr="000A0477">
              <w:rPr>
                <w:rFonts w:hint="default"/>
                <w:sz w:val="18"/>
                <w:szCs w:val="18"/>
              </w:rPr>
              <w:t>ch ustanovení</w:t>
            </w:r>
            <w:r w:rsidRPr="000A0477">
              <w:rPr>
                <w:rFonts w:hint="default"/>
                <w:sz w:val="18"/>
                <w:szCs w:val="18"/>
              </w:rPr>
              <w:t xml:space="preserve"> vnú</w:t>
            </w:r>
            <w:r w:rsidRPr="000A0477">
              <w:rPr>
                <w:rFonts w:hint="default"/>
                <w:sz w:val="18"/>
                <w:szCs w:val="18"/>
              </w:rPr>
              <w:t>troš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tnych prá</w:t>
            </w:r>
            <w:r w:rsidRPr="000A0477">
              <w:rPr>
                <w:rFonts w:hint="default"/>
                <w:sz w:val="18"/>
                <w:szCs w:val="18"/>
              </w:rPr>
              <w:t>vnych predpisov, ktoré</w:t>
            </w:r>
            <w:r w:rsidRPr="000A0477">
              <w:rPr>
                <w:rFonts w:hint="default"/>
                <w:sz w:val="18"/>
                <w:szCs w:val="18"/>
              </w:rPr>
              <w:t xml:space="preserve"> prijmú</w:t>
            </w:r>
            <w:r w:rsidRPr="000A0477">
              <w:rPr>
                <w:rFonts w:hint="default"/>
                <w:sz w:val="18"/>
                <w:szCs w:val="18"/>
              </w:rPr>
              <w:t xml:space="preserve"> v oblasti pô</w:t>
            </w:r>
            <w:r w:rsidRPr="000A0477">
              <w:rPr>
                <w:rFonts w:hint="default"/>
                <w:sz w:val="18"/>
                <w:szCs w:val="18"/>
              </w:rPr>
              <w:t>sobnosti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21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Vzť</w:t>
            </w:r>
            <w:r w:rsidRPr="000A0477">
              <w:rPr>
                <w:rFonts w:hint="default"/>
                <w:sz w:val="18"/>
                <w:szCs w:val="18"/>
              </w:rPr>
              <w:t>ah k Schengenské</w:t>
            </w:r>
            <w:r w:rsidRPr="000A0477">
              <w:rPr>
                <w:rFonts w:hint="default"/>
                <w:sz w:val="18"/>
                <w:szCs w:val="18"/>
              </w:rPr>
              <w:t>mu dohovoru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Touto smernicou sa nahrá</w:t>
            </w:r>
            <w:r w:rsidRPr="000A0477">
              <w:rPr>
                <w:rFonts w:hint="default"/>
                <w:sz w:val="18"/>
                <w:szCs w:val="18"/>
              </w:rPr>
              <w:t>dzajú</w:t>
            </w:r>
            <w:r w:rsidRPr="000A0477">
              <w:rPr>
                <w:rFonts w:hint="default"/>
                <w:sz w:val="18"/>
                <w:szCs w:val="18"/>
              </w:rPr>
              <w:t xml:space="preserve"> ustanovenia č</w:t>
            </w:r>
            <w:r w:rsidRPr="000A0477">
              <w:rPr>
                <w:rFonts w:hint="default"/>
                <w:sz w:val="18"/>
                <w:szCs w:val="18"/>
              </w:rPr>
              <w:t>lá</w:t>
            </w:r>
            <w:r w:rsidRPr="000A0477">
              <w:rPr>
                <w:rFonts w:hint="default"/>
                <w:sz w:val="18"/>
                <w:szCs w:val="18"/>
              </w:rPr>
              <w:t>nkov 23 a 24 Dohovoru, ktorý</w:t>
            </w:r>
            <w:r w:rsidRPr="000A0477">
              <w:rPr>
                <w:rFonts w:hint="default"/>
                <w:sz w:val="18"/>
                <w:szCs w:val="18"/>
              </w:rPr>
              <w:t>m sa vykon</w:t>
            </w:r>
            <w:r w:rsidRPr="000A0477">
              <w:rPr>
                <w:rFonts w:hint="default"/>
                <w:sz w:val="18"/>
                <w:szCs w:val="18"/>
              </w:rPr>
              <w:t>á</w:t>
            </w:r>
            <w:r w:rsidRPr="000A0477">
              <w:rPr>
                <w:rFonts w:hint="default"/>
                <w:sz w:val="18"/>
                <w:szCs w:val="18"/>
              </w:rPr>
              <w:t>va Schengenská</w:t>
            </w:r>
            <w:r w:rsidRPr="000A0477">
              <w:rPr>
                <w:rFonts w:hint="default"/>
                <w:sz w:val="18"/>
                <w:szCs w:val="18"/>
              </w:rPr>
              <w:t xml:space="preserve"> dohoda.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22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Nadobudnutie úč</w:t>
            </w:r>
            <w:r w:rsidRPr="000A0477">
              <w:rPr>
                <w:rFonts w:hint="default"/>
                <w:sz w:val="18"/>
                <w:szCs w:val="18"/>
              </w:rPr>
              <w:t>innosti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nadobú</w:t>
            </w:r>
            <w:r w:rsidRPr="000A0477">
              <w:rPr>
                <w:rFonts w:hint="default"/>
                <w:sz w:val="18"/>
                <w:szCs w:val="18"/>
              </w:rPr>
              <w:t>da úč</w:t>
            </w:r>
            <w:r w:rsidRPr="000A0477">
              <w:rPr>
                <w:rFonts w:hint="default"/>
                <w:sz w:val="18"/>
                <w:szCs w:val="18"/>
              </w:rPr>
              <w:t>innosť</w:t>
            </w:r>
            <w:r w:rsidRPr="000A0477">
              <w:rPr>
                <w:rFonts w:hint="default"/>
                <w:sz w:val="18"/>
                <w:szCs w:val="18"/>
              </w:rPr>
              <w:t xml:space="preserve"> dvadsiatym dň</w:t>
            </w:r>
            <w:r w:rsidRPr="000A0477">
              <w:rPr>
                <w:rFonts w:hint="default"/>
                <w:sz w:val="18"/>
                <w:szCs w:val="18"/>
              </w:rPr>
              <w:t>om po jej uverejnení</w:t>
            </w:r>
            <w:r w:rsidRPr="000A0477">
              <w:rPr>
                <w:rFonts w:hint="default"/>
                <w:sz w:val="18"/>
                <w:szCs w:val="18"/>
              </w:rPr>
              <w:t xml:space="preserve"> v Ú</w:t>
            </w:r>
            <w:r w:rsidRPr="000A0477">
              <w:rPr>
                <w:rFonts w:hint="default"/>
                <w:sz w:val="18"/>
                <w:szCs w:val="18"/>
              </w:rPr>
              <w:t>radnom vestní</w:t>
            </w:r>
            <w:r w:rsidRPr="000A0477">
              <w:rPr>
                <w:rFonts w:hint="default"/>
                <w:sz w:val="18"/>
                <w:szCs w:val="18"/>
              </w:rPr>
              <w:t>ku Euró</w:t>
            </w:r>
            <w:r w:rsidRPr="000A0477">
              <w:rPr>
                <w:rFonts w:hint="default"/>
                <w:sz w:val="18"/>
                <w:szCs w:val="18"/>
              </w:rPr>
              <w:t>pskej ú</w:t>
            </w:r>
            <w:r w:rsidRPr="000A0477">
              <w:rPr>
                <w:rFonts w:hint="default"/>
                <w:sz w:val="18"/>
                <w:szCs w:val="18"/>
              </w:rPr>
              <w:t>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Č</w:t>
            </w:r>
            <w:r w:rsidRPr="000A0477">
              <w:rPr>
                <w:rFonts w:hint="default"/>
                <w:sz w:val="18"/>
                <w:szCs w:val="18"/>
              </w:rPr>
              <w:t>: 23</w:t>
            </w:r>
          </w:p>
          <w:p w:rsidR="00B43900" w:rsidRPr="000A0477" w:rsidP="000E326C">
            <w:pPr>
              <w:bidi w:val="0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Adresá</w:t>
            </w:r>
            <w:r w:rsidRPr="000A0477">
              <w:rPr>
                <w:rFonts w:hint="default"/>
                <w:sz w:val="18"/>
                <w:szCs w:val="18"/>
              </w:rPr>
              <w:t>ti</w:t>
            </w:r>
          </w:p>
          <w:p w:rsidR="00B43900" w:rsidRPr="000A0477" w:rsidP="000E326C">
            <w:pPr>
              <w:bidi w:val="0"/>
              <w:jc w:val="both"/>
              <w:rPr>
                <w:rFonts w:hint="default"/>
                <w:sz w:val="18"/>
                <w:szCs w:val="18"/>
              </w:rPr>
            </w:pP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 smernica je urč</w:t>
            </w:r>
            <w:r w:rsidRPr="000A0477">
              <w:rPr>
                <w:rFonts w:hint="default"/>
                <w:sz w:val="18"/>
                <w:szCs w:val="18"/>
              </w:rPr>
              <w:t>ená</w:t>
            </w:r>
            <w:r w:rsidRPr="000A0477">
              <w:rPr>
                <w:rFonts w:hint="default"/>
                <w:sz w:val="18"/>
                <w:szCs w:val="18"/>
              </w:rPr>
              <w:t xml:space="preserve"> č</w:t>
            </w:r>
            <w:r w:rsidRPr="000A0477">
              <w:rPr>
                <w:rFonts w:hint="default"/>
                <w:sz w:val="18"/>
                <w:szCs w:val="18"/>
              </w:rPr>
              <w:t>lenský</w:t>
            </w:r>
            <w:r w:rsidRPr="000A0477">
              <w:rPr>
                <w:rFonts w:hint="default"/>
                <w:sz w:val="18"/>
                <w:szCs w:val="18"/>
              </w:rPr>
              <w:t>m š</w:t>
            </w:r>
            <w:r w:rsidRPr="000A0477">
              <w:rPr>
                <w:rFonts w:hint="default"/>
                <w:sz w:val="18"/>
                <w:szCs w:val="18"/>
              </w:rPr>
              <w:t>tá</w:t>
            </w:r>
            <w:r w:rsidRPr="000A0477">
              <w:rPr>
                <w:rFonts w:hint="default"/>
                <w:sz w:val="18"/>
                <w:szCs w:val="18"/>
              </w:rPr>
              <w:t>tom v sú</w:t>
            </w:r>
            <w:r w:rsidRPr="000A0477">
              <w:rPr>
                <w:rFonts w:hint="default"/>
                <w:sz w:val="18"/>
                <w:szCs w:val="18"/>
              </w:rPr>
              <w:t>lade so Zmluvou o založ</w:t>
            </w:r>
            <w:r w:rsidRPr="000A0477">
              <w:rPr>
                <w:rFonts w:hint="default"/>
                <w:sz w:val="18"/>
                <w:szCs w:val="18"/>
              </w:rPr>
              <w:t>ení</w:t>
            </w:r>
            <w:r w:rsidRPr="000A0477">
              <w:rPr>
                <w:rFonts w:hint="default"/>
                <w:sz w:val="18"/>
                <w:szCs w:val="18"/>
              </w:rPr>
              <w:t xml:space="preserve"> Euró</w:t>
            </w:r>
            <w:r w:rsidRPr="000A0477">
              <w:rPr>
                <w:rFonts w:hint="default"/>
                <w:sz w:val="18"/>
                <w:szCs w:val="18"/>
              </w:rPr>
              <w:t>pskeho spoloč</w:t>
            </w:r>
            <w:r w:rsidRPr="000A0477">
              <w:rPr>
                <w:rFonts w:hint="default"/>
                <w:sz w:val="18"/>
                <w:szCs w:val="18"/>
              </w:rPr>
              <w:t>enstva.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  <w:r w:rsidRPr="000A0477">
              <w:rPr>
                <w:sz w:val="18"/>
                <w:szCs w:val="18"/>
              </w:rPr>
              <w:t>n.a.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Normlny"/>
              <w:bidi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bidi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3900" w:rsidRPr="000A0477" w:rsidP="000E326C">
            <w:pPr>
              <w:pStyle w:val="Heading1"/>
              <w:bidi w:val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:rsidR="000E326C" w:rsidP="0037495C">
      <w:pPr>
        <w:bidi w:val="0"/>
      </w:pPr>
    </w:p>
    <w:p w:rsidR="003B4EAB" w:rsidP="0037495C">
      <w:pPr>
        <w:bidi w:val="0"/>
      </w:pPr>
    </w:p>
    <w:p w:rsidR="003B4EAB" w:rsidP="003B4EAB">
      <w:pPr>
        <w:autoSpaceDE/>
        <w:bidi w:val="0"/>
        <w:ind w:left="360"/>
        <w:rPr>
          <w:sz w:val="22"/>
          <w:szCs w:val="22"/>
        </w:rPr>
      </w:pPr>
    </w:p>
    <w:p w:rsidR="003B4EAB" w:rsidP="003B4EAB">
      <w:pPr>
        <w:autoSpaceDE/>
        <w:autoSpaceDN/>
        <w:bidi w:val="0"/>
      </w:pPr>
    </w:p>
    <w:p w:rsidR="003B4EAB" w:rsidP="003B4EAB">
      <w:pPr>
        <w:autoSpaceDE/>
        <w:autoSpaceDN/>
        <w:bidi w:val="0"/>
        <w:ind w:hanging="540"/>
      </w:pPr>
      <w: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4140"/>
        <w:gridCol w:w="2340"/>
        <w:gridCol w:w="720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B4EAB" w:rsidP="003C257E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(1):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O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odsek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V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veta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P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čí</w:t>
            </w:r>
            <w:r>
              <w:rPr>
                <w:rFonts w:hint="default"/>
              </w:rPr>
              <w:t>slo (pí</w:t>
            </w:r>
            <w:r>
              <w:rPr>
                <w:rFonts w:hint="default"/>
              </w:rPr>
              <w:t>smeno)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B4EAB" w:rsidP="003C257E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(3):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t xml:space="preserve">N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bež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O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 s </w:t>
            </w:r>
            <w:r>
              <w:rPr>
                <w:rFonts w:hint="default"/>
              </w:rPr>
              <w:t>mož</w:t>
            </w:r>
            <w:r>
              <w:rPr>
                <w:rFonts w:hint="default"/>
              </w:rPr>
              <w:t>nosť</w:t>
            </w:r>
            <w:r>
              <w:rPr>
                <w:rFonts w:hint="default"/>
              </w:rPr>
              <w:t>ou voľ</w:t>
            </w:r>
            <w:r>
              <w:rPr>
                <w:rFonts w:hint="default"/>
              </w:rPr>
              <w:t>by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D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 podľ</w:t>
            </w:r>
            <w:r>
              <w:rPr>
                <w:rFonts w:hint="default"/>
              </w:rPr>
              <w:t>a ú</w:t>
            </w:r>
            <w:r>
              <w:rPr>
                <w:rFonts w:hint="default"/>
              </w:rPr>
              <w:t>vahy (dobrovoľ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>)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n.a.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transpozí</w:t>
            </w:r>
            <w:r>
              <w:rPr>
                <w:rFonts w:hint="default"/>
              </w:rPr>
              <w:t>cia sa neuskutočň</w:t>
            </w:r>
            <w:r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B4EAB" w:rsidP="003C257E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(5):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lá</w:t>
            </w:r>
            <w:r>
              <w:rPr>
                <w:rFonts w:hint="default"/>
              </w:rPr>
              <w:t>nok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paragraf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O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odsek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V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veta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P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pí</w:t>
            </w:r>
            <w:r>
              <w:rPr>
                <w:rFonts w:hint="default"/>
              </w:rPr>
              <w:t>smeno (čí</w:t>
            </w:r>
            <w:r>
              <w:rPr>
                <w:rFonts w:hint="default"/>
              </w:rPr>
              <w:t>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B4EAB" w:rsidP="003C257E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lang w:eastAsia="sk-SK"/>
              </w:rPr>
            </w:pPr>
            <w:r>
              <w:rPr>
                <w:lang w:eastAsia="sk-SK"/>
              </w:rPr>
              <w:t>V </w:t>
            </w:r>
            <w:r>
              <w:rPr>
                <w:rFonts w:hint="default"/>
                <w:lang w:eastAsia="sk-SK"/>
              </w:rPr>
              <w:t>stĺ</w:t>
            </w:r>
            <w:r>
              <w:rPr>
                <w:rFonts w:hint="default"/>
                <w:lang w:eastAsia="sk-SK"/>
              </w:rPr>
              <w:t>pci (7):</w:t>
            </w:r>
          </w:p>
          <w:p w:rsidR="003B4EAB" w:rsidP="003C257E">
            <w:pPr>
              <w:autoSpaceDE/>
              <w:autoSpaceDN/>
              <w:bidi w:val="0"/>
              <w:ind w:left="290" w:hanging="290"/>
              <w:rPr>
                <w:rFonts w:hint="default"/>
              </w:rPr>
            </w:pPr>
            <w:r>
              <w:rPr>
                <w:rFonts w:hint="default"/>
              </w:rPr>
              <w:t>Ú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ú</w:t>
            </w:r>
            <w:r>
              <w:rPr>
                <w:rFonts w:hint="default"/>
              </w:rPr>
              <w:t>plná</w:t>
            </w:r>
            <w:r>
              <w:rPr>
                <w:rFonts w:hint="default"/>
              </w:rPr>
              <w:t xml:space="preserve"> zhoda (ak bolo ustanovenie smernice prebraté</w:t>
            </w:r>
            <w:r>
              <w:rPr>
                <w:rFonts w:hint="default"/>
              </w:rPr>
              <w:t xml:space="preserve"> v celom rozsahu, sprá</w:t>
            </w:r>
            <w:r>
              <w:rPr>
                <w:rFonts w:hint="default"/>
              </w:rPr>
              <w:t>vne, v </w:t>
            </w:r>
            <w:r>
              <w:rPr>
                <w:rFonts w:hint="default"/>
              </w:rPr>
              <w:t>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nej forme, so zabezpeč</w:t>
            </w:r>
            <w:r>
              <w:rPr>
                <w:rFonts w:hint="default"/>
              </w:rPr>
              <w:t>enou inš</w:t>
            </w:r>
            <w:r>
              <w:rPr>
                <w:rFonts w:hint="default"/>
              </w:rPr>
              <w:t>titucion</w:t>
            </w:r>
            <w:r>
              <w:rPr>
                <w:rFonts w:hint="default"/>
              </w:rPr>
              <w:t>á</w:t>
            </w:r>
            <w:r>
              <w:rPr>
                <w:rFonts w:hint="default"/>
              </w:rPr>
              <w:t>lnou infraš</w:t>
            </w:r>
            <w:r>
              <w:rPr>
                <w:rFonts w:hint="default"/>
              </w:rPr>
              <w:t>truktú</w:t>
            </w:r>
            <w:r>
              <w:rPr>
                <w:rFonts w:hint="default"/>
              </w:rPr>
              <w:t>rou, s prí</w:t>
            </w:r>
            <w:r>
              <w:rPr>
                <w:rFonts w:hint="default"/>
              </w:rPr>
              <w:t>sluš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mi sankciami a </w:t>
            </w:r>
            <w:r>
              <w:rPr>
                <w:rFonts w:hint="default"/>
              </w:rPr>
              <w:t>vo vzá</w:t>
            </w:r>
            <w:r>
              <w:rPr>
                <w:rFonts w:hint="default"/>
              </w:rPr>
              <w:t>jomnej sú</w:t>
            </w:r>
            <w:r>
              <w:rPr>
                <w:rFonts w:hint="default"/>
              </w:rPr>
              <w:t>vislosti)</w:t>
            </w:r>
          </w:p>
          <w:p w:rsidR="003B4EAB" w:rsidP="003C257E">
            <w:pPr>
              <w:autoSpaceDE/>
              <w:autoSpaceDN/>
              <w:bidi w:val="0"/>
              <w:rPr>
                <w:rFonts w:hint="default"/>
              </w:rPr>
            </w:pPr>
            <w:r>
              <w:rPr>
                <w:rFonts w:hint="default"/>
              </w:rPr>
              <w:t>Č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č</w:t>
            </w:r>
            <w:r>
              <w:rPr>
                <w:rFonts w:hint="default"/>
              </w:rPr>
              <w:t>iastoč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 xml:space="preserve"> zhoda (ak minimá</w:t>
            </w:r>
            <w:r>
              <w:rPr>
                <w:rFonts w:hint="default"/>
              </w:rPr>
              <w:t>lne jedna z </w:t>
            </w:r>
            <w:r>
              <w:rPr>
                <w:rFonts w:hint="default"/>
              </w:rPr>
              <w:t>podmienok ú</w:t>
            </w:r>
            <w:r>
              <w:rPr>
                <w:rFonts w:hint="default"/>
              </w:rPr>
              <w:t>plnej zhody nie je splnená</w:t>
            </w:r>
            <w:r>
              <w:rPr>
                <w:rFonts w:hint="default"/>
              </w:rPr>
              <w:t>)</w:t>
            </w:r>
          </w:p>
          <w:p w:rsidR="003B4EAB" w:rsidP="003C257E">
            <w:pPr>
              <w:pStyle w:val="BodyTextIndent2"/>
              <w:bidi w:val="0"/>
              <w:rPr>
                <w:rFonts w:hint="default"/>
              </w:rPr>
            </w:pPr>
            <w:r>
              <w:rPr>
                <w:rFonts w:hint="default"/>
              </w:rPr>
              <w:t>Ž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ž</w:t>
            </w:r>
            <w:r>
              <w:rPr>
                <w:rFonts w:hint="default"/>
              </w:rPr>
              <w:t>iadna zhoda (ak nebola dosiahnutá</w:t>
            </w:r>
            <w:r>
              <w:rPr>
                <w:rFonts w:hint="default"/>
              </w:rPr>
              <w:t xml:space="preserve"> ani ú</w:t>
            </w:r>
            <w:r>
              <w:rPr>
                <w:rFonts w:hint="default"/>
              </w:rPr>
              <w:t>plná</w:t>
            </w:r>
            <w:r>
              <w:rPr>
                <w:rFonts w:hint="default"/>
              </w:rPr>
              <w:t xml:space="preserve"> ani č</w:t>
            </w:r>
            <w:r>
              <w:rPr>
                <w:rFonts w:hint="default"/>
              </w:rPr>
              <w:t>iastoč</w:t>
            </w:r>
            <w:r>
              <w:rPr>
                <w:rFonts w:hint="default"/>
              </w:rPr>
              <w:t>ná</w:t>
            </w:r>
            <w:r>
              <w:rPr>
                <w:rFonts w:hint="default"/>
              </w:rPr>
              <w:t xml:space="preserve"> zhoda alebo k </w:t>
            </w:r>
            <w:r>
              <w:rPr>
                <w:rFonts w:hint="default"/>
              </w:rPr>
              <w:t>prebratiu dô</w:t>
            </w:r>
            <w:r>
              <w:rPr>
                <w:rFonts w:hint="default"/>
              </w:rPr>
              <w:t>jde v </w:t>
            </w:r>
            <w:r>
              <w:rPr>
                <w:rFonts w:hint="default"/>
              </w:rPr>
              <w:t>budú</w:t>
            </w:r>
            <w:r>
              <w:rPr>
                <w:rFonts w:hint="default"/>
              </w:rPr>
              <w:t>cn</w:t>
            </w:r>
            <w:r>
              <w:rPr>
                <w:rFonts w:hint="default"/>
              </w:rPr>
              <w:t>osti)</w:t>
            </w:r>
          </w:p>
          <w:p w:rsidR="003B4EAB" w:rsidP="003C257E">
            <w:pPr>
              <w:autoSpaceDE/>
              <w:autoSpaceDN/>
              <w:bidi w:val="0"/>
              <w:ind w:left="290" w:hanging="290"/>
              <w:rPr>
                <w:rFonts w:hint="default"/>
              </w:rPr>
            </w:pPr>
            <w:r>
              <w:t xml:space="preserve">n.a. </w:t>
            </w:r>
            <w:r>
              <w:rPr>
                <w:rFonts w:hint="default"/>
              </w:rPr>
              <w:t>–</w:t>
            </w:r>
            <w:r>
              <w:rPr>
                <w:rFonts w:hint="default"/>
              </w:rPr>
              <w:t xml:space="preserve"> neaplikovateľ</w:t>
            </w:r>
            <w:r>
              <w:rPr>
                <w:rFonts w:hint="default"/>
              </w:rPr>
              <w:t>nosť</w:t>
            </w:r>
            <w:r>
              <w:rPr>
                <w:rFonts w:hint="default"/>
              </w:rPr>
              <w:t xml:space="preserve"> (ak sa ustanovenie smernice netý</w:t>
            </w:r>
            <w:r>
              <w:rPr>
                <w:rFonts w:hint="default"/>
              </w:rPr>
              <w:t>ka SR alebo nie je potrebné</w:t>
            </w:r>
            <w:r>
              <w:rPr>
                <w:rFonts w:hint="default"/>
              </w:rPr>
              <w:t xml:space="preserve"> ho prebrať</w:t>
            </w:r>
            <w:r>
              <w:rPr>
                <w:rFonts w:hint="default"/>
              </w:rPr>
              <w:t>)</w:t>
            </w:r>
          </w:p>
        </w:tc>
      </w:tr>
    </w:tbl>
    <w:p w:rsidR="003B4EAB" w:rsidP="003B4EAB">
      <w:pPr>
        <w:autoSpaceDE/>
        <w:autoSpaceDN/>
        <w:bidi w:val="0"/>
      </w:pPr>
    </w:p>
    <w:p w:rsidR="00191313" w:rsidP="003B4EAB">
      <w:pPr>
        <w:autoSpaceDE/>
        <w:autoSpaceDN/>
        <w:bidi w:val="0"/>
      </w:pPr>
    </w:p>
    <w:sectPr w:rsidSect="000A0477">
      <w:footerReference w:type="even" r:id="rId7"/>
      <w:footerReference w:type="default" r:id="rId8"/>
      <w:footerReference w:type="first" r:id="rId9"/>
      <w:pgSz w:w="16838" w:h="11906" w:orient="landscape"/>
      <w:pgMar w:top="709" w:right="820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963282">
      <w:rPr>
        <w:rStyle w:val="PageNumber"/>
        <w:rFonts w:cs="Arial"/>
        <w:noProof/>
      </w:rPr>
      <w:t>23</w:t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963282">
      <w:rPr>
        <w:noProof/>
      </w:rPr>
      <w:t>1</w:t>
    </w:r>
    <w:r>
      <w:fldChar w:fldCharType="end"/>
    </w:r>
  </w:p>
  <w:p w:rsidR="002C2665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F5E">
      <w:pPr>
        <w:bidi w:val="0"/>
      </w:pPr>
      <w:r>
        <w:separator/>
      </w:r>
    </w:p>
  </w:footnote>
  <w:footnote w:type="continuationSeparator" w:id="1">
    <w:p w:rsidR="00A16F5E">
      <w:pPr>
        <w:bidi w:val="0"/>
      </w:pPr>
      <w:r>
        <w:continuationSeparator/>
      </w:r>
    </w:p>
  </w:footnote>
  <w:footnote w:id="2">
    <w:p w:rsidP="003B4EAB">
      <w:pPr>
        <w:pStyle w:val="FootnoteText"/>
        <w:bidi w:val="0"/>
      </w:pPr>
      <w:r w:rsidR="002C2665">
        <w:rPr>
          <w:rStyle w:val="FootnoteReference"/>
        </w:rPr>
        <w:footnoteRef/>
      </w:r>
      <w:r w:rsidR="002C2665">
        <w:rPr>
          <w:rFonts w:hint="default"/>
        </w:rPr>
        <w:t xml:space="preserve"> Tabuľ</w:t>
      </w:r>
      <w:r w:rsidR="002C2665">
        <w:rPr>
          <w:rFonts w:hint="default"/>
        </w:rPr>
        <w:t>ku zhody ulož</w:t>
      </w:r>
      <w:r w:rsidR="002C2665">
        <w:rPr>
          <w:rFonts w:hint="default"/>
        </w:rPr>
        <w:t>te s </w:t>
      </w:r>
      <w:r w:rsidR="002C2665">
        <w:rPr>
          <w:rFonts w:hint="default"/>
        </w:rPr>
        <w:t>ná</w:t>
      </w:r>
      <w:r w:rsidR="002C2665">
        <w:rPr>
          <w:rFonts w:hint="default"/>
        </w:rPr>
        <w:t>zvom sú</w:t>
      </w:r>
      <w:r w:rsidR="002C2665">
        <w:rPr>
          <w:rFonts w:hint="default"/>
        </w:rPr>
        <w:t>boru vo formá</w:t>
      </w:r>
      <w:r w:rsidR="002C2665">
        <w:rPr>
          <w:rFonts w:hint="default"/>
        </w:rPr>
        <w:t xml:space="preserve">te </w:t>
      </w:r>
      <w:r w:rsidR="002C2665">
        <w:rPr>
          <w:rFonts w:hint="default"/>
          <w:b/>
          <w:bCs/>
        </w:rPr>
        <w:t>CT_celex. čí</w:t>
      </w:r>
      <w:r w:rsidR="002C2665">
        <w:rPr>
          <w:rFonts w:hint="default"/>
          <w:b/>
          <w:bCs/>
        </w:rPr>
        <w:t>slo smernice</w:t>
      </w:r>
      <w:r w:rsidR="002C2665">
        <w:t>, napr. CT_32005L0001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340632"/>
    <w:multiLevelType w:val="hybridMultilevel"/>
    <w:tmpl w:val="13BA39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352651"/>
    <w:multiLevelType w:val="hybridMultilevel"/>
    <w:tmpl w:val="385A1FCE"/>
    <w:lvl w:ilvl="0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8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B05263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4A6BAF"/>
    <w:multiLevelType w:val="hybridMultilevel"/>
    <w:tmpl w:val="FAD42DB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1321914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0EE20FD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4A2418A"/>
    <w:multiLevelType w:val="hybridMultilevel"/>
    <w:tmpl w:val="6B1A4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B211BA"/>
    <w:multiLevelType w:val="hybridMultilevel"/>
    <w:tmpl w:val="A3D82240"/>
    <w:name w:val="WW8Num92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519A3641"/>
    <w:multiLevelType w:val="hybridMultilevel"/>
    <w:tmpl w:val="C108F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CD66E7"/>
    <w:multiLevelType w:val="hybridMultilevel"/>
    <w:tmpl w:val="C3845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CF65EB2"/>
    <w:multiLevelType w:val="hybridMultilevel"/>
    <w:tmpl w:val="CCD81806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4">
    <w:nsid w:val="6F0B56BE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4"/>
  </w:num>
  <w:num w:numId="8">
    <w:abstractNumId w:val="16"/>
  </w:num>
  <w:num w:numId="9">
    <w:abstractNumId w:val="24"/>
  </w:num>
  <w:num w:numId="10">
    <w:abstractNumId w:val="12"/>
  </w:num>
  <w:num w:numId="11">
    <w:abstractNumId w:val="3"/>
  </w:num>
  <w:num w:numId="12">
    <w:abstractNumId w:val="15"/>
  </w:num>
  <w:num w:numId="13">
    <w:abstractNumId w:val="19"/>
  </w:num>
  <w:num w:numId="14">
    <w:abstractNumId w:val="11"/>
  </w:num>
  <w:num w:numId="15">
    <w:abstractNumId w:val="4"/>
  </w:num>
  <w:num w:numId="16">
    <w:abstractNumId w:val="10"/>
  </w:num>
  <w:num w:numId="17">
    <w:abstractNumId w:val="1"/>
  </w:num>
  <w:num w:numId="18">
    <w:abstractNumId w:val="6"/>
  </w:num>
  <w:num w:numId="19">
    <w:abstractNumId w:val="18"/>
  </w:num>
  <w:num w:numId="20">
    <w:abstractNumId w:val="22"/>
  </w:num>
  <w:num w:numId="21">
    <w:abstractNumId w:val="13"/>
  </w:num>
  <w:num w:numId="22">
    <w:abstractNumId w:val="21"/>
  </w:num>
  <w:num w:numId="23">
    <w:abstractNumId w:val="17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useFELayout/>
    <w:doNotUseIndentAsNumberingTabStop/>
    <w:allowSpaceOfSameStyleInTable/>
    <w:splitPgBreakAndParaMark/>
    <w:useAnsiKerningPairs/>
  </w:compat>
  <w:rsids>
    <w:rsidRoot w:val="000E326C"/>
    <w:rsid w:val="000138E8"/>
    <w:rsid w:val="00013B56"/>
    <w:rsid w:val="00021BFD"/>
    <w:rsid w:val="00035C58"/>
    <w:rsid w:val="00040E2B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96FC2"/>
    <w:rsid w:val="00097BD2"/>
    <w:rsid w:val="000A0477"/>
    <w:rsid w:val="000C70F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5E5F"/>
    <w:rsid w:val="001560DB"/>
    <w:rsid w:val="001567AB"/>
    <w:rsid w:val="00160942"/>
    <w:rsid w:val="00166D53"/>
    <w:rsid w:val="00167902"/>
    <w:rsid w:val="00173353"/>
    <w:rsid w:val="00175DAF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C4591"/>
    <w:rsid w:val="001D291A"/>
    <w:rsid w:val="001D79DC"/>
    <w:rsid w:val="001E36F3"/>
    <w:rsid w:val="001F4CB6"/>
    <w:rsid w:val="002100EF"/>
    <w:rsid w:val="0021040C"/>
    <w:rsid w:val="00220577"/>
    <w:rsid w:val="002268C0"/>
    <w:rsid w:val="00232BBE"/>
    <w:rsid w:val="00243A9C"/>
    <w:rsid w:val="00247B5C"/>
    <w:rsid w:val="00255241"/>
    <w:rsid w:val="002603C3"/>
    <w:rsid w:val="0026218F"/>
    <w:rsid w:val="00263218"/>
    <w:rsid w:val="002674E1"/>
    <w:rsid w:val="00271DEB"/>
    <w:rsid w:val="002723ED"/>
    <w:rsid w:val="002812F7"/>
    <w:rsid w:val="00282A86"/>
    <w:rsid w:val="00285FA6"/>
    <w:rsid w:val="00287552"/>
    <w:rsid w:val="00296353"/>
    <w:rsid w:val="002C2665"/>
    <w:rsid w:val="002C47BB"/>
    <w:rsid w:val="002D001E"/>
    <w:rsid w:val="002D13EF"/>
    <w:rsid w:val="002D20C0"/>
    <w:rsid w:val="002D75D2"/>
    <w:rsid w:val="002D7716"/>
    <w:rsid w:val="002E1734"/>
    <w:rsid w:val="00313BD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495C"/>
    <w:rsid w:val="00376CA5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F0ADF"/>
    <w:rsid w:val="003F7DF5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7D9F"/>
    <w:rsid w:val="00490347"/>
    <w:rsid w:val="004942D3"/>
    <w:rsid w:val="004A51CA"/>
    <w:rsid w:val="004A5759"/>
    <w:rsid w:val="004B3CEB"/>
    <w:rsid w:val="004C12B2"/>
    <w:rsid w:val="004C4569"/>
    <w:rsid w:val="004D0C12"/>
    <w:rsid w:val="004E0DE9"/>
    <w:rsid w:val="004E3CF3"/>
    <w:rsid w:val="004E5B50"/>
    <w:rsid w:val="004F124E"/>
    <w:rsid w:val="004F1252"/>
    <w:rsid w:val="004F3A18"/>
    <w:rsid w:val="004F53FC"/>
    <w:rsid w:val="00513E55"/>
    <w:rsid w:val="00515257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482B"/>
    <w:rsid w:val="00614D07"/>
    <w:rsid w:val="00615A33"/>
    <w:rsid w:val="00615DA7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22A2"/>
    <w:rsid w:val="00655E5A"/>
    <w:rsid w:val="00656FBE"/>
    <w:rsid w:val="006609F6"/>
    <w:rsid w:val="006706FC"/>
    <w:rsid w:val="00675821"/>
    <w:rsid w:val="0067716E"/>
    <w:rsid w:val="00681F35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D5BCD"/>
    <w:rsid w:val="006E3238"/>
    <w:rsid w:val="006E3A04"/>
    <w:rsid w:val="006E4A0F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862FF"/>
    <w:rsid w:val="007867F0"/>
    <w:rsid w:val="00787CC2"/>
    <w:rsid w:val="00790B39"/>
    <w:rsid w:val="0079516C"/>
    <w:rsid w:val="007A0833"/>
    <w:rsid w:val="007A5682"/>
    <w:rsid w:val="007A61FD"/>
    <w:rsid w:val="007B406A"/>
    <w:rsid w:val="007C4C03"/>
    <w:rsid w:val="007C7C29"/>
    <w:rsid w:val="007D0AC1"/>
    <w:rsid w:val="007D2D65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7F3E"/>
    <w:rsid w:val="008D3FDD"/>
    <w:rsid w:val="008D510A"/>
    <w:rsid w:val="008D660F"/>
    <w:rsid w:val="008F20FE"/>
    <w:rsid w:val="008F38E4"/>
    <w:rsid w:val="008F422F"/>
    <w:rsid w:val="008F42DE"/>
    <w:rsid w:val="008F5ECA"/>
    <w:rsid w:val="00904000"/>
    <w:rsid w:val="00905496"/>
    <w:rsid w:val="00907301"/>
    <w:rsid w:val="00910735"/>
    <w:rsid w:val="009109EA"/>
    <w:rsid w:val="0091290B"/>
    <w:rsid w:val="0091330B"/>
    <w:rsid w:val="00926CE9"/>
    <w:rsid w:val="00933B16"/>
    <w:rsid w:val="00936C69"/>
    <w:rsid w:val="009504AB"/>
    <w:rsid w:val="0095549B"/>
    <w:rsid w:val="00963282"/>
    <w:rsid w:val="0096765A"/>
    <w:rsid w:val="0097012D"/>
    <w:rsid w:val="00977F8C"/>
    <w:rsid w:val="009808E1"/>
    <w:rsid w:val="00981199"/>
    <w:rsid w:val="00984979"/>
    <w:rsid w:val="0098691D"/>
    <w:rsid w:val="00992312"/>
    <w:rsid w:val="00993EFC"/>
    <w:rsid w:val="009949F1"/>
    <w:rsid w:val="009A25EE"/>
    <w:rsid w:val="009A3FA5"/>
    <w:rsid w:val="009A42DE"/>
    <w:rsid w:val="009B256C"/>
    <w:rsid w:val="009B648C"/>
    <w:rsid w:val="009B661A"/>
    <w:rsid w:val="009B6ECB"/>
    <w:rsid w:val="009B76B4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16F5E"/>
    <w:rsid w:val="00A2586C"/>
    <w:rsid w:val="00A259E8"/>
    <w:rsid w:val="00A26009"/>
    <w:rsid w:val="00A27EDE"/>
    <w:rsid w:val="00A3076E"/>
    <w:rsid w:val="00A33856"/>
    <w:rsid w:val="00A40943"/>
    <w:rsid w:val="00A55C2E"/>
    <w:rsid w:val="00A56402"/>
    <w:rsid w:val="00A637A7"/>
    <w:rsid w:val="00A71346"/>
    <w:rsid w:val="00A73C48"/>
    <w:rsid w:val="00A80482"/>
    <w:rsid w:val="00A93C06"/>
    <w:rsid w:val="00AA4BE3"/>
    <w:rsid w:val="00AB0E94"/>
    <w:rsid w:val="00AB1D56"/>
    <w:rsid w:val="00AB6A78"/>
    <w:rsid w:val="00AD2A5C"/>
    <w:rsid w:val="00AE793D"/>
    <w:rsid w:val="00AF0125"/>
    <w:rsid w:val="00AF2BD3"/>
    <w:rsid w:val="00AF5304"/>
    <w:rsid w:val="00B1543B"/>
    <w:rsid w:val="00B16860"/>
    <w:rsid w:val="00B25DDF"/>
    <w:rsid w:val="00B30B64"/>
    <w:rsid w:val="00B40DAD"/>
    <w:rsid w:val="00B43900"/>
    <w:rsid w:val="00B57657"/>
    <w:rsid w:val="00B6021C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209B"/>
    <w:rsid w:val="00BD5349"/>
    <w:rsid w:val="00BD6084"/>
    <w:rsid w:val="00BE61BE"/>
    <w:rsid w:val="00BF2A41"/>
    <w:rsid w:val="00BF3618"/>
    <w:rsid w:val="00BF3CFC"/>
    <w:rsid w:val="00C0041A"/>
    <w:rsid w:val="00C04A19"/>
    <w:rsid w:val="00C25689"/>
    <w:rsid w:val="00C30878"/>
    <w:rsid w:val="00C354E7"/>
    <w:rsid w:val="00C35AAB"/>
    <w:rsid w:val="00C44253"/>
    <w:rsid w:val="00C4557D"/>
    <w:rsid w:val="00C514F2"/>
    <w:rsid w:val="00C526A6"/>
    <w:rsid w:val="00C61FD9"/>
    <w:rsid w:val="00C6438A"/>
    <w:rsid w:val="00C74B8A"/>
    <w:rsid w:val="00C75498"/>
    <w:rsid w:val="00C820AD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43BC"/>
    <w:rsid w:val="00CE7CE9"/>
    <w:rsid w:val="00CF13F7"/>
    <w:rsid w:val="00CF1406"/>
    <w:rsid w:val="00CF67C3"/>
    <w:rsid w:val="00CF750A"/>
    <w:rsid w:val="00D0472F"/>
    <w:rsid w:val="00D07164"/>
    <w:rsid w:val="00D105B1"/>
    <w:rsid w:val="00D148A6"/>
    <w:rsid w:val="00D15C1D"/>
    <w:rsid w:val="00D21826"/>
    <w:rsid w:val="00D33D98"/>
    <w:rsid w:val="00D40DFD"/>
    <w:rsid w:val="00D42A14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847B9"/>
    <w:rsid w:val="00D87E94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5266D"/>
    <w:rsid w:val="00E53343"/>
    <w:rsid w:val="00E5523B"/>
    <w:rsid w:val="00E552DE"/>
    <w:rsid w:val="00E63AD3"/>
    <w:rsid w:val="00E71A02"/>
    <w:rsid w:val="00E737E7"/>
    <w:rsid w:val="00E747AC"/>
    <w:rsid w:val="00E9033C"/>
    <w:rsid w:val="00E96137"/>
    <w:rsid w:val="00EB1514"/>
    <w:rsid w:val="00EB532A"/>
    <w:rsid w:val="00EC0C0A"/>
    <w:rsid w:val="00EC1082"/>
    <w:rsid w:val="00EC4DFE"/>
    <w:rsid w:val="00EC562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477B"/>
    <w:rsid w:val="00F7206D"/>
    <w:rsid w:val="00F74BBA"/>
    <w:rsid w:val="00F77D00"/>
    <w:rsid w:val="00F822A3"/>
    <w:rsid w:val="00F82B38"/>
    <w:rsid w:val="00F93E0A"/>
    <w:rsid w:val="00F963AE"/>
    <w:rsid w:val="00FA1A56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0E32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uiPriority w:val="99"/>
    <w:rsid w:val="000E32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E326C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Normlny">
    <w:name w:val="_Normálny"/>
    <w:basedOn w:val="Normal"/>
    <w:uiPriority w:val="99"/>
    <w:rsid w:val="000E326C"/>
    <w:pPr>
      <w:jc w:val="left"/>
    </w:pPr>
    <w:rPr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0E326C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0E326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color w:val="00000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E326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al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Footer">
    <w:name w:val="footer"/>
    <w:basedOn w:val="Normal"/>
    <w:link w:val="PtaChar"/>
    <w:uiPriority w:val="99"/>
    <w:rsid w:val="000E326C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DefaultParagraphFont"/>
    <w:link w:val="Footer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0E326C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color w:val="000000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al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al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0E326C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">
    <w:name w:val="Z‡kladn’ text"/>
    <w:basedOn w:val="Normal"/>
    <w:rsid w:val="000E326C"/>
    <w:pPr>
      <w:autoSpaceDE/>
      <w:autoSpaceDN/>
      <w:jc w:val="both"/>
    </w:pPr>
    <w:rPr>
      <w:lang w:val="cs-CZ" w:eastAsia="cs-CZ"/>
    </w:rPr>
  </w:style>
  <w:style w:type="paragraph" w:styleId="Subtitle">
    <w:name w:val="Subtitle"/>
    <w:basedOn w:val="Normal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al"/>
    <w:rsid w:val="000E326C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customStyle="1" w:styleId="Normlnywebov6">
    <w:name w:val="Normálny (webový)6"/>
    <w:basedOn w:val="Normal"/>
    <w:rsid w:val="000E326C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8B05B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color w:val="00000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8B05B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8B05B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ListParagraph">
    <w:name w:val="List Paragraph"/>
    <w:basedOn w:val="Normal"/>
    <w:uiPriority w:val="99"/>
    <w:qFormat/>
    <w:rsid w:val="00D15C1D"/>
    <w:pPr>
      <w:autoSpaceDE/>
      <w:autoSpaceDN/>
      <w:ind w:left="708"/>
      <w:jc w:val="left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23</Pages>
  <Words>11596</Words>
  <Characters>66101</Characters>
  <Application>Microsoft Office Word</Application>
  <DocSecurity>0</DocSecurity>
  <Lines>0</Lines>
  <Paragraphs>0</Paragraphs>
  <ScaleCrop>false</ScaleCrop>
  <Company>MV SR</Company>
  <LinksUpToDate>false</LinksUpToDate>
  <CharactersWithSpaces>77542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PALUS  Juraj</cp:lastModifiedBy>
  <cp:revision>6</cp:revision>
  <cp:lastPrinted>2011-12-05T16:42:00Z</cp:lastPrinted>
  <dcterms:created xsi:type="dcterms:W3CDTF">2011-12-06T15:37:00Z</dcterms:created>
  <dcterms:modified xsi:type="dcterms:W3CDTF">2012-08-24T08:44:00Z</dcterms:modified>
</cp:coreProperties>
</file>