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F46" w:rsidP="00E07F46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Vláda  Slovenskej  republiky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D134F0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Materiál na rokovanie </w:t>
        <w:tab/>
        <w:tab/>
        <w:tab/>
        <w:tab/>
        <w:t xml:space="preserve"> </w:t>
        <w:tab/>
        <w:t xml:space="preserve">               Číslo:  </w:t>
      </w:r>
      <w:r w:rsidRPr="002E0B62">
        <w:rPr>
          <w:rFonts w:ascii="Times New Roman" w:hAnsi="Times New Roman"/>
          <w:b w:val="0"/>
          <w:bCs w:val="0"/>
        </w:rPr>
        <w:t>UV-</w:t>
      </w:r>
      <w:r w:rsidR="006764CC">
        <w:rPr>
          <w:rFonts w:ascii="Times New Roman" w:hAnsi="Times New Roman"/>
          <w:b w:val="0"/>
          <w:bCs w:val="0"/>
        </w:rPr>
        <w:t>21562</w:t>
      </w:r>
      <w:r w:rsidRPr="002E0B62">
        <w:rPr>
          <w:rFonts w:ascii="Times New Roman" w:hAnsi="Times New Roman"/>
          <w:b w:val="0"/>
          <w:bCs w:val="0"/>
        </w:rPr>
        <w:t>/201</w:t>
      </w:r>
      <w:r w:rsidR="008B1F4E">
        <w:rPr>
          <w:rFonts w:ascii="Times New Roman" w:hAnsi="Times New Roman"/>
          <w:b w:val="0"/>
          <w:bCs w:val="0"/>
        </w:rPr>
        <w:t>2</w:t>
      </w:r>
    </w:p>
    <w:p w:rsidR="00695814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 xml:space="preserve">Národnej rady Slovenskej republiky 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6764CC">
        <w:rPr>
          <w:rFonts w:ascii="Times New Roman" w:hAnsi="Times New Roman"/>
          <w:b/>
          <w:bCs/>
          <w:sz w:val="24"/>
          <w:szCs w:val="24"/>
        </w:rPr>
        <w:t>94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Zákon</w:t>
      </w: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B1F4E" w:rsidRPr="006764CC" w:rsidP="008B1F4E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  <w:bCs w:val="0"/>
        </w:rPr>
      </w:pPr>
      <w:r w:rsidRPr="006764CC" w:rsidR="006764CC">
        <w:rPr>
          <w:rStyle w:val="PlaceholderText"/>
          <w:rFonts w:cs="Calibri"/>
          <w:color w:val="000000"/>
        </w:rPr>
        <w:t>ktorým sa mení a dopĺňa zákon č. 586/2003 Z. z. o advokácii a o zmene a doplnení zákona č. 455/1991 Zb. o živnostenskom podnikaní (živnostenský zákon) v znení neskorších predpisov v znení neskorších predpisov a ktorým sa menia a dopĺňajú niektoré zákony </w:t>
      </w:r>
    </w:p>
    <w:p w:rsidR="00695814" w:rsidP="00695814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</w:p>
    <w:p w:rsidR="00695814" w:rsidP="00695814">
      <w:pPr>
        <w:pStyle w:val="BodyText"/>
        <w:bidi w:val="0"/>
        <w:rPr>
          <w:rFonts w:ascii="Times New Roman" w:hAnsi="Times New Roman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695814" w:rsidRPr="0086517B" w:rsidP="00695814">
      <w:pPr>
        <w:pStyle w:val="Heading1"/>
        <w:bidi w:val="0"/>
        <w:spacing w:line="240" w:lineRule="auto"/>
        <w:rPr>
          <w:rFonts w:ascii="Times New Roman" w:hAnsi="Times New Roman"/>
          <w:sz w:val="22"/>
          <w:szCs w:val="22"/>
        </w:rPr>
      </w:pPr>
      <w:r w:rsidRPr="0086517B">
        <w:rPr>
          <w:rFonts w:ascii="Times New Roman" w:hAnsi="Times New Roman"/>
          <w:sz w:val="22"/>
          <w:szCs w:val="22"/>
        </w:rPr>
        <w:t>Národná rada Slovenskej republiky</w:t>
      </w:r>
    </w:p>
    <w:p w:rsidR="00695814" w:rsidRPr="0029163D" w:rsidP="00695814">
      <w:pPr>
        <w:bidi w:val="0"/>
        <w:ind w:left="5103"/>
        <w:jc w:val="both"/>
        <w:rPr>
          <w:rFonts w:ascii="Times New Roman" w:hAnsi="Times New Roman"/>
          <w:b/>
          <w:bCs/>
          <w:spacing w:val="30"/>
          <w:sz w:val="22"/>
          <w:szCs w:val="22"/>
        </w:rPr>
      </w:pPr>
      <w:r w:rsidRPr="0029163D">
        <w:rPr>
          <w:rFonts w:ascii="Times New Roman" w:hAnsi="Times New Roman"/>
          <w:b/>
          <w:bCs/>
          <w:spacing w:val="30"/>
          <w:sz w:val="22"/>
          <w:szCs w:val="22"/>
        </w:rPr>
        <w:t>schvaľuje</w:t>
      </w:r>
    </w:p>
    <w:p w:rsidR="00695814" w:rsidRPr="006764CC" w:rsidP="008B1F4E">
      <w:pPr>
        <w:bidi w:val="0"/>
        <w:ind w:left="5103"/>
        <w:jc w:val="both"/>
        <w:rPr>
          <w:rFonts w:ascii="Times New Roman" w:hAnsi="Times New Roman"/>
          <w:sz w:val="24"/>
          <w:szCs w:val="24"/>
        </w:rPr>
      </w:pPr>
      <w:r w:rsidRPr="006764CC" w:rsidR="006764CC">
        <w:rPr>
          <w:rStyle w:val="PlaceholderText"/>
          <w:rFonts w:cs="Calibri"/>
          <w:color w:val="000000"/>
          <w:sz w:val="24"/>
          <w:szCs w:val="24"/>
        </w:rPr>
        <w:t xml:space="preserve">vládny návrh zákona, </w:t>
      </w:r>
      <w:r w:rsidRPr="006764CC" w:rsidR="006764CC">
        <w:rPr>
          <w:rStyle w:val="PlaceholderText"/>
          <w:rFonts w:cs="Calibri"/>
          <w:color w:val="000000"/>
          <w:sz w:val="24"/>
          <w:szCs w:val="24"/>
        </w:rPr>
        <w:t>ktorým sa mení a dopĺňa zákon č. 586/2003 Z. z. o advokácii a o zmene a doplnení zákona č. 455/1991 Zb. o živnostenskom podnikaní (živnostenský zákon) v znení neskorších predpisov v znení neskorších predpisov a ktorým sa menia a dopĺňajú niektoré zákony 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8B1F4E" w:rsidRPr="001E27A0" w:rsidP="008B1F4E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</w:t>
      </w:r>
      <w:r w:rsidR="00CC5A6F">
        <w:rPr>
          <w:rFonts w:ascii="Times New Roman" w:hAnsi="Times New Roman"/>
          <w:b/>
          <w:bCs/>
          <w:sz w:val="24"/>
          <w:szCs w:val="24"/>
        </w:rPr>
        <w:t>o</w:t>
      </w:r>
      <w:r>
        <w:rPr>
          <w:rFonts w:ascii="Times New Roman" w:hAnsi="Times New Roman"/>
          <w:b/>
          <w:bCs/>
          <w:sz w:val="24"/>
          <w:szCs w:val="24"/>
        </w:rPr>
        <w:t xml:space="preserve">bert Fico </w:t>
      </w:r>
    </w:p>
    <w:p w:rsidR="008B1F4E" w:rsidP="008B1F4E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</w:t>
      </w:r>
    </w:p>
    <w:p w:rsidR="008B1F4E" w:rsidP="008B1F4E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rPr>
          <w:rFonts w:ascii="Times New Roman" w:hAnsi="Times New Roman"/>
          <w:sz w:val="24"/>
          <w:szCs w:val="24"/>
        </w:rPr>
      </w:pPr>
    </w:p>
    <w:p w:rsidR="00E07F46" w:rsidRPr="00E07F46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695814">
        <w:rPr>
          <w:rFonts w:ascii="Times New Roman" w:hAnsi="Times New Roman"/>
          <w:sz w:val="24"/>
          <w:szCs w:val="24"/>
        </w:rPr>
        <w:t xml:space="preserve">Bratislava </w:t>
      </w:r>
      <w:r w:rsidR="00641AB7">
        <w:rPr>
          <w:rFonts w:ascii="Times New Roman" w:hAnsi="Times New Roman"/>
          <w:sz w:val="24"/>
          <w:szCs w:val="24"/>
        </w:rPr>
        <w:t>august</w:t>
      </w:r>
      <w:r w:rsidR="008B1F4E">
        <w:rPr>
          <w:rFonts w:ascii="Times New Roman" w:hAnsi="Times New Roman"/>
          <w:sz w:val="24"/>
          <w:szCs w:val="24"/>
        </w:rPr>
        <w:t xml:space="preserve"> 2012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07F46"/>
    <w:rsid w:val="00065B90"/>
    <w:rsid w:val="00093E7D"/>
    <w:rsid w:val="001E27A0"/>
    <w:rsid w:val="00220731"/>
    <w:rsid w:val="0029163D"/>
    <w:rsid w:val="002E0B62"/>
    <w:rsid w:val="00345C79"/>
    <w:rsid w:val="003777D7"/>
    <w:rsid w:val="00396A22"/>
    <w:rsid w:val="003C25BA"/>
    <w:rsid w:val="004012CA"/>
    <w:rsid w:val="004F43BF"/>
    <w:rsid w:val="005209C2"/>
    <w:rsid w:val="00547AE4"/>
    <w:rsid w:val="005C73B1"/>
    <w:rsid w:val="005D64EB"/>
    <w:rsid w:val="00641AB7"/>
    <w:rsid w:val="006616CA"/>
    <w:rsid w:val="006764CC"/>
    <w:rsid w:val="00695814"/>
    <w:rsid w:val="007039A0"/>
    <w:rsid w:val="007C0002"/>
    <w:rsid w:val="007D5A47"/>
    <w:rsid w:val="0086517B"/>
    <w:rsid w:val="008902CE"/>
    <w:rsid w:val="008B1F4E"/>
    <w:rsid w:val="00955C03"/>
    <w:rsid w:val="00980A2D"/>
    <w:rsid w:val="00A55CFF"/>
    <w:rsid w:val="00A91114"/>
    <w:rsid w:val="00A96464"/>
    <w:rsid w:val="00AB5AA7"/>
    <w:rsid w:val="00AC7DC6"/>
    <w:rsid w:val="00B74E8D"/>
    <w:rsid w:val="00B85A72"/>
    <w:rsid w:val="00C10978"/>
    <w:rsid w:val="00CB53A0"/>
    <w:rsid w:val="00CC5A6F"/>
    <w:rsid w:val="00D134F0"/>
    <w:rsid w:val="00E07F46"/>
    <w:rsid w:val="00E17DA6"/>
    <w:rsid w:val="00E74B09"/>
    <w:rsid w:val="00EF0F8D"/>
    <w:rsid w:val="00F462A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7F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sz w:val="24"/>
      <w:szCs w:val="24"/>
    </w:rPr>
  </w:style>
  <w:style w:type="paragraph" w:styleId="Heading5">
    <w:name w:val="heading 5"/>
    <w:basedOn w:val="Normal"/>
    <w:next w:val="Normal"/>
    <w:link w:val="Nadpis5Char"/>
    <w:uiPriority w:val="99"/>
    <w:qFormat/>
    <w:rsid w:val="00E07F46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07F46"/>
    <w:pPr>
      <w:jc w:val="center"/>
    </w:pPr>
    <w:rPr>
      <w:b/>
      <w:bCs/>
      <w:sz w:val="24"/>
      <w:szCs w:val="24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szCs w:val="20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b/>
      <w:bCs/>
      <w:caps/>
      <w:sz w:val="36"/>
      <w:szCs w:val="36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F462AC"/>
    <w:rPr>
      <w:rFonts w:cs="Times New Roman"/>
      <w:color w:val="0000FF" w:themeColor="hlink" w:themeShade="FF"/>
      <w:u w:val="single"/>
      <w:rtl w:val="0"/>
      <w:cs w:val="0"/>
    </w:rPr>
  </w:style>
  <w:style w:type="character" w:styleId="PlaceholderText">
    <w:name w:val="Placeholder Text"/>
    <w:uiPriority w:val="99"/>
    <w:semiHidden/>
    <w:rsid w:val="006764CC"/>
    <w:rPr>
      <w:rFonts w:ascii="Times New Roman" w:hAnsi="Times New Roman" w:cs="Times New Roman"/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19</TotalTime>
  <Pages>1</Pages>
  <Words>127</Words>
  <Characters>724</Characters>
  <Application>Microsoft Office Word</Application>
  <DocSecurity>0</DocSecurity>
  <Lines>0</Lines>
  <Paragraphs>0</Paragraphs>
  <ScaleCrop>false</ScaleCrop>
  <Company>MS SR</Company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AA</cp:lastModifiedBy>
  <cp:revision>3</cp:revision>
  <dcterms:created xsi:type="dcterms:W3CDTF">2012-08-22T14:27:00Z</dcterms:created>
  <dcterms:modified xsi:type="dcterms:W3CDTF">2012-08-22T14:46:00Z</dcterms:modified>
</cp:coreProperties>
</file>